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5282" w:rsidRPr="0052419F" w:rsidRDefault="00BF5282" w:rsidP="00BF5282">
      <w:pPr>
        <w:pStyle w:val="IEEETitle"/>
        <w:tabs>
          <w:tab w:val="left" w:pos="1014"/>
          <w:tab w:val="center" w:pos="5017"/>
        </w:tabs>
        <w:rPr>
          <w:rStyle w:val="shorttext"/>
          <w:rFonts w:ascii="Century" w:hAnsi="Century"/>
          <w:b/>
          <w:sz w:val="32"/>
          <w:szCs w:val="32"/>
          <w:shd w:val="clear" w:color="auto" w:fill="FFFFFF"/>
          <w:lang w:val="id-ID"/>
        </w:rPr>
      </w:pPr>
    </w:p>
    <w:p w:rsidR="00B96636" w:rsidRPr="00CB3016" w:rsidRDefault="006D69EF" w:rsidP="00EA35ED">
      <w:pPr>
        <w:pStyle w:val="IEEETitle"/>
        <w:tabs>
          <w:tab w:val="left" w:pos="1014"/>
          <w:tab w:val="center" w:pos="5017"/>
        </w:tabs>
        <w:rPr>
          <w:rStyle w:val="shorttext"/>
          <w:rFonts w:ascii="Century Gothic" w:hAnsi="Century Gothic"/>
          <w:b/>
          <w:sz w:val="28"/>
          <w:szCs w:val="28"/>
          <w:shd w:val="clear" w:color="auto" w:fill="FFFFFF"/>
          <w:lang w:val="id-ID"/>
        </w:rPr>
      </w:pPr>
      <w:r w:rsidRPr="00CB3016">
        <w:rPr>
          <w:rStyle w:val="shorttext"/>
          <w:rFonts w:ascii="Century Gothic" w:hAnsi="Century Gothic"/>
          <w:b/>
          <w:sz w:val="28"/>
          <w:szCs w:val="28"/>
          <w:shd w:val="clear" w:color="auto" w:fill="FFFFFF"/>
          <w:lang w:val="en-GB"/>
        </w:rPr>
        <w:t xml:space="preserve">PENGABDIAN MASYARAKAT </w:t>
      </w:r>
      <w:r w:rsidR="00EB29C6" w:rsidRPr="00CB3016">
        <w:rPr>
          <w:rStyle w:val="shorttext"/>
          <w:rFonts w:ascii="Century Gothic" w:hAnsi="Century Gothic"/>
          <w:b/>
          <w:sz w:val="28"/>
          <w:szCs w:val="28"/>
          <w:shd w:val="clear" w:color="auto" w:fill="FFFFFF"/>
          <w:lang w:val="en-GB"/>
        </w:rPr>
        <w:t>PELATIHAN</w:t>
      </w:r>
      <w:r w:rsidR="000428F6" w:rsidRPr="00CB3016">
        <w:rPr>
          <w:rStyle w:val="shorttext"/>
          <w:rFonts w:ascii="Century Gothic" w:hAnsi="Century Gothic"/>
          <w:b/>
          <w:sz w:val="28"/>
          <w:szCs w:val="28"/>
          <w:shd w:val="clear" w:color="auto" w:fill="FFFFFF"/>
          <w:lang w:val="en-GB"/>
        </w:rPr>
        <w:t xml:space="preserve"> </w:t>
      </w:r>
      <w:r w:rsidR="00CB3016">
        <w:rPr>
          <w:rStyle w:val="shorttext"/>
          <w:rFonts w:ascii="Century Gothic" w:hAnsi="Century Gothic"/>
          <w:b/>
          <w:sz w:val="28"/>
          <w:szCs w:val="28"/>
          <w:shd w:val="clear" w:color="auto" w:fill="FFFFFF"/>
          <w:lang w:val="id-ID"/>
        </w:rPr>
        <w:t>MEDIA PRAKTIKUM HUKUM KIRCHOFF</w:t>
      </w:r>
    </w:p>
    <w:p w:rsidR="00D969A1" w:rsidRPr="0052419F" w:rsidRDefault="00D969A1" w:rsidP="00D969A1">
      <w:pPr>
        <w:pStyle w:val="IEEEAuthorName"/>
        <w:rPr>
          <w:rFonts w:ascii="Century" w:hAnsi="Century"/>
          <w:lang w:val="id-ID" w:eastAsia="zh-CN"/>
        </w:rPr>
      </w:pPr>
    </w:p>
    <w:p w:rsidR="005B3934" w:rsidRPr="00CB3016" w:rsidRDefault="004F6C94" w:rsidP="005B3934">
      <w:pPr>
        <w:jc w:val="center"/>
        <w:rPr>
          <w:rFonts w:ascii="Trebuchet MS" w:hAnsi="Trebuchet MS"/>
          <w:b/>
          <w:bCs/>
          <w:sz w:val="22"/>
          <w:szCs w:val="22"/>
        </w:rPr>
      </w:pPr>
      <w:r w:rsidRPr="00CB3016">
        <w:rPr>
          <w:rFonts w:ascii="Trebuchet MS" w:hAnsi="Trebuchet MS"/>
          <w:b/>
          <w:bCs/>
          <w:sz w:val="22"/>
          <w:szCs w:val="22"/>
          <w:lang w:val="id-ID"/>
        </w:rPr>
        <w:t>Syarifah Muthia Putri</w:t>
      </w:r>
      <w:r w:rsidR="00AB2575" w:rsidRPr="00CB3016">
        <w:rPr>
          <w:rFonts w:ascii="Trebuchet MS" w:hAnsi="Trebuchet MS"/>
          <w:b/>
          <w:bCs/>
          <w:sz w:val="22"/>
          <w:szCs w:val="22"/>
          <w:vertAlign w:val="superscript"/>
          <w:lang w:val="en-US"/>
        </w:rPr>
        <w:t>1</w:t>
      </w:r>
      <w:r w:rsidR="00922A80" w:rsidRPr="00CB3016">
        <w:rPr>
          <w:rFonts w:ascii="Trebuchet MS" w:hAnsi="Trebuchet MS"/>
          <w:b/>
          <w:bCs/>
          <w:sz w:val="22"/>
          <w:szCs w:val="22"/>
          <w:vertAlign w:val="superscript"/>
          <w:lang w:val="en-US"/>
        </w:rPr>
        <w:t>*</w:t>
      </w:r>
      <w:r w:rsidR="005B3934" w:rsidRPr="00CB3016">
        <w:rPr>
          <w:rFonts w:ascii="Trebuchet MS" w:hAnsi="Trebuchet MS"/>
          <w:b/>
          <w:bCs/>
          <w:sz w:val="22"/>
          <w:szCs w:val="22"/>
          <w:lang w:val="id-ID"/>
        </w:rPr>
        <w:t xml:space="preserve">, </w:t>
      </w:r>
      <w:r w:rsidRPr="00CB3016">
        <w:rPr>
          <w:rFonts w:ascii="Trebuchet MS" w:hAnsi="Trebuchet MS"/>
          <w:b/>
          <w:bCs/>
          <w:sz w:val="22"/>
          <w:szCs w:val="22"/>
          <w:lang w:val="id-ID"/>
        </w:rPr>
        <w:t>Fadhila Azmi</w:t>
      </w:r>
      <w:r w:rsidR="00AB2575" w:rsidRPr="00CB3016">
        <w:rPr>
          <w:rFonts w:ascii="Trebuchet MS" w:hAnsi="Trebuchet MS"/>
          <w:b/>
          <w:bCs/>
          <w:sz w:val="22"/>
          <w:szCs w:val="22"/>
          <w:vertAlign w:val="superscript"/>
          <w:lang w:val="en-US"/>
        </w:rPr>
        <w:t>2</w:t>
      </w:r>
      <w:r w:rsidR="005B3934" w:rsidRPr="00CB3016">
        <w:rPr>
          <w:rFonts w:ascii="Trebuchet MS" w:hAnsi="Trebuchet MS"/>
          <w:b/>
          <w:bCs/>
          <w:sz w:val="22"/>
          <w:szCs w:val="22"/>
          <w:lang w:val="id-ID"/>
        </w:rPr>
        <w:t xml:space="preserve">, </w:t>
      </w:r>
      <w:r w:rsidRPr="00CB3016">
        <w:rPr>
          <w:rFonts w:ascii="Trebuchet MS" w:hAnsi="Trebuchet MS"/>
          <w:b/>
          <w:bCs/>
          <w:sz w:val="22"/>
          <w:szCs w:val="22"/>
          <w:lang w:val="id-ID"/>
        </w:rPr>
        <w:t>Nurul Khairina</w:t>
      </w:r>
      <w:r w:rsidR="00AB2575" w:rsidRPr="00CB3016">
        <w:rPr>
          <w:rFonts w:ascii="Trebuchet MS" w:hAnsi="Trebuchet MS"/>
          <w:b/>
          <w:bCs/>
          <w:sz w:val="22"/>
          <w:szCs w:val="22"/>
          <w:vertAlign w:val="superscript"/>
          <w:lang w:val="en-US"/>
        </w:rPr>
        <w:t>3</w:t>
      </w:r>
      <w:r w:rsidR="00AB2575" w:rsidRPr="00CB3016">
        <w:rPr>
          <w:rFonts w:ascii="Trebuchet MS" w:hAnsi="Trebuchet MS"/>
          <w:b/>
          <w:bCs/>
          <w:sz w:val="22"/>
          <w:szCs w:val="22"/>
        </w:rPr>
        <w:t xml:space="preserve"> </w:t>
      </w:r>
    </w:p>
    <w:p w:rsidR="005B3934" w:rsidRPr="00CB3016" w:rsidRDefault="00F66CC2" w:rsidP="005B3934">
      <w:pPr>
        <w:jc w:val="center"/>
        <w:rPr>
          <w:rFonts w:ascii="Trebuchet MS" w:hAnsi="Trebuchet MS" w:cstheme="minorHAnsi"/>
          <w:sz w:val="18"/>
          <w:szCs w:val="18"/>
          <w:lang w:val="id-ID"/>
        </w:rPr>
      </w:pPr>
      <w:r w:rsidRPr="00CB3016">
        <w:rPr>
          <w:rFonts w:ascii="Trebuchet MS" w:hAnsi="Trebuchet MS" w:cstheme="minorHAnsi"/>
          <w:sz w:val="18"/>
          <w:szCs w:val="18"/>
          <w:vertAlign w:val="superscript"/>
        </w:rPr>
        <w:t>1</w:t>
      </w:r>
      <w:r w:rsidR="00886212" w:rsidRPr="00CB3016">
        <w:rPr>
          <w:rFonts w:ascii="Trebuchet MS" w:hAnsi="Trebuchet MS" w:cstheme="minorHAnsi"/>
          <w:sz w:val="18"/>
          <w:szCs w:val="18"/>
          <w:vertAlign w:val="superscript"/>
        </w:rPr>
        <w:t xml:space="preserve">,2 </w:t>
      </w:r>
      <w:r w:rsidR="004F6C94" w:rsidRPr="00CB3016">
        <w:rPr>
          <w:rFonts w:ascii="Trebuchet MS" w:hAnsi="Trebuchet MS" w:cstheme="minorHAnsi"/>
          <w:sz w:val="18"/>
          <w:szCs w:val="18"/>
          <w:lang w:val="id-ID"/>
        </w:rPr>
        <w:t>Teknik Elektro</w:t>
      </w:r>
      <w:r w:rsidR="005B3934" w:rsidRPr="00CB3016">
        <w:rPr>
          <w:rFonts w:ascii="Trebuchet MS" w:hAnsi="Trebuchet MS" w:cstheme="minorHAnsi"/>
          <w:sz w:val="18"/>
          <w:szCs w:val="18"/>
        </w:rPr>
        <w:t xml:space="preserve">, </w:t>
      </w:r>
      <w:r w:rsidR="00AB2575" w:rsidRPr="00CB3016">
        <w:rPr>
          <w:rFonts w:ascii="Trebuchet MS" w:hAnsi="Trebuchet MS" w:cstheme="minorHAnsi"/>
          <w:sz w:val="18"/>
          <w:szCs w:val="18"/>
        </w:rPr>
        <w:t>Universitas</w:t>
      </w:r>
      <w:r w:rsidR="004F6C94" w:rsidRPr="00CB3016">
        <w:rPr>
          <w:rFonts w:ascii="Trebuchet MS" w:hAnsi="Trebuchet MS" w:cstheme="minorHAnsi"/>
          <w:sz w:val="18"/>
          <w:szCs w:val="18"/>
          <w:lang w:val="id-ID"/>
        </w:rPr>
        <w:t xml:space="preserve"> Medan Area</w:t>
      </w:r>
      <w:r w:rsidRPr="00CB3016">
        <w:rPr>
          <w:rFonts w:ascii="Trebuchet MS" w:hAnsi="Trebuchet MS" w:cstheme="minorHAnsi"/>
          <w:sz w:val="18"/>
          <w:szCs w:val="18"/>
        </w:rPr>
        <w:t xml:space="preserve">, </w:t>
      </w:r>
      <w:r w:rsidR="004F6C94" w:rsidRPr="00CB3016">
        <w:rPr>
          <w:rFonts w:ascii="Trebuchet MS" w:hAnsi="Trebuchet MS" w:cstheme="minorHAnsi"/>
          <w:sz w:val="18"/>
          <w:szCs w:val="18"/>
          <w:lang w:val="id-ID"/>
        </w:rPr>
        <w:t>Indonesia</w:t>
      </w:r>
    </w:p>
    <w:p w:rsidR="00886212" w:rsidRPr="00CB3016" w:rsidRDefault="00886212" w:rsidP="00886212">
      <w:pPr>
        <w:jc w:val="center"/>
        <w:rPr>
          <w:rFonts w:ascii="Trebuchet MS" w:hAnsi="Trebuchet MS" w:cstheme="minorHAnsi"/>
          <w:sz w:val="18"/>
          <w:szCs w:val="18"/>
          <w:lang w:val="id-ID"/>
        </w:rPr>
      </w:pPr>
      <w:r w:rsidRPr="00CB3016">
        <w:rPr>
          <w:rFonts w:ascii="Trebuchet MS" w:hAnsi="Trebuchet MS" w:cstheme="minorHAnsi"/>
          <w:sz w:val="18"/>
          <w:szCs w:val="18"/>
          <w:vertAlign w:val="superscript"/>
        </w:rPr>
        <w:t>3</w:t>
      </w:r>
      <w:r w:rsidR="0005607C" w:rsidRPr="00CB3016">
        <w:rPr>
          <w:rFonts w:ascii="Trebuchet MS" w:hAnsi="Trebuchet MS" w:cstheme="minorHAnsi"/>
          <w:sz w:val="18"/>
          <w:szCs w:val="18"/>
          <w:vertAlign w:val="superscript"/>
        </w:rPr>
        <w:t xml:space="preserve"> </w:t>
      </w:r>
      <w:r w:rsidRPr="00CB3016">
        <w:rPr>
          <w:rFonts w:ascii="Trebuchet MS" w:hAnsi="Trebuchet MS" w:cstheme="minorHAnsi"/>
          <w:sz w:val="18"/>
          <w:szCs w:val="18"/>
          <w:lang w:val="id-ID"/>
        </w:rPr>
        <w:t xml:space="preserve">Teknik </w:t>
      </w:r>
      <w:r w:rsidRPr="00CB3016">
        <w:rPr>
          <w:rFonts w:ascii="Trebuchet MS" w:hAnsi="Trebuchet MS" w:cstheme="minorHAnsi"/>
          <w:sz w:val="18"/>
          <w:szCs w:val="18"/>
          <w:lang w:val="en-GB"/>
        </w:rPr>
        <w:t>Informatika</w:t>
      </w:r>
      <w:r w:rsidRPr="00CB3016">
        <w:rPr>
          <w:rFonts w:ascii="Trebuchet MS" w:hAnsi="Trebuchet MS" w:cstheme="minorHAnsi"/>
          <w:sz w:val="18"/>
          <w:szCs w:val="18"/>
        </w:rPr>
        <w:t>, Universitas</w:t>
      </w:r>
      <w:r w:rsidRPr="00CB3016">
        <w:rPr>
          <w:rFonts w:ascii="Trebuchet MS" w:hAnsi="Trebuchet MS" w:cstheme="minorHAnsi"/>
          <w:sz w:val="18"/>
          <w:szCs w:val="18"/>
          <w:lang w:val="id-ID"/>
        </w:rPr>
        <w:t xml:space="preserve"> Medan Area</w:t>
      </w:r>
      <w:r w:rsidRPr="00CB3016">
        <w:rPr>
          <w:rFonts w:ascii="Trebuchet MS" w:hAnsi="Trebuchet MS" w:cstheme="minorHAnsi"/>
          <w:sz w:val="18"/>
          <w:szCs w:val="18"/>
        </w:rPr>
        <w:t xml:space="preserve">, </w:t>
      </w:r>
      <w:r w:rsidRPr="00CB3016">
        <w:rPr>
          <w:rFonts w:ascii="Trebuchet MS" w:hAnsi="Trebuchet MS" w:cstheme="minorHAnsi"/>
          <w:sz w:val="18"/>
          <w:szCs w:val="18"/>
          <w:lang w:val="id-ID"/>
        </w:rPr>
        <w:t>Indonesia</w:t>
      </w:r>
    </w:p>
    <w:p w:rsidR="00D41274" w:rsidRPr="0052419F" w:rsidRDefault="00860ABF" w:rsidP="005B3934">
      <w:pPr>
        <w:jc w:val="center"/>
        <w:rPr>
          <w:rFonts w:ascii="Century" w:hAnsi="Century" w:cstheme="minorHAnsi"/>
          <w:sz w:val="18"/>
          <w:szCs w:val="18"/>
        </w:rPr>
      </w:pPr>
      <w:hyperlink r:id="rId8" w:history="1">
        <w:r w:rsidR="004F6C94" w:rsidRPr="00CB3016">
          <w:rPr>
            <w:rStyle w:val="Hyperlink"/>
            <w:rFonts w:ascii="Trebuchet MS" w:hAnsi="Trebuchet MS" w:cstheme="minorHAnsi"/>
            <w:sz w:val="18"/>
            <w:szCs w:val="18"/>
          </w:rPr>
          <w:t>sya</w:t>
        </w:r>
        <w:r w:rsidR="004F6C94" w:rsidRPr="00CB3016">
          <w:rPr>
            <w:rStyle w:val="Hyperlink"/>
            <w:rFonts w:ascii="Trebuchet MS" w:hAnsi="Trebuchet MS" w:cstheme="minorHAnsi"/>
            <w:sz w:val="18"/>
            <w:szCs w:val="18"/>
            <w:lang w:val="id-ID"/>
          </w:rPr>
          <w:t>rifahmuthiaputri@gmail.com</w:t>
        </w:r>
      </w:hyperlink>
      <w:r w:rsidR="00772C88" w:rsidRPr="00CB3016">
        <w:rPr>
          <w:rStyle w:val="Hyperlink"/>
          <w:rFonts w:ascii="Trebuchet MS" w:hAnsi="Trebuchet MS" w:cstheme="minorHAnsi"/>
          <w:sz w:val="18"/>
          <w:szCs w:val="18"/>
        </w:rPr>
        <w:t xml:space="preserve">, </w:t>
      </w:r>
      <w:hyperlink r:id="rId9" w:history="1">
        <w:r w:rsidR="00EB5A6F" w:rsidRPr="00CB3016">
          <w:rPr>
            <w:rStyle w:val="Hyperlink"/>
            <w:rFonts w:ascii="Trebuchet MS" w:hAnsi="Trebuchet MS" w:cstheme="minorHAnsi"/>
            <w:sz w:val="18"/>
            <w:szCs w:val="18"/>
            <w:lang w:val="id-ID"/>
          </w:rPr>
          <w:t>azmi.fadhillah007@gmail.com</w:t>
        </w:r>
      </w:hyperlink>
      <w:r w:rsidR="00EB5A6F" w:rsidRPr="00CB3016">
        <w:rPr>
          <w:rStyle w:val="Hyperlink"/>
          <w:rFonts w:ascii="Trebuchet MS" w:hAnsi="Trebuchet MS" w:cstheme="minorHAnsi"/>
          <w:sz w:val="18"/>
          <w:szCs w:val="18"/>
        </w:rPr>
        <w:t>,</w:t>
      </w:r>
      <w:r w:rsidR="00EB5A6F" w:rsidRPr="00CB3016">
        <w:rPr>
          <w:rStyle w:val="Hyperlink"/>
          <w:rFonts w:ascii="Trebuchet MS" w:hAnsi="Trebuchet MS" w:cstheme="minorHAnsi"/>
          <w:sz w:val="18"/>
          <w:szCs w:val="18"/>
          <w:lang w:val="id-ID"/>
        </w:rPr>
        <w:t xml:space="preserve"> nurulkhairina27@gmail.com</w:t>
      </w:r>
    </w:p>
    <w:p w:rsidR="00D41274" w:rsidRPr="0052419F" w:rsidRDefault="00D41274">
      <w:pPr>
        <w:rPr>
          <w:rFonts w:ascii="Century" w:hAnsi="Century"/>
        </w:rPr>
        <w:sectPr w:rsidR="00D41274" w:rsidRPr="0052419F" w:rsidSect="0038106C">
          <w:headerReference w:type="even" r:id="rId10"/>
          <w:headerReference w:type="default" r:id="rId11"/>
          <w:headerReference w:type="first" r:id="rId12"/>
          <w:footerReference w:type="first" r:id="rId13"/>
          <w:pgSz w:w="11906" w:h="16838" w:code="9"/>
          <w:pgMar w:top="1134" w:right="1701" w:bottom="1134" w:left="1701" w:header="567" w:footer="431" w:gutter="0"/>
          <w:cols w:space="708"/>
          <w:titlePg/>
          <w:docGrid w:linePitch="360"/>
        </w:sectPr>
      </w:pPr>
    </w:p>
    <w:p w:rsidR="009D3C51" w:rsidRPr="0052419F" w:rsidRDefault="009D3C51" w:rsidP="007E34AA">
      <w:pPr>
        <w:pStyle w:val="IEEEAbtract"/>
        <w:ind w:left="1985" w:right="1779"/>
        <w:rPr>
          <w:rFonts w:ascii="Century" w:hAnsi="Century"/>
          <w:lang w:val="id-ID"/>
        </w:rPr>
      </w:pPr>
    </w:p>
    <w:tbl>
      <w:tblPr>
        <w:tblStyle w:val="TableGrid"/>
        <w:tblW w:w="8459" w:type="dxa"/>
        <w:jc w:val="center"/>
        <w:tblLook w:val="04A0" w:firstRow="1" w:lastRow="0" w:firstColumn="1" w:lastColumn="0" w:noHBand="0" w:noVBand="1"/>
      </w:tblPr>
      <w:tblGrid>
        <w:gridCol w:w="1243"/>
        <w:gridCol w:w="3033"/>
        <w:gridCol w:w="4161"/>
        <w:gridCol w:w="22"/>
      </w:tblGrid>
      <w:tr w:rsidR="00BF5282" w:rsidRPr="0052419F" w:rsidTr="00005CE1">
        <w:trPr>
          <w:gridAfter w:val="1"/>
          <w:wAfter w:w="22" w:type="dxa"/>
          <w:trHeight w:val="135"/>
          <w:jc w:val="center"/>
        </w:trPr>
        <w:tc>
          <w:tcPr>
            <w:tcW w:w="8437" w:type="dxa"/>
            <w:gridSpan w:val="3"/>
            <w:tcBorders>
              <w:top w:val="double" w:sz="4" w:space="0" w:color="auto"/>
              <w:left w:val="nil"/>
              <w:bottom w:val="single" w:sz="4" w:space="0" w:color="auto"/>
              <w:right w:val="nil"/>
            </w:tcBorders>
            <w:vAlign w:val="center"/>
          </w:tcPr>
          <w:p w:rsidR="00BF5282" w:rsidRPr="00CB3016" w:rsidRDefault="00BF5282" w:rsidP="00521ED0">
            <w:pPr>
              <w:spacing w:before="120"/>
              <w:jc w:val="center"/>
              <w:rPr>
                <w:rFonts w:ascii="Century Gothic" w:hAnsi="Century Gothic"/>
                <w:color w:val="000000"/>
                <w:sz w:val="20"/>
                <w:szCs w:val="20"/>
              </w:rPr>
            </w:pPr>
            <w:r w:rsidRPr="00CB3016">
              <w:rPr>
                <w:rFonts w:ascii="Century Gothic" w:hAnsi="Century Gothic"/>
                <w:b/>
                <w:bCs/>
                <w:iCs/>
                <w:color w:val="000000"/>
                <w:sz w:val="20"/>
                <w:szCs w:val="20"/>
              </w:rPr>
              <w:t>ABSTRAK</w:t>
            </w:r>
          </w:p>
        </w:tc>
      </w:tr>
      <w:tr w:rsidR="00BF5282" w:rsidRPr="0052419F" w:rsidTr="00005CE1">
        <w:trPr>
          <w:gridAfter w:val="1"/>
          <w:wAfter w:w="22" w:type="dxa"/>
          <w:trHeight w:val="1268"/>
          <w:jc w:val="center"/>
        </w:trPr>
        <w:tc>
          <w:tcPr>
            <w:tcW w:w="8437" w:type="dxa"/>
            <w:gridSpan w:val="3"/>
            <w:vMerge w:val="restart"/>
            <w:tcBorders>
              <w:top w:val="single" w:sz="4" w:space="0" w:color="auto"/>
              <w:left w:val="nil"/>
              <w:right w:val="nil"/>
            </w:tcBorders>
          </w:tcPr>
          <w:p w:rsidR="0007623D" w:rsidRPr="0052419F" w:rsidRDefault="00BF5282" w:rsidP="00794278">
            <w:pPr>
              <w:spacing w:before="120" w:after="240"/>
              <w:jc w:val="both"/>
              <w:rPr>
                <w:rStyle w:val="longtext"/>
                <w:rFonts w:ascii="Century" w:hAnsi="Century"/>
                <w:sz w:val="20"/>
                <w:szCs w:val="20"/>
                <w:highlight w:val="yellow"/>
                <w:shd w:val="clear" w:color="auto" w:fill="FFFFFF"/>
                <w:lang w:val="sv-SE"/>
              </w:rPr>
            </w:pPr>
            <w:r w:rsidRPr="0052419F">
              <w:rPr>
                <w:rFonts w:ascii="Century" w:hAnsi="Century"/>
                <w:b/>
                <w:iCs/>
                <w:sz w:val="20"/>
                <w:szCs w:val="20"/>
                <w:lang w:val="id-ID"/>
              </w:rPr>
              <w:t>Abstrak</w:t>
            </w:r>
            <w:r w:rsidRPr="0052419F">
              <w:rPr>
                <w:rFonts w:ascii="Century" w:hAnsi="Century"/>
                <w:iCs/>
                <w:sz w:val="20"/>
                <w:szCs w:val="20"/>
                <w:lang w:val="id-ID"/>
              </w:rPr>
              <w:t>:</w:t>
            </w:r>
            <w:r w:rsidR="00794278" w:rsidRPr="0052419F">
              <w:rPr>
                <w:rFonts w:ascii="Century" w:hAnsi="Century"/>
                <w:i/>
                <w:iCs/>
                <w:sz w:val="20"/>
                <w:szCs w:val="20"/>
                <w:lang w:val="id-ID"/>
              </w:rPr>
              <w:t xml:space="preserve"> </w:t>
            </w:r>
            <w:r w:rsidR="008D33AB" w:rsidRPr="00CB3016">
              <w:rPr>
                <w:rFonts w:ascii="Century Gothic" w:hAnsi="Century Gothic"/>
                <w:sz w:val="20"/>
                <w:szCs w:val="20"/>
              </w:rPr>
              <w:t xml:space="preserve">Listrik </w:t>
            </w:r>
            <w:r w:rsidR="00CF1039" w:rsidRPr="00CB3016">
              <w:rPr>
                <w:rFonts w:ascii="Century Gothic" w:hAnsi="Century Gothic"/>
                <w:sz w:val="20"/>
                <w:szCs w:val="20"/>
              </w:rPr>
              <w:t xml:space="preserve">merupakan salah satu kebutuhan </w:t>
            </w:r>
            <w:r w:rsidR="006C7C30" w:rsidRPr="00CB3016">
              <w:rPr>
                <w:rFonts w:ascii="Century Gothic" w:hAnsi="Century Gothic"/>
                <w:sz w:val="20"/>
                <w:szCs w:val="20"/>
              </w:rPr>
              <w:t>yang paling utama di dalam kehidupan manusia</w:t>
            </w:r>
            <w:r w:rsidR="00771DF2" w:rsidRPr="00CB3016">
              <w:rPr>
                <w:rFonts w:ascii="Century Gothic" w:hAnsi="Century Gothic"/>
                <w:sz w:val="20"/>
                <w:szCs w:val="20"/>
              </w:rPr>
              <w:t xml:space="preserve"> sehari-hari</w:t>
            </w:r>
            <w:r w:rsidR="006C7C30" w:rsidRPr="00CB3016">
              <w:rPr>
                <w:rFonts w:ascii="Century Gothic" w:hAnsi="Century Gothic"/>
                <w:sz w:val="20"/>
                <w:szCs w:val="20"/>
              </w:rPr>
              <w:t xml:space="preserve">. </w:t>
            </w:r>
            <w:r w:rsidR="003B0033" w:rsidRPr="00CB3016">
              <w:rPr>
                <w:rFonts w:ascii="Century Gothic" w:hAnsi="Century Gothic"/>
                <w:sz w:val="20"/>
                <w:szCs w:val="20"/>
              </w:rPr>
              <w:t xml:space="preserve">Teori listrik didasari oleh Hukum Kirchoff 1 dan Hukum Kirchoff 2. </w:t>
            </w:r>
            <w:r w:rsidR="004D5DC7" w:rsidRPr="00CB3016">
              <w:rPr>
                <w:rFonts w:ascii="Century Gothic" w:hAnsi="Century Gothic"/>
                <w:sz w:val="20"/>
                <w:szCs w:val="20"/>
              </w:rPr>
              <w:t xml:space="preserve">Hukum Kirchoff digunakan untuk mengetahui parameter kelistrikan di dalam sebuah rangkaian listrik. </w:t>
            </w:r>
            <w:r w:rsidR="00A710F5" w:rsidRPr="00CB3016">
              <w:rPr>
                <w:rFonts w:ascii="Century Gothic" w:hAnsi="Century Gothic"/>
                <w:sz w:val="20"/>
                <w:szCs w:val="20"/>
              </w:rPr>
              <w:t>Pada kegiatan pengabdian</w:t>
            </w:r>
            <w:r w:rsidR="00E113D6" w:rsidRPr="00CB3016">
              <w:rPr>
                <w:rFonts w:ascii="Century Gothic" w:hAnsi="Century Gothic"/>
                <w:sz w:val="20"/>
                <w:szCs w:val="20"/>
              </w:rPr>
              <w:t xml:space="preserve"> masyarakat</w:t>
            </w:r>
            <w:r w:rsidR="00A710F5" w:rsidRPr="00CB3016">
              <w:rPr>
                <w:rFonts w:ascii="Century Gothic" w:hAnsi="Century Gothic"/>
                <w:sz w:val="20"/>
                <w:szCs w:val="20"/>
              </w:rPr>
              <w:t xml:space="preserve"> ini, tim pengabdian melakukan </w:t>
            </w:r>
            <w:r w:rsidR="00702042" w:rsidRPr="00CB3016">
              <w:rPr>
                <w:rFonts w:ascii="Century Gothic" w:hAnsi="Century Gothic"/>
                <w:sz w:val="20"/>
                <w:szCs w:val="20"/>
              </w:rPr>
              <w:t>pengenalan media praktikum Hukum Kirchoff 1 dan Hukum Kirchoff 2</w:t>
            </w:r>
            <w:r w:rsidR="002024BB" w:rsidRPr="00CB3016">
              <w:rPr>
                <w:rFonts w:ascii="Century Gothic" w:hAnsi="Century Gothic"/>
                <w:sz w:val="20"/>
                <w:szCs w:val="20"/>
              </w:rPr>
              <w:t xml:space="preserve"> yang </w:t>
            </w:r>
            <w:r w:rsidR="00097440" w:rsidRPr="00CB3016">
              <w:rPr>
                <w:rFonts w:ascii="Century Gothic" w:hAnsi="Century Gothic"/>
                <w:sz w:val="20"/>
                <w:szCs w:val="20"/>
              </w:rPr>
              <w:t xml:space="preserve">dilakukan dengan metode </w:t>
            </w:r>
            <w:r w:rsidR="00FF0F18" w:rsidRPr="00CB3016">
              <w:rPr>
                <w:rFonts w:ascii="Century Gothic" w:hAnsi="Century Gothic"/>
                <w:sz w:val="20"/>
                <w:szCs w:val="20"/>
              </w:rPr>
              <w:t xml:space="preserve">pengajaran </w:t>
            </w:r>
            <w:r w:rsidR="00BD76CA" w:rsidRPr="00CB3016">
              <w:rPr>
                <w:rFonts w:ascii="Century Gothic" w:hAnsi="Century Gothic"/>
                <w:sz w:val="20"/>
                <w:szCs w:val="20"/>
              </w:rPr>
              <w:t xml:space="preserve">teori dan </w:t>
            </w:r>
            <w:r w:rsidR="00FF0F18" w:rsidRPr="00CB3016">
              <w:rPr>
                <w:rFonts w:ascii="Century Gothic" w:hAnsi="Century Gothic"/>
                <w:sz w:val="20"/>
                <w:szCs w:val="20"/>
              </w:rPr>
              <w:t>praktikum</w:t>
            </w:r>
            <w:r w:rsidR="00BD76CA" w:rsidRPr="00CB3016">
              <w:rPr>
                <w:rFonts w:ascii="Century Gothic" w:hAnsi="Century Gothic"/>
                <w:sz w:val="20"/>
                <w:szCs w:val="20"/>
              </w:rPr>
              <w:t xml:space="preserve">. </w:t>
            </w:r>
            <w:r w:rsidR="00380369" w:rsidRPr="00CB3016">
              <w:rPr>
                <w:rFonts w:ascii="Century Gothic" w:hAnsi="Century Gothic"/>
                <w:sz w:val="20"/>
                <w:szCs w:val="20"/>
              </w:rPr>
              <w:t xml:space="preserve">Kegiatan pengabdian masyarakat dilakukan pada sekolah </w:t>
            </w:r>
            <w:r w:rsidR="00380369" w:rsidRPr="00CB3016">
              <w:rPr>
                <w:rStyle w:val="shorttext"/>
                <w:rFonts w:ascii="Century Gothic" w:hAnsi="Century Gothic"/>
                <w:sz w:val="20"/>
                <w:szCs w:val="20"/>
                <w:shd w:val="clear" w:color="auto" w:fill="FFFFFF"/>
                <w:lang w:val="id-ID"/>
              </w:rPr>
              <w:t>MTs P</w:t>
            </w:r>
            <w:r w:rsidR="00380369" w:rsidRPr="00CB3016">
              <w:rPr>
                <w:rStyle w:val="shorttext"/>
                <w:rFonts w:ascii="Century Gothic" w:hAnsi="Century Gothic"/>
                <w:sz w:val="20"/>
                <w:szCs w:val="20"/>
                <w:shd w:val="clear" w:color="auto" w:fill="FFFFFF"/>
                <w:lang w:val="en-GB"/>
              </w:rPr>
              <w:t xml:space="preserve">armiyatu </w:t>
            </w:r>
            <w:r w:rsidR="00380369" w:rsidRPr="00CB3016">
              <w:rPr>
                <w:rStyle w:val="shorttext"/>
                <w:rFonts w:ascii="Century Gothic" w:hAnsi="Century Gothic"/>
                <w:sz w:val="20"/>
                <w:szCs w:val="20"/>
                <w:shd w:val="clear" w:color="auto" w:fill="FFFFFF"/>
                <w:lang w:val="id-ID"/>
              </w:rPr>
              <w:t>W</w:t>
            </w:r>
            <w:r w:rsidR="00380369" w:rsidRPr="00CB3016">
              <w:rPr>
                <w:rStyle w:val="shorttext"/>
                <w:rFonts w:ascii="Century Gothic" w:hAnsi="Century Gothic"/>
                <w:sz w:val="20"/>
                <w:szCs w:val="20"/>
                <w:shd w:val="clear" w:color="auto" w:fill="FFFFFF"/>
                <w:lang w:val="en-GB"/>
              </w:rPr>
              <w:t>ass’adah</w:t>
            </w:r>
            <w:r w:rsidR="00DA78E8" w:rsidRPr="00CB3016">
              <w:rPr>
                <w:rStyle w:val="shorttext"/>
                <w:rFonts w:ascii="Century Gothic" w:hAnsi="Century Gothic"/>
                <w:sz w:val="20"/>
                <w:szCs w:val="20"/>
                <w:shd w:val="clear" w:color="auto" w:fill="FFFFFF"/>
                <w:lang w:val="en-GB"/>
              </w:rPr>
              <w:t xml:space="preserve"> </w:t>
            </w:r>
            <w:r w:rsidR="002061F1" w:rsidRPr="00CB3016">
              <w:rPr>
                <w:rStyle w:val="shorttext"/>
                <w:rFonts w:ascii="Century Gothic" w:hAnsi="Century Gothic"/>
                <w:sz w:val="20"/>
                <w:szCs w:val="20"/>
                <w:shd w:val="clear" w:color="auto" w:fill="FFFFFF"/>
                <w:lang w:val="en-GB"/>
              </w:rPr>
              <w:t>dengan tim yang terdiri dari 3</w:t>
            </w:r>
            <w:r w:rsidR="0026455B" w:rsidRPr="00CB3016">
              <w:rPr>
                <w:rStyle w:val="shorttext"/>
                <w:rFonts w:ascii="Century Gothic" w:hAnsi="Century Gothic"/>
                <w:sz w:val="20"/>
                <w:szCs w:val="20"/>
                <w:shd w:val="clear" w:color="auto" w:fill="FFFFFF"/>
                <w:lang w:val="id-ID"/>
              </w:rPr>
              <w:t xml:space="preserve"> (tiga)</w:t>
            </w:r>
            <w:r w:rsidR="002061F1" w:rsidRPr="00CB3016">
              <w:rPr>
                <w:rStyle w:val="shorttext"/>
                <w:rFonts w:ascii="Century Gothic" w:hAnsi="Century Gothic"/>
                <w:sz w:val="20"/>
                <w:szCs w:val="20"/>
                <w:shd w:val="clear" w:color="auto" w:fill="FFFFFF"/>
                <w:lang w:val="en-GB"/>
              </w:rPr>
              <w:t xml:space="preserve"> </w:t>
            </w:r>
            <w:r w:rsidR="00DC715E" w:rsidRPr="00CB3016">
              <w:rPr>
                <w:rStyle w:val="shorttext"/>
                <w:rFonts w:ascii="Century Gothic" w:hAnsi="Century Gothic"/>
                <w:sz w:val="20"/>
                <w:szCs w:val="20"/>
                <w:shd w:val="clear" w:color="auto" w:fill="FFFFFF"/>
                <w:lang w:val="en-GB"/>
              </w:rPr>
              <w:t xml:space="preserve">orang </w:t>
            </w:r>
            <w:r w:rsidR="002061F1" w:rsidRPr="00CB3016">
              <w:rPr>
                <w:rStyle w:val="shorttext"/>
                <w:rFonts w:ascii="Century Gothic" w:hAnsi="Century Gothic"/>
                <w:sz w:val="20"/>
                <w:szCs w:val="20"/>
                <w:shd w:val="clear" w:color="auto" w:fill="FFFFFF"/>
                <w:lang w:val="en-GB"/>
              </w:rPr>
              <w:t>dosen dan 2</w:t>
            </w:r>
            <w:r w:rsidR="0026455B" w:rsidRPr="00CB3016">
              <w:rPr>
                <w:rStyle w:val="shorttext"/>
                <w:rFonts w:ascii="Century Gothic" w:hAnsi="Century Gothic"/>
                <w:sz w:val="20"/>
                <w:szCs w:val="20"/>
                <w:shd w:val="clear" w:color="auto" w:fill="FFFFFF"/>
                <w:lang w:val="id-ID"/>
              </w:rPr>
              <w:t xml:space="preserve"> (dua)</w:t>
            </w:r>
            <w:r w:rsidR="002061F1" w:rsidRPr="00CB3016">
              <w:rPr>
                <w:rStyle w:val="shorttext"/>
                <w:rFonts w:ascii="Century Gothic" w:hAnsi="Century Gothic"/>
                <w:sz w:val="20"/>
                <w:szCs w:val="20"/>
                <w:shd w:val="clear" w:color="auto" w:fill="FFFFFF"/>
                <w:lang w:val="en-GB"/>
              </w:rPr>
              <w:t xml:space="preserve"> </w:t>
            </w:r>
            <w:r w:rsidR="00DC715E" w:rsidRPr="00CB3016">
              <w:rPr>
                <w:rStyle w:val="shorttext"/>
                <w:rFonts w:ascii="Century Gothic" w:hAnsi="Century Gothic"/>
                <w:sz w:val="20"/>
                <w:szCs w:val="20"/>
                <w:shd w:val="clear" w:color="auto" w:fill="FFFFFF"/>
                <w:lang w:val="en-GB"/>
              </w:rPr>
              <w:t xml:space="preserve">orang </w:t>
            </w:r>
            <w:r w:rsidR="002061F1" w:rsidRPr="00CB3016">
              <w:rPr>
                <w:rStyle w:val="shorttext"/>
                <w:rFonts w:ascii="Century Gothic" w:hAnsi="Century Gothic"/>
                <w:sz w:val="20"/>
                <w:szCs w:val="20"/>
                <w:shd w:val="clear" w:color="auto" w:fill="FFFFFF"/>
                <w:lang w:val="en-GB"/>
              </w:rPr>
              <w:t xml:space="preserve">mahasiswa serta 32 </w:t>
            </w:r>
            <w:r w:rsidR="00DC715E" w:rsidRPr="00CB3016">
              <w:rPr>
                <w:rStyle w:val="shorttext"/>
                <w:rFonts w:ascii="Century Gothic" w:hAnsi="Century Gothic"/>
                <w:sz w:val="20"/>
                <w:szCs w:val="20"/>
                <w:shd w:val="clear" w:color="auto" w:fill="FFFFFF"/>
                <w:lang w:val="en-GB"/>
              </w:rPr>
              <w:t xml:space="preserve">orang </w:t>
            </w:r>
            <w:r w:rsidR="002061F1" w:rsidRPr="00CB3016">
              <w:rPr>
                <w:rStyle w:val="shorttext"/>
                <w:rFonts w:ascii="Century Gothic" w:hAnsi="Century Gothic"/>
                <w:sz w:val="20"/>
                <w:szCs w:val="20"/>
                <w:shd w:val="clear" w:color="auto" w:fill="FFFFFF"/>
                <w:lang w:val="en-GB"/>
              </w:rPr>
              <w:t>siswa/</w:t>
            </w:r>
            <w:r w:rsidR="00301223" w:rsidRPr="00CB3016">
              <w:rPr>
                <w:rStyle w:val="shorttext"/>
                <w:rFonts w:ascii="Century Gothic" w:hAnsi="Century Gothic"/>
                <w:sz w:val="20"/>
                <w:szCs w:val="20"/>
                <w:shd w:val="clear" w:color="auto" w:fill="FFFFFF"/>
                <w:lang w:val="en-GB"/>
              </w:rPr>
              <w:t>i</w:t>
            </w:r>
            <w:r w:rsidR="002061F1" w:rsidRPr="00CB3016">
              <w:rPr>
                <w:rStyle w:val="shorttext"/>
                <w:rFonts w:ascii="Century Gothic" w:hAnsi="Century Gothic"/>
                <w:sz w:val="20"/>
                <w:szCs w:val="20"/>
                <w:shd w:val="clear" w:color="auto" w:fill="FFFFFF"/>
                <w:lang w:val="en-GB"/>
              </w:rPr>
              <w:t xml:space="preserve"> MTs.</w:t>
            </w:r>
            <w:r w:rsidR="00841E05" w:rsidRPr="00CB3016">
              <w:rPr>
                <w:rStyle w:val="shorttext"/>
                <w:rFonts w:ascii="Century Gothic" w:hAnsi="Century Gothic"/>
                <w:sz w:val="20"/>
                <w:szCs w:val="20"/>
                <w:shd w:val="clear" w:color="auto" w:fill="FFFFFF"/>
                <w:lang w:val="en-GB"/>
              </w:rPr>
              <w:t xml:space="preserve"> Evaluasi kegiatan dilakukan </w:t>
            </w:r>
            <w:r w:rsidR="00C96BD0" w:rsidRPr="00CB3016">
              <w:rPr>
                <w:rStyle w:val="shorttext"/>
                <w:rFonts w:ascii="Century Gothic" w:hAnsi="Century Gothic"/>
                <w:sz w:val="20"/>
                <w:szCs w:val="20"/>
                <w:shd w:val="clear" w:color="auto" w:fill="FFFFFF"/>
                <w:lang w:val="en-GB"/>
              </w:rPr>
              <w:t>dengan menyebarkan</w:t>
            </w:r>
            <w:r w:rsidR="00841E05" w:rsidRPr="00CB3016">
              <w:rPr>
                <w:rStyle w:val="shorttext"/>
                <w:rFonts w:ascii="Century Gothic" w:hAnsi="Century Gothic"/>
                <w:sz w:val="20"/>
                <w:szCs w:val="20"/>
                <w:shd w:val="clear" w:color="auto" w:fill="FFFFFF"/>
                <w:lang w:val="en-GB"/>
              </w:rPr>
              <w:t xml:space="preserve"> </w:t>
            </w:r>
            <w:r w:rsidR="00841E05" w:rsidRPr="00CB3016">
              <w:rPr>
                <w:rFonts w:ascii="Century Gothic" w:hAnsi="Century Gothic"/>
                <w:color w:val="000000" w:themeColor="text1"/>
                <w:sz w:val="20"/>
                <w:szCs w:val="20"/>
                <w:lang w:val="id-ID"/>
              </w:rPr>
              <w:t>angket i</w:t>
            </w:r>
            <w:r w:rsidR="00841E05" w:rsidRPr="00CB3016">
              <w:rPr>
                <w:rStyle w:val="mediumtext"/>
                <w:rFonts w:ascii="Century Gothic" w:hAnsi="Century Gothic"/>
                <w:sz w:val="20"/>
                <w:szCs w:val="20"/>
                <w:shd w:val="clear" w:color="auto" w:fill="FFFFFF"/>
                <w:lang w:val="id-ID"/>
              </w:rPr>
              <w:t>nstrumen evaluasi kegiatan</w:t>
            </w:r>
            <w:r w:rsidR="00841E05" w:rsidRPr="00CB3016">
              <w:rPr>
                <w:rStyle w:val="mediumtext"/>
                <w:rFonts w:ascii="Century Gothic" w:hAnsi="Century Gothic"/>
                <w:sz w:val="20"/>
                <w:szCs w:val="20"/>
                <w:shd w:val="clear" w:color="auto" w:fill="FFFFFF"/>
                <w:lang w:val="en-GB"/>
              </w:rPr>
              <w:t xml:space="preserve"> yang terdiri dari 7 pertanyaan. Hasil </w:t>
            </w:r>
            <w:r w:rsidR="00C96BD0" w:rsidRPr="00CB3016">
              <w:rPr>
                <w:rStyle w:val="mediumtext"/>
                <w:rFonts w:ascii="Century Gothic" w:hAnsi="Century Gothic"/>
                <w:sz w:val="20"/>
                <w:szCs w:val="20"/>
                <w:shd w:val="clear" w:color="auto" w:fill="FFFFFF"/>
                <w:lang w:val="en-GB"/>
              </w:rPr>
              <w:t xml:space="preserve">rekapitulasi angket menunjukkan </w:t>
            </w:r>
            <w:r w:rsidR="00C6750F" w:rsidRPr="00CB3016">
              <w:rPr>
                <w:rStyle w:val="mediumtext"/>
                <w:rFonts w:ascii="Century Gothic" w:hAnsi="Century Gothic"/>
                <w:sz w:val="20"/>
                <w:szCs w:val="20"/>
                <w:shd w:val="clear" w:color="auto" w:fill="FFFFFF"/>
                <w:lang w:val="en-GB"/>
              </w:rPr>
              <w:t xml:space="preserve">bahwa kegian pengabdian masyarakat dapat meningkatkan </w:t>
            </w:r>
            <w:r w:rsidR="00C96BD0" w:rsidRPr="00CB3016">
              <w:rPr>
                <w:rStyle w:val="mediumtext"/>
                <w:rFonts w:ascii="Century Gothic" w:hAnsi="Century Gothic"/>
                <w:sz w:val="20"/>
                <w:szCs w:val="20"/>
                <w:shd w:val="clear" w:color="auto" w:fill="FFFFFF"/>
                <w:lang w:val="en-GB"/>
              </w:rPr>
              <w:t xml:space="preserve">tingkat pemahaman </w:t>
            </w:r>
            <w:r w:rsidR="00044DD7" w:rsidRPr="00CB3016">
              <w:rPr>
                <w:rStyle w:val="mediumtext"/>
                <w:rFonts w:ascii="Century Gothic" w:hAnsi="Century Gothic"/>
                <w:sz w:val="20"/>
                <w:szCs w:val="20"/>
                <w:shd w:val="clear" w:color="auto" w:fill="FFFFFF"/>
                <w:lang w:val="en-GB"/>
              </w:rPr>
              <w:t xml:space="preserve">dan keterampilan siswa, </w:t>
            </w:r>
            <w:r w:rsidR="00C96BD0" w:rsidRPr="00CB3016">
              <w:rPr>
                <w:rStyle w:val="mediumtext"/>
                <w:rFonts w:ascii="Century Gothic" w:hAnsi="Century Gothic"/>
                <w:sz w:val="20"/>
                <w:szCs w:val="20"/>
                <w:shd w:val="clear" w:color="auto" w:fill="FFFFFF"/>
                <w:lang w:val="en-GB"/>
              </w:rPr>
              <w:t xml:space="preserve">dimana </w:t>
            </w:r>
            <w:r w:rsidR="00C96BD0" w:rsidRPr="00CB3016">
              <w:rPr>
                <w:rStyle w:val="mediumtext"/>
                <w:rFonts w:ascii="Century Gothic" w:hAnsi="Century Gothic"/>
                <w:sz w:val="20"/>
                <w:szCs w:val="20"/>
                <w:shd w:val="clear" w:color="auto" w:fill="FFFFFF"/>
                <w:lang w:val="id-ID"/>
              </w:rPr>
              <w:t xml:space="preserve">sebanyak </w:t>
            </w:r>
            <w:r w:rsidR="00C96BD0" w:rsidRPr="00CB3016">
              <w:rPr>
                <w:rStyle w:val="mediumtext"/>
                <w:rFonts w:ascii="Century Gothic" w:hAnsi="Century Gothic"/>
                <w:sz w:val="20"/>
                <w:szCs w:val="20"/>
                <w:shd w:val="clear" w:color="auto" w:fill="FFFFFF"/>
                <w:lang w:val="en-US"/>
              </w:rPr>
              <w:t>66</w:t>
            </w:r>
            <w:r w:rsidR="00C96BD0" w:rsidRPr="00CB3016">
              <w:rPr>
                <w:rStyle w:val="mediumtext"/>
                <w:rFonts w:ascii="Century Gothic" w:hAnsi="Century Gothic"/>
                <w:sz w:val="20"/>
                <w:szCs w:val="20"/>
                <w:shd w:val="clear" w:color="auto" w:fill="FFFFFF"/>
                <w:lang w:val="id-ID"/>
              </w:rPr>
              <w:t>%</w:t>
            </w:r>
            <w:r w:rsidR="00C96BD0" w:rsidRPr="00CB3016">
              <w:rPr>
                <w:rStyle w:val="mediumtext"/>
                <w:rFonts w:ascii="Century Gothic" w:hAnsi="Century Gothic"/>
                <w:sz w:val="20"/>
                <w:szCs w:val="20"/>
                <w:shd w:val="clear" w:color="auto" w:fill="FFFFFF"/>
                <w:lang w:val="en-GB"/>
              </w:rPr>
              <w:t xml:space="preserve"> siswa sangat paham</w:t>
            </w:r>
            <w:r w:rsidR="00C96BD0" w:rsidRPr="00CB3016">
              <w:rPr>
                <w:rStyle w:val="mediumtext"/>
                <w:rFonts w:ascii="Century Gothic" w:hAnsi="Century Gothic"/>
                <w:sz w:val="20"/>
                <w:szCs w:val="20"/>
                <w:shd w:val="clear" w:color="auto" w:fill="FFFFFF"/>
                <w:lang w:val="id-ID"/>
              </w:rPr>
              <w:t xml:space="preserve">, </w:t>
            </w:r>
            <w:r w:rsidR="00C96BD0" w:rsidRPr="00CB3016">
              <w:rPr>
                <w:rStyle w:val="mediumtext"/>
                <w:rFonts w:ascii="Century Gothic" w:hAnsi="Century Gothic"/>
                <w:sz w:val="20"/>
                <w:szCs w:val="20"/>
                <w:shd w:val="clear" w:color="auto" w:fill="FFFFFF"/>
                <w:lang w:val="en-US"/>
              </w:rPr>
              <w:t>26</w:t>
            </w:r>
            <w:r w:rsidR="00C96BD0" w:rsidRPr="00CB3016">
              <w:rPr>
                <w:rStyle w:val="mediumtext"/>
                <w:rFonts w:ascii="Century Gothic" w:hAnsi="Century Gothic"/>
                <w:sz w:val="20"/>
                <w:szCs w:val="20"/>
                <w:shd w:val="clear" w:color="auto" w:fill="FFFFFF"/>
                <w:lang w:val="id-ID"/>
              </w:rPr>
              <w:t>%</w:t>
            </w:r>
            <w:r w:rsidR="00C96BD0" w:rsidRPr="00CB3016">
              <w:rPr>
                <w:rStyle w:val="mediumtext"/>
                <w:rFonts w:ascii="Century Gothic" w:hAnsi="Century Gothic"/>
                <w:sz w:val="20"/>
                <w:szCs w:val="20"/>
                <w:shd w:val="clear" w:color="auto" w:fill="FFFFFF"/>
                <w:lang w:val="en-GB"/>
              </w:rPr>
              <w:t xml:space="preserve"> siswa paham serta </w:t>
            </w:r>
            <w:r w:rsidR="00C96BD0" w:rsidRPr="00CB3016">
              <w:rPr>
                <w:rStyle w:val="mediumtext"/>
                <w:rFonts w:ascii="Century Gothic" w:hAnsi="Century Gothic"/>
                <w:sz w:val="20"/>
                <w:szCs w:val="20"/>
                <w:shd w:val="clear" w:color="auto" w:fill="FFFFFF"/>
                <w:lang w:val="en-US"/>
              </w:rPr>
              <w:t>9</w:t>
            </w:r>
            <w:r w:rsidR="00C96BD0" w:rsidRPr="00CB3016">
              <w:rPr>
                <w:rStyle w:val="mediumtext"/>
                <w:rFonts w:ascii="Century Gothic" w:hAnsi="Century Gothic"/>
                <w:sz w:val="20"/>
                <w:szCs w:val="20"/>
                <w:shd w:val="clear" w:color="auto" w:fill="FFFFFF"/>
                <w:lang w:val="id-ID"/>
              </w:rPr>
              <w:t>%</w:t>
            </w:r>
            <w:r w:rsidR="00C96BD0" w:rsidRPr="00CB3016">
              <w:rPr>
                <w:rStyle w:val="mediumtext"/>
                <w:rFonts w:ascii="Century Gothic" w:hAnsi="Century Gothic"/>
                <w:sz w:val="20"/>
                <w:szCs w:val="20"/>
                <w:shd w:val="clear" w:color="auto" w:fill="FFFFFF"/>
                <w:lang w:val="en-GB"/>
              </w:rPr>
              <w:t xml:space="preserve"> siswa kurang paham tentang penjelasan Hukum Kirchoff 1 dan Hukum K</w:t>
            </w:r>
            <w:r w:rsidR="00D95D06" w:rsidRPr="00CB3016">
              <w:rPr>
                <w:rStyle w:val="mediumtext"/>
                <w:rFonts w:ascii="Century Gothic" w:hAnsi="Century Gothic"/>
                <w:sz w:val="20"/>
                <w:szCs w:val="20"/>
                <w:shd w:val="clear" w:color="auto" w:fill="FFFFFF"/>
                <w:lang w:val="en-GB"/>
              </w:rPr>
              <w:t>irchoff 2.</w:t>
            </w:r>
            <w:r w:rsidR="006A7852" w:rsidRPr="00CB3016">
              <w:rPr>
                <w:rStyle w:val="mediumtext"/>
                <w:rFonts w:ascii="Century Gothic" w:hAnsi="Century Gothic"/>
                <w:sz w:val="20"/>
                <w:szCs w:val="20"/>
                <w:shd w:val="clear" w:color="auto" w:fill="FFFFFF"/>
                <w:lang w:val="en-GB"/>
              </w:rPr>
              <w:t xml:space="preserve"> Dari kegiatan</w:t>
            </w:r>
            <w:r w:rsidR="00F51096" w:rsidRPr="00CB3016">
              <w:rPr>
                <w:rStyle w:val="mediumtext"/>
                <w:rFonts w:ascii="Century Gothic" w:hAnsi="Century Gothic"/>
                <w:sz w:val="20"/>
                <w:szCs w:val="20"/>
                <w:shd w:val="clear" w:color="auto" w:fill="FFFFFF"/>
                <w:lang w:val="en-GB"/>
              </w:rPr>
              <w:t xml:space="preserve"> pengabdian masyarakat ini</w:t>
            </w:r>
            <w:r w:rsidR="004818F9" w:rsidRPr="00CB3016">
              <w:rPr>
                <w:rStyle w:val="mediumtext"/>
                <w:rFonts w:ascii="Century Gothic" w:hAnsi="Century Gothic"/>
                <w:sz w:val="20"/>
                <w:szCs w:val="20"/>
                <w:shd w:val="clear" w:color="auto" w:fill="FFFFFF"/>
                <w:lang w:val="en-GB"/>
              </w:rPr>
              <w:t xml:space="preserve">, sebanyak 92% siswa dapat </w:t>
            </w:r>
            <w:r w:rsidR="00656941" w:rsidRPr="00CB3016">
              <w:rPr>
                <w:rStyle w:val="mediumtext"/>
                <w:rFonts w:ascii="Century Gothic" w:hAnsi="Century Gothic"/>
                <w:sz w:val="20"/>
                <w:szCs w:val="20"/>
                <w:shd w:val="clear" w:color="auto" w:fill="FFFFFF"/>
                <w:lang w:val="en-GB"/>
              </w:rPr>
              <w:t>memahami Hukum Kirc</w:t>
            </w:r>
            <w:r w:rsidR="0093781F" w:rsidRPr="00CB3016">
              <w:rPr>
                <w:rStyle w:val="mediumtext"/>
                <w:rFonts w:ascii="Century Gothic" w:hAnsi="Century Gothic"/>
                <w:sz w:val="20"/>
                <w:szCs w:val="20"/>
                <w:shd w:val="clear" w:color="auto" w:fill="FFFFFF"/>
                <w:lang w:val="en-GB"/>
              </w:rPr>
              <w:t>h</w:t>
            </w:r>
            <w:r w:rsidR="00656941" w:rsidRPr="00CB3016">
              <w:rPr>
                <w:rStyle w:val="mediumtext"/>
                <w:rFonts w:ascii="Century Gothic" w:hAnsi="Century Gothic"/>
                <w:sz w:val="20"/>
                <w:szCs w:val="20"/>
                <w:shd w:val="clear" w:color="auto" w:fill="FFFFFF"/>
                <w:lang w:val="en-GB"/>
              </w:rPr>
              <w:t>off 1 dan Hukum Kirc</w:t>
            </w:r>
            <w:r w:rsidR="0093781F" w:rsidRPr="00CB3016">
              <w:rPr>
                <w:rStyle w:val="mediumtext"/>
                <w:rFonts w:ascii="Century Gothic" w:hAnsi="Century Gothic"/>
                <w:sz w:val="20"/>
                <w:szCs w:val="20"/>
                <w:shd w:val="clear" w:color="auto" w:fill="FFFFFF"/>
                <w:lang w:val="en-GB"/>
              </w:rPr>
              <w:t>h</w:t>
            </w:r>
            <w:r w:rsidR="00656941" w:rsidRPr="00CB3016">
              <w:rPr>
                <w:rStyle w:val="mediumtext"/>
                <w:rFonts w:ascii="Century Gothic" w:hAnsi="Century Gothic"/>
                <w:sz w:val="20"/>
                <w:szCs w:val="20"/>
                <w:shd w:val="clear" w:color="auto" w:fill="FFFFFF"/>
                <w:lang w:val="en-GB"/>
              </w:rPr>
              <w:t>off 2 serta</w:t>
            </w:r>
            <w:r w:rsidR="004818F9" w:rsidRPr="00CB3016">
              <w:rPr>
                <w:rStyle w:val="mediumtext"/>
                <w:rFonts w:ascii="Century Gothic" w:hAnsi="Century Gothic"/>
                <w:sz w:val="20"/>
                <w:szCs w:val="20"/>
                <w:shd w:val="clear" w:color="auto" w:fill="FFFFFF"/>
                <w:lang w:val="en-GB"/>
              </w:rPr>
              <w:t xml:space="preserve"> logika bagaimana arus dapat mengalir</w:t>
            </w:r>
            <w:r w:rsidR="00220DAF" w:rsidRPr="00CB3016">
              <w:rPr>
                <w:rStyle w:val="mediumtext"/>
                <w:rFonts w:ascii="Century Gothic" w:hAnsi="Century Gothic"/>
                <w:sz w:val="20"/>
                <w:szCs w:val="20"/>
                <w:shd w:val="clear" w:color="auto" w:fill="FFFFFF"/>
                <w:lang w:val="en-GB"/>
              </w:rPr>
              <w:t>.</w:t>
            </w:r>
            <w:r w:rsidR="004818F9" w:rsidRPr="00CB3016">
              <w:rPr>
                <w:rStyle w:val="mediumtext"/>
                <w:rFonts w:ascii="Century Gothic" w:hAnsi="Century Gothic"/>
                <w:sz w:val="20"/>
                <w:szCs w:val="20"/>
                <w:shd w:val="clear" w:color="auto" w:fill="FFFFFF"/>
                <w:lang w:val="en-GB"/>
              </w:rPr>
              <w:t xml:space="preserve"> </w:t>
            </w:r>
          </w:p>
          <w:p w:rsidR="00BF5282" w:rsidRPr="0052419F" w:rsidRDefault="00BF5282" w:rsidP="00F6469D">
            <w:pPr>
              <w:spacing w:before="120" w:after="240"/>
              <w:ind w:left="1140" w:hanging="1140"/>
              <w:jc w:val="both"/>
              <w:rPr>
                <w:rFonts w:ascii="Century" w:hAnsi="Century"/>
                <w:i/>
                <w:sz w:val="20"/>
                <w:szCs w:val="20"/>
                <w:shd w:val="clear" w:color="auto" w:fill="FFFFFF"/>
                <w:lang w:val="sv-SE"/>
              </w:rPr>
            </w:pPr>
            <w:r w:rsidRPr="0052419F">
              <w:rPr>
                <w:rStyle w:val="longtext"/>
                <w:rFonts w:ascii="Century" w:hAnsi="Century"/>
                <w:b/>
                <w:sz w:val="20"/>
                <w:szCs w:val="20"/>
                <w:shd w:val="clear" w:color="auto" w:fill="FFFFFF"/>
                <w:lang w:val="sv-SE"/>
              </w:rPr>
              <w:t xml:space="preserve">Kata Kunci: </w:t>
            </w:r>
            <w:r w:rsidR="0026455B" w:rsidRPr="0052419F">
              <w:rPr>
                <w:rStyle w:val="longtext"/>
                <w:rFonts w:ascii="Century" w:hAnsi="Century"/>
                <w:i/>
                <w:sz w:val="20"/>
                <w:szCs w:val="20"/>
                <w:shd w:val="clear" w:color="auto" w:fill="FFFFFF"/>
                <w:lang w:val="sv-SE"/>
              </w:rPr>
              <w:t xml:space="preserve">Hukum Kirchoff 1; Hukum Kirchoff 2; MTs Parmiyatu Wassa’adah; </w:t>
            </w:r>
            <w:r w:rsidR="00FA04BE" w:rsidRPr="0052419F">
              <w:rPr>
                <w:rStyle w:val="longtext"/>
                <w:rFonts w:ascii="Century" w:hAnsi="Century"/>
                <w:i/>
                <w:sz w:val="20"/>
                <w:szCs w:val="20"/>
                <w:shd w:val="clear" w:color="auto" w:fill="FFFFFF"/>
                <w:lang w:val="sv-SE"/>
              </w:rPr>
              <w:t xml:space="preserve">Pengabdian Masyarakat; </w:t>
            </w:r>
            <w:r w:rsidR="00D00973" w:rsidRPr="0052419F">
              <w:rPr>
                <w:rStyle w:val="longtext"/>
                <w:rFonts w:ascii="Century" w:hAnsi="Century"/>
                <w:i/>
                <w:sz w:val="20"/>
                <w:szCs w:val="20"/>
                <w:shd w:val="clear" w:color="auto" w:fill="FFFFFF"/>
                <w:lang w:val="sv-SE"/>
              </w:rPr>
              <w:t xml:space="preserve">Rangkaian </w:t>
            </w:r>
            <w:r w:rsidR="00787C55" w:rsidRPr="0052419F">
              <w:rPr>
                <w:rStyle w:val="longtext"/>
                <w:rFonts w:ascii="Century" w:hAnsi="Century"/>
                <w:i/>
                <w:sz w:val="20"/>
                <w:szCs w:val="20"/>
                <w:shd w:val="clear" w:color="auto" w:fill="FFFFFF"/>
                <w:lang w:val="sv-SE"/>
              </w:rPr>
              <w:t xml:space="preserve">Listrik; </w:t>
            </w:r>
          </w:p>
          <w:p w:rsidR="00DF29B7" w:rsidRPr="0052419F" w:rsidRDefault="00BF5282" w:rsidP="00DF29B7">
            <w:pPr>
              <w:jc w:val="both"/>
              <w:rPr>
                <w:rFonts w:ascii="Century" w:hAnsi="Century"/>
                <w:i/>
                <w:sz w:val="20"/>
                <w:szCs w:val="20"/>
                <w:lang w:val="en-US"/>
              </w:rPr>
            </w:pPr>
            <w:r w:rsidRPr="0052419F">
              <w:rPr>
                <w:rFonts w:ascii="Century" w:hAnsi="Century"/>
                <w:b/>
                <w:i/>
                <w:sz w:val="20"/>
                <w:szCs w:val="20"/>
                <w:lang w:val="en-US"/>
              </w:rPr>
              <w:t>Abstract:</w:t>
            </w:r>
            <w:r w:rsidRPr="0052419F">
              <w:rPr>
                <w:rFonts w:ascii="Century" w:hAnsi="Century"/>
                <w:i/>
                <w:sz w:val="20"/>
                <w:szCs w:val="20"/>
                <w:lang w:val="en-US"/>
              </w:rPr>
              <w:t xml:space="preserve">  </w:t>
            </w:r>
            <w:r w:rsidR="00DF29B7" w:rsidRPr="0052419F">
              <w:rPr>
                <w:rFonts w:ascii="Century" w:hAnsi="Century"/>
                <w:i/>
                <w:sz w:val="20"/>
                <w:szCs w:val="20"/>
                <w:lang w:val="en-US"/>
              </w:rPr>
              <w:t>Electricity is one of the most important needs in everyday human life. The electrical theory is based on Kirchoff's Law 1 and Kirchoff's Law 2. Kirchoff's law is used to determine the electrical parameters in an electrical circuit. In this community service activity, the service team introduced the practical media for Kirchoff Law 1 and Kirchoff Law 2 which were carried out using theoretical and practical teaching methods. Community service activities were carried out at the MTs Parmiyatu Wass'adah school with a team consisting of 3 lecturers and 2 students and 32 MTs students. Evaluation of activities is carried out by distributing a questionnaire of activity evaluation instruments consisting of 7 questions. The results of the questionnaire recapitulation show that community service activities can increase students' level of understanding and skills, whereas many as 66% of students understand very well, 26% of students understand and 9% of students do not understand the explanation of Kirchoff's Law 1 and Kirchoff's Law 2. From this community service activity, as many as 92% of students can understand Kirchoff's Law 1 and Kirchoff's Law 2 and the logic of how current can flow.</w:t>
            </w:r>
          </w:p>
          <w:p w:rsidR="00DF29B7" w:rsidRPr="0052419F" w:rsidRDefault="00DF29B7" w:rsidP="00DF29B7">
            <w:pPr>
              <w:jc w:val="both"/>
              <w:rPr>
                <w:rFonts w:ascii="Century" w:hAnsi="Century"/>
                <w:i/>
                <w:sz w:val="20"/>
                <w:szCs w:val="20"/>
                <w:lang w:val="en-US"/>
              </w:rPr>
            </w:pPr>
          </w:p>
          <w:p w:rsidR="00D3298C" w:rsidRPr="0052419F" w:rsidRDefault="00BF5282" w:rsidP="00D3298C">
            <w:pPr>
              <w:ind w:left="998" w:hanging="998"/>
              <w:jc w:val="both"/>
              <w:rPr>
                <w:rFonts w:ascii="Century" w:hAnsi="Century"/>
                <w:i/>
                <w:sz w:val="20"/>
                <w:szCs w:val="20"/>
                <w:lang w:val="en-US"/>
              </w:rPr>
            </w:pPr>
            <w:r w:rsidRPr="0052419F">
              <w:rPr>
                <w:rFonts w:ascii="Century" w:hAnsi="Century"/>
                <w:b/>
                <w:i/>
                <w:sz w:val="20"/>
                <w:szCs w:val="20"/>
                <w:lang w:val="en-US"/>
              </w:rPr>
              <w:t>Keywords:</w:t>
            </w:r>
            <w:r w:rsidR="00420C35" w:rsidRPr="0052419F">
              <w:rPr>
                <w:rFonts w:ascii="Century" w:hAnsi="Century"/>
                <w:b/>
                <w:i/>
                <w:sz w:val="20"/>
                <w:szCs w:val="20"/>
                <w:lang w:val="en-US"/>
              </w:rPr>
              <w:t xml:space="preserve"> </w:t>
            </w:r>
            <w:r w:rsidR="00F6469D" w:rsidRPr="0052419F">
              <w:rPr>
                <w:rFonts w:ascii="Century" w:hAnsi="Century"/>
                <w:i/>
                <w:sz w:val="20"/>
                <w:szCs w:val="20"/>
                <w:lang w:val="en-US"/>
              </w:rPr>
              <w:t>Community D</w:t>
            </w:r>
            <w:r w:rsidR="00702266" w:rsidRPr="0052419F">
              <w:rPr>
                <w:rFonts w:ascii="Century" w:hAnsi="Century"/>
                <w:i/>
                <w:sz w:val="20"/>
                <w:szCs w:val="20"/>
                <w:lang w:val="en-US"/>
              </w:rPr>
              <w:t>edication; Kirchoff's 1</w:t>
            </w:r>
            <w:r w:rsidR="00702266" w:rsidRPr="0052419F">
              <w:rPr>
                <w:rFonts w:ascii="Century" w:hAnsi="Century"/>
                <w:i/>
                <w:sz w:val="20"/>
                <w:szCs w:val="20"/>
                <w:vertAlign w:val="superscript"/>
                <w:lang w:val="en-US"/>
              </w:rPr>
              <w:t>st</w:t>
            </w:r>
            <w:r w:rsidR="00702266" w:rsidRPr="0052419F">
              <w:rPr>
                <w:rFonts w:ascii="Century" w:hAnsi="Century"/>
                <w:i/>
                <w:sz w:val="20"/>
                <w:szCs w:val="20"/>
                <w:lang w:val="en-US"/>
              </w:rPr>
              <w:t xml:space="preserve"> Law; Kirchoff's 2</w:t>
            </w:r>
            <w:r w:rsidR="00702266" w:rsidRPr="0052419F">
              <w:rPr>
                <w:rFonts w:ascii="Century" w:hAnsi="Century"/>
                <w:i/>
                <w:sz w:val="20"/>
                <w:szCs w:val="20"/>
                <w:vertAlign w:val="superscript"/>
                <w:lang w:val="en-US"/>
              </w:rPr>
              <w:t>nd</w:t>
            </w:r>
            <w:r w:rsidR="00702266" w:rsidRPr="0052419F">
              <w:rPr>
                <w:rFonts w:ascii="Century" w:hAnsi="Century"/>
                <w:i/>
                <w:sz w:val="20"/>
                <w:szCs w:val="20"/>
                <w:lang w:val="en-US"/>
              </w:rPr>
              <w:t xml:space="preserve"> Law; Electrical </w:t>
            </w:r>
            <w:r w:rsidR="00D3298C" w:rsidRPr="0052419F">
              <w:rPr>
                <w:rFonts w:ascii="Century" w:hAnsi="Century"/>
                <w:i/>
                <w:sz w:val="20"/>
                <w:szCs w:val="20"/>
                <w:lang w:val="en-US"/>
              </w:rPr>
              <w:t xml:space="preserve"> </w:t>
            </w:r>
          </w:p>
          <w:p w:rsidR="000835D0" w:rsidRPr="0052419F" w:rsidRDefault="00F6469D" w:rsidP="000835D0">
            <w:pPr>
              <w:ind w:left="998"/>
              <w:jc w:val="both"/>
              <w:rPr>
                <w:rFonts w:ascii="Century" w:hAnsi="Century"/>
                <w:i/>
                <w:sz w:val="20"/>
                <w:szCs w:val="20"/>
                <w:lang w:val="en-US"/>
              </w:rPr>
            </w:pPr>
            <w:r w:rsidRPr="0052419F">
              <w:rPr>
                <w:rFonts w:ascii="Century" w:hAnsi="Century"/>
                <w:i/>
                <w:sz w:val="20"/>
                <w:szCs w:val="20"/>
                <w:lang w:val="en-US"/>
              </w:rPr>
              <w:t>C</w:t>
            </w:r>
            <w:r w:rsidR="00702266" w:rsidRPr="0052419F">
              <w:rPr>
                <w:rFonts w:ascii="Century" w:hAnsi="Century"/>
                <w:i/>
                <w:sz w:val="20"/>
                <w:szCs w:val="20"/>
                <w:lang w:val="en-US"/>
              </w:rPr>
              <w:t>ircuits; MTs Parmiyatu Wassa'adah;</w:t>
            </w:r>
          </w:p>
        </w:tc>
      </w:tr>
      <w:tr w:rsidR="00BF5282" w:rsidRPr="0052419F" w:rsidTr="00005CE1">
        <w:trPr>
          <w:gridAfter w:val="1"/>
          <w:wAfter w:w="22" w:type="dxa"/>
          <w:trHeight w:val="1482"/>
          <w:jc w:val="center"/>
        </w:trPr>
        <w:tc>
          <w:tcPr>
            <w:tcW w:w="8437" w:type="dxa"/>
            <w:gridSpan w:val="3"/>
            <w:vMerge/>
            <w:tcBorders>
              <w:left w:val="nil"/>
              <w:bottom w:val="single" w:sz="4" w:space="0" w:color="auto"/>
              <w:right w:val="nil"/>
            </w:tcBorders>
          </w:tcPr>
          <w:p w:rsidR="00BF5282" w:rsidRPr="0052419F" w:rsidRDefault="00BF5282" w:rsidP="006C4AED">
            <w:pPr>
              <w:spacing w:before="120"/>
              <w:jc w:val="both"/>
              <w:rPr>
                <w:rFonts w:ascii="Century" w:hAnsi="Century"/>
                <w:iCs/>
                <w:color w:val="000000"/>
                <w:sz w:val="20"/>
                <w:szCs w:val="20"/>
              </w:rPr>
            </w:pPr>
          </w:p>
        </w:tc>
      </w:tr>
      <w:tr w:rsidR="00005CE1" w:rsidRPr="0052419F" w:rsidTr="00005CE1">
        <w:trPr>
          <w:trHeight w:val="866"/>
          <w:jc w:val="center"/>
        </w:trPr>
        <w:tc>
          <w:tcPr>
            <w:tcW w:w="1243" w:type="dxa"/>
            <w:tcBorders>
              <w:top w:val="single" w:sz="4" w:space="0" w:color="auto"/>
              <w:left w:val="nil"/>
              <w:bottom w:val="single" w:sz="4" w:space="0" w:color="auto"/>
              <w:right w:val="nil"/>
            </w:tcBorders>
          </w:tcPr>
          <w:p w:rsidR="00005CE1" w:rsidRPr="0052419F" w:rsidRDefault="00005CE1" w:rsidP="006C4AED">
            <w:pPr>
              <w:spacing w:before="120"/>
              <w:jc w:val="both"/>
              <w:rPr>
                <w:rFonts w:ascii="Century" w:hAnsi="Century"/>
                <w:iCs/>
                <w:color w:val="000000"/>
                <w:sz w:val="20"/>
                <w:szCs w:val="20"/>
              </w:rPr>
            </w:pPr>
            <w:r w:rsidRPr="0052419F">
              <w:rPr>
                <w:rFonts w:ascii="Century" w:hAnsi="Century"/>
                <w:b/>
                <w:noProof/>
                <w:sz w:val="22"/>
                <w:szCs w:val="16"/>
                <w:lang w:val="en-GB" w:eastAsia="en-GB"/>
              </w:rPr>
              <w:drawing>
                <wp:anchor distT="0" distB="0" distL="114300" distR="114300" simplePos="0" relativeHeight="251659264" behindDoc="0" locked="0" layoutInCell="1" allowOverlap="1" wp14:anchorId="3BE19221" wp14:editId="57AFCC63">
                  <wp:simplePos x="0" y="0"/>
                  <wp:positionH relativeFrom="column">
                    <wp:posOffset>18348</wp:posOffset>
                  </wp:positionH>
                  <wp:positionV relativeFrom="paragraph">
                    <wp:posOffset>33588</wp:posOffset>
                  </wp:positionV>
                  <wp:extent cx="620973" cy="620973"/>
                  <wp:effectExtent l="0" t="0" r="0" b="0"/>
                  <wp:wrapNone/>
                  <wp:docPr id="1" name="Picture 1" descr="C:\Users\WINDOWS 7\Music\OJSQ\JMM\qr-code-JMM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 7\Music\OJSQ\JMM\qr-code-JMM copy.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0973" cy="62097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033" w:type="dxa"/>
            <w:tcBorders>
              <w:top w:val="single" w:sz="4" w:space="0" w:color="auto"/>
              <w:left w:val="nil"/>
              <w:bottom w:val="single" w:sz="4" w:space="0" w:color="auto"/>
              <w:right w:val="nil"/>
            </w:tcBorders>
          </w:tcPr>
          <w:p w:rsidR="00005CE1" w:rsidRPr="0052419F" w:rsidRDefault="00005CE1" w:rsidP="006C4AED">
            <w:pPr>
              <w:jc w:val="both"/>
              <w:rPr>
                <w:rFonts w:ascii="Century" w:hAnsi="Century"/>
                <w:b/>
                <w:sz w:val="18"/>
                <w:szCs w:val="18"/>
              </w:rPr>
            </w:pPr>
            <w:r w:rsidRPr="0052419F">
              <w:rPr>
                <w:rFonts w:ascii="Century" w:hAnsi="Century"/>
                <w:b/>
                <w:sz w:val="18"/>
                <w:szCs w:val="18"/>
              </w:rPr>
              <w:t>Article History:</w:t>
            </w:r>
          </w:p>
          <w:p w:rsidR="00005CE1" w:rsidRPr="0052419F" w:rsidRDefault="00005CE1" w:rsidP="006C4AED">
            <w:pPr>
              <w:jc w:val="both"/>
              <w:rPr>
                <w:rFonts w:ascii="Century" w:hAnsi="Century"/>
                <w:sz w:val="18"/>
                <w:szCs w:val="18"/>
              </w:rPr>
            </w:pPr>
            <w:r w:rsidRPr="0052419F">
              <w:rPr>
                <w:rFonts w:ascii="Century" w:hAnsi="Century"/>
                <w:sz w:val="18"/>
                <w:szCs w:val="18"/>
              </w:rPr>
              <w:t>Received: DD-MM-20XX</w:t>
            </w:r>
          </w:p>
          <w:p w:rsidR="00005CE1" w:rsidRPr="0052419F" w:rsidRDefault="00005CE1" w:rsidP="006C4AED">
            <w:pPr>
              <w:jc w:val="both"/>
              <w:rPr>
                <w:rFonts w:ascii="Century" w:hAnsi="Century"/>
                <w:sz w:val="18"/>
                <w:szCs w:val="18"/>
              </w:rPr>
            </w:pPr>
            <w:r w:rsidRPr="0052419F">
              <w:rPr>
                <w:rFonts w:ascii="Century" w:hAnsi="Century"/>
                <w:sz w:val="18"/>
                <w:szCs w:val="18"/>
              </w:rPr>
              <w:t>Revised  : DD-MM-20XX</w:t>
            </w:r>
          </w:p>
          <w:p w:rsidR="00005CE1" w:rsidRPr="0052419F" w:rsidRDefault="00005CE1" w:rsidP="006C4AED">
            <w:pPr>
              <w:jc w:val="both"/>
              <w:rPr>
                <w:rFonts w:ascii="Century" w:hAnsi="Century"/>
                <w:sz w:val="18"/>
                <w:szCs w:val="18"/>
              </w:rPr>
            </w:pPr>
            <w:r w:rsidRPr="0052419F">
              <w:rPr>
                <w:rFonts w:ascii="Century" w:hAnsi="Century"/>
                <w:sz w:val="18"/>
                <w:szCs w:val="18"/>
              </w:rPr>
              <w:t>Accepted: DD-MM-20XX</w:t>
            </w:r>
          </w:p>
          <w:p w:rsidR="00005CE1" w:rsidRPr="0052419F" w:rsidRDefault="00005CE1" w:rsidP="006C4AED">
            <w:pPr>
              <w:jc w:val="both"/>
              <w:rPr>
                <w:rFonts w:ascii="Century" w:hAnsi="Century"/>
                <w:iCs/>
                <w:color w:val="000000"/>
                <w:sz w:val="20"/>
                <w:szCs w:val="20"/>
              </w:rPr>
            </w:pPr>
            <w:r w:rsidRPr="0052419F">
              <w:rPr>
                <w:rFonts w:ascii="Century" w:hAnsi="Century"/>
                <w:sz w:val="18"/>
                <w:szCs w:val="18"/>
              </w:rPr>
              <w:t>Online    : DD-MM-20XX</w:t>
            </w:r>
          </w:p>
        </w:tc>
        <w:tc>
          <w:tcPr>
            <w:tcW w:w="4183" w:type="dxa"/>
            <w:gridSpan w:val="2"/>
            <w:tcBorders>
              <w:top w:val="single" w:sz="4" w:space="0" w:color="auto"/>
              <w:left w:val="nil"/>
              <w:bottom w:val="single" w:sz="4" w:space="0" w:color="auto"/>
              <w:right w:val="nil"/>
            </w:tcBorders>
          </w:tcPr>
          <w:p w:rsidR="00005CE1" w:rsidRPr="0052419F" w:rsidRDefault="00005CE1" w:rsidP="006C4AED">
            <w:pPr>
              <w:ind w:right="-13"/>
              <w:jc w:val="right"/>
              <w:rPr>
                <w:rFonts w:ascii="Century" w:hAnsi="Century"/>
                <w:i/>
                <w:iCs/>
                <w:color w:val="000000"/>
                <w:sz w:val="6"/>
                <w:szCs w:val="18"/>
              </w:rPr>
            </w:pPr>
          </w:p>
          <w:p w:rsidR="00005CE1" w:rsidRPr="0052419F" w:rsidRDefault="00005CE1" w:rsidP="006C4AED">
            <w:pPr>
              <w:ind w:right="-13"/>
              <w:jc w:val="right"/>
              <w:rPr>
                <w:rFonts w:ascii="Century" w:hAnsi="Century"/>
                <w:i/>
                <w:iCs/>
                <w:color w:val="000000"/>
                <w:sz w:val="18"/>
                <w:szCs w:val="18"/>
              </w:rPr>
            </w:pPr>
            <w:r w:rsidRPr="0052419F">
              <w:rPr>
                <w:rFonts w:ascii="Century" w:hAnsi="Century"/>
                <w:iCs/>
                <w:noProof/>
                <w:color w:val="000000"/>
                <w:sz w:val="18"/>
                <w:szCs w:val="18"/>
                <w:lang w:val="en-GB" w:eastAsia="en-GB"/>
              </w:rPr>
              <w:drawing>
                <wp:inline distT="0" distB="0" distL="0" distR="0" wp14:anchorId="0E40C7FC" wp14:editId="6644D61A">
                  <wp:extent cx="934872" cy="329327"/>
                  <wp:effectExtent l="0" t="0" r="0" b="0"/>
                  <wp:docPr id="17" name="Picture 17" descr="C:\Users\WINDOWS 7\Documents\Indeksi\88x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231639" name="Picture 12" descr="C:\Users\WINDOWS 7\Documents\Indeksi\88x31.png"/>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943722" cy="332445"/>
                          </a:xfrm>
                          <a:prstGeom prst="rect">
                            <a:avLst/>
                          </a:prstGeom>
                          <a:noFill/>
                          <a:ln>
                            <a:noFill/>
                          </a:ln>
                        </pic:spPr>
                      </pic:pic>
                    </a:graphicData>
                  </a:graphic>
                </wp:inline>
              </w:drawing>
            </w:r>
          </w:p>
          <w:p w:rsidR="00005CE1" w:rsidRPr="0052419F" w:rsidRDefault="00005CE1" w:rsidP="006C4AED">
            <w:pPr>
              <w:ind w:right="-13"/>
              <w:jc w:val="right"/>
              <w:rPr>
                <w:rFonts w:ascii="Century" w:hAnsi="Century"/>
                <w:i/>
                <w:iCs/>
                <w:color w:val="000000"/>
                <w:sz w:val="18"/>
                <w:szCs w:val="18"/>
              </w:rPr>
            </w:pPr>
            <w:r w:rsidRPr="0052419F">
              <w:rPr>
                <w:rFonts w:ascii="Century" w:hAnsi="Century"/>
                <w:i/>
                <w:iCs/>
                <w:color w:val="000000"/>
                <w:sz w:val="18"/>
                <w:szCs w:val="18"/>
              </w:rPr>
              <w:t xml:space="preserve">This is an open access article under the </w:t>
            </w:r>
          </w:p>
          <w:p w:rsidR="00005CE1" w:rsidRPr="0052419F" w:rsidRDefault="00005CE1" w:rsidP="006C4AED">
            <w:pPr>
              <w:ind w:right="-13"/>
              <w:jc w:val="right"/>
              <w:rPr>
                <w:rFonts w:ascii="Century" w:hAnsi="Century"/>
                <w:sz w:val="18"/>
                <w:szCs w:val="18"/>
              </w:rPr>
            </w:pPr>
            <w:r w:rsidRPr="0052419F">
              <w:rPr>
                <w:rFonts w:ascii="Century" w:hAnsi="Century"/>
                <w:b/>
                <w:i/>
                <w:iCs/>
                <w:color w:val="4F81BD" w:themeColor="accent1"/>
                <w:sz w:val="18"/>
                <w:szCs w:val="18"/>
              </w:rPr>
              <w:t>CC–BY-SA</w:t>
            </w:r>
            <w:r w:rsidRPr="0052419F">
              <w:rPr>
                <w:rFonts w:ascii="Century" w:hAnsi="Century"/>
                <w:i/>
                <w:iCs/>
                <w:color w:val="000000"/>
                <w:sz w:val="18"/>
                <w:szCs w:val="18"/>
              </w:rPr>
              <w:t xml:space="preserve"> license</w:t>
            </w:r>
          </w:p>
        </w:tc>
      </w:tr>
    </w:tbl>
    <w:p w:rsidR="00922A80" w:rsidRPr="0052419F" w:rsidRDefault="00922A80" w:rsidP="00922A80">
      <w:pPr>
        <w:rPr>
          <w:rFonts w:ascii="Century" w:hAnsi="Century"/>
          <w:lang w:val="en-US" w:eastAsia="en-US"/>
        </w:rPr>
      </w:pPr>
    </w:p>
    <w:p w:rsidR="00B3521D" w:rsidRPr="0052419F" w:rsidRDefault="00B3521D" w:rsidP="00B3521D">
      <w:pPr>
        <w:rPr>
          <w:rFonts w:ascii="Century" w:hAnsi="Century"/>
          <w:sz w:val="14"/>
          <w:lang w:val="en-US" w:eastAsia="en-US"/>
        </w:rPr>
      </w:pPr>
    </w:p>
    <w:p w:rsidR="00B3521D" w:rsidRPr="0052419F" w:rsidRDefault="00B3521D" w:rsidP="006A3AE1">
      <w:pPr>
        <w:pStyle w:val="IEEEHeading1"/>
        <w:numPr>
          <w:ilvl w:val="0"/>
          <w:numId w:val="0"/>
        </w:numPr>
        <w:ind w:left="360"/>
        <w:jc w:val="left"/>
        <w:rPr>
          <w:rFonts w:ascii="Century" w:hAnsi="Century"/>
          <w:b/>
          <w:iCs/>
          <w:sz w:val="26"/>
          <w:szCs w:val="20"/>
          <w:lang w:val="id-ID"/>
        </w:rPr>
        <w:sectPr w:rsidR="00B3521D" w:rsidRPr="0052419F" w:rsidSect="00B47460">
          <w:type w:val="continuous"/>
          <w:pgSz w:w="11906" w:h="16838" w:code="9"/>
          <w:pgMar w:top="1134" w:right="1701" w:bottom="1134" w:left="1701" w:header="709" w:footer="709" w:gutter="0"/>
          <w:cols w:space="238"/>
          <w:docGrid w:linePitch="360"/>
        </w:sectPr>
      </w:pPr>
    </w:p>
    <w:p w:rsidR="00AD335D" w:rsidRPr="0052419F" w:rsidRDefault="00AE1477" w:rsidP="00BB64E7">
      <w:pPr>
        <w:pStyle w:val="IEEEHeading1"/>
        <w:numPr>
          <w:ilvl w:val="0"/>
          <w:numId w:val="11"/>
        </w:numPr>
        <w:spacing w:before="0" w:after="0" w:line="276" w:lineRule="auto"/>
        <w:jc w:val="left"/>
        <w:rPr>
          <w:rFonts w:ascii="Century" w:hAnsi="Century"/>
          <w:b/>
          <w:sz w:val="25"/>
          <w:szCs w:val="25"/>
        </w:rPr>
      </w:pPr>
      <w:r w:rsidRPr="0052419F">
        <w:rPr>
          <w:rFonts w:ascii="Century" w:hAnsi="Century"/>
          <w:b/>
          <w:iCs/>
          <w:sz w:val="25"/>
          <w:szCs w:val="25"/>
          <w:lang w:val="id-ID"/>
        </w:rPr>
        <w:t>LATAR BELAKANG</w:t>
      </w:r>
    </w:p>
    <w:p w:rsidR="00EB5A6F" w:rsidRDefault="00EB5A6F" w:rsidP="00EB5A6F">
      <w:pPr>
        <w:pStyle w:val="ListParagraph"/>
        <w:spacing w:line="360" w:lineRule="auto"/>
        <w:ind w:left="0" w:firstLine="360"/>
        <w:jc w:val="both"/>
        <w:rPr>
          <w:rFonts w:ascii="Century" w:hAnsi="Century"/>
          <w:lang w:val="id-ID"/>
        </w:rPr>
      </w:pPr>
      <w:r w:rsidRPr="0052419F">
        <w:rPr>
          <w:rFonts w:ascii="Century" w:hAnsi="Century"/>
        </w:rPr>
        <w:t>Pengalaman dalam menggunakan media praktikum sebagai media pembelajaran dalam dunia nyata memberikan manfaat dalam perkembangan ilmu pengetahuan. Praktikum membuat siswa/i dapat memahami teori mata pelajaran dengan baik</w:t>
      </w:r>
      <w:r w:rsidR="00631146">
        <w:rPr>
          <w:rFonts w:ascii="Century" w:hAnsi="Century"/>
          <w:lang w:val="id-ID"/>
        </w:rPr>
        <w:t>, mengembangkan ketrampilan, dan meningkatka kognitif siswa/i</w:t>
      </w:r>
      <w:r w:rsidRPr="0052419F">
        <w:rPr>
          <w:rFonts w:ascii="Century" w:hAnsi="Century"/>
        </w:rPr>
        <w:t>. Sehingga praktikum merupakan kewajiban yang harus dilakukan dalam sebuah instansi pendidikan</w:t>
      </w:r>
      <w:r w:rsidR="002B6F63">
        <w:rPr>
          <w:rFonts w:ascii="Century" w:hAnsi="Century"/>
        </w:rPr>
        <w:t xml:space="preserve"> </w:t>
      </w:r>
      <w:r w:rsidR="002B6F63">
        <w:rPr>
          <w:rFonts w:ascii="Century" w:hAnsi="Century"/>
        </w:rPr>
        <w:fldChar w:fldCharType="begin" w:fldLock="1"/>
      </w:r>
      <w:r w:rsidR="0081195D">
        <w:rPr>
          <w:rFonts w:ascii="Century" w:hAnsi="Century"/>
        </w:rPr>
        <w:instrText>ADDIN CSL_CITATION {"citationItems":[{"id":"ITEM-1","itemData":{"author":[{"dropping-particle":"","family":"Rohmah","given":"Risalatun Nur","non-dropping-particle":"","parse-names":false,"suffix":""},{"dropping-particle":"","family":"Lesmono","given":"Albertus Djoko","non-dropping-particle":"","parse-names":false,"suffix":""},{"dropping-particle":"","family":"Harijanto","given":"Alex","non-dropping-particle":"","parse-names":false,"suffix":""}],"container-title":"Seminar Nasional Pendidikan Fisika 2017","id":"ITEM-1","issue":"September","issued":{"date-parts":[["2017"]]},"page":"2527-5917","title":"Identifikasi Miskonsepsi Siswa pada Pokok Bahasan Rangkaian Arus Searah di Kelas XII MAN 1 Jember","type":"paper-conference","volume":"2"},"uris":["http://www.mendeley.com/documents/?uuid=4ca7a740-6e41-41c6-b9b5-b325e5025274"]}],"mendeley":{"formattedCitation":"(Rohmah et al., 2017)","plainTextFormattedCitation":"(Rohmah et al., 2017)","previouslyFormattedCitation":"(Rohmah et al., 2017)"},"properties":{"noteIndex":0},"schema":"https://github.com/citation-style-language/schema/raw/master/csl-citation.json"}</w:instrText>
      </w:r>
      <w:r w:rsidR="002B6F63">
        <w:rPr>
          <w:rFonts w:ascii="Century" w:hAnsi="Century"/>
        </w:rPr>
        <w:fldChar w:fldCharType="separate"/>
      </w:r>
      <w:r w:rsidR="002B6F63" w:rsidRPr="002B6F63">
        <w:rPr>
          <w:rFonts w:ascii="Century" w:hAnsi="Century"/>
          <w:noProof/>
        </w:rPr>
        <w:t>(Rohmah et al., 2017)</w:t>
      </w:r>
      <w:r w:rsidR="002B6F63">
        <w:rPr>
          <w:rFonts w:ascii="Century" w:hAnsi="Century"/>
        </w:rPr>
        <w:fldChar w:fldCharType="end"/>
      </w:r>
      <w:r w:rsidR="002B6F63">
        <w:rPr>
          <w:rFonts w:ascii="Century" w:hAnsi="Century"/>
        </w:rPr>
        <w:t>.</w:t>
      </w:r>
    </w:p>
    <w:p w:rsidR="00631146" w:rsidRPr="00631146" w:rsidRDefault="00631146" w:rsidP="00EB5A6F">
      <w:pPr>
        <w:pStyle w:val="ListParagraph"/>
        <w:spacing w:line="360" w:lineRule="auto"/>
        <w:ind w:left="0" w:firstLine="360"/>
        <w:jc w:val="both"/>
        <w:rPr>
          <w:rFonts w:ascii="Century" w:hAnsi="Century"/>
          <w:lang w:val="id-ID"/>
        </w:rPr>
      </w:pPr>
      <w:r>
        <w:rPr>
          <w:rFonts w:ascii="Century" w:hAnsi="Century"/>
          <w:lang w:val="id-ID"/>
        </w:rPr>
        <w:t xml:space="preserve">Pentingnya praktikum ini juga sejalan dengan instruksi pemerintah pada </w:t>
      </w:r>
      <w:r w:rsidRPr="0097644F">
        <w:rPr>
          <w:rFonts w:ascii="Century" w:hAnsi="Century"/>
          <w:lang w:val="id-ID"/>
        </w:rPr>
        <w:t>Peraturan Pemerintah Republik Indonesia Nomor 17 Tahun 2010 Tentang Pengelolaan dan Penyelengaraan Pendidikan</w:t>
      </w:r>
      <w:r>
        <w:rPr>
          <w:rFonts w:ascii="Century" w:hAnsi="Century"/>
          <w:lang w:val="id-ID"/>
        </w:rPr>
        <w:t xml:space="preserve"> yang mencantumkan praktikum sebagai bagian dari penyelenggaraan </w:t>
      </w:r>
      <w:r w:rsidR="005B55B7">
        <w:rPr>
          <w:rFonts w:ascii="Century" w:hAnsi="Century"/>
          <w:lang w:val="id-ID"/>
        </w:rPr>
        <w:t>pendidikan</w:t>
      </w:r>
      <w:r w:rsidR="002B620C">
        <w:rPr>
          <w:rFonts w:ascii="Century" w:hAnsi="Century"/>
          <w:lang w:val="en-GB"/>
        </w:rPr>
        <w:t xml:space="preserve"> </w:t>
      </w:r>
      <w:r w:rsidR="002B620C">
        <w:rPr>
          <w:rFonts w:ascii="Century" w:hAnsi="Century"/>
          <w:lang w:val="en-GB"/>
        </w:rPr>
        <w:fldChar w:fldCharType="begin" w:fldLock="1"/>
      </w:r>
      <w:r w:rsidR="006C4AED">
        <w:rPr>
          <w:rFonts w:ascii="Century" w:hAnsi="Century"/>
          <w:lang w:val="en-GB"/>
        </w:rPr>
        <w:instrText>ADDIN CSL_CITATION {"citationItems":[{"id":"ITEM-1","itemData":{"abstract":"Escuela de Graduados en Administración y Dirección de Empresas (EGADE) del Tecnológico de Monterrey en Monterrey, N. L., 27 al 30 de abril de 2010.","author":[{"dropping-particle":"","family":"Pemerintah","given":"Pemerintah","non-dropping-particle":"","parse-names":false,"suffix":""}],"container-title":"Pemerintahan Republik Indonesia","id":"ITEM-1","issued":{"date-parts":[["2010"]]},"title":"Peraturan Pemerintah Republik Indonesia No 17 Tahun 2010","type":"book"},"uris":["http://www.mendeley.com/documents/?uuid=ed806679-c8b5-47aa-80d8-36540912e2a5"]}],"mendeley":{"formattedCitation":"(Pemerintah, 2010)","plainTextFormattedCitation":"(Pemerintah, 2010)","previouslyFormattedCitation":"(Pemerintah, 2010)"},"properties":{"noteIndex":0},"schema":"https://github.com/citation-style-language/schema/raw/master/csl-citation.json"}</w:instrText>
      </w:r>
      <w:r w:rsidR="002B620C">
        <w:rPr>
          <w:rFonts w:ascii="Century" w:hAnsi="Century"/>
          <w:lang w:val="en-GB"/>
        </w:rPr>
        <w:fldChar w:fldCharType="separate"/>
      </w:r>
      <w:r w:rsidR="002B620C" w:rsidRPr="002B620C">
        <w:rPr>
          <w:rFonts w:ascii="Century" w:hAnsi="Century"/>
          <w:noProof/>
          <w:lang w:val="en-GB"/>
        </w:rPr>
        <w:t>(Pemerintah, 2010)</w:t>
      </w:r>
      <w:r w:rsidR="002B620C">
        <w:rPr>
          <w:rFonts w:ascii="Century" w:hAnsi="Century"/>
          <w:lang w:val="en-GB"/>
        </w:rPr>
        <w:fldChar w:fldCharType="end"/>
      </w:r>
      <w:r w:rsidR="002B620C">
        <w:rPr>
          <w:rFonts w:ascii="Century" w:hAnsi="Century"/>
          <w:lang w:val="en-GB"/>
        </w:rPr>
        <w:t>.</w:t>
      </w:r>
    </w:p>
    <w:p w:rsidR="00EB5A6F" w:rsidRDefault="00EB5A6F" w:rsidP="00EB5A6F">
      <w:pPr>
        <w:pStyle w:val="ListParagraph"/>
        <w:spacing w:line="360" w:lineRule="auto"/>
        <w:ind w:left="0" w:firstLine="360"/>
        <w:jc w:val="both"/>
        <w:rPr>
          <w:rFonts w:ascii="Century" w:hAnsi="Century"/>
          <w:lang w:val="id-ID"/>
        </w:rPr>
      </w:pPr>
      <w:r w:rsidRPr="00FB30C2">
        <w:rPr>
          <w:rFonts w:ascii="Century" w:hAnsi="Century"/>
          <w:color w:val="000000" w:themeColor="text1"/>
        </w:rPr>
        <w:t xml:space="preserve">Siswa/i pada Sekolah </w:t>
      </w:r>
      <w:r w:rsidRPr="0052419F">
        <w:rPr>
          <w:rFonts w:ascii="Century" w:hAnsi="Century"/>
        </w:rPr>
        <w:t xml:space="preserve">Menengah Pertama </w:t>
      </w:r>
      <w:r w:rsidR="00364DEB">
        <w:rPr>
          <w:rFonts w:ascii="Century" w:hAnsi="Century"/>
          <w:lang w:val="id-ID"/>
        </w:rPr>
        <w:t xml:space="preserve">(SMP) </w:t>
      </w:r>
      <w:r w:rsidRPr="0052419F">
        <w:rPr>
          <w:rFonts w:ascii="Century" w:hAnsi="Century"/>
        </w:rPr>
        <w:t>memiliki potensi yang besar dalam mengembangkan ilmu pengetahuan. Siswa/i Sekolah Menengah Pertama memerlukan pemahaman yang baik sebagai persiapan mereka dalam menempuh pendidikan lanjutan</w:t>
      </w:r>
      <w:r w:rsidR="003021E9" w:rsidRPr="0052419F">
        <w:rPr>
          <w:rFonts w:ascii="Century" w:hAnsi="Century"/>
        </w:rPr>
        <w:t xml:space="preserve"> </w:t>
      </w:r>
      <w:r w:rsidR="00BF50AC">
        <w:rPr>
          <w:rFonts w:ascii="Century" w:hAnsi="Century"/>
        </w:rPr>
        <w:fldChar w:fldCharType="begin" w:fldLock="1"/>
      </w:r>
      <w:r w:rsidR="00991060">
        <w:rPr>
          <w:rFonts w:ascii="Century" w:hAnsi="Century"/>
        </w:rPr>
        <w:instrText>ADDIN CSL_CITATION {"citationItems":[{"id":"ITEM-1","itemData":{"DOI":"10.29303/jpft.v1i2.248","ISSN":"2614-5618","abstract":"The purpose of this description is to analyze the results of student learning physics education in sub subject Ohm's law and Kirchoff laws in subject 1 Basic Electronics and possible solutions, which are expected to minimize the percentage of errors. The author uses quantitative methods to support this description. First of all, I have shared the instruments to students of the third semester. Then from the results obtained, the authors categorize the types of errors, analyze and find the reason of the student errors. Once analyzed, the authors obtain the result that the students' understanding of the application of Ohm's law in category 3, the percentage of the greatest mistakes that 90%, followed by the category 1 by 80% and the lowest category of 2 (20%). Then from the results of the analysis of Kirchoff laws, obtained the largest percentage error in the category of category 3 by 90%, then 40% of category 2 and category 1 by 10%. From the analysis it can be concluded that the ability of students to master the fundamental law of electricity is low.","author":[{"dropping-particle":"","family":"Wahyudi","given":"Wahyudi","non-dropping-particle":"","parse-names":false,"suffix":""}],"container-title":"Jurnal Pendidikan Fisika dan Teknologi","id":"ITEM-1","issue":"2","issued":{"date-parts":[["2015"]]},"page":"129","title":"Analisis Hasil Belajar Mahasiswa pada Pokok Bahasan Hukum OHM dan Kirchoff dalam Matakuliah Elektronika Dasar I","type":"article-journal","volume":"1"},"uris":["http://www.mendeley.com/documents/?uuid=19322dd0-290a-43f1-93df-096e9d682adb"]}],"mendeley":{"formattedCitation":"(Wahyudi, 2015)","plainTextFormattedCitation":"(Wahyudi, 2015)","previouslyFormattedCitation":"(Wahyudi, 2015)"},"properties":{"noteIndex":0},"schema":"https://github.com/citation-style-language/schema/raw/master/csl-citation.json"}</w:instrText>
      </w:r>
      <w:r w:rsidR="00BF50AC">
        <w:rPr>
          <w:rFonts w:ascii="Century" w:hAnsi="Century"/>
        </w:rPr>
        <w:fldChar w:fldCharType="separate"/>
      </w:r>
      <w:r w:rsidR="00BF50AC" w:rsidRPr="00BF50AC">
        <w:rPr>
          <w:rFonts w:ascii="Century" w:hAnsi="Century"/>
          <w:noProof/>
        </w:rPr>
        <w:t>(Wahyudi, 2015)</w:t>
      </w:r>
      <w:r w:rsidR="00BF50AC">
        <w:rPr>
          <w:rFonts w:ascii="Century" w:hAnsi="Century"/>
        </w:rPr>
        <w:fldChar w:fldCharType="end"/>
      </w:r>
      <w:r w:rsidR="0077248F" w:rsidRPr="0052419F">
        <w:rPr>
          <w:rFonts w:ascii="Century" w:hAnsi="Century"/>
        </w:rPr>
        <w:t xml:space="preserve"> </w:t>
      </w:r>
      <w:r w:rsidR="00991060">
        <w:rPr>
          <w:rFonts w:ascii="Century" w:hAnsi="Century"/>
        </w:rPr>
        <w:fldChar w:fldCharType="begin" w:fldLock="1"/>
      </w:r>
      <w:r w:rsidR="003D7F32">
        <w:rPr>
          <w:rFonts w:ascii="Century" w:hAnsi="Century"/>
        </w:rPr>
        <w:instrText>ADDIN CSL_CITATION {"citationItems":[{"id":"ITEM-1","itemData":{"author":[{"dropping-particle":"","family":"Nofitasari","given":"Ira","non-dropping-particle":"","parse-names":false,"suffix":""},{"dropping-particle":"","family":"Sihombing","given":"Yuliana","non-dropping-particle":"","parse-names":false,"suffix":""}],"container-title":"Jurnal Penelitian Fisika dan Aplikasinya (JPFA)","id":"ITEM-1","issue":"1","issued":{"date-parts":[["2017"]]},"page":"44-53","title":"Deskripsi Kesulitan Belajar Peserta Didik dan Faktor Penyebabnya dalam Memahami Materi Listrik Dinamis Kelas X SMA Negeri 2 Bengkayang","type":"article-journal","volume":"7"},"uris":["http://www.mendeley.com/documents/?uuid=aa3e3a51-824d-482a-b4ff-a9700cb55326"]}],"mendeley":{"formattedCitation":"(Nofitasari &amp; Sihombing, 2017)","plainTextFormattedCitation":"(Nofitasari &amp; Sihombing, 2017)","previouslyFormattedCitation":"(Nofitasari &amp; Sihombing, 2017)"},"properties":{"noteIndex":0},"schema":"https://github.com/citation-style-language/schema/raw/master/csl-citation.json"}</w:instrText>
      </w:r>
      <w:r w:rsidR="00991060">
        <w:rPr>
          <w:rFonts w:ascii="Century" w:hAnsi="Century"/>
        </w:rPr>
        <w:fldChar w:fldCharType="separate"/>
      </w:r>
      <w:r w:rsidR="00991060" w:rsidRPr="00991060">
        <w:rPr>
          <w:rFonts w:ascii="Century" w:hAnsi="Century"/>
          <w:noProof/>
        </w:rPr>
        <w:t>(Nofitasari &amp; Sihombing, 2017)</w:t>
      </w:r>
      <w:r w:rsidR="00991060">
        <w:rPr>
          <w:rFonts w:ascii="Century" w:hAnsi="Century"/>
        </w:rPr>
        <w:fldChar w:fldCharType="end"/>
      </w:r>
      <w:r w:rsidR="002F4762">
        <w:rPr>
          <w:rFonts w:ascii="Century" w:hAnsi="Century"/>
        </w:rPr>
        <w:t>.</w:t>
      </w:r>
    </w:p>
    <w:p w:rsidR="00631146" w:rsidRDefault="00631146" w:rsidP="00631146">
      <w:pPr>
        <w:pStyle w:val="ListParagraph"/>
        <w:spacing w:line="360" w:lineRule="auto"/>
        <w:ind w:left="0" w:firstLine="360"/>
        <w:jc w:val="both"/>
        <w:rPr>
          <w:rFonts w:ascii="Century" w:hAnsi="Century"/>
          <w:lang w:val="id-ID"/>
        </w:rPr>
      </w:pPr>
      <w:r w:rsidRPr="0052419F">
        <w:rPr>
          <w:rFonts w:ascii="Century" w:hAnsi="Century"/>
        </w:rPr>
        <w:t>Hukum Kirchoff 1 dan Hukum Kirchoff 2 merupakan salah satu materi pelajaran yang diperoleh oleh siswa/i tingkat SMP</w:t>
      </w:r>
      <w:r w:rsidR="00771A1C">
        <w:rPr>
          <w:rFonts w:ascii="Century" w:hAnsi="Century"/>
        </w:rPr>
        <w:t xml:space="preserve"> </w:t>
      </w:r>
      <w:r w:rsidR="00771A1C">
        <w:rPr>
          <w:rFonts w:ascii="Century" w:hAnsi="Century"/>
        </w:rPr>
        <w:fldChar w:fldCharType="begin" w:fldLock="1"/>
      </w:r>
      <w:r w:rsidR="002355EC">
        <w:rPr>
          <w:rFonts w:ascii="Century" w:hAnsi="Century"/>
        </w:rPr>
        <w:instrText>ADDIN CSL_CITATION {"citationItems":[{"id":"ITEM-1","itemData":{"author":[{"dropping-particle":"","family":"Mohamed","given":"Siti Munirah Binti","non-dropping-particle":"","parse-names":false,"suffix":""},{"dropping-particle":"","family":"Ahmad","given":"Asma Binti","non-dropping-particle":"","parse-names":false,"suffix":""},{"dropping-particle":"","family":"Mazlan","given":"Azlina Binti","non-dropping-particle":"","parse-names":false,"suffix":""}],"container-title":"Journal on Technical and Vocation Education (JTVE)","id":"ITEM-1","issue":"2","issued":{"date-parts":[["2021"]]},"page":"161-170","title":"Penggunaan WazeTech untuk Meningkatkan Tahap Kefahaman Pelajar dalam Topik Kirchoff’s Law","type":"article-journal","volume":"6"},"uris":["http://www.mendeley.com/documents/?uuid=24e6368a-d4d5-4c5e-be30-f8af7d59f454"]}],"mendeley":{"formattedCitation":"(Mohamed et al., 2021)","plainTextFormattedCitation":"(Mohamed et al., 2021)","previouslyFormattedCitation":"(Mohamed et al., 2021)"},"properties":{"noteIndex":0},"schema":"https://github.com/citation-style-language/schema/raw/master/csl-citation.json"}</w:instrText>
      </w:r>
      <w:r w:rsidR="00771A1C">
        <w:rPr>
          <w:rFonts w:ascii="Century" w:hAnsi="Century"/>
        </w:rPr>
        <w:fldChar w:fldCharType="separate"/>
      </w:r>
      <w:r w:rsidR="00771A1C" w:rsidRPr="00771A1C">
        <w:rPr>
          <w:rFonts w:ascii="Century" w:hAnsi="Century"/>
          <w:noProof/>
        </w:rPr>
        <w:t>(Mohamed et al., 2021)</w:t>
      </w:r>
      <w:r w:rsidR="00771A1C">
        <w:rPr>
          <w:rFonts w:ascii="Century" w:hAnsi="Century"/>
        </w:rPr>
        <w:fldChar w:fldCharType="end"/>
      </w:r>
      <w:r w:rsidR="002355EC">
        <w:rPr>
          <w:rFonts w:ascii="Century" w:hAnsi="Century"/>
        </w:rPr>
        <w:t xml:space="preserve"> </w:t>
      </w:r>
      <w:r w:rsidR="002355EC">
        <w:rPr>
          <w:rFonts w:ascii="Century" w:hAnsi="Century"/>
        </w:rPr>
        <w:fldChar w:fldCharType="begin" w:fldLock="1"/>
      </w:r>
      <w:r w:rsidR="00220469">
        <w:rPr>
          <w:rFonts w:ascii="Century" w:hAnsi="Century"/>
        </w:rPr>
        <w:instrText>ADDIN CSL_CITATION {"citationItems":[{"id":"ITEM-1","itemData":{"DOI":"10.30872/jlpf.v2i2.709","ISSN":"2714-5689","abstract":"Pandemic Covid-19 memberikan tantangan bagi guru untuk mampu merencanakan dan mengembangkan perangkat pembelajaran yang mampu memfasilitasi pembelajaran daring yang dilaksanakan. Tujuan penelitian ini yaitu mengetahui aspek validitas bahan ajar elektronik materi listrik arus searah (DC) bagi siswa kelas XII SMA. Penelitian ini merupakan penelitian pengembangan yang terdiri dari tahap perencanaan, pengembangan, dan evaluasi. Tahap evaluasi menggunakan tahapan evaluasi Tessmer namun hanya sampai tahap expert review. Penelitian dilaksanakan pada semester ganjil tahun ajaran 2021/2022 di SMA Pusri Palembang. Sampel penelitian yaitu siswa kelas XII IPA 1 SMA Pusri Palembang. Data dikumpulkan menggunakan lembar validasi ahli materi, desain, dan bahasa. Data yang diperoleh selanjutnya dianalisis dengan mencari rerata masing-masing aspek selanjutnya mengkategorikan kriteria kevalidannya. Hasil analisis data diperoleh hasil uji validasi ahli aspek materi, bahasa, dan desain masing-masing secara berurutan memperoleh skor 88%, 90%, dan 98% serta semua aspek termasuk kategori sangat valid. Berdasarkan hasil tersebut maka bahan ajar elektronik materi listrik arus searah (DC) layak digunakan.","author":[{"dropping-particle":"","family":"Handayani","given":"Trie Rossy","non-dropping-particle":"","parse-names":false,"suffix":""},{"dropping-particle":"","family":"Ismet","given":"Ismet","non-dropping-particle":"","parse-names":false,"suffix":""},{"dropping-particle":"","family":"Saparini","given":"Saparini","non-dropping-particle":"","parse-names":false,"suffix":""},{"dropping-particle":"","family":"Wiyono","given":"Ketang","non-dropping-particle":"","parse-names":false,"suffix":""}],"container-title":"Jurnal Literasi Pendidikan Fisika","id":"ITEM-1","issue":"2","issued":{"date-parts":[["2021"]]},"page":"160-170","title":"Bahan Ajar Elektronik Rangkaian Arus Searah bagi Siswa Kelas XII SMA: Aspek Validitas","type":"article-journal","volume":"2"},"uris":["http://www.mendeley.com/documents/?uuid=d8c38ca8-35c0-46f7-9692-c75f040bb0e6"]}],"mendeley":{"formattedCitation":"(Handayani et al., 2021)","plainTextFormattedCitation":"(Handayani et al., 2021)","previouslyFormattedCitation":"(Handayani et al., 2021)"},"properties":{"noteIndex":0},"schema":"https://github.com/citation-style-language/schema/raw/master/csl-citation.json"}</w:instrText>
      </w:r>
      <w:r w:rsidR="002355EC">
        <w:rPr>
          <w:rFonts w:ascii="Century" w:hAnsi="Century"/>
        </w:rPr>
        <w:fldChar w:fldCharType="separate"/>
      </w:r>
      <w:r w:rsidR="002355EC" w:rsidRPr="002355EC">
        <w:rPr>
          <w:rFonts w:ascii="Century" w:hAnsi="Century"/>
          <w:noProof/>
        </w:rPr>
        <w:t>(Handayani et al., 2021)</w:t>
      </w:r>
      <w:r w:rsidR="002355EC">
        <w:rPr>
          <w:rFonts w:ascii="Century" w:hAnsi="Century"/>
        </w:rPr>
        <w:fldChar w:fldCharType="end"/>
      </w:r>
      <w:r w:rsidRPr="0052419F">
        <w:rPr>
          <w:rFonts w:ascii="Century" w:hAnsi="Century"/>
        </w:rPr>
        <w:t xml:space="preserve">. </w:t>
      </w:r>
      <w:r w:rsidRPr="002412C8">
        <w:rPr>
          <w:rFonts w:ascii="Century" w:hAnsi="Century"/>
        </w:rPr>
        <w:t>Hukum Kirchoff 1</w:t>
      </w:r>
      <w:r w:rsidRPr="0052419F">
        <w:rPr>
          <w:rFonts w:ascii="Century" w:hAnsi="Century"/>
        </w:rPr>
        <w:t xml:space="preserve"> dan Hukum Kirchoff 2 memiliki peranan penting dalam mengetahui parameter kelistrikan di dalam sebuah rangkaian listrik</w:t>
      </w:r>
      <w:r w:rsidR="003B43EB">
        <w:rPr>
          <w:rFonts w:ascii="Century" w:hAnsi="Century"/>
        </w:rPr>
        <w:t xml:space="preserve"> </w:t>
      </w:r>
      <w:r w:rsidR="00220469">
        <w:rPr>
          <w:rFonts w:ascii="Century" w:hAnsi="Century"/>
        </w:rPr>
        <w:fldChar w:fldCharType="begin" w:fldLock="1"/>
      </w:r>
      <w:r w:rsidR="00971CF5">
        <w:rPr>
          <w:rFonts w:ascii="Century" w:hAnsi="Century"/>
        </w:rPr>
        <w:instrText>ADDIN CSL_CITATION {"citationItems":[{"id":"ITEM-1","itemData":{"ISBN":"9781118230725","author":[{"dropping-particle":"","family":"Halliday","given":"","non-dropping-particle":"","parse-names":false,"suffix":""},{"dropping-particle":"","family":"Resnick","given":"","non-dropping-particle":"","parse-names":false,"suffix":""},{"dropping-particle":"","family":"Walker","given":"Jearl","non-dropping-particle":"","parse-names":false,"suffix":""}],"id":"ITEM-1","issued":{"date-parts":[["2007"]]},"publisher":"Wiley","title":"Fundamental of Physics","type":"book"},"uris":["http://www.mendeley.com/documents/?uuid=5f181b67-f19f-431b-814f-3b0ce9dacba2"]}],"mendeley":{"formattedCitation":"(Halliday et al., 2007)","plainTextFormattedCitation":"(Halliday et al., 2007)","previouslyFormattedCitation":"(Halliday et al., 2007)"},"properties":{"noteIndex":0},"schema":"https://github.com/citation-style-language/schema/raw/master/csl-citation.json"}</w:instrText>
      </w:r>
      <w:r w:rsidR="00220469">
        <w:rPr>
          <w:rFonts w:ascii="Century" w:hAnsi="Century"/>
        </w:rPr>
        <w:fldChar w:fldCharType="separate"/>
      </w:r>
      <w:r w:rsidR="00220469" w:rsidRPr="00220469">
        <w:rPr>
          <w:rFonts w:ascii="Century" w:hAnsi="Century"/>
          <w:noProof/>
        </w:rPr>
        <w:t>(Halliday et al., 2007)</w:t>
      </w:r>
      <w:r w:rsidR="00220469">
        <w:rPr>
          <w:rFonts w:ascii="Century" w:hAnsi="Century"/>
        </w:rPr>
        <w:fldChar w:fldCharType="end"/>
      </w:r>
      <w:r w:rsidR="00220469">
        <w:rPr>
          <w:rFonts w:ascii="Century" w:hAnsi="Century"/>
        </w:rPr>
        <w:t xml:space="preserve">. </w:t>
      </w:r>
      <w:r w:rsidRPr="0052419F">
        <w:rPr>
          <w:rFonts w:ascii="Century" w:hAnsi="Century"/>
        </w:rPr>
        <w:t>Melalui Hukum Kirchoff 1 dan Hukum Kirchoff 2, siswa/i dapat mengetahui logika bagaimana arus dapat mengalir</w:t>
      </w:r>
      <w:r w:rsidR="002412C8">
        <w:rPr>
          <w:rFonts w:ascii="Century" w:hAnsi="Century"/>
        </w:rPr>
        <w:t xml:space="preserve"> </w:t>
      </w:r>
      <w:r w:rsidR="00971CF5">
        <w:rPr>
          <w:rFonts w:ascii="Century" w:hAnsi="Century"/>
        </w:rPr>
        <w:fldChar w:fldCharType="begin" w:fldLock="1"/>
      </w:r>
      <w:r w:rsidR="00337D9E">
        <w:rPr>
          <w:rFonts w:ascii="Century" w:hAnsi="Century"/>
        </w:rPr>
        <w:instrText>ADDIN CSL_CITATION {"citationItems":[{"id":"ITEM-1","itemData":{"author":[{"dropping-particle":"","family":"Yusanti","given":"Ronny","non-dropping-particle":"","parse-names":false,"suffix":""}],"container-title":"Jurnal PAJAR","id":"ITEM-1","issue":"4","issued":{"date-parts":[["2018"]]},"page":"12-26","title":"Kemampuan Menghitung Besar Arus dan Besar Tegangan pada Rangkaian Listrik Arus Searah Siswa Kelas X Jurusan Elektronika Insudtri SMK Negeri 2 Pekanbaru","type":"article-journal","volume":"2"},"uris":["http://www.mendeley.com/documents/?uuid=9a65a7a8-dbfa-461f-91ee-508efb9b6088"]}],"mendeley":{"formattedCitation":"(Yusanti, 2018)","plainTextFormattedCitation":"(Yusanti, 2018)","previouslyFormattedCitation":"(Yusanti, 2018)"},"properties":{"noteIndex":0},"schema":"https://github.com/citation-style-language/schema/raw/master/csl-citation.json"}</w:instrText>
      </w:r>
      <w:r w:rsidR="00971CF5">
        <w:rPr>
          <w:rFonts w:ascii="Century" w:hAnsi="Century"/>
        </w:rPr>
        <w:fldChar w:fldCharType="separate"/>
      </w:r>
      <w:r w:rsidR="00971CF5" w:rsidRPr="00971CF5">
        <w:rPr>
          <w:rFonts w:ascii="Century" w:hAnsi="Century"/>
          <w:noProof/>
        </w:rPr>
        <w:t>(Yusanti, 2018)</w:t>
      </w:r>
      <w:r w:rsidR="00971CF5">
        <w:rPr>
          <w:rFonts w:ascii="Century" w:hAnsi="Century"/>
        </w:rPr>
        <w:fldChar w:fldCharType="end"/>
      </w:r>
      <w:r w:rsidR="00971CF5">
        <w:rPr>
          <w:rFonts w:ascii="Century" w:hAnsi="Century"/>
        </w:rPr>
        <w:t xml:space="preserve"> </w:t>
      </w:r>
      <w:r w:rsidR="00337D9E">
        <w:rPr>
          <w:rFonts w:ascii="Century" w:hAnsi="Century"/>
        </w:rPr>
        <w:fldChar w:fldCharType="begin" w:fldLock="1"/>
      </w:r>
      <w:r w:rsidR="00110490">
        <w:rPr>
          <w:rFonts w:ascii="Century" w:hAnsi="Century"/>
        </w:rPr>
        <w:instrText>ADDIN CSL_CITATION {"citationItems":[{"id":"ITEM-1","itemData":{"author":[{"dropping-particle":"","family":"Rumlus","given":"Maria D L","non-dropping-particle":"","parse-names":false,"suffix":""},{"dropping-particle":"","family":"Widjajanti","given":"Tri","non-dropping-particle":"","parse-names":false,"suffix":""},{"dropping-particle":"","family":"Hilum","given":"Rium","non-dropping-particle":"","parse-names":false,"suffix":""}],"container-title":"Jurnal Natural","id":"ITEM-1","issue":"2","issued":{"date-parts":[["2020"]]},"page":"1412-1328","title":"Penerapan Hukum Kirchoff pada Rangkaian Ekuivalen untuk Memperoleh Persamaan Telegraf","type":"article-journal","volume":"16"},"uris":["http://www.mendeley.com/documents/?uuid=9ef9a307-44f4-4478-9354-452d3bb824b3"]}],"mendeley":{"formattedCitation":"(Rumlus et al., 2020)","plainTextFormattedCitation":"(Rumlus et al., 2020)","previouslyFormattedCitation":"(Rumlus et al., 2020)"},"properties":{"noteIndex":0},"schema":"https://github.com/citation-style-language/schema/raw/master/csl-citation.json"}</w:instrText>
      </w:r>
      <w:r w:rsidR="00337D9E">
        <w:rPr>
          <w:rFonts w:ascii="Century" w:hAnsi="Century"/>
        </w:rPr>
        <w:fldChar w:fldCharType="separate"/>
      </w:r>
      <w:r w:rsidR="00337D9E" w:rsidRPr="00337D9E">
        <w:rPr>
          <w:rFonts w:ascii="Century" w:hAnsi="Century"/>
          <w:noProof/>
        </w:rPr>
        <w:t>(Rumlus et al., 2020)</w:t>
      </w:r>
      <w:r w:rsidR="00337D9E">
        <w:rPr>
          <w:rFonts w:ascii="Century" w:hAnsi="Century"/>
        </w:rPr>
        <w:fldChar w:fldCharType="end"/>
      </w:r>
      <w:r w:rsidR="00337D9E">
        <w:rPr>
          <w:rFonts w:ascii="Century" w:hAnsi="Century"/>
        </w:rPr>
        <w:t>.</w:t>
      </w:r>
    </w:p>
    <w:p w:rsidR="00631146" w:rsidRDefault="00631146" w:rsidP="00631146">
      <w:pPr>
        <w:pStyle w:val="ListParagraph"/>
        <w:spacing w:line="360" w:lineRule="auto"/>
        <w:ind w:left="0" w:firstLine="360"/>
        <w:jc w:val="both"/>
        <w:rPr>
          <w:rFonts w:ascii="Century" w:hAnsi="Century"/>
          <w:lang w:val="id-ID"/>
        </w:rPr>
      </w:pPr>
      <w:r w:rsidRPr="000E63C7">
        <w:rPr>
          <w:rFonts w:ascii="Century" w:hAnsi="Century"/>
        </w:rPr>
        <w:t>MTs Parmiyatu Wassa’adah</w:t>
      </w:r>
      <w:r>
        <w:rPr>
          <w:rFonts w:ascii="Century" w:hAnsi="Century"/>
          <w:lang w:val="id-ID"/>
        </w:rPr>
        <w:t xml:space="preserve"> belum memiliki alat praktikum fisika untuk materi Hukum Kirchoff 1 dan 2 sebagai pendukung pembelajaran mata pelajaran fisika. Hal ini berdampak terhadap kurangnya minat belajar siswa pada mata pelajaran fisika dan tidak terdapat prestasi di mata pelajaran fisika pada perlombaan-perlombaan yang diikuti. Sehingga kebutuhan terhadap alat praktikum oleh pihak sekolah sebagai peningkatan mutu pembelajaran dan prestasi siswa/i penting untuk direalisasikan.</w:t>
      </w:r>
    </w:p>
    <w:p w:rsidR="00631146" w:rsidRPr="00631146" w:rsidRDefault="00192FE9" w:rsidP="00631146">
      <w:pPr>
        <w:pStyle w:val="ListParagraph"/>
        <w:spacing w:line="360" w:lineRule="auto"/>
        <w:ind w:left="0" w:firstLine="360"/>
        <w:jc w:val="both"/>
        <w:rPr>
          <w:rFonts w:ascii="Century" w:hAnsi="Century"/>
          <w:lang w:val="id-ID" w:eastAsia="id-ID"/>
        </w:rPr>
      </w:pPr>
      <w:r w:rsidRPr="0052419F">
        <w:rPr>
          <w:rFonts w:ascii="Century" w:hAnsi="Century"/>
          <w:lang w:val="id-ID" w:eastAsia="id-ID"/>
        </w:rPr>
        <w:lastRenderedPageBreak/>
        <w:t xml:space="preserve">Permasalahan-permasalahan tersebut dapat dilakukan solusinya, yaitu dengan cara melakukan sosialisasi, penyuluhan, dan pelatihan kepada siswa/i </w:t>
      </w:r>
      <w:r w:rsidRPr="0052419F">
        <w:rPr>
          <w:rFonts w:ascii="Century" w:hAnsi="Century"/>
        </w:rPr>
        <w:t>MTs Parmiyatu Wassa’adah</w:t>
      </w:r>
      <w:r w:rsidRPr="0052419F">
        <w:rPr>
          <w:rFonts w:ascii="Century" w:hAnsi="Century"/>
          <w:lang w:val="id-ID" w:eastAsia="id-ID"/>
        </w:rPr>
        <w:t xml:space="preserve">, sehingga akan </w:t>
      </w:r>
      <w:r w:rsidRPr="0052419F">
        <w:rPr>
          <w:rFonts w:ascii="Century" w:hAnsi="Century"/>
          <w:lang w:val="en-US" w:eastAsia="id-ID"/>
        </w:rPr>
        <w:t>memberikan pemahaman dalam materi pelajaran khususnya materi pelajaran Fisika</w:t>
      </w:r>
      <w:r w:rsidR="0034048D" w:rsidRPr="0052419F">
        <w:rPr>
          <w:rFonts w:ascii="Century" w:hAnsi="Century"/>
          <w:lang w:val="en-US" w:eastAsia="id-ID"/>
        </w:rPr>
        <w:t xml:space="preserve"> </w:t>
      </w:r>
      <w:r w:rsidR="00EF1958">
        <w:rPr>
          <w:rFonts w:ascii="Century" w:hAnsi="Century"/>
          <w:lang w:val="en-US" w:eastAsia="id-ID"/>
        </w:rPr>
        <w:fldChar w:fldCharType="begin" w:fldLock="1"/>
      </w:r>
      <w:r w:rsidR="0046448A">
        <w:rPr>
          <w:rFonts w:ascii="Century" w:hAnsi="Century"/>
          <w:lang w:val="en-US" w:eastAsia="id-ID"/>
        </w:rPr>
        <w:instrText>ADDIN CSL_CITATION {"citationItems":[{"id":"ITEM-1","itemData":{"DOI":"10.30872/jlpf.v2i2.709","ISSN":"2714-5689","abstract":"Pandemic Covid-19 memberikan tantangan bagi guru untuk mampu merencanakan dan mengembangkan perangkat pembelajaran yang mampu memfasilitasi pembelajaran daring yang dilaksanakan. Tujuan penelitian ini yaitu mengetahui aspek validitas bahan ajar elektronik materi listrik arus searah (DC) bagi siswa kelas XII SMA. Penelitian ini merupakan penelitian pengembangan yang terdiri dari tahap perencanaan, pengembangan, dan evaluasi. Tahap evaluasi menggunakan tahapan evaluasi Tessmer namun hanya sampai tahap expert review. Penelitian dilaksanakan pada semester ganjil tahun ajaran 2021/2022 di SMA Pusri Palembang. Sampel penelitian yaitu siswa kelas XII IPA 1 SMA Pusri Palembang. Data dikumpulkan menggunakan lembar validasi ahli materi, desain, dan bahasa. Data yang diperoleh selanjutnya dianalisis dengan mencari rerata masing-masing aspek selanjutnya mengkategorikan kriteria kevalidannya. Hasil analisis data diperoleh hasil uji validasi ahli aspek materi, bahasa, dan desain masing-masing secara berurutan memperoleh skor 88%, 90%, dan 98% serta semua aspek termasuk kategori sangat valid. Berdasarkan hasil tersebut maka bahan ajar elektronik materi listrik arus searah (DC) layak digunakan.","author":[{"dropping-particle":"","family":"Handayani","given":"Trie Rossy","non-dropping-particle":"","parse-names":false,"suffix":""},{"dropping-particle":"","family":"Ismet","given":"Ismet","non-dropping-particle":"","parse-names":false,"suffix":""},{"dropping-particle":"","family":"Saparini","given":"Saparini","non-dropping-particle":"","parse-names":false,"suffix":""},{"dropping-particle":"","family":"Wiyono","given":"Ketang","non-dropping-particle":"","parse-names":false,"suffix":""}],"container-title":"Jurnal Literasi Pendidikan Fisika","id":"ITEM-1","issue":"2","issued":{"date-parts":[["2021"]]},"page":"160-170","title":"Bahan Ajar Elektronik Rangkaian Arus Searah bagi Siswa Kelas XII SMA: Aspek Validitas","type":"article-journal","volume":"2"},"uris":["http://www.mendeley.com/documents/?uuid=d8c38ca8-35c0-46f7-9692-c75f040bb0e6"]}],"mendeley":{"formattedCitation":"(Handayani et al., 2021)","plainTextFormattedCitation":"(Handayani et al., 2021)","previouslyFormattedCitation":"(Handayani et al., 2021)"},"properties":{"noteIndex":0},"schema":"https://github.com/citation-style-language/schema/raw/master/csl-citation.json"}</w:instrText>
      </w:r>
      <w:r w:rsidR="00EF1958">
        <w:rPr>
          <w:rFonts w:ascii="Century" w:hAnsi="Century"/>
          <w:lang w:val="en-US" w:eastAsia="id-ID"/>
        </w:rPr>
        <w:fldChar w:fldCharType="separate"/>
      </w:r>
      <w:r w:rsidR="00EF1958" w:rsidRPr="00EF1958">
        <w:rPr>
          <w:rFonts w:ascii="Century" w:hAnsi="Century"/>
          <w:noProof/>
          <w:lang w:val="en-US" w:eastAsia="id-ID"/>
        </w:rPr>
        <w:t>(Handayani et al., 2021)</w:t>
      </w:r>
      <w:r w:rsidR="00EF1958">
        <w:rPr>
          <w:rFonts w:ascii="Century" w:hAnsi="Century"/>
          <w:lang w:val="en-US" w:eastAsia="id-ID"/>
        </w:rPr>
        <w:fldChar w:fldCharType="end"/>
      </w:r>
      <w:r w:rsidR="00EF1958">
        <w:rPr>
          <w:rFonts w:ascii="Century" w:hAnsi="Century"/>
          <w:lang w:val="en-US" w:eastAsia="id-ID"/>
        </w:rPr>
        <w:t xml:space="preserve"> </w:t>
      </w:r>
      <w:r w:rsidR="00D7794D" w:rsidRPr="0052419F">
        <w:rPr>
          <w:rFonts w:ascii="Century" w:hAnsi="Century"/>
          <w:lang w:val="en-US" w:eastAsia="id-ID"/>
        </w:rPr>
        <w:t xml:space="preserve"> </w:t>
      </w:r>
      <w:r w:rsidR="0046448A">
        <w:rPr>
          <w:rFonts w:ascii="Century" w:hAnsi="Century"/>
          <w:lang w:val="en-US" w:eastAsia="id-ID"/>
        </w:rPr>
        <w:fldChar w:fldCharType="begin" w:fldLock="1"/>
      </w:r>
      <w:r w:rsidR="004E7E52">
        <w:rPr>
          <w:rFonts w:ascii="Century" w:hAnsi="Century"/>
          <w:lang w:val="en-US" w:eastAsia="id-ID"/>
        </w:rPr>
        <w:instrText>ADDIN CSL_CITATION {"citationItems":[{"id":"ITEM-1","itemData":{"DOI":"10.21580/perj.2021.3.2.8606","ISSN":"2685-6190","abstract":"The Covid-19 pandemic and government regulations regarding the Enforcement of Restrictions on Community Activities in Indonesia have caused face-to-face learning activities not to be fully implemented. One way to be used as an alternative is through blended learning, which combines online and offline learning activities. This study aims to test vocational students' learning outcomes through blended learning with practicum methods. The population of this study was all students of class XI TKJ of SMK Negeri 1 Liwa, and the samples selected by purposive sampling technique were students of class X-TKJ1 as the control class and students of X-TKJ2 as the experimental class. This study used a pretest-posttest control group design. The two sample classes were given a pretest and posttest, which were then analyzed to determine the N-gain for each class. The results showed differences in student learning outcomes in the experimental and control classes with N-gains, respectively, 0.72 and 0.40. The analysis results showed that the average increase in student learning outcomes in the experimental class was higher than in the control class. Based on the results of data analysis, it can be concluded that blended learning with practicum methods can improve student learning outcomes.","author":[{"dropping-particle":"","family":"Yunita","given":"Herma","non-dropping-particle":"","parse-names":false,"suffix":""},{"dropping-particle":"","family":"Sesunan","given":"Feriansyah","non-dropping-particle":"","parse-names":false,"suffix":""},{"dropping-particle":"","family":"Maulina","given":"Hervin","non-dropping-particle":"","parse-names":false,"suffix":""},{"dropping-particle":"","family":"Suana","given":"Wayan","non-dropping-particle":"","parse-names":false,"suffix":""}],"container-title":"Physics Education Research Journal","id":"ITEM-1","issue":"2","issued":{"date-parts":[["2021"]]},"page":"133-140","title":"Pembelajaran Blended Learning dengan Metode Praktikum untuk Meningkatkan Hasil Belajar Fisika Siswa SMK","type":"article-journal","volume":"3"},"uris":["http://www.mendeley.com/documents/?uuid=505d1403-cd22-4980-8911-92d761e74b37"]}],"mendeley":{"formattedCitation":"(Yunita et al., 2021)","plainTextFormattedCitation":"(Yunita et al., 2021)","previouslyFormattedCitation":"(Yunita et al., 2021)"},"properties":{"noteIndex":0},"schema":"https://github.com/citation-style-language/schema/raw/master/csl-citation.json"}</w:instrText>
      </w:r>
      <w:r w:rsidR="0046448A">
        <w:rPr>
          <w:rFonts w:ascii="Century" w:hAnsi="Century"/>
          <w:lang w:val="en-US" w:eastAsia="id-ID"/>
        </w:rPr>
        <w:fldChar w:fldCharType="separate"/>
      </w:r>
      <w:r w:rsidR="0046448A" w:rsidRPr="0046448A">
        <w:rPr>
          <w:rFonts w:ascii="Century" w:hAnsi="Century"/>
          <w:noProof/>
          <w:lang w:val="en-US" w:eastAsia="id-ID"/>
        </w:rPr>
        <w:t>(Yunita et al., 2021)</w:t>
      </w:r>
      <w:r w:rsidR="0046448A">
        <w:rPr>
          <w:rFonts w:ascii="Century" w:hAnsi="Century"/>
          <w:lang w:val="en-US" w:eastAsia="id-ID"/>
        </w:rPr>
        <w:fldChar w:fldCharType="end"/>
      </w:r>
      <w:r w:rsidR="0046448A">
        <w:rPr>
          <w:rFonts w:ascii="Century" w:hAnsi="Century"/>
          <w:lang w:val="en-US" w:eastAsia="id-ID"/>
        </w:rPr>
        <w:t>.</w:t>
      </w:r>
    </w:p>
    <w:p w:rsidR="00EB5A6F" w:rsidRPr="005D4F0F" w:rsidRDefault="00EB5A6F" w:rsidP="00EB5A6F">
      <w:pPr>
        <w:pStyle w:val="ListParagraph"/>
        <w:spacing w:line="360" w:lineRule="auto"/>
        <w:ind w:left="0" w:firstLine="360"/>
        <w:jc w:val="both"/>
        <w:rPr>
          <w:rFonts w:ascii="Century" w:hAnsi="Century"/>
          <w:lang w:val="en-GB"/>
        </w:rPr>
      </w:pPr>
      <w:r w:rsidRPr="0052419F">
        <w:rPr>
          <w:rFonts w:ascii="Century" w:hAnsi="Century"/>
        </w:rPr>
        <w:t>Program Studi Teknik Elektro Universitas Medan Area dengan bidang keahlian sistem tenaga dan sistem kendali membuat sebuah alat untuk mengukur Hukum Kirchoff 1 dan Hukum Kirchoff 2 yang dibuat sec</w:t>
      </w:r>
      <w:r w:rsidR="00816BDC" w:rsidRPr="0052419F">
        <w:rPr>
          <w:rFonts w:ascii="Century" w:hAnsi="Century"/>
        </w:rPr>
        <w:t>ara elektronik</w:t>
      </w:r>
      <w:r w:rsidR="009F2214" w:rsidRPr="0052419F">
        <w:rPr>
          <w:rFonts w:ascii="Century" w:hAnsi="Century"/>
        </w:rPr>
        <w:t xml:space="preserve"> </w:t>
      </w:r>
      <w:r w:rsidR="004E7E52" w:rsidRPr="00A17CD0">
        <w:rPr>
          <w:rFonts w:ascii="Century" w:hAnsi="Century"/>
        </w:rPr>
        <w:fldChar w:fldCharType="begin" w:fldLock="1"/>
      </w:r>
      <w:r w:rsidR="00A17CD0" w:rsidRPr="00A17CD0">
        <w:rPr>
          <w:rFonts w:ascii="Century" w:hAnsi="Century"/>
        </w:rPr>
        <w:instrText>ADDIN CSL_CITATION {"citationItems":[{"id":"ITEM-1","itemData":{"abstract":"… masyarakat yaitu terbentuknya video pembelajaran fisika berbasis tim teaching daring pada … online yang dapat dimanfaatkan di tengah pandemi Covid-19 yaitu Rumah Belajar, Meja … daring lain yang bisa kita terapkan adalah virtual lab, hal ini diharapkan dapat menunjang …","author":[{"dropping-particle":"","family":"Laksanawati","given":"W D","non-dropping-particle":"","parse-names":false,"suffix":""},{"dropping-particle":"","family":"Burhendi","given":"F C A","non-dropping-particle":"","parse-names":false,"suffix":""},{"dropping-particle":"","family":"...","given":"","non-dropping-particle":"","parse-names":false,"suffix":""}],"container-title":"Jurnal Pengabdian Multidisiplin","id":"ITEM-1","issue":"2","issued":{"date-parts":[["2021"]]},"page":"41-48","title":"Kolaborasi Dosen dan Guru dalam Pembuatan Video Pembelajaran untuk Meningkatkan Pemahaman Siswa pada Materi Fisika Mesin Carnott dan Hukum Kirchoff","type":"article-journal","volume":"1"},"uris":["http://www.mendeley.com/documents/?uuid=11642752-2e5c-4470-b51b-b7e168b46b19"]}],"mendeley":{"formattedCitation":"(Laksanawati et al., 2021)","plainTextFormattedCitation":"(Laksanawati et al., 2021)","previouslyFormattedCitation":"(Laksanawati et al., 2021)"},"properties":{"noteIndex":0},"schema":"https://github.com/citation-style-language/schema/raw/master/csl-citation.json"}</w:instrText>
      </w:r>
      <w:r w:rsidR="004E7E52" w:rsidRPr="00A17CD0">
        <w:rPr>
          <w:rFonts w:ascii="Century" w:hAnsi="Century"/>
        </w:rPr>
        <w:fldChar w:fldCharType="separate"/>
      </w:r>
      <w:r w:rsidR="004E7E52" w:rsidRPr="00A17CD0">
        <w:rPr>
          <w:rFonts w:ascii="Century" w:hAnsi="Century"/>
          <w:noProof/>
        </w:rPr>
        <w:t>(Laksanawati et al., 2021)</w:t>
      </w:r>
      <w:r w:rsidR="004E7E52" w:rsidRPr="00A17CD0">
        <w:rPr>
          <w:rFonts w:ascii="Century" w:hAnsi="Century"/>
        </w:rPr>
        <w:fldChar w:fldCharType="end"/>
      </w:r>
      <w:r w:rsidR="00A17CD0" w:rsidRPr="00A17CD0">
        <w:rPr>
          <w:rFonts w:ascii="Century" w:hAnsi="Century"/>
        </w:rPr>
        <w:t xml:space="preserve"> </w:t>
      </w:r>
      <w:r w:rsidR="00A17CD0" w:rsidRPr="00A17CD0">
        <w:rPr>
          <w:rFonts w:ascii="Century" w:hAnsi="Century"/>
        </w:rPr>
        <w:fldChar w:fldCharType="begin" w:fldLock="1"/>
      </w:r>
      <w:r w:rsidR="005D4F0F">
        <w:rPr>
          <w:rFonts w:ascii="Century" w:hAnsi="Century"/>
        </w:rPr>
        <w:instrText>ADDIN CSL_CITATION {"citationItems":[{"id":"ITEM-1","itemData":{"DOI":"10.24198/jmi.v15i1.19637","ISSN":"1412-6184","author":[{"dropping-particle":"","family":"Rifanti","given":"Utti Marina","non-dropping-particle":"","parse-names":false,"suffix":""},{"dropping-particle":"","family":"Padilah","given":"Tesa Nur","non-dropping-particle":"","parse-names":false,"suffix":""},{"dropping-particle":"","family":"Widyaningrum","given":"Ismi","non-dropping-particle":"","parse-names":false,"suffix":""}],"container-title":"Jurnal Matematika Integratif","id":"ITEM-1","issue":"1","issued":{"date-parts":[["2019"]]},"page":"1","title":"Model Matematika Arus Listrik dengan Persamaan Diferensial Metode Koefisien Tak Tentu","type":"article-journal","volume":"15"},"uris":["http://www.mendeley.com/documents/?uuid=eed5e127-945c-4eb0-b722-6e71b6217dcd"]}],"mendeley":{"formattedCitation":"(Rifanti et al., 2019)","plainTextFormattedCitation":"(Rifanti et al., 2019)","previouslyFormattedCitation":"(Rifanti et al., 2019)"},"properties":{"noteIndex":0},"schema":"https://github.com/citation-style-language/schema/raw/master/csl-citation.json"}</w:instrText>
      </w:r>
      <w:r w:rsidR="00A17CD0" w:rsidRPr="00A17CD0">
        <w:rPr>
          <w:rFonts w:ascii="Century" w:hAnsi="Century"/>
        </w:rPr>
        <w:fldChar w:fldCharType="separate"/>
      </w:r>
      <w:r w:rsidR="00A17CD0" w:rsidRPr="00A17CD0">
        <w:rPr>
          <w:rFonts w:ascii="Century" w:hAnsi="Century"/>
          <w:noProof/>
        </w:rPr>
        <w:t>(Rifanti et al., 2019)</w:t>
      </w:r>
      <w:r w:rsidR="00A17CD0" w:rsidRPr="00A17CD0">
        <w:rPr>
          <w:rFonts w:ascii="Century" w:hAnsi="Century"/>
        </w:rPr>
        <w:fldChar w:fldCharType="end"/>
      </w:r>
      <w:r w:rsidR="00A17CD0">
        <w:rPr>
          <w:rFonts w:ascii="Century" w:hAnsi="Century"/>
        </w:rPr>
        <w:t xml:space="preserve">. </w:t>
      </w:r>
      <w:r w:rsidRPr="00A17CD0">
        <w:rPr>
          <w:rFonts w:ascii="Century" w:hAnsi="Century"/>
        </w:rPr>
        <w:t>Alat</w:t>
      </w:r>
      <w:r w:rsidRPr="0052419F">
        <w:rPr>
          <w:rFonts w:ascii="Century" w:hAnsi="Century"/>
        </w:rPr>
        <w:t xml:space="preserve"> tersebut disosialisasikan dan dilatih kepada siswa/i yang bertujuan memberikan pemahaman Hukum Kirchoff 1 dan Hukum Kirchoff 2 dan penggunaan elektronik pada perangkat tersebut, sehingga meningkatkan pemahaman dan peminatan siswa/i terhadap </w:t>
      </w:r>
      <w:r w:rsidR="008B28EE">
        <w:rPr>
          <w:rFonts w:ascii="Century" w:hAnsi="Century"/>
          <w:lang w:val="id-ID"/>
        </w:rPr>
        <w:t>pelajaran fisika</w:t>
      </w:r>
      <w:r w:rsidR="005D4F0F">
        <w:rPr>
          <w:rFonts w:ascii="Century" w:hAnsi="Century"/>
          <w:lang w:val="id-ID"/>
        </w:rPr>
        <w:t xml:space="preserve"> </w:t>
      </w:r>
      <w:r w:rsidR="005D4F0F">
        <w:rPr>
          <w:rFonts w:ascii="Century" w:hAnsi="Century"/>
          <w:lang w:val="id-ID"/>
        </w:rPr>
        <w:fldChar w:fldCharType="begin" w:fldLock="1"/>
      </w:r>
      <w:r w:rsidR="00440035">
        <w:rPr>
          <w:rFonts w:ascii="Century" w:hAnsi="Century"/>
          <w:lang w:val="id-ID"/>
        </w:rPr>
        <w:instrText>ADDIN CSL_CITATION {"citationItems":[{"id":"ITEM-1","itemData":{"abstract":"Penelitian ini adalah penelitian deskriptif kualitatif. Penelitian ini bertujuan untuk mengetahui kesalahan-kesalahan yang dilakukan siswa kelas XI SMA Negeri 1 Pabelan dengan gaya kognitif field independent, field independent semi, field dependent semi , dan field dependent dalam menyelesaikan soal cerita Program Linear. Gaya kognitif diukur dengan menggunakan tes GEFT. Subjek dalam penelitian ini adalah siswa dengan gaya kognitif FI, FIS, FDS, dan FD. Berdasarkan hasil tes dan wawancara diketahui bahwa subjek FI melakukan kesalahan teknik, subjek FIS melakukan kesalahan teknik dan konseptual, subjek FDS melakukan kesalahan konseptual dan prosedural, dan subjek FD melakukan kesalahan kesalahan konseptual, prosedural, dan teknik","author":[{"dropping-particle":"","family":"Rahmat","given":"Andika","non-dropping-particle":"","parse-names":false,"suffix":""},{"dropping-particle":"","family":"Tandililing","given":"Edy","non-dropping-particle":"","parse-names":false,"suffix":""},{"dropping-particle":"","family":"Oktavianty","given":"Erwina","non-dropping-particle":"","parse-names":false,"suffix":""}],"container-title":"Jurnal Pendidikan dan Pembelajaran Khatulistiwa (JPPK)","id":"ITEM-1","issue":"10","issued":{"date-parts":[["2017"]]},"page":"2-16","title":"Analisis Kesalahan Siswa dalam Menyelesaikan Soal-Soal pada Materi Hukum Kirchoff di SMAN 1 Meranti","type":"article-journal","volume":"6"},"uris":["http://www.mendeley.com/documents/?uuid=70666fb2-d758-492b-836b-c55240dac32d"]}],"mendeley":{"formattedCitation":"(Rahmat et al., 2017)","plainTextFormattedCitation":"(Rahmat et al., 2017)","previouslyFormattedCitation":"(Rahmat et al., 2017)"},"properties":{"noteIndex":0},"schema":"https://github.com/citation-style-language/schema/raw/master/csl-citation.json"}</w:instrText>
      </w:r>
      <w:r w:rsidR="005D4F0F">
        <w:rPr>
          <w:rFonts w:ascii="Century" w:hAnsi="Century"/>
          <w:lang w:val="id-ID"/>
        </w:rPr>
        <w:fldChar w:fldCharType="separate"/>
      </w:r>
      <w:r w:rsidR="005D4F0F" w:rsidRPr="005D4F0F">
        <w:rPr>
          <w:rFonts w:ascii="Century" w:hAnsi="Century"/>
          <w:noProof/>
          <w:lang w:val="id-ID"/>
        </w:rPr>
        <w:t>(Rahmat et al., 2017)</w:t>
      </w:r>
      <w:r w:rsidR="005D4F0F">
        <w:rPr>
          <w:rFonts w:ascii="Century" w:hAnsi="Century"/>
          <w:lang w:val="id-ID"/>
        </w:rPr>
        <w:fldChar w:fldCharType="end"/>
      </w:r>
      <w:r w:rsidR="005D4F0F">
        <w:rPr>
          <w:rFonts w:ascii="Century" w:hAnsi="Century"/>
          <w:lang w:val="en-GB"/>
        </w:rPr>
        <w:t>.</w:t>
      </w:r>
    </w:p>
    <w:p w:rsidR="003343DF" w:rsidRPr="0052419F" w:rsidRDefault="003343DF" w:rsidP="003343DF">
      <w:pPr>
        <w:pStyle w:val="IEEEParagraph"/>
        <w:ind w:firstLine="0"/>
        <w:rPr>
          <w:rFonts w:ascii="Century" w:hAnsi="Century"/>
          <w:lang w:val="en-US"/>
        </w:rPr>
      </w:pPr>
    </w:p>
    <w:p w:rsidR="001218D3" w:rsidRPr="0052419F" w:rsidRDefault="00E70EE3" w:rsidP="00BB64E7">
      <w:pPr>
        <w:pStyle w:val="IEEEHeading1"/>
        <w:numPr>
          <w:ilvl w:val="0"/>
          <w:numId w:val="11"/>
        </w:numPr>
        <w:spacing w:before="0" w:after="0" w:line="276" w:lineRule="auto"/>
        <w:jc w:val="left"/>
        <w:rPr>
          <w:rFonts w:ascii="Century" w:hAnsi="Century"/>
          <w:b/>
          <w:sz w:val="25"/>
          <w:szCs w:val="25"/>
          <w:lang w:val="id-ID"/>
        </w:rPr>
      </w:pPr>
      <w:r w:rsidRPr="0052419F">
        <w:rPr>
          <w:rFonts w:ascii="Century" w:hAnsi="Century"/>
          <w:b/>
          <w:iCs/>
          <w:sz w:val="25"/>
          <w:szCs w:val="25"/>
          <w:lang w:val="id-ID"/>
        </w:rPr>
        <w:t>METODE</w:t>
      </w:r>
      <w:r w:rsidR="00B3521D" w:rsidRPr="0052419F">
        <w:rPr>
          <w:rFonts w:ascii="Century" w:hAnsi="Century"/>
          <w:b/>
          <w:iCs/>
          <w:sz w:val="25"/>
          <w:szCs w:val="25"/>
          <w:lang w:val="en-US"/>
        </w:rPr>
        <w:t xml:space="preserve"> </w:t>
      </w:r>
      <w:r w:rsidR="00922A80" w:rsidRPr="0052419F">
        <w:rPr>
          <w:rFonts w:ascii="Century" w:hAnsi="Century"/>
          <w:b/>
          <w:iCs/>
          <w:sz w:val="25"/>
          <w:szCs w:val="25"/>
          <w:lang w:val="en-US"/>
        </w:rPr>
        <w:t>PELAKSANAAN</w:t>
      </w:r>
    </w:p>
    <w:p w:rsidR="00EB5A6F" w:rsidRPr="0052419F" w:rsidRDefault="00EB5A6F" w:rsidP="00EB5A6F">
      <w:pPr>
        <w:autoSpaceDE w:val="0"/>
        <w:autoSpaceDN w:val="0"/>
        <w:adjustRightInd w:val="0"/>
        <w:spacing w:line="360" w:lineRule="auto"/>
        <w:ind w:firstLine="426"/>
        <w:jc w:val="both"/>
        <w:rPr>
          <w:rFonts w:ascii="Century" w:hAnsi="Century"/>
          <w:lang w:val="en-US" w:eastAsia="id-ID"/>
        </w:rPr>
      </w:pPr>
      <w:r w:rsidRPr="0052419F">
        <w:rPr>
          <w:rFonts w:ascii="Century" w:hAnsi="Century"/>
          <w:lang w:val="id-ID" w:eastAsia="id-ID"/>
        </w:rPr>
        <w:t xml:space="preserve">Metode pelaksanaan kegiatan pengabdian ini dilakukan dengan melaksanakan </w:t>
      </w:r>
      <w:r w:rsidRPr="0052419F">
        <w:rPr>
          <w:rFonts w:ascii="Century" w:hAnsi="Century"/>
          <w:lang w:val="en-US" w:eastAsia="id-ID"/>
        </w:rPr>
        <w:t xml:space="preserve">pelatihan dan </w:t>
      </w:r>
      <w:r w:rsidRPr="0052419F">
        <w:rPr>
          <w:rFonts w:ascii="Century" w:hAnsi="Century"/>
          <w:lang w:val="id-ID" w:eastAsia="id-ID"/>
        </w:rPr>
        <w:t xml:space="preserve">sosialisasi tentang </w:t>
      </w:r>
      <w:r w:rsidRPr="0052419F">
        <w:rPr>
          <w:rFonts w:ascii="Century" w:hAnsi="Century"/>
          <w:lang w:val="en-US" w:eastAsia="id-ID"/>
        </w:rPr>
        <w:t xml:space="preserve">Hukum Kirchoff </w:t>
      </w:r>
      <w:r w:rsidRPr="0052419F">
        <w:rPr>
          <w:rFonts w:ascii="Century" w:hAnsi="Century"/>
        </w:rPr>
        <w:t xml:space="preserve">1 dan </w:t>
      </w:r>
      <w:r w:rsidRPr="0052419F">
        <w:rPr>
          <w:rFonts w:ascii="Century" w:hAnsi="Century"/>
          <w:lang w:val="en-US" w:eastAsia="id-ID"/>
        </w:rPr>
        <w:t>Hukum Kirchoff</w:t>
      </w:r>
      <w:r w:rsidRPr="0052419F">
        <w:rPr>
          <w:rFonts w:ascii="Century" w:hAnsi="Century"/>
        </w:rPr>
        <w:t xml:space="preserve"> </w:t>
      </w:r>
      <w:r w:rsidRPr="00364DEB">
        <w:rPr>
          <w:rFonts w:ascii="Century" w:hAnsi="Century"/>
        </w:rPr>
        <w:t>2</w:t>
      </w:r>
      <w:r w:rsidRPr="005B55B7">
        <w:rPr>
          <w:rFonts w:ascii="Century" w:hAnsi="Century"/>
        </w:rPr>
        <w:t xml:space="preserve"> </w:t>
      </w:r>
      <w:r w:rsidR="00953089" w:rsidRPr="00200C78">
        <w:rPr>
          <w:rFonts w:ascii="Century" w:hAnsi="Century"/>
        </w:rPr>
        <w:fldChar w:fldCharType="begin" w:fldLock="1"/>
      </w:r>
      <w:r w:rsidR="00200C78" w:rsidRPr="00200C78">
        <w:rPr>
          <w:rFonts w:ascii="Century" w:hAnsi="Century"/>
        </w:rPr>
        <w:instrText>ADDIN CSL_CITATION {"citationItems":[{"id":"ITEM-1","itemData":{"DOI":"10.1119/1.5084931","ISSN":"0031-921X","abstract":"© 2019 American Association of Physics Teachers. During the last decade the development of modern digital media such as smartphones and tablet computers has enabled new experimental possibilities in STEM education. Besides these now nearly ubiquitous devices, the fields of virtual reality (VR) and augmented reality (AR) also made huge progress and reached education. In this paper we introduce an AR experiment alongside the basic idea of this column and following prior work. In the experiment high school students use smartglasses and real-time measurement data to study Kirchhoff’s circuit laws in electrical DC circuits.","author":[{"dropping-particle":"","family":"Kapp","given":"Sebastian","non-dropping-particle":"","parse-names":false,"suffix":""},{"dropping-particle":"","family":"Thees","given":"Michael","non-dropping-particle":"","parse-names":false,"suffix":""},{"dropping-particle":"","family":"Strzys","given":"Martin P.","non-dropping-particle":"","parse-names":false,"suffix":""},{"dropping-particle":"","family":"Beil","given":"Fabian","non-dropping-particle":"","parse-names":false,"suffix":""},{"dropping-particle":"","family":"Kuhn","given":"Jochen","non-dropping-particle":"","parse-names":false,"suffix":""},{"dropping-particle":"","family":"Amiraslanov","given":"Orkhan","non-dropping-particle":"","parse-names":false,"suffix":""},{"dropping-particle":"","family":"Javaheri","given":"Hamraz","non-dropping-particle":"","parse-names":false,"suffix":""},{"dropping-particle":"","family":"Lukowicz","given":"Paul","non-dropping-particle":"","parse-names":false,"suffix":""},{"dropping-particle":"","family":"Lauer","given":"Frederik","non-dropping-particle":"","parse-names":false,"suffix":""},{"dropping-particle":"","family":"Rheinländer","given":"Carl","non-dropping-particle":"","parse-names":false,"suffix":""},{"dropping-particle":"","family":"Wehn","given":"Norbert","non-dropping-particle":"","parse-names":false,"suffix":""}],"container-title":"The Physics Teacher","id":"ITEM-1","issue":"1","issued":{"date-parts":[["2019"]]},"page":"52-53","title":"Augmenting Kirchhoff’s laws: Using augmented reality and smartglasses to enhance conceptual electrical experiments for high school students","type":"article-journal","volume":"57"},"uris":["http://www.mendeley.com/documents/?uuid=d1c4155f-b4de-4a27-a5c1-32f449d6ed88"]}],"mendeley":{"formattedCitation":"(Kapp et al., 2019)","plainTextFormattedCitation":"(Kapp et al., 2019)","previouslyFormattedCitation":"(Kapp et al., 2019)"},"properties":{"noteIndex":0},"schema":"https://github.com/citation-style-language/schema/raw/master/csl-citation.json"}</w:instrText>
      </w:r>
      <w:r w:rsidR="00953089" w:rsidRPr="00200C78">
        <w:rPr>
          <w:rFonts w:ascii="Century" w:hAnsi="Century"/>
        </w:rPr>
        <w:fldChar w:fldCharType="separate"/>
      </w:r>
      <w:r w:rsidR="00953089" w:rsidRPr="00200C78">
        <w:rPr>
          <w:rFonts w:ascii="Century" w:hAnsi="Century"/>
          <w:noProof/>
        </w:rPr>
        <w:t>(Kapp et al., 2019)</w:t>
      </w:r>
      <w:r w:rsidR="00953089" w:rsidRPr="00200C78">
        <w:rPr>
          <w:rFonts w:ascii="Century" w:hAnsi="Century"/>
        </w:rPr>
        <w:fldChar w:fldCharType="end"/>
      </w:r>
      <w:r w:rsidR="00200C78" w:rsidRPr="00200C78">
        <w:rPr>
          <w:rFonts w:ascii="Century" w:hAnsi="Century"/>
        </w:rPr>
        <w:t xml:space="preserve"> </w:t>
      </w:r>
      <w:r w:rsidR="00200C78" w:rsidRPr="00200C78">
        <w:rPr>
          <w:rFonts w:ascii="Century" w:hAnsi="Century"/>
        </w:rPr>
        <w:fldChar w:fldCharType="begin" w:fldLock="1"/>
      </w:r>
      <w:r w:rsidR="001F231D">
        <w:rPr>
          <w:rFonts w:ascii="Century" w:hAnsi="Century"/>
        </w:rPr>
        <w:instrText>ADDIN CSL_CITATION {"citationItems":[{"id":"ITEM-1","itemData":{"DOI":"10.1063/1.5051390","ISSN":"10897550","abstract":"In recent years, high-aspect-ratio materials, such as metallic nanowires and carbon nanotubes, have become attractive alternatives for the next generation of transparent conductive films. The functionality of the films is represented by their opto-electric performance, which is primarily affected by the nano- or micro-structures inside the films. In this study, we focus on the analysis of the electrical conductivity of two-dimensional networks of conducting rods by treating parts of the networks as a linear circuit system. For the analysis, multi-nodal representation is used to assign the nodes and edges of the circuit. Based on Kirchhoff's laws, the relation between the current and electrical potential is formulated using a block matrix equation. After a series of block-matrix manipulations, the equation can be reduced to yield several simple equations expressed in terms of the incidence matrices and the weighted graph Laplacians. Among these, the equation representing the Ohm's-law-like relation between the total current and the bias voltage can be used to derive the explicit expression for the normalized conductivity, which can quantify the effect of the network. During the analysis, we also deduce the normalized number of edges, that is, the combination of variables used in the system. The normalized number of edges can be related to the reduced number density of rods by using a proper statistical model. Moreover, we found the direct relation between the normalized number of edges and the backbone fraction, which is a representative quantity related with the electrical conductivity.","author":[{"dropping-particle":"","family":"Kim","given":"Dongjae","non-dropping-particle":"","parse-names":false,"suffix":""},{"dropping-particle":"","family":"Nam","given":"Jaewook","non-dropping-particle":"","parse-names":false,"suffix":""}],"container-title":"Journal of Applied Physics","id":"ITEM-1","issue":"21","issued":{"date-parts":[["2018"]]},"title":"Systematic Analysis for Electrical Conductivity of Network of Conducting Rods by Kirchhoff's Laws and Block Matrices","type":"article-journal","volume":"124"},"uris":["http://www.mendeley.com/documents/?uuid=22468ef3-3fdd-481e-b400-ac413c6656ca"]}],"mendeley":{"formattedCitation":"(Kim &amp; Nam, 2018)","plainTextFormattedCitation":"(Kim &amp; Nam, 2018)","previouslyFormattedCitation":"(Kim &amp; Nam, 2018)"},"properties":{"noteIndex":0},"schema":"https://github.com/citation-style-language/schema/raw/master/csl-citation.json"}</w:instrText>
      </w:r>
      <w:r w:rsidR="00200C78" w:rsidRPr="00200C78">
        <w:rPr>
          <w:rFonts w:ascii="Century" w:hAnsi="Century"/>
        </w:rPr>
        <w:fldChar w:fldCharType="separate"/>
      </w:r>
      <w:r w:rsidR="00200C78" w:rsidRPr="00200C78">
        <w:rPr>
          <w:rFonts w:ascii="Century" w:hAnsi="Century"/>
          <w:noProof/>
        </w:rPr>
        <w:t>(Kim &amp; Nam, 2018)</w:t>
      </w:r>
      <w:r w:rsidR="00200C78" w:rsidRPr="00200C78">
        <w:rPr>
          <w:rFonts w:ascii="Century" w:hAnsi="Century"/>
        </w:rPr>
        <w:fldChar w:fldCharType="end"/>
      </w:r>
      <w:r w:rsidR="00200C78">
        <w:rPr>
          <w:rFonts w:ascii="Century" w:hAnsi="Century"/>
        </w:rPr>
        <w:t xml:space="preserve"> </w:t>
      </w:r>
      <w:r w:rsidRPr="0052419F">
        <w:rPr>
          <w:rFonts w:ascii="Century" w:hAnsi="Century"/>
          <w:lang w:val="en-US" w:eastAsia="id-ID"/>
        </w:rPr>
        <w:t>menggunakan media praktikum yang dirancang secara elektronik sehingga menghasilkan keakuratan, dan kemudahan pemakaian media praktikum tersebut</w:t>
      </w:r>
      <w:r w:rsidRPr="0052419F">
        <w:rPr>
          <w:rFonts w:ascii="Century" w:hAnsi="Century"/>
          <w:lang w:val="id-ID" w:eastAsia="id-ID"/>
        </w:rPr>
        <w:t xml:space="preserve">. Adapun materi yang disampaian </w:t>
      </w:r>
      <w:r w:rsidR="00DA592F" w:rsidRPr="0052419F">
        <w:rPr>
          <w:rFonts w:ascii="Century" w:hAnsi="Century"/>
          <w:lang w:val="en-GB" w:eastAsia="id-ID"/>
        </w:rPr>
        <w:t xml:space="preserve"> </w:t>
      </w:r>
      <w:r w:rsidRPr="0052419F">
        <w:rPr>
          <w:rFonts w:ascii="Century" w:hAnsi="Century"/>
          <w:lang w:val="id-ID" w:eastAsia="id-ID"/>
        </w:rPr>
        <w:t>dibagi menjadi 3 (tiga) sesi, yaitu :</w:t>
      </w:r>
    </w:p>
    <w:p w:rsidR="00EB5A6F" w:rsidRPr="0052419F" w:rsidRDefault="00EB5A6F" w:rsidP="00EB5A6F">
      <w:pPr>
        <w:pStyle w:val="ListParagraph"/>
        <w:numPr>
          <w:ilvl w:val="0"/>
          <w:numId w:val="21"/>
        </w:numPr>
        <w:autoSpaceDE w:val="0"/>
        <w:autoSpaceDN w:val="0"/>
        <w:adjustRightInd w:val="0"/>
        <w:spacing w:line="360" w:lineRule="auto"/>
        <w:ind w:left="851" w:hanging="425"/>
        <w:contextualSpacing/>
        <w:jc w:val="both"/>
        <w:rPr>
          <w:rFonts w:ascii="Century" w:hAnsi="Century"/>
          <w:lang w:val="id-ID" w:eastAsia="id-ID"/>
        </w:rPr>
      </w:pPr>
      <w:r w:rsidRPr="0052419F">
        <w:rPr>
          <w:rFonts w:ascii="Century" w:hAnsi="Century"/>
          <w:lang w:val="id-ID" w:eastAsia="id-ID"/>
        </w:rPr>
        <w:t xml:space="preserve">Penjelasan tentang </w:t>
      </w:r>
      <w:r w:rsidRPr="0052419F">
        <w:rPr>
          <w:rFonts w:ascii="Century" w:hAnsi="Century"/>
          <w:lang w:eastAsia="id-ID"/>
        </w:rPr>
        <w:t xml:space="preserve">teori Hukum Kirchoff </w:t>
      </w:r>
      <w:r w:rsidRPr="0052419F">
        <w:rPr>
          <w:rFonts w:ascii="Century" w:hAnsi="Century"/>
        </w:rPr>
        <w:t xml:space="preserve">1 dan </w:t>
      </w:r>
      <w:r w:rsidRPr="0052419F">
        <w:rPr>
          <w:rFonts w:ascii="Century" w:hAnsi="Century"/>
          <w:lang w:eastAsia="id-ID"/>
        </w:rPr>
        <w:t>Hukum Kirchoff</w:t>
      </w:r>
      <w:r w:rsidRPr="0052419F">
        <w:rPr>
          <w:rFonts w:ascii="Century" w:hAnsi="Century"/>
        </w:rPr>
        <w:t xml:space="preserve"> 2</w:t>
      </w:r>
      <w:r w:rsidRPr="0052419F">
        <w:rPr>
          <w:rFonts w:ascii="Century" w:hAnsi="Century"/>
          <w:lang w:val="id-ID"/>
        </w:rPr>
        <w:t>;</w:t>
      </w:r>
      <w:r w:rsidR="00530950" w:rsidRPr="0052419F">
        <w:rPr>
          <w:rFonts w:ascii="Century" w:hAnsi="Century"/>
          <w:lang w:val="en-GB"/>
        </w:rPr>
        <w:t xml:space="preserve"> </w:t>
      </w:r>
    </w:p>
    <w:p w:rsidR="00EB5A6F" w:rsidRPr="0052419F" w:rsidRDefault="00EB5A6F" w:rsidP="00EB5A6F">
      <w:pPr>
        <w:pStyle w:val="ListParagraph"/>
        <w:numPr>
          <w:ilvl w:val="0"/>
          <w:numId w:val="21"/>
        </w:numPr>
        <w:autoSpaceDE w:val="0"/>
        <w:autoSpaceDN w:val="0"/>
        <w:adjustRightInd w:val="0"/>
        <w:spacing w:line="360" w:lineRule="auto"/>
        <w:ind w:left="851" w:hanging="425"/>
        <w:contextualSpacing/>
        <w:jc w:val="both"/>
        <w:rPr>
          <w:rFonts w:ascii="Century" w:hAnsi="Century"/>
          <w:lang w:val="id-ID" w:eastAsia="id-ID"/>
        </w:rPr>
      </w:pPr>
      <w:r w:rsidRPr="0052419F">
        <w:rPr>
          <w:rFonts w:ascii="Century" w:hAnsi="Century"/>
          <w:lang w:eastAsia="id-ID"/>
        </w:rPr>
        <w:t>Praktek</w:t>
      </w:r>
      <w:r w:rsidRPr="0052419F">
        <w:rPr>
          <w:rFonts w:ascii="Century" w:hAnsi="Century"/>
          <w:lang w:val="id-ID" w:eastAsia="id-ID"/>
        </w:rPr>
        <w:t xml:space="preserve"> </w:t>
      </w:r>
      <w:r w:rsidRPr="0052419F">
        <w:rPr>
          <w:rFonts w:ascii="Century" w:hAnsi="Century"/>
          <w:lang w:eastAsia="id-ID"/>
        </w:rPr>
        <w:t xml:space="preserve">penggunaan media praktikum Hukum Kirchoff </w:t>
      </w:r>
      <w:r w:rsidRPr="0052419F">
        <w:rPr>
          <w:rFonts w:ascii="Century" w:hAnsi="Century"/>
        </w:rPr>
        <w:t xml:space="preserve">1 dan </w:t>
      </w:r>
      <w:r w:rsidRPr="0052419F">
        <w:rPr>
          <w:rFonts w:ascii="Century" w:hAnsi="Century"/>
          <w:lang w:eastAsia="id-ID"/>
        </w:rPr>
        <w:t>Hukum Kirchoff</w:t>
      </w:r>
      <w:r w:rsidRPr="0052419F">
        <w:rPr>
          <w:rFonts w:ascii="Century" w:hAnsi="Century"/>
        </w:rPr>
        <w:t xml:space="preserve"> 2</w:t>
      </w:r>
      <w:r w:rsidRPr="0052419F">
        <w:rPr>
          <w:rFonts w:ascii="Century" w:hAnsi="Century"/>
          <w:lang w:val="id-ID"/>
        </w:rPr>
        <w:t>;</w:t>
      </w:r>
      <w:r w:rsidRPr="0052419F">
        <w:rPr>
          <w:rFonts w:ascii="Century" w:hAnsi="Century"/>
        </w:rPr>
        <w:t xml:space="preserve"> </w:t>
      </w:r>
      <w:r w:rsidRPr="0052419F">
        <w:rPr>
          <w:rFonts w:ascii="Century" w:hAnsi="Century"/>
          <w:lang w:val="id-ID" w:eastAsia="id-ID"/>
        </w:rPr>
        <w:t>dan</w:t>
      </w:r>
    </w:p>
    <w:p w:rsidR="00EB5A6F" w:rsidRPr="0052419F" w:rsidRDefault="00EB5A6F" w:rsidP="00EB5A6F">
      <w:pPr>
        <w:pStyle w:val="ListParagraph"/>
        <w:numPr>
          <w:ilvl w:val="0"/>
          <w:numId w:val="21"/>
        </w:numPr>
        <w:autoSpaceDE w:val="0"/>
        <w:autoSpaceDN w:val="0"/>
        <w:adjustRightInd w:val="0"/>
        <w:spacing w:line="360" w:lineRule="auto"/>
        <w:ind w:left="851" w:hanging="425"/>
        <w:contextualSpacing/>
        <w:jc w:val="both"/>
        <w:rPr>
          <w:rFonts w:ascii="Century" w:hAnsi="Century"/>
          <w:lang w:val="id-ID" w:eastAsia="id-ID"/>
        </w:rPr>
      </w:pPr>
      <w:r w:rsidRPr="0052419F">
        <w:rPr>
          <w:rFonts w:ascii="Century" w:hAnsi="Century"/>
          <w:lang w:val="id-ID" w:eastAsia="id-ID"/>
        </w:rPr>
        <w:t xml:space="preserve">Penjelasan </w:t>
      </w:r>
      <w:r w:rsidRPr="0052419F">
        <w:rPr>
          <w:rFonts w:ascii="Century" w:hAnsi="Century"/>
          <w:lang w:eastAsia="id-ID"/>
        </w:rPr>
        <w:t xml:space="preserve">manfaat Hukum Kirchoff </w:t>
      </w:r>
      <w:r w:rsidRPr="0052419F">
        <w:rPr>
          <w:rFonts w:ascii="Century" w:hAnsi="Century"/>
        </w:rPr>
        <w:t xml:space="preserve">1 dan </w:t>
      </w:r>
      <w:r w:rsidRPr="0052419F">
        <w:rPr>
          <w:rFonts w:ascii="Century" w:hAnsi="Century"/>
          <w:lang w:eastAsia="id-ID"/>
        </w:rPr>
        <w:t>Hukum Kirchoff</w:t>
      </w:r>
      <w:r w:rsidRPr="0052419F">
        <w:rPr>
          <w:rFonts w:ascii="Century" w:hAnsi="Century"/>
        </w:rPr>
        <w:t xml:space="preserve"> 2 </w:t>
      </w:r>
      <w:r w:rsidRPr="0052419F">
        <w:rPr>
          <w:rFonts w:ascii="Century" w:hAnsi="Century"/>
          <w:lang w:eastAsia="id-ID"/>
        </w:rPr>
        <w:t>dalam kehidupan sehari-hari.</w:t>
      </w:r>
    </w:p>
    <w:p w:rsidR="00192FE9" w:rsidRPr="0052419F" w:rsidRDefault="00192FE9" w:rsidP="00192FE9">
      <w:pPr>
        <w:autoSpaceDE w:val="0"/>
        <w:autoSpaceDN w:val="0"/>
        <w:adjustRightInd w:val="0"/>
        <w:spacing w:line="360" w:lineRule="auto"/>
        <w:ind w:firstLine="426"/>
        <w:contextualSpacing/>
        <w:jc w:val="both"/>
        <w:rPr>
          <w:rFonts w:ascii="Century" w:hAnsi="Century"/>
          <w:lang w:val="id-ID" w:eastAsia="id-ID"/>
        </w:rPr>
      </w:pPr>
      <w:r w:rsidRPr="0052419F">
        <w:rPr>
          <w:rFonts w:ascii="Century" w:hAnsi="Century"/>
          <w:lang w:val="id-ID" w:eastAsia="id-ID"/>
        </w:rPr>
        <w:t xml:space="preserve">Mitra pengabdian kepada masyarakat ini adalah sekolah </w:t>
      </w:r>
      <w:r w:rsidRPr="0052419F">
        <w:rPr>
          <w:rFonts w:ascii="Century" w:hAnsi="Century"/>
        </w:rPr>
        <w:t>MTs Parmiyatu Wassa’adah</w:t>
      </w:r>
      <w:r w:rsidRPr="0052419F">
        <w:rPr>
          <w:rFonts w:ascii="Century" w:hAnsi="Century"/>
          <w:lang w:val="id-ID"/>
        </w:rPr>
        <w:t xml:space="preserve"> yang berlokasi di Jl. Makmur Pasar 7, Hutan, Kecamatan Percut Sei Tuan, Kabupaten Deli Serdang, Sumatera Utara.</w:t>
      </w:r>
      <w:r w:rsidR="008537AE" w:rsidRPr="0052419F">
        <w:rPr>
          <w:rFonts w:ascii="Century" w:hAnsi="Century"/>
          <w:lang w:val="id-ID"/>
        </w:rPr>
        <w:t xml:space="preserve"> Terdapat 32 peserta siswa/i </w:t>
      </w:r>
      <w:r w:rsidR="008537AE" w:rsidRPr="0052419F">
        <w:rPr>
          <w:rFonts w:ascii="Century" w:hAnsi="Century"/>
        </w:rPr>
        <w:t>MTs Parmiyatu Wassa’adah</w:t>
      </w:r>
      <w:r w:rsidR="008537AE" w:rsidRPr="0052419F">
        <w:rPr>
          <w:rFonts w:ascii="Century" w:hAnsi="Century"/>
          <w:lang w:val="id-ID"/>
        </w:rPr>
        <w:t xml:space="preserve"> yang mengikuti kegiatan pengabdian kepada masyarakat dari awal hingga akhir kegiatan.</w:t>
      </w:r>
    </w:p>
    <w:p w:rsidR="00EB5A6F" w:rsidRPr="0052419F" w:rsidRDefault="00EB5A6F" w:rsidP="00EB5A6F">
      <w:pPr>
        <w:autoSpaceDE w:val="0"/>
        <w:autoSpaceDN w:val="0"/>
        <w:adjustRightInd w:val="0"/>
        <w:spacing w:line="360" w:lineRule="auto"/>
        <w:ind w:firstLine="426"/>
        <w:jc w:val="both"/>
        <w:rPr>
          <w:rFonts w:ascii="Century" w:hAnsi="Century"/>
          <w:lang w:val="id-ID" w:eastAsia="id-ID"/>
        </w:rPr>
      </w:pPr>
      <w:r w:rsidRPr="0052419F">
        <w:rPr>
          <w:rFonts w:ascii="Century" w:hAnsi="Century"/>
          <w:lang w:val="id-ID" w:eastAsia="id-ID"/>
        </w:rPr>
        <w:t xml:space="preserve">Setelah </w:t>
      </w:r>
      <w:r w:rsidRPr="0052419F">
        <w:rPr>
          <w:rFonts w:ascii="Century" w:hAnsi="Century"/>
          <w:lang w:val="en-US" w:eastAsia="id-ID"/>
        </w:rPr>
        <w:t>kegiatan tersebut</w:t>
      </w:r>
      <w:r w:rsidRPr="0052419F">
        <w:rPr>
          <w:rFonts w:ascii="Century" w:hAnsi="Century"/>
          <w:lang w:val="id-ID" w:eastAsia="id-ID"/>
        </w:rPr>
        <w:t xml:space="preserve"> dilanjutkan dengan </w:t>
      </w:r>
      <w:r w:rsidRPr="0052419F">
        <w:rPr>
          <w:rFonts w:ascii="Century" w:hAnsi="Century"/>
          <w:lang w:val="en-US" w:eastAsia="id-ID"/>
        </w:rPr>
        <w:t xml:space="preserve">penyerahan alat Hukum Kirchoff </w:t>
      </w:r>
      <w:r w:rsidRPr="0052419F">
        <w:rPr>
          <w:rFonts w:ascii="Century" w:hAnsi="Century"/>
        </w:rPr>
        <w:t xml:space="preserve">1 dan </w:t>
      </w:r>
      <w:r w:rsidRPr="0052419F">
        <w:rPr>
          <w:rFonts w:ascii="Century" w:hAnsi="Century"/>
          <w:lang w:val="en-US" w:eastAsia="id-ID"/>
        </w:rPr>
        <w:t>Hukum Kirchoff</w:t>
      </w:r>
      <w:r w:rsidRPr="0052419F">
        <w:rPr>
          <w:rFonts w:ascii="Century" w:hAnsi="Century"/>
        </w:rPr>
        <w:t xml:space="preserve"> 2 </w:t>
      </w:r>
      <w:r w:rsidRPr="0052419F">
        <w:rPr>
          <w:rFonts w:ascii="Century" w:hAnsi="Century"/>
          <w:lang w:val="en-US" w:eastAsia="id-ID"/>
        </w:rPr>
        <w:t xml:space="preserve">kepada pihak Sekolah </w:t>
      </w:r>
      <w:r w:rsidRPr="0052419F">
        <w:rPr>
          <w:rFonts w:ascii="Century" w:hAnsi="Century"/>
        </w:rPr>
        <w:t>MTs Parmiyatu Wassa’adah</w:t>
      </w:r>
      <w:r w:rsidRPr="0052419F">
        <w:rPr>
          <w:rFonts w:ascii="Century" w:hAnsi="Century"/>
          <w:lang w:val="en-US" w:eastAsia="id-ID"/>
        </w:rPr>
        <w:t xml:space="preserve"> sebagai media praktikum yang dapat digunakan oleh pihak </w:t>
      </w:r>
      <w:r w:rsidRPr="0052419F">
        <w:rPr>
          <w:rFonts w:ascii="Century" w:hAnsi="Century"/>
          <w:lang w:val="en-US" w:eastAsia="id-ID"/>
        </w:rPr>
        <w:lastRenderedPageBreak/>
        <w:t>sekolah secara berkesinambungan.</w:t>
      </w:r>
      <w:r w:rsidR="00192FE9" w:rsidRPr="0052419F">
        <w:rPr>
          <w:rFonts w:ascii="Century" w:hAnsi="Century"/>
          <w:lang w:val="id-ID" w:eastAsia="id-ID"/>
        </w:rPr>
        <w:t xml:space="preserve"> </w:t>
      </w:r>
      <w:r w:rsidRPr="0052419F">
        <w:rPr>
          <w:rFonts w:ascii="Century" w:hAnsi="Century"/>
          <w:lang w:val="id-ID" w:eastAsia="id-ID"/>
        </w:rPr>
        <w:t>Adapun alur kegiatan pelaksanaan kegiatan pengabdian ke</w:t>
      </w:r>
      <w:r w:rsidRPr="0052419F">
        <w:rPr>
          <w:rFonts w:ascii="Century" w:hAnsi="Century"/>
          <w:lang w:eastAsia="id-ID"/>
        </w:rPr>
        <w:t>p</w:t>
      </w:r>
      <w:r w:rsidRPr="0052419F">
        <w:rPr>
          <w:rFonts w:ascii="Century" w:hAnsi="Century"/>
          <w:lang w:val="id-ID" w:eastAsia="id-ID"/>
        </w:rPr>
        <w:t>ada masyarakat ini, yaitu :</w:t>
      </w:r>
    </w:p>
    <w:p w:rsidR="00EB5A6F" w:rsidRPr="0052419F" w:rsidRDefault="00EB5A6F" w:rsidP="00EB5A6F">
      <w:pPr>
        <w:autoSpaceDE w:val="0"/>
        <w:autoSpaceDN w:val="0"/>
        <w:adjustRightInd w:val="0"/>
        <w:spacing w:line="360" w:lineRule="auto"/>
        <w:ind w:firstLine="426"/>
        <w:jc w:val="center"/>
        <w:rPr>
          <w:rFonts w:ascii="Century" w:hAnsi="Century"/>
          <w:lang w:val="id-ID"/>
        </w:rPr>
      </w:pPr>
      <w:r w:rsidRPr="0052419F">
        <w:rPr>
          <w:rFonts w:ascii="Century" w:hAnsi="Century"/>
          <w:noProof/>
          <w:lang w:val="en-GB" w:eastAsia="en-GB"/>
        </w:rPr>
        <w:drawing>
          <wp:inline distT="0" distB="0" distL="0" distR="0" wp14:anchorId="6809B53B" wp14:editId="577A87C7">
            <wp:extent cx="1485900" cy="4829175"/>
            <wp:effectExtent l="0" t="0" r="0" b="9525"/>
            <wp:docPr id="4" name="Picture 4" descr="D:\SYARIFAH MUTHIA\PENELITIAN PRODI\PKM\Hukum Kirchoff\vis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YARIFAH MUTHIA\PENELITIAN PRODI\PKM\Hukum Kirchoff\visio.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85900" cy="4829175"/>
                    </a:xfrm>
                    <a:prstGeom prst="rect">
                      <a:avLst/>
                    </a:prstGeom>
                    <a:noFill/>
                    <a:ln>
                      <a:noFill/>
                    </a:ln>
                  </pic:spPr>
                </pic:pic>
              </a:graphicData>
            </a:graphic>
          </wp:inline>
        </w:drawing>
      </w:r>
    </w:p>
    <w:p w:rsidR="00EB5A6F" w:rsidRPr="00CB3016" w:rsidRDefault="00EB5A6F" w:rsidP="00EB5A6F">
      <w:pPr>
        <w:autoSpaceDE w:val="0"/>
        <w:autoSpaceDN w:val="0"/>
        <w:adjustRightInd w:val="0"/>
        <w:spacing w:line="360" w:lineRule="auto"/>
        <w:ind w:firstLine="426"/>
        <w:jc w:val="center"/>
        <w:rPr>
          <w:rFonts w:ascii="Century" w:hAnsi="Century"/>
          <w:sz w:val="22"/>
          <w:szCs w:val="22"/>
          <w:lang w:val="id-ID"/>
        </w:rPr>
      </w:pPr>
      <w:r w:rsidRPr="00CB3016">
        <w:rPr>
          <w:rFonts w:ascii="Century" w:hAnsi="Century"/>
          <w:b/>
          <w:sz w:val="22"/>
          <w:szCs w:val="22"/>
          <w:lang w:val="id-ID"/>
        </w:rPr>
        <w:t>Gambar 1</w:t>
      </w:r>
      <w:r w:rsidR="00192FE9" w:rsidRPr="00CB3016">
        <w:rPr>
          <w:rFonts w:ascii="Century" w:hAnsi="Century"/>
          <w:sz w:val="22"/>
          <w:szCs w:val="22"/>
          <w:lang w:val="id-ID"/>
        </w:rPr>
        <w:t>.</w:t>
      </w:r>
      <w:r w:rsidRPr="00CB3016">
        <w:rPr>
          <w:rFonts w:ascii="Century" w:hAnsi="Century"/>
          <w:sz w:val="22"/>
          <w:szCs w:val="22"/>
          <w:lang w:val="id-ID"/>
        </w:rPr>
        <w:t xml:space="preserve"> Alur Kegiatan Pelaksanaan</w:t>
      </w:r>
    </w:p>
    <w:p w:rsidR="00192FE9" w:rsidRPr="0052419F" w:rsidRDefault="00192FE9" w:rsidP="00192FE9">
      <w:pPr>
        <w:autoSpaceDE w:val="0"/>
        <w:autoSpaceDN w:val="0"/>
        <w:adjustRightInd w:val="0"/>
        <w:spacing w:line="360" w:lineRule="auto"/>
        <w:ind w:firstLine="426"/>
        <w:jc w:val="both"/>
        <w:rPr>
          <w:rFonts w:ascii="Century" w:hAnsi="Century"/>
          <w:lang w:val="id-ID"/>
        </w:rPr>
      </w:pPr>
      <w:r w:rsidRPr="0052419F">
        <w:rPr>
          <w:rFonts w:ascii="Century" w:hAnsi="Century"/>
          <w:lang w:val="id-ID"/>
        </w:rPr>
        <w:t>Evaluasi terhadap keberhasilan pelaksanaan kegiatan pengabdian kepada masyarakat dilakukan dengan memberikan angket kepuasan peserta pengabdian kepada masyarakat. Melalui angket tersebut tim akan mengetahui umpan balik dari peserta terkait kekurangan dari pelaksanaan kegiatan pengabdian kepada masyarakat yang perlu diperbaiki dan ditingkatkan.</w:t>
      </w:r>
    </w:p>
    <w:p w:rsidR="00BB64E7" w:rsidRDefault="00BB64E7" w:rsidP="00BB64E7">
      <w:pPr>
        <w:pStyle w:val="IEEEParagraph"/>
        <w:spacing w:line="276" w:lineRule="auto"/>
        <w:ind w:firstLine="360"/>
        <w:rPr>
          <w:rFonts w:ascii="Century" w:hAnsi="Century"/>
          <w:lang w:val="id-ID"/>
        </w:rPr>
      </w:pPr>
    </w:p>
    <w:p w:rsidR="005B55B7" w:rsidRPr="005B55B7" w:rsidRDefault="005B55B7" w:rsidP="00BB64E7">
      <w:pPr>
        <w:pStyle w:val="IEEEParagraph"/>
        <w:spacing w:line="276" w:lineRule="auto"/>
        <w:ind w:firstLine="360"/>
        <w:rPr>
          <w:rFonts w:ascii="Century" w:hAnsi="Century"/>
          <w:lang w:val="id-ID"/>
        </w:rPr>
      </w:pPr>
    </w:p>
    <w:p w:rsidR="00E70EE3" w:rsidRPr="0052419F" w:rsidRDefault="00E70EE3" w:rsidP="00BB64E7">
      <w:pPr>
        <w:pStyle w:val="IEEEHeading1"/>
        <w:numPr>
          <w:ilvl w:val="0"/>
          <w:numId w:val="11"/>
        </w:numPr>
        <w:spacing w:before="0" w:after="0" w:line="276" w:lineRule="auto"/>
        <w:jc w:val="left"/>
        <w:rPr>
          <w:rFonts w:ascii="Century" w:hAnsi="Century"/>
          <w:b/>
          <w:iCs/>
          <w:sz w:val="25"/>
          <w:szCs w:val="25"/>
          <w:lang w:val="en-US"/>
        </w:rPr>
      </w:pPr>
      <w:r w:rsidRPr="0052419F">
        <w:rPr>
          <w:rFonts w:ascii="Century" w:hAnsi="Century"/>
          <w:b/>
          <w:iCs/>
          <w:sz w:val="25"/>
          <w:szCs w:val="25"/>
          <w:lang w:val="id-ID"/>
        </w:rPr>
        <w:t>HASIL</w:t>
      </w:r>
      <w:r w:rsidR="0000069A" w:rsidRPr="0052419F">
        <w:rPr>
          <w:rFonts w:ascii="Century" w:hAnsi="Century"/>
          <w:b/>
          <w:iCs/>
          <w:sz w:val="25"/>
          <w:szCs w:val="25"/>
          <w:lang w:val="en-US"/>
        </w:rPr>
        <w:t xml:space="preserve"> DAN PEMBAHASAN</w:t>
      </w:r>
    </w:p>
    <w:p w:rsidR="008537AE" w:rsidRPr="0052419F" w:rsidRDefault="00EB5A6F" w:rsidP="00EB5A6F">
      <w:pPr>
        <w:spacing w:line="360" w:lineRule="auto"/>
        <w:ind w:firstLine="426"/>
        <w:jc w:val="both"/>
        <w:rPr>
          <w:rFonts w:ascii="Century" w:hAnsi="Century"/>
          <w:color w:val="000000" w:themeColor="text1"/>
          <w:lang w:val="id-ID"/>
        </w:rPr>
      </w:pPr>
      <w:r w:rsidRPr="0052419F">
        <w:rPr>
          <w:rFonts w:ascii="Century" w:hAnsi="Century"/>
          <w:color w:val="000000" w:themeColor="text1"/>
          <w:lang w:val="id-ID"/>
        </w:rPr>
        <w:t xml:space="preserve">Pelaksanaan kegiatan pengabdian masyarakat berlangsung selama 2 (dua) hari, yaitu tanggal </w:t>
      </w:r>
      <w:r w:rsidRPr="0052419F">
        <w:rPr>
          <w:rFonts w:ascii="Century" w:hAnsi="Century"/>
          <w:color w:val="000000" w:themeColor="text1"/>
          <w:lang w:val="en-US"/>
        </w:rPr>
        <w:t>10-11</w:t>
      </w:r>
      <w:r w:rsidRPr="0052419F">
        <w:rPr>
          <w:rFonts w:ascii="Century" w:hAnsi="Century"/>
          <w:color w:val="000000" w:themeColor="text1"/>
          <w:lang w:val="id-ID"/>
        </w:rPr>
        <w:t xml:space="preserve"> </w:t>
      </w:r>
      <w:r w:rsidRPr="0052419F">
        <w:rPr>
          <w:rFonts w:ascii="Century" w:hAnsi="Century"/>
          <w:color w:val="000000" w:themeColor="text1"/>
          <w:lang w:val="en-US"/>
        </w:rPr>
        <w:t>November</w:t>
      </w:r>
      <w:r w:rsidRPr="0052419F">
        <w:rPr>
          <w:rFonts w:ascii="Century" w:hAnsi="Century"/>
          <w:color w:val="000000" w:themeColor="text1"/>
          <w:lang w:val="id-ID"/>
        </w:rPr>
        <w:t xml:space="preserve"> 20</w:t>
      </w:r>
      <w:r w:rsidRPr="0052419F">
        <w:rPr>
          <w:rFonts w:ascii="Century" w:hAnsi="Century"/>
          <w:color w:val="000000" w:themeColor="text1"/>
          <w:lang w:val="en-US"/>
        </w:rPr>
        <w:t>21</w:t>
      </w:r>
      <w:r w:rsidRPr="0052419F">
        <w:rPr>
          <w:rFonts w:ascii="Century" w:hAnsi="Century"/>
          <w:color w:val="000000" w:themeColor="text1"/>
          <w:lang w:val="id-ID"/>
        </w:rPr>
        <w:t xml:space="preserve">. Pada tanggal </w:t>
      </w:r>
      <w:r w:rsidRPr="0052419F">
        <w:rPr>
          <w:rFonts w:ascii="Century" w:hAnsi="Century"/>
          <w:color w:val="000000" w:themeColor="text1"/>
          <w:lang w:val="en-US"/>
        </w:rPr>
        <w:t>10 November 2021</w:t>
      </w:r>
      <w:r w:rsidRPr="0052419F">
        <w:rPr>
          <w:rFonts w:ascii="Century" w:hAnsi="Century"/>
          <w:color w:val="000000" w:themeColor="text1"/>
          <w:lang w:val="id-ID"/>
        </w:rPr>
        <w:t xml:space="preserve"> kegiatan dimulai dengan persiapan tim untuk memastikan </w:t>
      </w:r>
      <w:r w:rsidRPr="0052419F">
        <w:rPr>
          <w:rFonts w:ascii="Century" w:hAnsi="Century"/>
          <w:color w:val="000000" w:themeColor="text1"/>
          <w:lang w:val="id-ID"/>
        </w:rPr>
        <w:lastRenderedPageBreak/>
        <w:t xml:space="preserve">perlengkapan pengabdian telah tersedia dan dalam kondisi baik serta berkomunikasi dengan mitra tentang agenda kegiatan. </w:t>
      </w:r>
    </w:p>
    <w:p w:rsidR="008537AE" w:rsidRPr="0052419F" w:rsidRDefault="000226DF" w:rsidP="000226DF">
      <w:pPr>
        <w:spacing w:line="360" w:lineRule="auto"/>
        <w:jc w:val="center"/>
        <w:rPr>
          <w:rFonts w:ascii="Century" w:hAnsi="Century"/>
          <w:color w:val="000000" w:themeColor="text1"/>
          <w:lang w:val="id-ID"/>
        </w:rPr>
      </w:pPr>
      <w:r w:rsidRPr="0052419F">
        <w:rPr>
          <w:rFonts w:ascii="Century" w:hAnsi="Century"/>
          <w:noProof/>
          <w:color w:val="000000" w:themeColor="text1"/>
          <w:lang w:val="en-GB" w:eastAsia="en-GB"/>
        </w:rPr>
        <w:drawing>
          <wp:inline distT="0" distB="0" distL="0" distR="0">
            <wp:extent cx="3098800" cy="2324100"/>
            <wp:effectExtent l="0" t="0" r="0" b="0"/>
            <wp:docPr id="6" name="Picture 6" descr="C:\Users\Tia\Downloads\WhatsApp Image 2021-12-05 at 22.33.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ia\Downloads\WhatsApp Image 2021-12-05 at 22.33.12.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97821" cy="2323366"/>
                    </a:xfrm>
                    <a:prstGeom prst="rect">
                      <a:avLst/>
                    </a:prstGeom>
                    <a:noFill/>
                    <a:ln>
                      <a:noFill/>
                    </a:ln>
                  </pic:spPr>
                </pic:pic>
              </a:graphicData>
            </a:graphic>
          </wp:inline>
        </w:drawing>
      </w:r>
    </w:p>
    <w:p w:rsidR="000226DF" w:rsidRPr="00CB3016" w:rsidRDefault="000226DF" w:rsidP="000226DF">
      <w:pPr>
        <w:spacing w:line="360" w:lineRule="auto"/>
        <w:ind w:firstLine="426"/>
        <w:jc w:val="center"/>
        <w:rPr>
          <w:rFonts w:ascii="Century" w:hAnsi="Century"/>
          <w:color w:val="000000" w:themeColor="text1"/>
          <w:sz w:val="22"/>
          <w:szCs w:val="22"/>
          <w:lang w:val="id-ID"/>
        </w:rPr>
      </w:pPr>
      <w:r w:rsidRPr="00CB3016">
        <w:rPr>
          <w:rFonts w:ascii="Century" w:hAnsi="Century"/>
          <w:b/>
          <w:color w:val="000000" w:themeColor="text1"/>
          <w:sz w:val="22"/>
          <w:szCs w:val="22"/>
          <w:lang w:val="id-ID"/>
        </w:rPr>
        <w:t>Gambar 2</w:t>
      </w:r>
      <w:r w:rsidRPr="00CB3016">
        <w:rPr>
          <w:rFonts w:ascii="Century" w:hAnsi="Century"/>
          <w:color w:val="000000" w:themeColor="text1"/>
          <w:sz w:val="22"/>
          <w:szCs w:val="22"/>
          <w:lang w:val="id-ID"/>
        </w:rPr>
        <w:t>. Persiapan Tim dalam Penggunaan Alat</w:t>
      </w:r>
    </w:p>
    <w:p w:rsidR="00EB5A6F" w:rsidRPr="0052419F" w:rsidRDefault="00EB5A6F" w:rsidP="00EB5A6F">
      <w:pPr>
        <w:spacing w:line="360" w:lineRule="auto"/>
        <w:ind w:firstLine="426"/>
        <w:jc w:val="both"/>
        <w:rPr>
          <w:rFonts w:ascii="Century" w:hAnsi="Century"/>
          <w:color w:val="000000" w:themeColor="text1"/>
          <w:lang w:val="id-ID"/>
        </w:rPr>
      </w:pPr>
      <w:r w:rsidRPr="0052419F">
        <w:rPr>
          <w:rFonts w:ascii="Century" w:hAnsi="Century"/>
          <w:color w:val="000000" w:themeColor="text1"/>
          <w:lang w:val="id-ID"/>
        </w:rPr>
        <w:t xml:space="preserve">Pada tanggal </w:t>
      </w:r>
      <w:r w:rsidRPr="0052419F">
        <w:rPr>
          <w:rFonts w:ascii="Century" w:hAnsi="Century"/>
          <w:color w:val="000000" w:themeColor="text1"/>
          <w:lang w:val="en-US"/>
        </w:rPr>
        <w:t>11 November</w:t>
      </w:r>
      <w:r w:rsidRPr="0052419F">
        <w:rPr>
          <w:rFonts w:ascii="Century" w:hAnsi="Century"/>
          <w:color w:val="000000" w:themeColor="text1"/>
          <w:lang w:val="id-ID"/>
        </w:rPr>
        <w:t xml:space="preserve"> 2021 kegiatan pengabdian masyarakat dilaksanakan mulai jam 9.00 s/d 16.00 WIB. Kegiatan pengabdian masyarakat dihadiri oleh </w:t>
      </w:r>
      <w:r w:rsidRPr="0052419F">
        <w:rPr>
          <w:rFonts w:ascii="Century" w:hAnsi="Century"/>
          <w:color w:val="000000" w:themeColor="text1"/>
          <w:lang w:val="en-US"/>
        </w:rPr>
        <w:t>32</w:t>
      </w:r>
      <w:r w:rsidRPr="0052419F">
        <w:rPr>
          <w:rFonts w:ascii="Century" w:hAnsi="Century"/>
          <w:color w:val="000000" w:themeColor="text1"/>
          <w:lang w:val="id-ID"/>
        </w:rPr>
        <w:t xml:space="preserve"> siswa/i </w:t>
      </w:r>
      <w:r w:rsidRPr="0052419F">
        <w:rPr>
          <w:rFonts w:ascii="Century" w:hAnsi="Century"/>
        </w:rPr>
        <w:t>MTs Parmiyatu Wassa’adah</w:t>
      </w:r>
      <w:r w:rsidRPr="0052419F">
        <w:rPr>
          <w:rFonts w:ascii="Century" w:hAnsi="Century"/>
          <w:color w:val="000000" w:themeColor="text1"/>
          <w:lang w:val="id-ID"/>
        </w:rPr>
        <w:t xml:space="preserve">. Kegiatan yang dilakukan merupakan penyampaian materi dan </w:t>
      </w:r>
      <w:r w:rsidRPr="0052419F">
        <w:rPr>
          <w:rFonts w:ascii="Century" w:hAnsi="Century"/>
          <w:color w:val="000000" w:themeColor="text1"/>
          <w:lang w:val="en-US"/>
        </w:rPr>
        <w:t xml:space="preserve">penggunaan </w:t>
      </w:r>
      <w:r w:rsidRPr="0052419F">
        <w:rPr>
          <w:rFonts w:ascii="Century" w:hAnsi="Century"/>
          <w:lang w:val="en-US" w:eastAsia="id-ID"/>
        </w:rPr>
        <w:t xml:space="preserve">Hukum Kirchoff </w:t>
      </w:r>
      <w:r w:rsidRPr="0052419F">
        <w:rPr>
          <w:rFonts w:ascii="Century" w:hAnsi="Century"/>
        </w:rPr>
        <w:t xml:space="preserve">1 dan </w:t>
      </w:r>
      <w:r w:rsidRPr="0052419F">
        <w:rPr>
          <w:rFonts w:ascii="Century" w:hAnsi="Century"/>
          <w:lang w:val="en-US" w:eastAsia="id-ID"/>
        </w:rPr>
        <w:t>Hukum Kirchoff</w:t>
      </w:r>
      <w:r w:rsidRPr="0052419F">
        <w:rPr>
          <w:rFonts w:ascii="Century" w:hAnsi="Century"/>
        </w:rPr>
        <w:t xml:space="preserve"> 2</w:t>
      </w:r>
      <w:r w:rsidRPr="0052419F">
        <w:rPr>
          <w:rFonts w:ascii="Century" w:hAnsi="Century"/>
          <w:color w:val="000000" w:themeColor="text1"/>
          <w:lang w:val="id-ID"/>
        </w:rPr>
        <w:t>.</w:t>
      </w:r>
    </w:p>
    <w:p w:rsidR="000226DF" w:rsidRPr="0052419F" w:rsidRDefault="000226DF" w:rsidP="000226DF">
      <w:pPr>
        <w:spacing w:line="360" w:lineRule="auto"/>
        <w:jc w:val="center"/>
        <w:rPr>
          <w:rFonts w:ascii="Century" w:hAnsi="Century"/>
          <w:color w:val="000000" w:themeColor="text1"/>
          <w:lang w:val="id-ID"/>
        </w:rPr>
      </w:pPr>
      <w:r w:rsidRPr="0052419F">
        <w:rPr>
          <w:rFonts w:ascii="Century" w:hAnsi="Century"/>
          <w:noProof/>
          <w:lang w:val="en-GB" w:eastAsia="en-GB"/>
        </w:rPr>
        <w:drawing>
          <wp:inline distT="0" distB="0" distL="0" distR="0" wp14:anchorId="55F2FFA0" wp14:editId="664584F9">
            <wp:extent cx="3875853" cy="1771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49942" cy="1805516"/>
                    </a:xfrm>
                    <a:prstGeom prst="rect">
                      <a:avLst/>
                    </a:prstGeom>
                  </pic:spPr>
                </pic:pic>
              </a:graphicData>
            </a:graphic>
          </wp:inline>
        </w:drawing>
      </w:r>
    </w:p>
    <w:p w:rsidR="000226DF" w:rsidRPr="00CB3016" w:rsidRDefault="000226DF" w:rsidP="000226DF">
      <w:pPr>
        <w:spacing w:line="360" w:lineRule="auto"/>
        <w:jc w:val="center"/>
        <w:rPr>
          <w:rFonts w:ascii="Century" w:hAnsi="Century"/>
          <w:color w:val="000000" w:themeColor="text1"/>
          <w:sz w:val="22"/>
          <w:szCs w:val="22"/>
          <w:lang w:val="id-ID"/>
        </w:rPr>
      </w:pPr>
      <w:r w:rsidRPr="00CB3016">
        <w:rPr>
          <w:rFonts w:ascii="Century" w:hAnsi="Century"/>
          <w:b/>
          <w:color w:val="000000" w:themeColor="text1"/>
          <w:sz w:val="22"/>
          <w:szCs w:val="22"/>
          <w:lang w:val="id-ID"/>
        </w:rPr>
        <w:t>Gambar 3</w:t>
      </w:r>
      <w:r w:rsidRPr="00CB3016">
        <w:rPr>
          <w:rFonts w:ascii="Century" w:hAnsi="Century"/>
          <w:color w:val="000000" w:themeColor="text1"/>
          <w:sz w:val="22"/>
          <w:szCs w:val="22"/>
          <w:lang w:val="id-ID"/>
        </w:rPr>
        <w:t>. Penyampaian Materi (1)</w:t>
      </w:r>
    </w:p>
    <w:p w:rsidR="000226DF" w:rsidRPr="0052419F" w:rsidRDefault="000226DF" w:rsidP="000226DF">
      <w:pPr>
        <w:spacing w:line="360" w:lineRule="auto"/>
        <w:jc w:val="center"/>
        <w:rPr>
          <w:rFonts w:ascii="Century" w:hAnsi="Century"/>
          <w:color w:val="000000" w:themeColor="text1"/>
          <w:lang w:val="id-ID"/>
        </w:rPr>
      </w:pPr>
      <w:r w:rsidRPr="0052419F">
        <w:rPr>
          <w:rFonts w:ascii="Century" w:hAnsi="Century"/>
          <w:noProof/>
          <w:lang w:val="en-GB" w:eastAsia="en-GB"/>
        </w:rPr>
        <w:drawing>
          <wp:inline distT="0" distB="0" distL="0" distR="0" wp14:anchorId="24CD1C58" wp14:editId="6BC5215A">
            <wp:extent cx="3827488" cy="172157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63383" cy="1737719"/>
                    </a:xfrm>
                    <a:prstGeom prst="rect">
                      <a:avLst/>
                    </a:prstGeom>
                  </pic:spPr>
                </pic:pic>
              </a:graphicData>
            </a:graphic>
          </wp:inline>
        </w:drawing>
      </w:r>
    </w:p>
    <w:p w:rsidR="000226DF" w:rsidRPr="00CB3016" w:rsidRDefault="000226DF" w:rsidP="000226DF">
      <w:pPr>
        <w:spacing w:line="360" w:lineRule="auto"/>
        <w:jc w:val="center"/>
        <w:rPr>
          <w:rFonts w:ascii="Century" w:hAnsi="Century"/>
          <w:color w:val="000000" w:themeColor="text1"/>
          <w:sz w:val="22"/>
          <w:szCs w:val="22"/>
          <w:lang w:val="id-ID"/>
        </w:rPr>
      </w:pPr>
      <w:r w:rsidRPr="00CB3016">
        <w:rPr>
          <w:rFonts w:ascii="Century" w:hAnsi="Century"/>
          <w:b/>
          <w:color w:val="000000" w:themeColor="text1"/>
          <w:sz w:val="22"/>
          <w:szCs w:val="22"/>
          <w:lang w:val="id-ID"/>
        </w:rPr>
        <w:t>Gambar 4</w:t>
      </w:r>
      <w:r w:rsidRPr="00CB3016">
        <w:rPr>
          <w:rFonts w:ascii="Century" w:hAnsi="Century"/>
          <w:color w:val="000000" w:themeColor="text1"/>
          <w:sz w:val="22"/>
          <w:szCs w:val="22"/>
          <w:lang w:val="id-ID"/>
        </w:rPr>
        <w:t>. Penyampaian Materi (2)</w:t>
      </w:r>
    </w:p>
    <w:p w:rsidR="00EB5A6F" w:rsidRPr="0052419F" w:rsidRDefault="00EB5A6F" w:rsidP="00EB5A6F">
      <w:pPr>
        <w:spacing w:line="360" w:lineRule="auto"/>
        <w:ind w:firstLine="426"/>
        <w:jc w:val="both"/>
        <w:rPr>
          <w:rFonts w:ascii="Century" w:hAnsi="Century"/>
          <w:color w:val="000000" w:themeColor="text1"/>
          <w:lang w:val="id-ID"/>
        </w:rPr>
      </w:pPr>
      <w:r w:rsidRPr="0052419F">
        <w:rPr>
          <w:rFonts w:ascii="Century" w:hAnsi="Century"/>
        </w:rPr>
        <w:t>Berdasarkan diskusi, tanya jawab</w:t>
      </w:r>
      <w:r w:rsidRPr="0052419F">
        <w:rPr>
          <w:rFonts w:ascii="Century" w:hAnsi="Century"/>
          <w:lang w:val="id-ID"/>
        </w:rPr>
        <w:t>, dan angket yang diberikan kepada siswa/i</w:t>
      </w:r>
      <w:r w:rsidRPr="0052419F">
        <w:rPr>
          <w:rFonts w:ascii="Century" w:hAnsi="Century"/>
        </w:rPr>
        <w:t xml:space="preserve">, kegiatan pengabdian kepada masyarakat ini mendapat respon </w:t>
      </w:r>
      <w:r w:rsidRPr="0052419F">
        <w:rPr>
          <w:rFonts w:ascii="Century" w:hAnsi="Century"/>
        </w:rPr>
        <w:lastRenderedPageBreak/>
        <w:t>positif dari siswa</w:t>
      </w:r>
      <w:r w:rsidRPr="0052419F">
        <w:rPr>
          <w:rFonts w:ascii="Century" w:hAnsi="Century"/>
          <w:lang w:val="id-ID"/>
        </w:rPr>
        <w:t>/i</w:t>
      </w:r>
      <w:r w:rsidRPr="0052419F">
        <w:rPr>
          <w:rFonts w:ascii="Century" w:hAnsi="Century"/>
        </w:rPr>
        <w:t xml:space="preserve"> MTs Parmiyatu Wassa’adah. Hal ini dapat dilihat dari antusiasme siswa</w:t>
      </w:r>
      <w:r w:rsidRPr="0052419F">
        <w:rPr>
          <w:rFonts w:ascii="Century" w:hAnsi="Century"/>
          <w:lang w:val="id-ID"/>
        </w:rPr>
        <w:t>/i</w:t>
      </w:r>
      <w:r w:rsidRPr="0052419F">
        <w:rPr>
          <w:rFonts w:ascii="Century" w:hAnsi="Century"/>
        </w:rPr>
        <w:t xml:space="preserve"> </w:t>
      </w:r>
      <w:r w:rsidRPr="0052419F">
        <w:rPr>
          <w:rFonts w:ascii="Century" w:hAnsi="Century"/>
          <w:lang w:val="id-ID"/>
        </w:rPr>
        <w:t>selama</w:t>
      </w:r>
      <w:r w:rsidRPr="0052419F">
        <w:rPr>
          <w:rFonts w:ascii="Century" w:hAnsi="Century"/>
        </w:rPr>
        <w:t xml:space="preserve"> mengikuti pelatihan dan peran aktif para siswa selama kegiatan berlangsung. Kegiatan penga</w:t>
      </w:r>
      <w:r w:rsidRPr="0052419F">
        <w:rPr>
          <w:rFonts w:ascii="Century" w:hAnsi="Century"/>
          <w:lang w:val="id-ID"/>
        </w:rPr>
        <w:t>b</w:t>
      </w:r>
      <w:r w:rsidRPr="0052419F">
        <w:rPr>
          <w:rFonts w:ascii="Century" w:hAnsi="Century"/>
        </w:rPr>
        <w:t xml:space="preserve">dian kepada masyarakat memberikan hasil sebagai berikut: </w:t>
      </w:r>
    </w:p>
    <w:p w:rsidR="00EB5A6F" w:rsidRPr="0052419F" w:rsidRDefault="00EB5A6F" w:rsidP="00EB5A6F">
      <w:pPr>
        <w:pStyle w:val="ListParagraph"/>
        <w:numPr>
          <w:ilvl w:val="0"/>
          <w:numId w:val="23"/>
        </w:numPr>
        <w:spacing w:line="360" w:lineRule="auto"/>
        <w:contextualSpacing/>
        <w:jc w:val="both"/>
        <w:rPr>
          <w:rFonts w:ascii="Century" w:hAnsi="Century"/>
        </w:rPr>
      </w:pPr>
      <w:r w:rsidRPr="0052419F">
        <w:rPr>
          <w:rFonts w:ascii="Century" w:hAnsi="Century"/>
        </w:rPr>
        <w:t>Meningkatnya pengetahuan dan pemahaman siswa</w:t>
      </w:r>
      <w:r w:rsidRPr="0052419F">
        <w:rPr>
          <w:rFonts w:ascii="Century" w:hAnsi="Century"/>
          <w:lang w:val="id-ID"/>
        </w:rPr>
        <w:t>/i</w:t>
      </w:r>
      <w:r w:rsidRPr="0052419F">
        <w:rPr>
          <w:rFonts w:ascii="Century" w:hAnsi="Century"/>
        </w:rPr>
        <w:t xml:space="preserve"> MTs Parmiyatu Wassa’adah tentang peranan </w:t>
      </w:r>
      <w:r w:rsidRPr="0052419F">
        <w:rPr>
          <w:rFonts w:ascii="Century" w:hAnsi="Century"/>
          <w:lang w:eastAsia="id-ID"/>
        </w:rPr>
        <w:t xml:space="preserve">Hukum Kirchoff </w:t>
      </w:r>
      <w:r w:rsidRPr="0052419F">
        <w:rPr>
          <w:rFonts w:ascii="Century" w:hAnsi="Century"/>
        </w:rPr>
        <w:t xml:space="preserve">1 dan </w:t>
      </w:r>
      <w:r w:rsidRPr="0052419F">
        <w:rPr>
          <w:rFonts w:ascii="Century" w:hAnsi="Century"/>
          <w:lang w:eastAsia="id-ID"/>
        </w:rPr>
        <w:t>Hukum Kirchoff</w:t>
      </w:r>
      <w:r w:rsidRPr="0052419F">
        <w:rPr>
          <w:rFonts w:ascii="Century" w:hAnsi="Century"/>
        </w:rPr>
        <w:t xml:space="preserve"> 2;</w:t>
      </w:r>
      <w:r w:rsidRPr="0052419F">
        <w:rPr>
          <w:rFonts w:ascii="Century" w:hAnsi="Century"/>
          <w:lang w:val="id-ID"/>
        </w:rPr>
        <w:t xml:space="preserve"> dan</w:t>
      </w:r>
    </w:p>
    <w:p w:rsidR="00EB5A6F" w:rsidRPr="0052419F" w:rsidRDefault="00EB5A6F" w:rsidP="00EB5A6F">
      <w:pPr>
        <w:pStyle w:val="ListParagraph"/>
        <w:numPr>
          <w:ilvl w:val="0"/>
          <w:numId w:val="23"/>
        </w:numPr>
        <w:spacing w:line="360" w:lineRule="auto"/>
        <w:contextualSpacing/>
        <w:jc w:val="both"/>
        <w:rPr>
          <w:rFonts w:ascii="Century" w:hAnsi="Century"/>
        </w:rPr>
      </w:pPr>
      <w:r w:rsidRPr="0052419F">
        <w:rPr>
          <w:rFonts w:ascii="Century" w:hAnsi="Century"/>
        </w:rPr>
        <w:t>Meningkatnya keterampilan siswa</w:t>
      </w:r>
      <w:r w:rsidRPr="0052419F">
        <w:rPr>
          <w:rFonts w:ascii="Century" w:hAnsi="Century"/>
          <w:lang w:val="id-ID"/>
        </w:rPr>
        <w:t>/i</w:t>
      </w:r>
      <w:r w:rsidRPr="0052419F">
        <w:rPr>
          <w:rFonts w:ascii="Century" w:hAnsi="Century"/>
        </w:rPr>
        <w:t xml:space="preserve"> MTs Parmiyatu Wassa’adah</w:t>
      </w:r>
      <w:r w:rsidRPr="0052419F">
        <w:rPr>
          <w:rFonts w:ascii="Century" w:hAnsi="Century"/>
          <w:lang w:eastAsia="id-ID"/>
        </w:rPr>
        <w:t xml:space="preserve"> </w:t>
      </w:r>
      <w:r w:rsidRPr="0052419F">
        <w:rPr>
          <w:rFonts w:ascii="Century" w:hAnsi="Century"/>
        </w:rPr>
        <w:t xml:space="preserve">dalam menggunakan media praktikum </w:t>
      </w:r>
      <w:r w:rsidRPr="0052419F">
        <w:rPr>
          <w:rFonts w:ascii="Century" w:hAnsi="Century"/>
          <w:lang w:eastAsia="id-ID"/>
        </w:rPr>
        <w:t xml:space="preserve">Hukum Kirchoff </w:t>
      </w:r>
      <w:r w:rsidRPr="0052419F">
        <w:rPr>
          <w:rFonts w:ascii="Century" w:hAnsi="Century"/>
        </w:rPr>
        <w:t xml:space="preserve">1 dan </w:t>
      </w:r>
      <w:r w:rsidRPr="0052419F">
        <w:rPr>
          <w:rFonts w:ascii="Century" w:hAnsi="Century"/>
          <w:lang w:eastAsia="id-ID"/>
        </w:rPr>
        <w:t>Hukum Kirchoff</w:t>
      </w:r>
      <w:r w:rsidRPr="0052419F">
        <w:rPr>
          <w:rFonts w:ascii="Century" w:hAnsi="Century"/>
        </w:rPr>
        <w:t xml:space="preserve"> 2.</w:t>
      </w:r>
    </w:p>
    <w:p w:rsidR="00EB5A6F" w:rsidRPr="0052419F" w:rsidRDefault="00EB5A6F" w:rsidP="000226DF">
      <w:pPr>
        <w:spacing w:line="360" w:lineRule="auto"/>
        <w:ind w:firstLine="426"/>
        <w:jc w:val="both"/>
        <w:rPr>
          <w:rStyle w:val="mediumtext"/>
          <w:rFonts w:ascii="Century" w:hAnsi="Century"/>
          <w:shd w:val="clear" w:color="auto" w:fill="FFFFFF"/>
          <w:lang w:val="id-ID"/>
        </w:rPr>
      </w:pPr>
      <w:r w:rsidRPr="0052419F">
        <w:rPr>
          <w:rFonts w:ascii="Century" w:hAnsi="Century"/>
          <w:color w:val="000000" w:themeColor="text1"/>
          <w:lang w:val="id-ID"/>
        </w:rPr>
        <w:t>Sedangkan evaluasi kepuasan pelaksanaan kegiatan pengabdian masyarakat dilakukan dengan menggunakan angket i</w:t>
      </w:r>
      <w:r w:rsidRPr="0052419F">
        <w:rPr>
          <w:rStyle w:val="mediumtext"/>
          <w:rFonts w:ascii="Century" w:hAnsi="Century"/>
          <w:shd w:val="clear" w:color="auto" w:fill="FFFFFF"/>
          <w:lang w:val="id-ID"/>
        </w:rPr>
        <w:t xml:space="preserve">nstrumen evaluasi kegiatan. </w:t>
      </w:r>
      <w:r w:rsidR="00846137" w:rsidRPr="0052419F">
        <w:rPr>
          <w:rStyle w:val="mediumtext"/>
          <w:rFonts w:ascii="Century" w:hAnsi="Century"/>
          <w:shd w:val="clear" w:color="auto" w:fill="FFFFFF"/>
          <w:lang w:val="id-ID"/>
        </w:rPr>
        <w:t>A</w:t>
      </w:r>
      <w:r w:rsidRPr="0052419F">
        <w:rPr>
          <w:rStyle w:val="mediumtext"/>
          <w:rFonts w:ascii="Century" w:hAnsi="Century"/>
          <w:shd w:val="clear" w:color="auto" w:fill="FFFFFF"/>
          <w:lang w:val="id-ID"/>
        </w:rPr>
        <w:t>ngket terdiri dari 7 (tujuh) pernyataan</w:t>
      </w:r>
      <w:r w:rsidR="00846137" w:rsidRPr="0052419F">
        <w:rPr>
          <w:rStyle w:val="mediumtext"/>
          <w:rFonts w:ascii="Century" w:hAnsi="Century"/>
          <w:shd w:val="clear" w:color="auto" w:fill="FFFFFF"/>
          <w:lang w:val="id-ID"/>
        </w:rPr>
        <w:t xml:space="preserve"> yang terkait dengan persiapan tim, kejelasan penyampaian materi, kemudahan dalam memahami media praktikum yang diberikan, dan durasi waktu kegiatan</w:t>
      </w:r>
      <w:r w:rsidRPr="0052419F">
        <w:rPr>
          <w:rStyle w:val="mediumtext"/>
          <w:rFonts w:ascii="Century" w:hAnsi="Century"/>
          <w:shd w:val="clear" w:color="auto" w:fill="FFFFFF"/>
          <w:lang w:val="id-ID"/>
        </w:rPr>
        <w:t>. Hasil perhitungan instrumen angket ditunjukkan seperti pada gambar</w:t>
      </w:r>
      <w:r w:rsidR="000226DF" w:rsidRPr="0052419F">
        <w:rPr>
          <w:rStyle w:val="mediumtext"/>
          <w:rFonts w:ascii="Century" w:hAnsi="Century"/>
          <w:shd w:val="clear" w:color="auto" w:fill="FFFFFF"/>
          <w:lang w:val="id-ID"/>
        </w:rPr>
        <w:t xml:space="preserve"> 5.</w:t>
      </w:r>
    </w:p>
    <w:p w:rsidR="00EB5A6F" w:rsidRPr="0052419F" w:rsidRDefault="00364DEB" w:rsidP="00EB5A6F">
      <w:pPr>
        <w:spacing w:line="360" w:lineRule="auto"/>
        <w:jc w:val="center"/>
        <w:rPr>
          <w:rFonts w:ascii="Century" w:hAnsi="Century"/>
          <w:color w:val="000000" w:themeColor="text1"/>
          <w:lang w:val="id-ID"/>
        </w:rPr>
      </w:pPr>
      <w:r>
        <w:rPr>
          <w:noProof/>
          <w:lang w:val="en-GB" w:eastAsia="en-GB"/>
        </w:rPr>
        <w:drawing>
          <wp:inline distT="0" distB="0" distL="0" distR="0" wp14:anchorId="3E209877" wp14:editId="422F7886">
            <wp:extent cx="2628900" cy="1958322"/>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2636263" cy="1963807"/>
                    </a:xfrm>
                    <a:prstGeom prst="rect">
                      <a:avLst/>
                    </a:prstGeom>
                  </pic:spPr>
                </pic:pic>
              </a:graphicData>
            </a:graphic>
          </wp:inline>
        </w:drawing>
      </w:r>
    </w:p>
    <w:p w:rsidR="00EB5A6F" w:rsidRPr="00CB3016" w:rsidRDefault="00EB5A6F" w:rsidP="00EB5A6F">
      <w:pPr>
        <w:spacing w:line="360" w:lineRule="auto"/>
        <w:jc w:val="center"/>
        <w:rPr>
          <w:rFonts w:ascii="Century" w:hAnsi="Century"/>
          <w:color w:val="000000" w:themeColor="text1"/>
          <w:sz w:val="22"/>
          <w:szCs w:val="22"/>
          <w:lang w:val="id-ID"/>
        </w:rPr>
      </w:pPr>
      <w:r w:rsidRPr="00CB3016">
        <w:rPr>
          <w:rFonts w:ascii="Century" w:hAnsi="Century"/>
          <w:b/>
          <w:color w:val="000000" w:themeColor="text1"/>
          <w:sz w:val="22"/>
          <w:szCs w:val="22"/>
          <w:lang w:val="id-ID"/>
        </w:rPr>
        <w:t xml:space="preserve">Gambar </w:t>
      </w:r>
      <w:r w:rsidR="000226DF" w:rsidRPr="00CB3016">
        <w:rPr>
          <w:rFonts w:ascii="Century" w:hAnsi="Century"/>
          <w:b/>
          <w:color w:val="000000" w:themeColor="text1"/>
          <w:sz w:val="22"/>
          <w:szCs w:val="22"/>
          <w:lang w:val="id-ID"/>
        </w:rPr>
        <w:t>5</w:t>
      </w:r>
      <w:r w:rsidR="000226DF" w:rsidRPr="00CB3016">
        <w:rPr>
          <w:rFonts w:ascii="Century" w:hAnsi="Century"/>
          <w:color w:val="000000" w:themeColor="text1"/>
          <w:sz w:val="22"/>
          <w:szCs w:val="22"/>
          <w:lang w:val="id-ID"/>
        </w:rPr>
        <w:t>.</w:t>
      </w:r>
      <w:r w:rsidRPr="00CB3016">
        <w:rPr>
          <w:rFonts w:ascii="Century" w:hAnsi="Century"/>
          <w:color w:val="000000" w:themeColor="text1"/>
          <w:sz w:val="22"/>
          <w:szCs w:val="22"/>
          <w:lang w:val="id-ID"/>
        </w:rPr>
        <w:t xml:space="preserve"> Hasil Perhitungan Angket</w:t>
      </w:r>
    </w:p>
    <w:p w:rsidR="00EB5A6F" w:rsidRDefault="00EB5A6F" w:rsidP="00EB5A6F">
      <w:pPr>
        <w:pStyle w:val="IEEEParagraph"/>
        <w:spacing w:after="120" w:line="360" w:lineRule="auto"/>
        <w:ind w:right="47" w:firstLine="567"/>
        <w:rPr>
          <w:rStyle w:val="mediumtext"/>
          <w:rFonts w:ascii="Century" w:hAnsi="Century"/>
          <w:shd w:val="clear" w:color="auto" w:fill="FFFFFF"/>
          <w:lang w:val="id-ID"/>
        </w:rPr>
      </w:pPr>
      <w:r w:rsidRPr="0052419F">
        <w:rPr>
          <w:rStyle w:val="mediumtext"/>
          <w:rFonts w:ascii="Century" w:hAnsi="Century"/>
          <w:shd w:val="clear" w:color="auto" w:fill="FFFFFF"/>
          <w:lang w:val="id-ID"/>
        </w:rPr>
        <w:t>Dengan menggunakan metode Kategori Per</w:t>
      </w:r>
      <w:r w:rsidR="00592888">
        <w:rPr>
          <w:rStyle w:val="mediumtext"/>
          <w:rFonts w:ascii="Century" w:hAnsi="Century"/>
          <w:shd w:val="clear" w:color="auto" w:fill="FFFFFF"/>
          <w:lang w:val="id-ID"/>
        </w:rPr>
        <w:t>hitungan Angket oleh Arikunto</w:t>
      </w:r>
      <w:r w:rsidR="001F231D">
        <w:rPr>
          <w:rStyle w:val="mediumtext"/>
          <w:rFonts w:ascii="Century" w:hAnsi="Century"/>
          <w:shd w:val="clear" w:color="auto" w:fill="FFFFFF"/>
          <w:lang w:val="id-ID"/>
        </w:rPr>
        <w:t xml:space="preserve"> melalui </w:t>
      </w:r>
      <w:r w:rsidR="001F231D">
        <w:rPr>
          <w:rStyle w:val="mediumtext"/>
          <w:rFonts w:ascii="Century" w:hAnsi="Century"/>
          <w:shd w:val="clear" w:color="auto" w:fill="FFFFFF"/>
          <w:lang w:val="en-GB"/>
        </w:rPr>
        <w:t>T</w:t>
      </w:r>
      <w:r w:rsidRPr="0052419F">
        <w:rPr>
          <w:rStyle w:val="mediumtext"/>
          <w:rFonts w:ascii="Century" w:hAnsi="Century"/>
          <w:shd w:val="clear" w:color="auto" w:fill="FFFFFF"/>
          <w:lang w:val="id-ID"/>
        </w:rPr>
        <w:t>abel 1</w:t>
      </w:r>
      <w:r w:rsidR="00B253B3">
        <w:rPr>
          <w:rStyle w:val="mediumtext"/>
          <w:rFonts w:ascii="Century" w:hAnsi="Century"/>
          <w:shd w:val="clear" w:color="auto" w:fill="FFFFFF"/>
          <w:lang w:val="en-GB"/>
        </w:rPr>
        <w:t xml:space="preserve"> </w:t>
      </w:r>
      <w:r w:rsidR="00B253B3">
        <w:rPr>
          <w:rStyle w:val="mediumtext"/>
          <w:rFonts w:ascii="Century" w:hAnsi="Century"/>
          <w:shd w:val="clear" w:color="auto" w:fill="FFFFFF"/>
          <w:lang w:val="en-GB"/>
        </w:rPr>
        <w:fldChar w:fldCharType="begin" w:fldLock="1"/>
      </w:r>
      <w:r w:rsidR="008B0A43">
        <w:rPr>
          <w:rStyle w:val="mediumtext"/>
          <w:rFonts w:ascii="Century" w:hAnsi="Century"/>
          <w:shd w:val="clear" w:color="auto" w:fill="FFFFFF"/>
          <w:lang w:val="en-GB"/>
        </w:rPr>
        <w:instrText>ADDIN CSL_CITATION {"citationItems":[{"id":"ITEM-1","itemData":{"author":[{"dropping-particle":"","family":"Arikunto","given":"Suharsimi","non-dropping-particle":"","parse-names":false,"suffix":""}],"id":"ITEM-1","issued":{"date-parts":[["2018"]]},"publisher":"Bumi Aksara","title":"Dasar-Dasar Evaluasi Pendidikan","type":"book"},"uris":["http://www.mendeley.com/documents/?uuid=ba022c14-4063-49de-ab98-9c0b19f2bdc1"]}],"mendeley":{"formattedCitation":"(Arikunto, 2018)","plainTextFormattedCitation":"(Arikunto, 2018)","previouslyFormattedCitation":"(Arikunto, 2018)"},"properties":{"noteIndex":0},"schema":"https://github.com/citation-style-language/schema/raw/master/csl-citation.json"}</w:instrText>
      </w:r>
      <w:r w:rsidR="00B253B3">
        <w:rPr>
          <w:rStyle w:val="mediumtext"/>
          <w:rFonts w:ascii="Century" w:hAnsi="Century"/>
          <w:shd w:val="clear" w:color="auto" w:fill="FFFFFF"/>
          <w:lang w:val="en-GB"/>
        </w:rPr>
        <w:fldChar w:fldCharType="separate"/>
      </w:r>
      <w:r w:rsidR="00B253B3" w:rsidRPr="00B253B3">
        <w:rPr>
          <w:rStyle w:val="mediumtext"/>
          <w:rFonts w:ascii="Century" w:hAnsi="Century"/>
          <w:noProof/>
          <w:shd w:val="clear" w:color="auto" w:fill="FFFFFF"/>
          <w:lang w:val="en-GB"/>
        </w:rPr>
        <w:t>(Arikunto, 2018)</w:t>
      </w:r>
      <w:r w:rsidR="00B253B3">
        <w:rPr>
          <w:rStyle w:val="mediumtext"/>
          <w:rFonts w:ascii="Century" w:hAnsi="Century"/>
          <w:shd w:val="clear" w:color="auto" w:fill="FFFFFF"/>
          <w:lang w:val="en-GB"/>
        </w:rPr>
        <w:fldChar w:fldCharType="end"/>
      </w:r>
      <w:r w:rsidRPr="0052419F">
        <w:rPr>
          <w:rStyle w:val="mediumtext"/>
          <w:rFonts w:ascii="Century" w:hAnsi="Century"/>
          <w:shd w:val="clear" w:color="auto" w:fill="FFFFFF"/>
          <w:lang w:val="id-ID"/>
        </w:rPr>
        <w:t>.</w:t>
      </w:r>
    </w:p>
    <w:p w:rsidR="00EB5A6F" w:rsidRPr="005726AF" w:rsidRDefault="005B55B7" w:rsidP="00EB5A6F">
      <w:pPr>
        <w:pStyle w:val="IEEEParagraph"/>
        <w:spacing w:after="120" w:line="360" w:lineRule="auto"/>
        <w:ind w:right="47" w:firstLine="0"/>
        <w:jc w:val="center"/>
        <w:rPr>
          <w:rStyle w:val="mediumtext"/>
          <w:rFonts w:ascii="Century" w:hAnsi="Century"/>
          <w:sz w:val="22"/>
          <w:szCs w:val="22"/>
          <w:shd w:val="clear" w:color="auto" w:fill="FFFFFF"/>
          <w:lang w:val="id-ID"/>
        </w:rPr>
      </w:pPr>
      <w:r w:rsidRPr="005726AF">
        <w:rPr>
          <w:rStyle w:val="mediumtext"/>
          <w:rFonts w:ascii="Century" w:hAnsi="Century"/>
          <w:b/>
          <w:sz w:val="22"/>
          <w:szCs w:val="22"/>
          <w:shd w:val="clear" w:color="auto" w:fill="FFFFFF"/>
          <w:lang w:val="id-ID"/>
        </w:rPr>
        <w:t>T</w:t>
      </w:r>
      <w:r w:rsidR="00EB5A6F" w:rsidRPr="005726AF">
        <w:rPr>
          <w:rStyle w:val="mediumtext"/>
          <w:rFonts w:ascii="Century" w:hAnsi="Century"/>
          <w:b/>
          <w:sz w:val="22"/>
          <w:szCs w:val="22"/>
          <w:shd w:val="clear" w:color="auto" w:fill="FFFFFF"/>
          <w:lang w:val="id-ID"/>
        </w:rPr>
        <w:t>abel 1</w:t>
      </w:r>
      <w:r w:rsidR="00EB5A6F" w:rsidRPr="005726AF">
        <w:rPr>
          <w:rStyle w:val="mediumtext"/>
          <w:rFonts w:ascii="Century" w:hAnsi="Century"/>
          <w:sz w:val="22"/>
          <w:szCs w:val="22"/>
          <w:shd w:val="clear" w:color="auto" w:fill="FFFFFF"/>
          <w:lang w:val="id-ID"/>
        </w:rPr>
        <w:t xml:space="preserve">. Kategori Perhitungan Angket </w:t>
      </w:r>
    </w:p>
    <w:tbl>
      <w:tblPr>
        <w:tblStyle w:val="TableGrid"/>
        <w:tblW w:w="0" w:type="auto"/>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675"/>
        <w:gridCol w:w="2978"/>
        <w:gridCol w:w="1984"/>
      </w:tblGrid>
      <w:tr w:rsidR="00EB5A6F" w:rsidRPr="0052419F" w:rsidTr="005B55B7">
        <w:trPr>
          <w:jc w:val="center"/>
        </w:trPr>
        <w:tc>
          <w:tcPr>
            <w:tcW w:w="675" w:type="dxa"/>
            <w:vAlign w:val="center"/>
          </w:tcPr>
          <w:p w:rsidR="00EB5A6F" w:rsidRPr="0052419F" w:rsidRDefault="00EB5A6F" w:rsidP="006C4AED">
            <w:pPr>
              <w:pStyle w:val="IEEEParagraph"/>
              <w:spacing w:after="120" w:line="360" w:lineRule="auto"/>
              <w:ind w:right="47" w:firstLine="0"/>
              <w:jc w:val="center"/>
              <w:rPr>
                <w:rStyle w:val="mediumtext"/>
                <w:rFonts w:ascii="Century" w:hAnsi="Century"/>
                <w:shd w:val="clear" w:color="auto" w:fill="FFFFFF"/>
                <w:lang w:val="id-ID"/>
              </w:rPr>
            </w:pPr>
            <w:r w:rsidRPr="0052419F">
              <w:rPr>
                <w:rStyle w:val="mediumtext"/>
                <w:rFonts w:ascii="Century" w:hAnsi="Century"/>
                <w:shd w:val="clear" w:color="auto" w:fill="FFFFFF"/>
                <w:lang w:val="id-ID"/>
              </w:rPr>
              <w:t>No.</w:t>
            </w:r>
          </w:p>
        </w:tc>
        <w:tc>
          <w:tcPr>
            <w:tcW w:w="2978" w:type="dxa"/>
            <w:vAlign w:val="center"/>
          </w:tcPr>
          <w:p w:rsidR="00EB5A6F" w:rsidRPr="0052419F" w:rsidRDefault="00EB5A6F" w:rsidP="006C4AED">
            <w:pPr>
              <w:pStyle w:val="IEEEParagraph"/>
              <w:spacing w:after="120" w:line="360" w:lineRule="auto"/>
              <w:ind w:right="47" w:firstLine="0"/>
              <w:jc w:val="center"/>
              <w:rPr>
                <w:rStyle w:val="mediumtext"/>
                <w:rFonts w:ascii="Century" w:hAnsi="Century"/>
                <w:shd w:val="clear" w:color="auto" w:fill="FFFFFF"/>
                <w:lang w:val="id-ID"/>
              </w:rPr>
            </w:pPr>
            <w:r w:rsidRPr="0052419F">
              <w:rPr>
                <w:rStyle w:val="mediumtext"/>
                <w:rFonts w:ascii="Century" w:hAnsi="Century"/>
                <w:shd w:val="clear" w:color="auto" w:fill="FFFFFF"/>
                <w:lang w:val="id-ID"/>
              </w:rPr>
              <w:t>Rentang Persentase Hasil Angket</w:t>
            </w:r>
          </w:p>
        </w:tc>
        <w:tc>
          <w:tcPr>
            <w:tcW w:w="1984" w:type="dxa"/>
            <w:vAlign w:val="center"/>
          </w:tcPr>
          <w:p w:rsidR="00EB5A6F" w:rsidRPr="0052419F" w:rsidRDefault="00EB5A6F" w:rsidP="006C4AED">
            <w:pPr>
              <w:pStyle w:val="IEEEParagraph"/>
              <w:spacing w:after="120" w:line="360" w:lineRule="auto"/>
              <w:ind w:right="47" w:firstLine="0"/>
              <w:jc w:val="center"/>
              <w:rPr>
                <w:rStyle w:val="mediumtext"/>
                <w:rFonts w:ascii="Century" w:hAnsi="Century"/>
                <w:shd w:val="clear" w:color="auto" w:fill="FFFFFF"/>
                <w:lang w:val="id-ID"/>
              </w:rPr>
            </w:pPr>
            <w:r w:rsidRPr="0052419F">
              <w:rPr>
                <w:rStyle w:val="mediumtext"/>
                <w:rFonts w:ascii="Century" w:hAnsi="Century"/>
                <w:shd w:val="clear" w:color="auto" w:fill="FFFFFF"/>
                <w:lang w:val="id-ID"/>
              </w:rPr>
              <w:t>Kategori</w:t>
            </w:r>
          </w:p>
        </w:tc>
      </w:tr>
      <w:tr w:rsidR="00EB5A6F" w:rsidRPr="0052419F" w:rsidTr="005B55B7">
        <w:trPr>
          <w:jc w:val="center"/>
        </w:trPr>
        <w:tc>
          <w:tcPr>
            <w:tcW w:w="675" w:type="dxa"/>
            <w:vAlign w:val="center"/>
          </w:tcPr>
          <w:p w:rsidR="00EB5A6F" w:rsidRPr="0052419F" w:rsidRDefault="00EB5A6F" w:rsidP="006C4AED">
            <w:pPr>
              <w:pStyle w:val="IEEEParagraph"/>
              <w:spacing w:after="120" w:line="360" w:lineRule="auto"/>
              <w:ind w:right="47" w:firstLine="0"/>
              <w:jc w:val="center"/>
              <w:rPr>
                <w:rStyle w:val="mediumtext"/>
                <w:rFonts w:ascii="Century" w:hAnsi="Century"/>
                <w:shd w:val="clear" w:color="auto" w:fill="FFFFFF"/>
                <w:lang w:val="id-ID"/>
              </w:rPr>
            </w:pPr>
            <w:r w:rsidRPr="0052419F">
              <w:rPr>
                <w:rStyle w:val="mediumtext"/>
                <w:rFonts w:ascii="Century" w:hAnsi="Century"/>
                <w:shd w:val="clear" w:color="auto" w:fill="FFFFFF"/>
                <w:lang w:val="id-ID"/>
              </w:rPr>
              <w:t>1.</w:t>
            </w:r>
          </w:p>
        </w:tc>
        <w:tc>
          <w:tcPr>
            <w:tcW w:w="2978" w:type="dxa"/>
            <w:vAlign w:val="center"/>
          </w:tcPr>
          <w:p w:rsidR="00EB5A6F" w:rsidRPr="0052419F" w:rsidRDefault="00EB5A6F" w:rsidP="006C4AED">
            <w:pPr>
              <w:pStyle w:val="IEEEParagraph"/>
              <w:spacing w:after="120" w:line="360" w:lineRule="auto"/>
              <w:ind w:right="47" w:firstLine="0"/>
              <w:jc w:val="center"/>
              <w:rPr>
                <w:rStyle w:val="mediumtext"/>
                <w:rFonts w:ascii="Century" w:hAnsi="Century"/>
                <w:shd w:val="clear" w:color="auto" w:fill="FFFFFF"/>
                <w:lang w:val="id-ID"/>
              </w:rPr>
            </w:pPr>
            <w:r w:rsidRPr="0052419F">
              <w:rPr>
                <w:rStyle w:val="mediumtext"/>
                <w:rFonts w:ascii="Century" w:hAnsi="Century"/>
                <w:shd w:val="clear" w:color="auto" w:fill="FFFFFF"/>
                <w:lang w:val="id-ID"/>
              </w:rPr>
              <w:t>80%≤ P ≤100%</w:t>
            </w:r>
          </w:p>
        </w:tc>
        <w:tc>
          <w:tcPr>
            <w:tcW w:w="1984" w:type="dxa"/>
            <w:vAlign w:val="center"/>
          </w:tcPr>
          <w:p w:rsidR="00EB5A6F" w:rsidRPr="0052419F" w:rsidRDefault="00EB5A6F" w:rsidP="006C4AED">
            <w:pPr>
              <w:pStyle w:val="IEEEParagraph"/>
              <w:spacing w:after="120" w:line="360" w:lineRule="auto"/>
              <w:ind w:right="47" w:firstLine="0"/>
              <w:jc w:val="center"/>
              <w:rPr>
                <w:rStyle w:val="mediumtext"/>
                <w:rFonts w:ascii="Century" w:hAnsi="Century"/>
                <w:shd w:val="clear" w:color="auto" w:fill="FFFFFF"/>
                <w:lang w:val="id-ID"/>
              </w:rPr>
            </w:pPr>
            <w:r w:rsidRPr="0052419F">
              <w:rPr>
                <w:rStyle w:val="mediumtext"/>
                <w:rFonts w:ascii="Century" w:hAnsi="Century"/>
                <w:shd w:val="clear" w:color="auto" w:fill="FFFFFF"/>
                <w:lang w:val="id-ID"/>
              </w:rPr>
              <w:t>Sangat Baik</w:t>
            </w:r>
          </w:p>
        </w:tc>
      </w:tr>
      <w:tr w:rsidR="00EB5A6F" w:rsidRPr="0052419F" w:rsidTr="005B55B7">
        <w:trPr>
          <w:jc w:val="center"/>
        </w:trPr>
        <w:tc>
          <w:tcPr>
            <w:tcW w:w="675" w:type="dxa"/>
            <w:vAlign w:val="center"/>
          </w:tcPr>
          <w:p w:rsidR="00EB5A6F" w:rsidRPr="0052419F" w:rsidRDefault="00EB5A6F" w:rsidP="006C4AED">
            <w:pPr>
              <w:pStyle w:val="IEEEParagraph"/>
              <w:spacing w:after="120" w:line="360" w:lineRule="auto"/>
              <w:ind w:right="47" w:firstLine="0"/>
              <w:jc w:val="center"/>
              <w:rPr>
                <w:rStyle w:val="mediumtext"/>
                <w:rFonts w:ascii="Century" w:hAnsi="Century"/>
                <w:shd w:val="clear" w:color="auto" w:fill="FFFFFF"/>
                <w:lang w:val="id-ID"/>
              </w:rPr>
            </w:pPr>
            <w:r w:rsidRPr="0052419F">
              <w:rPr>
                <w:rStyle w:val="mediumtext"/>
                <w:rFonts w:ascii="Century" w:hAnsi="Century"/>
                <w:shd w:val="clear" w:color="auto" w:fill="FFFFFF"/>
                <w:lang w:val="id-ID"/>
              </w:rPr>
              <w:t>2.</w:t>
            </w:r>
          </w:p>
        </w:tc>
        <w:tc>
          <w:tcPr>
            <w:tcW w:w="2978" w:type="dxa"/>
            <w:vAlign w:val="center"/>
          </w:tcPr>
          <w:p w:rsidR="00EB5A6F" w:rsidRPr="0052419F" w:rsidRDefault="00EB5A6F" w:rsidP="006C4AED">
            <w:pPr>
              <w:pStyle w:val="IEEEParagraph"/>
              <w:spacing w:after="120" w:line="360" w:lineRule="auto"/>
              <w:ind w:right="47" w:firstLine="0"/>
              <w:jc w:val="center"/>
              <w:rPr>
                <w:rStyle w:val="mediumtext"/>
                <w:rFonts w:ascii="Century" w:hAnsi="Century"/>
                <w:shd w:val="clear" w:color="auto" w:fill="FFFFFF"/>
                <w:lang w:val="id-ID"/>
              </w:rPr>
            </w:pPr>
            <w:r w:rsidRPr="0052419F">
              <w:rPr>
                <w:rStyle w:val="mediumtext"/>
                <w:rFonts w:ascii="Century" w:hAnsi="Century"/>
                <w:shd w:val="clear" w:color="auto" w:fill="FFFFFF"/>
                <w:lang w:val="id-ID"/>
              </w:rPr>
              <w:t>65%≤ P ≤79,99%</w:t>
            </w:r>
          </w:p>
        </w:tc>
        <w:tc>
          <w:tcPr>
            <w:tcW w:w="1984" w:type="dxa"/>
            <w:vAlign w:val="center"/>
          </w:tcPr>
          <w:p w:rsidR="00EB5A6F" w:rsidRPr="0052419F" w:rsidRDefault="00EB5A6F" w:rsidP="006C4AED">
            <w:pPr>
              <w:pStyle w:val="IEEEParagraph"/>
              <w:spacing w:after="120" w:line="360" w:lineRule="auto"/>
              <w:ind w:right="47" w:firstLine="0"/>
              <w:jc w:val="center"/>
              <w:rPr>
                <w:rStyle w:val="mediumtext"/>
                <w:rFonts w:ascii="Century" w:hAnsi="Century"/>
                <w:shd w:val="clear" w:color="auto" w:fill="FFFFFF"/>
                <w:lang w:val="id-ID"/>
              </w:rPr>
            </w:pPr>
            <w:r w:rsidRPr="0052419F">
              <w:rPr>
                <w:rStyle w:val="mediumtext"/>
                <w:rFonts w:ascii="Century" w:hAnsi="Century"/>
                <w:shd w:val="clear" w:color="auto" w:fill="FFFFFF"/>
                <w:lang w:val="id-ID"/>
              </w:rPr>
              <w:t>Baik</w:t>
            </w:r>
          </w:p>
        </w:tc>
      </w:tr>
      <w:tr w:rsidR="00EB5A6F" w:rsidRPr="0052419F" w:rsidTr="005B55B7">
        <w:trPr>
          <w:jc w:val="center"/>
        </w:trPr>
        <w:tc>
          <w:tcPr>
            <w:tcW w:w="675" w:type="dxa"/>
            <w:vAlign w:val="center"/>
          </w:tcPr>
          <w:p w:rsidR="00EB5A6F" w:rsidRPr="0052419F" w:rsidRDefault="00EB5A6F" w:rsidP="006C4AED">
            <w:pPr>
              <w:pStyle w:val="IEEEParagraph"/>
              <w:spacing w:after="120" w:line="360" w:lineRule="auto"/>
              <w:ind w:right="47" w:firstLine="0"/>
              <w:jc w:val="center"/>
              <w:rPr>
                <w:rStyle w:val="mediumtext"/>
                <w:rFonts w:ascii="Century" w:hAnsi="Century"/>
                <w:shd w:val="clear" w:color="auto" w:fill="FFFFFF"/>
                <w:lang w:val="id-ID"/>
              </w:rPr>
            </w:pPr>
            <w:r w:rsidRPr="0052419F">
              <w:rPr>
                <w:rStyle w:val="mediumtext"/>
                <w:rFonts w:ascii="Century" w:hAnsi="Century"/>
                <w:shd w:val="clear" w:color="auto" w:fill="FFFFFF"/>
                <w:lang w:val="id-ID"/>
              </w:rPr>
              <w:lastRenderedPageBreak/>
              <w:t>3.</w:t>
            </w:r>
          </w:p>
        </w:tc>
        <w:tc>
          <w:tcPr>
            <w:tcW w:w="2978" w:type="dxa"/>
            <w:vAlign w:val="center"/>
          </w:tcPr>
          <w:p w:rsidR="00EB5A6F" w:rsidRPr="0052419F" w:rsidRDefault="00EB5A6F" w:rsidP="006C4AED">
            <w:pPr>
              <w:pStyle w:val="IEEEParagraph"/>
              <w:spacing w:after="120" w:line="360" w:lineRule="auto"/>
              <w:ind w:right="47" w:firstLine="0"/>
              <w:jc w:val="center"/>
              <w:rPr>
                <w:rStyle w:val="mediumtext"/>
                <w:rFonts w:ascii="Century" w:hAnsi="Century"/>
                <w:shd w:val="clear" w:color="auto" w:fill="FFFFFF"/>
                <w:lang w:val="id-ID"/>
              </w:rPr>
            </w:pPr>
            <w:r w:rsidRPr="0052419F">
              <w:rPr>
                <w:rStyle w:val="mediumtext"/>
                <w:rFonts w:ascii="Century" w:hAnsi="Century"/>
                <w:shd w:val="clear" w:color="auto" w:fill="FFFFFF"/>
                <w:lang w:val="id-ID"/>
              </w:rPr>
              <w:t>55%≤ P ≤64,99%</w:t>
            </w:r>
          </w:p>
        </w:tc>
        <w:tc>
          <w:tcPr>
            <w:tcW w:w="1984" w:type="dxa"/>
            <w:vAlign w:val="center"/>
          </w:tcPr>
          <w:p w:rsidR="00EB5A6F" w:rsidRPr="0052419F" w:rsidRDefault="00EB5A6F" w:rsidP="006C4AED">
            <w:pPr>
              <w:pStyle w:val="IEEEParagraph"/>
              <w:spacing w:after="120" w:line="360" w:lineRule="auto"/>
              <w:ind w:right="47" w:firstLine="0"/>
              <w:jc w:val="center"/>
              <w:rPr>
                <w:rStyle w:val="mediumtext"/>
                <w:rFonts w:ascii="Century" w:hAnsi="Century"/>
                <w:shd w:val="clear" w:color="auto" w:fill="FFFFFF"/>
                <w:lang w:val="id-ID"/>
              </w:rPr>
            </w:pPr>
            <w:r w:rsidRPr="0052419F">
              <w:rPr>
                <w:rStyle w:val="mediumtext"/>
                <w:rFonts w:ascii="Century" w:hAnsi="Century"/>
                <w:shd w:val="clear" w:color="auto" w:fill="FFFFFF"/>
                <w:lang w:val="id-ID"/>
              </w:rPr>
              <w:t>Cukup</w:t>
            </w:r>
          </w:p>
        </w:tc>
      </w:tr>
      <w:tr w:rsidR="00EB5A6F" w:rsidRPr="0052419F" w:rsidTr="005B55B7">
        <w:trPr>
          <w:jc w:val="center"/>
        </w:trPr>
        <w:tc>
          <w:tcPr>
            <w:tcW w:w="675" w:type="dxa"/>
            <w:vAlign w:val="center"/>
          </w:tcPr>
          <w:p w:rsidR="00EB5A6F" w:rsidRPr="0052419F" w:rsidRDefault="00EB5A6F" w:rsidP="006C4AED">
            <w:pPr>
              <w:pStyle w:val="IEEEParagraph"/>
              <w:spacing w:after="120" w:line="360" w:lineRule="auto"/>
              <w:ind w:right="47" w:firstLine="0"/>
              <w:jc w:val="center"/>
              <w:rPr>
                <w:rStyle w:val="mediumtext"/>
                <w:rFonts w:ascii="Century" w:hAnsi="Century"/>
                <w:shd w:val="clear" w:color="auto" w:fill="FFFFFF"/>
                <w:lang w:val="id-ID"/>
              </w:rPr>
            </w:pPr>
            <w:r w:rsidRPr="0052419F">
              <w:rPr>
                <w:rStyle w:val="mediumtext"/>
                <w:rFonts w:ascii="Century" w:hAnsi="Century"/>
                <w:shd w:val="clear" w:color="auto" w:fill="FFFFFF"/>
                <w:lang w:val="id-ID"/>
              </w:rPr>
              <w:t>4.</w:t>
            </w:r>
          </w:p>
        </w:tc>
        <w:tc>
          <w:tcPr>
            <w:tcW w:w="2978" w:type="dxa"/>
            <w:vAlign w:val="center"/>
          </w:tcPr>
          <w:p w:rsidR="00EB5A6F" w:rsidRPr="0052419F" w:rsidRDefault="00EB5A6F" w:rsidP="006C4AED">
            <w:pPr>
              <w:pStyle w:val="IEEEParagraph"/>
              <w:spacing w:after="120" w:line="360" w:lineRule="auto"/>
              <w:ind w:right="47" w:firstLine="0"/>
              <w:jc w:val="center"/>
              <w:rPr>
                <w:rStyle w:val="mediumtext"/>
                <w:rFonts w:ascii="Century" w:hAnsi="Century"/>
                <w:shd w:val="clear" w:color="auto" w:fill="FFFFFF"/>
                <w:lang w:val="id-ID"/>
              </w:rPr>
            </w:pPr>
            <w:r w:rsidRPr="0052419F">
              <w:rPr>
                <w:rStyle w:val="mediumtext"/>
                <w:rFonts w:ascii="Century" w:hAnsi="Century"/>
                <w:shd w:val="clear" w:color="auto" w:fill="FFFFFF"/>
                <w:lang w:val="id-ID"/>
              </w:rPr>
              <w:t>40%≤ P ≤54,99%</w:t>
            </w:r>
          </w:p>
        </w:tc>
        <w:tc>
          <w:tcPr>
            <w:tcW w:w="1984" w:type="dxa"/>
            <w:vAlign w:val="center"/>
          </w:tcPr>
          <w:p w:rsidR="00EB5A6F" w:rsidRPr="0052419F" w:rsidRDefault="00EB5A6F" w:rsidP="006C4AED">
            <w:pPr>
              <w:pStyle w:val="IEEEParagraph"/>
              <w:spacing w:after="120" w:line="360" w:lineRule="auto"/>
              <w:ind w:right="47" w:firstLine="0"/>
              <w:jc w:val="center"/>
              <w:rPr>
                <w:rStyle w:val="mediumtext"/>
                <w:rFonts w:ascii="Century" w:hAnsi="Century"/>
                <w:shd w:val="clear" w:color="auto" w:fill="FFFFFF"/>
                <w:lang w:val="id-ID"/>
              </w:rPr>
            </w:pPr>
            <w:r w:rsidRPr="0052419F">
              <w:rPr>
                <w:rStyle w:val="mediumtext"/>
                <w:rFonts w:ascii="Century" w:hAnsi="Century"/>
                <w:shd w:val="clear" w:color="auto" w:fill="FFFFFF"/>
                <w:lang w:val="id-ID"/>
              </w:rPr>
              <w:t>Kurang</w:t>
            </w:r>
          </w:p>
        </w:tc>
      </w:tr>
      <w:tr w:rsidR="00EB5A6F" w:rsidRPr="0052419F" w:rsidTr="005B55B7">
        <w:trPr>
          <w:jc w:val="center"/>
        </w:trPr>
        <w:tc>
          <w:tcPr>
            <w:tcW w:w="675" w:type="dxa"/>
            <w:vAlign w:val="center"/>
          </w:tcPr>
          <w:p w:rsidR="00EB5A6F" w:rsidRPr="0052419F" w:rsidRDefault="00EB5A6F" w:rsidP="006C4AED">
            <w:pPr>
              <w:pStyle w:val="IEEEParagraph"/>
              <w:spacing w:after="120" w:line="360" w:lineRule="auto"/>
              <w:ind w:right="47" w:firstLine="0"/>
              <w:jc w:val="center"/>
              <w:rPr>
                <w:rStyle w:val="mediumtext"/>
                <w:rFonts w:ascii="Century" w:hAnsi="Century"/>
                <w:shd w:val="clear" w:color="auto" w:fill="FFFFFF"/>
                <w:lang w:val="id-ID"/>
              </w:rPr>
            </w:pPr>
            <w:r w:rsidRPr="0052419F">
              <w:rPr>
                <w:rStyle w:val="mediumtext"/>
                <w:rFonts w:ascii="Century" w:hAnsi="Century"/>
                <w:shd w:val="clear" w:color="auto" w:fill="FFFFFF"/>
                <w:lang w:val="id-ID"/>
              </w:rPr>
              <w:t>5.</w:t>
            </w:r>
          </w:p>
        </w:tc>
        <w:tc>
          <w:tcPr>
            <w:tcW w:w="2978" w:type="dxa"/>
            <w:vAlign w:val="center"/>
          </w:tcPr>
          <w:p w:rsidR="00EB5A6F" w:rsidRPr="0052419F" w:rsidRDefault="00EB5A6F" w:rsidP="006C4AED">
            <w:pPr>
              <w:pStyle w:val="IEEEParagraph"/>
              <w:spacing w:after="120" w:line="360" w:lineRule="auto"/>
              <w:ind w:right="47" w:firstLine="0"/>
              <w:jc w:val="center"/>
              <w:rPr>
                <w:rStyle w:val="mediumtext"/>
                <w:rFonts w:ascii="Century" w:hAnsi="Century"/>
                <w:shd w:val="clear" w:color="auto" w:fill="FFFFFF"/>
                <w:lang w:val="id-ID"/>
              </w:rPr>
            </w:pPr>
            <w:r w:rsidRPr="0052419F">
              <w:rPr>
                <w:rStyle w:val="mediumtext"/>
                <w:rFonts w:ascii="Century" w:hAnsi="Century"/>
                <w:shd w:val="clear" w:color="auto" w:fill="FFFFFF"/>
                <w:lang w:val="id-ID"/>
              </w:rPr>
              <w:t>0%≤ P ≤39,99%</w:t>
            </w:r>
          </w:p>
        </w:tc>
        <w:tc>
          <w:tcPr>
            <w:tcW w:w="1984" w:type="dxa"/>
            <w:vAlign w:val="center"/>
          </w:tcPr>
          <w:p w:rsidR="00EB5A6F" w:rsidRPr="0052419F" w:rsidRDefault="00EB5A6F" w:rsidP="006C4AED">
            <w:pPr>
              <w:pStyle w:val="IEEEParagraph"/>
              <w:spacing w:after="120" w:line="360" w:lineRule="auto"/>
              <w:ind w:right="47" w:firstLine="0"/>
              <w:jc w:val="center"/>
              <w:rPr>
                <w:rStyle w:val="mediumtext"/>
                <w:rFonts w:ascii="Century" w:hAnsi="Century"/>
                <w:shd w:val="clear" w:color="auto" w:fill="FFFFFF"/>
                <w:lang w:val="id-ID"/>
              </w:rPr>
            </w:pPr>
            <w:r w:rsidRPr="0052419F">
              <w:rPr>
                <w:rStyle w:val="mediumtext"/>
                <w:rFonts w:ascii="Century" w:hAnsi="Century"/>
                <w:shd w:val="clear" w:color="auto" w:fill="FFFFFF"/>
                <w:lang w:val="id-ID"/>
              </w:rPr>
              <w:t>Sangat Kurang</w:t>
            </w:r>
          </w:p>
        </w:tc>
      </w:tr>
    </w:tbl>
    <w:p w:rsidR="005B55B7" w:rsidRDefault="005B55B7" w:rsidP="00EB5A6F">
      <w:pPr>
        <w:pStyle w:val="IEEEParagraph"/>
        <w:spacing w:after="120" w:line="360" w:lineRule="auto"/>
        <w:ind w:right="47" w:firstLine="567"/>
        <w:rPr>
          <w:rStyle w:val="mediumtext"/>
          <w:rFonts w:ascii="Century" w:hAnsi="Century"/>
          <w:shd w:val="clear" w:color="auto" w:fill="FFFFFF"/>
          <w:lang w:val="id-ID"/>
        </w:rPr>
      </w:pPr>
    </w:p>
    <w:p w:rsidR="00EB5A6F" w:rsidRPr="0052419F" w:rsidRDefault="00EB5A6F" w:rsidP="00EB5A6F">
      <w:pPr>
        <w:pStyle w:val="IEEEParagraph"/>
        <w:spacing w:after="120" w:line="360" w:lineRule="auto"/>
        <w:ind w:right="47" w:firstLine="567"/>
        <w:rPr>
          <w:rStyle w:val="mediumtext"/>
          <w:rFonts w:ascii="Century" w:hAnsi="Century"/>
          <w:shd w:val="clear" w:color="auto" w:fill="FFFFFF"/>
          <w:lang w:val="id-ID"/>
        </w:rPr>
      </w:pPr>
      <w:r w:rsidRPr="0052419F">
        <w:rPr>
          <w:rStyle w:val="mediumtext"/>
          <w:rFonts w:ascii="Century" w:hAnsi="Century"/>
          <w:shd w:val="clear" w:color="auto" w:fill="FFFFFF"/>
          <w:lang w:val="id-ID"/>
        </w:rPr>
        <w:t>Berdasarkan</w:t>
      </w:r>
      <w:r w:rsidR="00781C11">
        <w:rPr>
          <w:rStyle w:val="mediumtext"/>
          <w:rFonts w:ascii="Century" w:hAnsi="Century"/>
          <w:shd w:val="clear" w:color="auto" w:fill="FFFFFF"/>
          <w:lang w:val="id-ID"/>
        </w:rPr>
        <w:t xml:space="preserve"> hasil perhitungan angket pada G</w:t>
      </w:r>
      <w:r w:rsidRPr="0052419F">
        <w:rPr>
          <w:rStyle w:val="mediumtext"/>
          <w:rFonts w:ascii="Century" w:hAnsi="Century"/>
          <w:shd w:val="clear" w:color="auto" w:fill="FFFFFF"/>
          <w:lang w:val="id-ID"/>
        </w:rPr>
        <w:t xml:space="preserve">ambar </w:t>
      </w:r>
      <w:r w:rsidR="00781C11">
        <w:rPr>
          <w:rStyle w:val="mediumtext"/>
          <w:rFonts w:ascii="Century" w:hAnsi="Century"/>
          <w:shd w:val="clear" w:color="auto" w:fill="FFFFFF"/>
          <w:lang w:val="en-US"/>
        </w:rPr>
        <w:t>5</w:t>
      </w:r>
      <w:r w:rsidRPr="0052419F">
        <w:rPr>
          <w:rStyle w:val="mediumtext"/>
          <w:rFonts w:ascii="Century" w:hAnsi="Century"/>
          <w:shd w:val="clear" w:color="auto" w:fill="FFFFFF"/>
          <w:lang w:val="id-ID"/>
        </w:rPr>
        <w:t xml:space="preserve"> diperoleh bahwa persentase para siswa/i terhadap pelaksanaan PKM yang memberikan pernyataan sangat setuju sebanyak </w:t>
      </w:r>
      <w:r w:rsidRPr="0052419F">
        <w:rPr>
          <w:rStyle w:val="mediumtext"/>
          <w:rFonts w:ascii="Century" w:hAnsi="Century"/>
          <w:shd w:val="clear" w:color="auto" w:fill="FFFFFF"/>
          <w:lang w:val="en-US"/>
        </w:rPr>
        <w:t>66</w:t>
      </w:r>
      <w:r w:rsidRPr="0052419F">
        <w:rPr>
          <w:rStyle w:val="mediumtext"/>
          <w:rFonts w:ascii="Century" w:hAnsi="Century"/>
          <w:shd w:val="clear" w:color="auto" w:fill="FFFFFF"/>
          <w:lang w:val="id-ID"/>
        </w:rPr>
        <w:t xml:space="preserve">%; pernyataan setuju </w:t>
      </w:r>
      <w:r w:rsidRPr="0052419F">
        <w:rPr>
          <w:rStyle w:val="mediumtext"/>
          <w:rFonts w:ascii="Century" w:hAnsi="Century"/>
          <w:shd w:val="clear" w:color="auto" w:fill="FFFFFF"/>
          <w:lang w:val="en-US"/>
        </w:rPr>
        <w:t>26</w:t>
      </w:r>
      <w:r w:rsidRPr="0052419F">
        <w:rPr>
          <w:rStyle w:val="mediumtext"/>
          <w:rFonts w:ascii="Century" w:hAnsi="Century"/>
          <w:shd w:val="clear" w:color="auto" w:fill="FFFFFF"/>
          <w:lang w:val="id-ID"/>
        </w:rPr>
        <w:t>%; pernyataan kurang setuju</w:t>
      </w:r>
      <w:r w:rsidRPr="0052419F">
        <w:rPr>
          <w:rStyle w:val="mediumtext"/>
          <w:rFonts w:ascii="Century" w:hAnsi="Century"/>
          <w:shd w:val="clear" w:color="auto" w:fill="FFFFFF"/>
          <w:lang w:val="en-US"/>
        </w:rPr>
        <w:t xml:space="preserve"> 9</w:t>
      </w:r>
      <w:r w:rsidRPr="0052419F">
        <w:rPr>
          <w:rStyle w:val="mediumtext"/>
          <w:rFonts w:ascii="Century" w:hAnsi="Century"/>
          <w:shd w:val="clear" w:color="auto" w:fill="FFFFFF"/>
          <w:lang w:val="id-ID"/>
        </w:rPr>
        <w:t xml:space="preserve">%; dan tidak setuju adalah sebanyak 0%. Berdasarkan persentase angket tersebut dapat diperoleh bahwa kegiatan </w:t>
      </w:r>
      <w:r w:rsidRPr="0052419F">
        <w:rPr>
          <w:rStyle w:val="mediumtext"/>
          <w:rFonts w:ascii="Century" w:hAnsi="Century"/>
          <w:shd w:val="clear" w:color="auto" w:fill="FFFFFF"/>
          <w:lang w:val="en-US"/>
        </w:rPr>
        <w:t>Pengabdian Kepada Masyarakat</w:t>
      </w:r>
      <w:r w:rsidRPr="0052419F">
        <w:rPr>
          <w:rStyle w:val="mediumtext"/>
          <w:rFonts w:ascii="Century" w:hAnsi="Century"/>
          <w:shd w:val="clear" w:color="auto" w:fill="FFFFFF"/>
          <w:lang w:val="id-ID"/>
        </w:rPr>
        <w:t xml:space="preserve"> telah terlaksana dengan baik dan berhasil meningkat </w:t>
      </w:r>
      <w:r w:rsidRPr="0052419F">
        <w:rPr>
          <w:rStyle w:val="mediumtext"/>
          <w:rFonts w:ascii="Century" w:hAnsi="Century"/>
          <w:shd w:val="clear" w:color="auto" w:fill="FFFFFF"/>
          <w:lang w:val="en-US"/>
        </w:rPr>
        <w:t>pemahaman</w:t>
      </w:r>
      <w:r w:rsidRPr="0052419F">
        <w:rPr>
          <w:rStyle w:val="mediumtext"/>
          <w:rFonts w:ascii="Century" w:hAnsi="Century"/>
          <w:shd w:val="clear" w:color="auto" w:fill="FFFFFF"/>
          <w:lang w:val="id-ID"/>
        </w:rPr>
        <w:t xml:space="preserve"> siswa/i </w:t>
      </w:r>
      <w:r w:rsidRPr="0052419F">
        <w:rPr>
          <w:rFonts w:ascii="Century" w:hAnsi="Century"/>
        </w:rPr>
        <w:t>MTs Parmiyatu Wassa’adah</w:t>
      </w:r>
      <w:r w:rsidRPr="0052419F">
        <w:rPr>
          <w:rStyle w:val="mediumtext"/>
          <w:rFonts w:ascii="Century" w:hAnsi="Century"/>
          <w:shd w:val="clear" w:color="auto" w:fill="FFFFFF"/>
          <w:lang w:val="en-US"/>
        </w:rPr>
        <w:t>.</w:t>
      </w:r>
    </w:p>
    <w:p w:rsidR="000226DF" w:rsidRPr="0052419F" w:rsidRDefault="000226DF" w:rsidP="000226DF">
      <w:pPr>
        <w:pStyle w:val="IEEEParagraph"/>
        <w:spacing w:after="120" w:line="360" w:lineRule="auto"/>
        <w:ind w:right="47" w:firstLine="0"/>
        <w:jc w:val="center"/>
        <w:rPr>
          <w:rStyle w:val="mediumtext"/>
          <w:rFonts w:ascii="Century" w:hAnsi="Century"/>
          <w:shd w:val="clear" w:color="auto" w:fill="FFFFFF"/>
          <w:lang w:val="id-ID"/>
        </w:rPr>
      </w:pPr>
      <w:r w:rsidRPr="0052419F">
        <w:rPr>
          <w:rFonts w:ascii="Century" w:hAnsi="Century"/>
          <w:noProof/>
          <w:lang w:val="en-GB" w:eastAsia="en-GB"/>
        </w:rPr>
        <w:drawing>
          <wp:inline distT="0" distB="0" distL="0" distR="0" wp14:anchorId="0235473A" wp14:editId="50FA2F2C">
            <wp:extent cx="4114800" cy="186583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158042" cy="1885446"/>
                    </a:xfrm>
                    <a:prstGeom prst="rect">
                      <a:avLst/>
                    </a:prstGeom>
                  </pic:spPr>
                </pic:pic>
              </a:graphicData>
            </a:graphic>
          </wp:inline>
        </w:drawing>
      </w:r>
    </w:p>
    <w:p w:rsidR="000226DF" w:rsidRPr="00364DEB" w:rsidRDefault="000226DF" w:rsidP="000226DF">
      <w:pPr>
        <w:pStyle w:val="IEEEParagraph"/>
        <w:spacing w:after="120" w:line="360" w:lineRule="auto"/>
        <w:ind w:right="47" w:firstLine="0"/>
        <w:jc w:val="center"/>
        <w:rPr>
          <w:rStyle w:val="mediumtext"/>
          <w:rFonts w:ascii="Century" w:hAnsi="Century"/>
          <w:sz w:val="22"/>
          <w:szCs w:val="22"/>
          <w:shd w:val="clear" w:color="auto" w:fill="FFFFFF"/>
          <w:lang w:val="id-ID"/>
        </w:rPr>
      </w:pPr>
      <w:r w:rsidRPr="00364DEB">
        <w:rPr>
          <w:rStyle w:val="mediumtext"/>
          <w:rFonts w:ascii="Century" w:hAnsi="Century"/>
          <w:b/>
          <w:sz w:val="22"/>
          <w:szCs w:val="22"/>
          <w:shd w:val="clear" w:color="auto" w:fill="FFFFFF"/>
          <w:lang w:val="id-ID"/>
        </w:rPr>
        <w:t>Gambar 6</w:t>
      </w:r>
      <w:r w:rsidRPr="00364DEB">
        <w:rPr>
          <w:rStyle w:val="mediumtext"/>
          <w:rFonts w:ascii="Century" w:hAnsi="Century"/>
          <w:sz w:val="22"/>
          <w:szCs w:val="22"/>
          <w:shd w:val="clear" w:color="auto" w:fill="FFFFFF"/>
          <w:lang w:val="id-ID"/>
        </w:rPr>
        <w:t>. Foto Bersama dengan Perwakilan Peserta</w:t>
      </w:r>
    </w:p>
    <w:p w:rsidR="00EB5A6F" w:rsidRDefault="005B55B7" w:rsidP="00316251">
      <w:pPr>
        <w:pStyle w:val="IEEEParagraph"/>
        <w:spacing w:line="360" w:lineRule="auto"/>
        <w:ind w:firstLine="0"/>
        <w:rPr>
          <w:rFonts w:ascii="Century" w:hAnsi="Century"/>
          <w:lang w:val="id-ID"/>
        </w:rPr>
      </w:pPr>
      <w:r>
        <w:rPr>
          <w:rFonts w:ascii="Century" w:hAnsi="Century"/>
          <w:lang w:val="id-ID"/>
        </w:rPr>
        <w:tab/>
        <w:t>Setelah melangsungkan serangkaian acara tim Pengabdian Kepada Masyarakat mendapatkan kendala, yakni pelajaran terkait dengan Hukum Kirchoff 1 dan 2 belum dipahami siswa/i dengan baik sehingga tim melaksanakan diskusi dengan pihak sekolah agar segera mengimplementasikan teori dan praktek pada materi pelajaran Hukum Kirchoff 1 dan 2.</w:t>
      </w:r>
    </w:p>
    <w:p w:rsidR="005B55B7" w:rsidRDefault="005B55B7" w:rsidP="005B55B7">
      <w:pPr>
        <w:pStyle w:val="IEEEParagraph"/>
        <w:ind w:firstLine="0"/>
        <w:jc w:val="center"/>
        <w:rPr>
          <w:rFonts w:ascii="Century" w:hAnsi="Century"/>
          <w:lang w:val="id-ID"/>
        </w:rPr>
      </w:pPr>
      <w:r>
        <w:rPr>
          <w:rFonts w:ascii="Century" w:hAnsi="Century"/>
          <w:noProof/>
          <w:lang w:val="en-GB" w:eastAsia="en-GB"/>
        </w:rPr>
        <w:lastRenderedPageBreak/>
        <w:drawing>
          <wp:inline distT="0" distB="0" distL="0" distR="0">
            <wp:extent cx="3162300" cy="2371725"/>
            <wp:effectExtent l="0" t="0" r="0" b="9525"/>
            <wp:docPr id="3" name="Picture 3" descr="C:\Users\ASUS\Downloads\WhatsApp Image 2022-01-14 at 11.05.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ownloads\WhatsApp Image 2022-01-14 at 11.05.00.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63788" cy="2372841"/>
                    </a:xfrm>
                    <a:prstGeom prst="rect">
                      <a:avLst/>
                    </a:prstGeom>
                    <a:noFill/>
                    <a:ln>
                      <a:noFill/>
                    </a:ln>
                  </pic:spPr>
                </pic:pic>
              </a:graphicData>
            </a:graphic>
          </wp:inline>
        </w:drawing>
      </w:r>
    </w:p>
    <w:p w:rsidR="005B55B7" w:rsidRPr="005726AF" w:rsidRDefault="005B55B7" w:rsidP="005B55B7">
      <w:pPr>
        <w:pStyle w:val="IEEEParagraph"/>
        <w:spacing w:after="120" w:line="360" w:lineRule="auto"/>
        <w:ind w:right="47" w:firstLine="0"/>
        <w:jc w:val="center"/>
        <w:rPr>
          <w:rStyle w:val="mediumtext"/>
          <w:rFonts w:ascii="Century" w:hAnsi="Century"/>
          <w:sz w:val="22"/>
          <w:szCs w:val="22"/>
          <w:shd w:val="clear" w:color="auto" w:fill="FFFFFF"/>
          <w:lang w:val="id-ID"/>
        </w:rPr>
      </w:pPr>
      <w:r w:rsidRPr="005726AF">
        <w:rPr>
          <w:rStyle w:val="mediumtext"/>
          <w:rFonts w:ascii="Century" w:hAnsi="Century"/>
          <w:b/>
          <w:sz w:val="22"/>
          <w:szCs w:val="22"/>
          <w:shd w:val="clear" w:color="auto" w:fill="FFFFFF"/>
          <w:lang w:val="id-ID"/>
        </w:rPr>
        <w:t>Gambar 7</w:t>
      </w:r>
      <w:r w:rsidRPr="005726AF">
        <w:rPr>
          <w:rStyle w:val="mediumtext"/>
          <w:rFonts w:ascii="Century" w:hAnsi="Century"/>
          <w:sz w:val="22"/>
          <w:szCs w:val="22"/>
          <w:shd w:val="clear" w:color="auto" w:fill="FFFFFF"/>
          <w:lang w:val="id-ID"/>
        </w:rPr>
        <w:t xml:space="preserve">. Diskusi Bersama dengan Pihak Sekolah </w:t>
      </w:r>
      <w:r w:rsidRPr="005726AF">
        <w:rPr>
          <w:rFonts w:ascii="Century" w:hAnsi="Century"/>
          <w:sz w:val="22"/>
          <w:szCs w:val="22"/>
        </w:rPr>
        <w:t>MTs Parmiyatu Wassa’adah</w:t>
      </w:r>
    </w:p>
    <w:p w:rsidR="005B55B7" w:rsidRPr="0052419F" w:rsidRDefault="005B55B7" w:rsidP="005B55B7">
      <w:pPr>
        <w:pStyle w:val="IEEEParagraph"/>
        <w:ind w:firstLine="0"/>
        <w:jc w:val="center"/>
        <w:rPr>
          <w:rFonts w:ascii="Century" w:hAnsi="Century"/>
          <w:lang w:val="id-ID"/>
        </w:rPr>
      </w:pPr>
    </w:p>
    <w:p w:rsidR="0062033E" w:rsidRPr="0052419F" w:rsidRDefault="009D2660" w:rsidP="00BB64E7">
      <w:pPr>
        <w:pStyle w:val="IEEEHeading1"/>
        <w:numPr>
          <w:ilvl w:val="0"/>
          <w:numId w:val="11"/>
        </w:numPr>
        <w:spacing w:before="0" w:after="0" w:line="276" w:lineRule="auto"/>
        <w:jc w:val="left"/>
        <w:rPr>
          <w:rFonts w:ascii="Century" w:hAnsi="Century"/>
          <w:b/>
          <w:sz w:val="25"/>
          <w:szCs w:val="25"/>
          <w:lang w:val="en-US"/>
        </w:rPr>
      </w:pPr>
      <w:r w:rsidRPr="0052419F">
        <w:rPr>
          <w:rFonts w:ascii="Century" w:hAnsi="Century"/>
          <w:b/>
          <w:sz w:val="25"/>
          <w:szCs w:val="25"/>
          <w:lang w:val="id-ID"/>
        </w:rPr>
        <w:t xml:space="preserve">SIMPULAN </w:t>
      </w:r>
      <w:r w:rsidR="00F870D3" w:rsidRPr="0052419F">
        <w:rPr>
          <w:rFonts w:ascii="Century" w:hAnsi="Century"/>
          <w:b/>
          <w:sz w:val="25"/>
          <w:szCs w:val="25"/>
          <w:lang w:val="id-ID"/>
        </w:rPr>
        <w:t>DAN</w:t>
      </w:r>
      <w:r w:rsidR="00633178" w:rsidRPr="0052419F">
        <w:rPr>
          <w:rFonts w:ascii="Century" w:hAnsi="Century"/>
          <w:b/>
          <w:sz w:val="25"/>
          <w:szCs w:val="25"/>
          <w:lang w:val="id-ID"/>
        </w:rPr>
        <w:t xml:space="preserve"> SARAN</w:t>
      </w:r>
    </w:p>
    <w:p w:rsidR="00EB5A6F" w:rsidRPr="0052419F" w:rsidRDefault="00EB5A6F" w:rsidP="00846137">
      <w:pPr>
        <w:pStyle w:val="ListParagraph"/>
        <w:spacing w:after="120" w:line="360" w:lineRule="auto"/>
        <w:ind w:left="0" w:right="47" w:firstLine="426"/>
        <w:jc w:val="both"/>
        <w:rPr>
          <w:rFonts w:ascii="Century" w:hAnsi="Century"/>
          <w:color w:val="000000" w:themeColor="text1"/>
          <w:lang w:val="id-ID"/>
        </w:rPr>
      </w:pPr>
      <w:r w:rsidRPr="0052419F">
        <w:rPr>
          <w:rFonts w:ascii="Century" w:hAnsi="Century"/>
          <w:color w:val="000000" w:themeColor="text1"/>
          <w:lang w:val="id-ID"/>
        </w:rPr>
        <w:t xml:space="preserve">Tim </w:t>
      </w:r>
      <w:r w:rsidRPr="0052419F">
        <w:rPr>
          <w:rFonts w:ascii="Century" w:hAnsi="Century"/>
          <w:color w:val="000000" w:themeColor="text1"/>
        </w:rPr>
        <w:t>Pengabdian Kepada Masyarakat</w:t>
      </w:r>
      <w:r w:rsidRPr="0052419F">
        <w:rPr>
          <w:rFonts w:ascii="Century" w:hAnsi="Century"/>
          <w:color w:val="000000" w:themeColor="text1"/>
          <w:lang w:val="id-ID"/>
        </w:rPr>
        <w:t xml:space="preserve"> telah melaksanakan program Pelatihan Penggunaan Media Praktikum </w:t>
      </w:r>
      <w:r w:rsidRPr="0052419F">
        <w:rPr>
          <w:rFonts w:ascii="Century" w:hAnsi="Century"/>
          <w:lang w:eastAsia="id-ID"/>
        </w:rPr>
        <w:t xml:space="preserve">Hukum Kirchoff </w:t>
      </w:r>
      <w:r w:rsidRPr="0052419F">
        <w:rPr>
          <w:rFonts w:ascii="Century" w:hAnsi="Century"/>
        </w:rPr>
        <w:t xml:space="preserve">1 dan </w:t>
      </w:r>
      <w:r w:rsidRPr="0052419F">
        <w:rPr>
          <w:rFonts w:ascii="Century" w:hAnsi="Century"/>
          <w:lang w:eastAsia="id-ID"/>
        </w:rPr>
        <w:t>Hukum Kirchoff</w:t>
      </w:r>
      <w:r w:rsidRPr="0052419F">
        <w:rPr>
          <w:rFonts w:ascii="Century" w:hAnsi="Century"/>
        </w:rPr>
        <w:t xml:space="preserve"> 2 </w:t>
      </w:r>
      <w:r w:rsidRPr="0052419F">
        <w:rPr>
          <w:rFonts w:ascii="Century" w:hAnsi="Century"/>
          <w:color w:val="000000" w:themeColor="text1"/>
          <w:lang w:val="id-ID"/>
        </w:rPr>
        <w:t>Kepada Siswa</w:t>
      </w:r>
      <w:r w:rsidRPr="0052419F">
        <w:rPr>
          <w:rFonts w:ascii="Century" w:hAnsi="Century"/>
          <w:color w:val="000000" w:themeColor="text1"/>
        </w:rPr>
        <w:t>/i</w:t>
      </w:r>
      <w:r w:rsidRPr="0052419F">
        <w:rPr>
          <w:rFonts w:ascii="Century" w:hAnsi="Century"/>
          <w:color w:val="000000" w:themeColor="text1"/>
          <w:lang w:val="id-ID"/>
        </w:rPr>
        <w:t xml:space="preserve"> </w:t>
      </w:r>
      <w:r w:rsidRPr="0052419F">
        <w:rPr>
          <w:rFonts w:ascii="Century" w:hAnsi="Century"/>
        </w:rPr>
        <w:t>MTs Parmiyatu Wassa’adah</w:t>
      </w:r>
      <w:r w:rsidRPr="0052419F">
        <w:rPr>
          <w:rFonts w:ascii="Century" w:hAnsi="Century"/>
          <w:color w:val="000000" w:themeColor="text1"/>
          <w:lang w:val="id-ID"/>
        </w:rPr>
        <w:t>. Dari hasil kegiatan yang dilaksanakan maka dapat disimpulkan diperoleh penilaian melalui kuisioner yang menunjukkan</w:t>
      </w:r>
      <w:r w:rsidR="00846137" w:rsidRPr="0052419F">
        <w:rPr>
          <w:rFonts w:ascii="Century" w:hAnsi="Century"/>
          <w:color w:val="000000" w:themeColor="text1"/>
          <w:lang w:val="id-ID"/>
        </w:rPr>
        <w:t xml:space="preserve"> 66% sangat setuju, setuju 26%, kurang setuju 9%, dan tidak setuju 0%. Berdasarkan persentase tersebut dapat diketahui bahwa terdapat peningkatan pengetahuan, pemahaman, wawasan, dan keterampilan </w:t>
      </w:r>
      <w:r w:rsidRPr="0052419F">
        <w:rPr>
          <w:rFonts w:ascii="Century" w:hAnsi="Century"/>
          <w:color w:val="000000" w:themeColor="text1"/>
          <w:lang w:val="id-ID"/>
        </w:rPr>
        <w:t xml:space="preserve">siswa/i </w:t>
      </w:r>
      <w:r w:rsidRPr="0052419F">
        <w:rPr>
          <w:rFonts w:ascii="Century" w:hAnsi="Century"/>
        </w:rPr>
        <w:t>MTs Parmiyatu Wassa’adah</w:t>
      </w:r>
      <w:r w:rsidRPr="0052419F">
        <w:rPr>
          <w:rFonts w:ascii="Century" w:hAnsi="Century"/>
          <w:lang w:eastAsia="id-ID"/>
        </w:rPr>
        <w:t xml:space="preserve"> </w:t>
      </w:r>
      <w:r w:rsidR="00846137" w:rsidRPr="0052419F">
        <w:rPr>
          <w:rFonts w:ascii="Century" w:hAnsi="Century"/>
          <w:color w:val="000000" w:themeColor="text1"/>
          <w:lang w:val="id-ID"/>
        </w:rPr>
        <w:t>terkait teori dan penggunaan media praktikum</w:t>
      </w:r>
      <w:r w:rsidRPr="0052419F">
        <w:rPr>
          <w:rFonts w:ascii="Century" w:hAnsi="Century"/>
          <w:color w:val="000000" w:themeColor="text1"/>
          <w:lang w:val="id-ID"/>
        </w:rPr>
        <w:t xml:space="preserve"> </w:t>
      </w:r>
      <w:r w:rsidRPr="0052419F">
        <w:rPr>
          <w:rFonts w:ascii="Century" w:hAnsi="Century"/>
          <w:lang w:eastAsia="id-ID"/>
        </w:rPr>
        <w:t xml:space="preserve">Hukum Kirchoff </w:t>
      </w:r>
      <w:r w:rsidRPr="0052419F">
        <w:rPr>
          <w:rFonts w:ascii="Century" w:hAnsi="Century"/>
        </w:rPr>
        <w:t xml:space="preserve">1 dan </w:t>
      </w:r>
      <w:r w:rsidRPr="0052419F">
        <w:rPr>
          <w:rFonts w:ascii="Century" w:hAnsi="Century"/>
          <w:lang w:eastAsia="id-ID"/>
        </w:rPr>
        <w:t>Hukum Kirchoff</w:t>
      </w:r>
      <w:r w:rsidRPr="0052419F">
        <w:rPr>
          <w:rFonts w:ascii="Century" w:hAnsi="Century"/>
        </w:rPr>
        <w:t xml:space="preserve"> 2</w:t>
      </w:r>
      <w:r w:rsidR="00846137" w:rsidRPr="0052419F">
        <w:rPr>
          <w:rFonts w:ascii="Century" w:hAnsi="Century"/>
          <w:color w:val="000000" w:themeColor="text1"/>
          <w:lang w:val="id-ID"/>
        </w:rPr>
        <w:t>.</w:t>
      </w:r>
    </w:p>
    <w:p w:rsidR="00846137" w:rsidRPr="0052419F" w:rsidRDefault="00846137" w:rsidP="00846137">
      <w:pPr>
        <w:pStyle w:val="ListParagraph"/>
        <w:spacing w:after="120" w:line="360" w:lineRule="auto"/>
        <w:ind w:left="0" w:right="47" w:firstLine="426"/>
        <w:jc w:val="both"/>
        <w:rPr>
          <w:rFonts w:ascii="Century" w:hAnsi="Century"/>
          <w:color w:val="000000" w:themeColor="text1"/>
          <w:lang w:val="id-ID"/>
        </w:rPr>
      </w:pPr>
      <w:r w:rsidRPr="0052419F">
        <w:rPr>
          <w:rFonts w:ascii="Century" w:hAnsi="Century"/>
          <w:color w:val="000000" w:themeColor="text1"/>
          <w:lang w:val="id-ID"/>
        </w:rPr>
        <w:t xml:space="preserve">Adapun saran yang diperlukan dalam kegiatan pengabdian kepada masyarakat ini adalah pembuatan buku ajar yang terkait dengan </w:t>
      </w:r>
      <w:r w:rsidRPr="0052419F">
        <w:rPr>
          <w:rFonts w:ascii="Century" w:hAnsi="Century"/>
          <w:lang w:eastAsia="id-ID"/>
        </w:rPr>
        <w:t xml:space="preserve">Hukum Kirchoff </w:t>
      </w:r>
      <w:r w:rsidRPr="0052419F">
        <w:rPr>
          <w:rFonts w:ascii="Century" w:hAnsi="Century"/>
        </w:rPr>
        <w:t xml:space="preserve">1 dan </w:t>
      </w:r>
      <w:r w:rsidRPr="0052419F">
        <w:rPr>
          <w:rFonts w:ascii="Century" w:hAnsi="Century"/>
          <w:lang w:eastAsia="id-ID"/>
        </w:rPr>
        <w:t>Hukum Kirchoff</w:t>
      </w:r>
      <w:r w:rsidRPr="0052419F">
        <w:rPr>
          <w:rFonts w:ascii="Century" w:hAnsi="Century"/>
        </w:rPr>
        <w:t xml:space="preserve"> 2</w:t>
      </w:r>
      <w:r w:rsidRPr="0052419F">
        <w:rPr>
          <w:rFonts w:ascii="Century" w:hAnsi="Century"/>
          <w:lang w:val="id-ID"/>
        </w:rPr>
        <w:t xml:space="preserve"> agar teori yang diberikan kepada peserta pengabdian lebih mendalam.</w:t>
      </w:r>
    </w:p>
    <w:p w:rsidR="00BB64E7" w:rsidRPr="0052419F" w:rsidRDefault="00BB64E7" w:rsidP="00420C35">
      <w:pPr>
        <w:pStyle w:val="IEEEParagraph"/>
        <w:spacing w:line="276" w:lineRule="auto"/>
        <w:ind w:firstLine="0"/>
        <w:rPr>
          <w:rFonts w:ascii="Century" w:hAnsi="Century"/>
          <w:lang w:val="en-US"/>
        </w:rPr>
      </w:pPr>
    </w:p>
    <w:p w:rsidR="003950A4" w:rsidRPr="0052419F" w:rsidRDefault="009570BE" w:rsidP="00BB64E7">
      <w:pPr>
        <w:pStyle w:val="IEEEHeading1"/>
        <w:numPr>
          <w:ilvl w:val="0"/>
          <w:numId w:val="0"/>
        </w:numPr>
        <w:spacing w:before="0" w:after="0" w:line="276" w:lineRule="auto"/>
        <w:jc w:val="left"/>
        <w:rPr>
          <w:rFonts w:ascii="Century" w:hAnsi="Century"/>
          <w:b/>
          <w:sz w:val="25"/>
          <w:szCs w:val="25"/>
          <w:lang w:val="en-US"/>
        </w:rPr>
      </w:pPr>
      <w:r w:rsidRPr="0052419F">
        <w:rPr>
          <w:rFonts w:ascii="Century" w:hAnsi="Century"/>
          <w:b/>
          <w:sz w:val="25"/>
          <w:szCs w:val="25"/>
          <w:lang w:val="en-US"/>
        </w:rPr>
        <w:t>UCAPAN TERIMA KASIH</w:t>
      </w:r>
    </w:p>
    <w:p w:rsidR="00E01DF5" w:rsidRPr="0052419F" w:rsidRDefault="00E01DF5" w:rsidP="001E2FB9">
      <w:pPr>
        <w:pStyle w:val="IEEEParagraph"/>
        <w:spacing w:line="360" w:lineRule="auto"/>
        <w:ind w:firstLine="0"/>
        <w:rPr>
          <w:rStyle w:val="longtext"/>
          <w:rFonts w:ascii="Century" w:hAnsi="Century"/>
          <w:shd w:val="clear" w:color="auto" w:fill="FFFFFF"/>
          <w:lang w:val="sv-SE"/>
        </w:rPr>
      </w:pPr>
      <w:r w:rsidRPr="0052419F">
        <w:rPr>
          <w:rStyle w:val="longtext"/>
          <w:rFonts w:ascii="Century" w:hAnsi="Century"/>
          <w:shd w:val="clear" w:color="auto" w:fill="FFFFFF"/>
          <w:lang w:val="sv-SE"/>
        </w:rPr>
        <w:t xml:space="preserve">Tim penulis mengucapkan terima kasih kepada </w:t>
      </w:r>
      <w:r w:rsidR="00846137" w:rsidRPr="0052419F">
        <w:rPr>
          <w:rStyle w:val="longtext"/>
          <w:rFonts w:ascii="Century" w:hAnsi="Century"/>
          <w:shd w:val="clear" w:color="auto" w:fill="FFFFFF"/>
          <w:lang w:val="id-ID"/>
        </w:rPr>
        <w:t xml:space="preserve">Pihak sekolah </w:t>
      </w:r>
      <w:r w:rsidR="00846137" w:rsidRPr="0052419F">
        <w:rPr>
          <w:rFonts w:ascii="Century" w:hAnsi="Century"/>
        </w:rPr>
        <w:t>MTs Parmiyatu Wassa’adah</w:t>
      </w:r>
      <w:r w:rsidR="00846137" w:rsidRPr="0052419F">
        <w:rPr>
          <w:rStyle w:val="longtext"/>
          <w:rFonts w:ascii="Century" w:hAnsi="Century"/>
          <w:shd w:val="clear" w:color="auto" w:fill="FFFFFF"/>
          <w:lang w:val="sv-SE"/>
        </w:rPr>
        <w:t xml:space="preserve"> </w:t>
      </w:r>
      <w:r w:rsidR="00846137" w:rsidRPr="0052419F">
        <w:rPr>
          <w:rStyle w:val="longtext"/>
          <w:rFonts w:ascii="Century" w:hAnsi="Century"/>
          <w:shd w:val="clear" w:color="auto" w:fill="FFFFFF"/>
          <w:lang w:val="id-ID"/>
        </w:rPr>
        <w:t>yang telah bersedia menjadi peserta kegiatan pengabdian kepada masyarakat Program Studi Teknik Elektro Universitas Medan Area.</w:t>
      </w:r>
    </w:p>
    <w:p w:rsidR="005D79BF" w:rsidRDefault="005D79BF" w:rsidP="00420C35">
      <w:pPr>
        <w:pStyle w:val="IEEEParagraph"/>
        <w:spacing w:line="276" w:lineRule="auto"/>
        <w:ind w:firstLine="0"/>
        <w:rPr>
          <w:rFonts w:ascii="Century" w:hAnsi="Century"/>
          <w:lang w:val="sv-SE"/>
        </w:rPr>
      </w:pPr>
    </w:p>
    <w:p w:rsidR="00156DB5" w:rsidRDefault="00156DB5" w:rsidP="00420C35">
      <w:pPr>
        <w:pStyle w:val="IEEEParagraph"/>
        <w:spacing w:line="276" w:lineRule="auto"/>
        <w:ind w:firstLine="0"/>
        <w:rPr>
          <w:rFonts w:ascii="Century" w:hAnsi="Century"/>
          <w:lang w:val="sv-SE"/>
        </w:rPr>
      </w:pPr>
    </w:p>
    <w:p w:rsidR="00156DB5" w:rsidRDefault="00156DB5" w:rsidP="00420C35">
      <w:pPr>
        <w:pStyle w:val="IEEEParagraph"/>
        <w:spacing w:line="276" w:lineRule="auto"/>
        <w:ind w:firstLine="0"/>
        <w:rPr>
          <w:rFonts w:ascii="Century" w:hAnsi="Century"/>
          <w:lang w:val="sv-SE"/>
        </w:rPr>
      </w:pPr>
    </w:p>
    <w:p w:rsidR="00156DB5" w:rsidRPr="0052419F" w:rsidRDefault="00156DB5" w:rsidP="00420C35">
      <w:pPr>
        <w:pStyle w:val="IEEEParagraph"/>
        <w:spacing w:line="276" w:lineRule="auto"/>
        <w:ind w:firstLine="0"/>
        <w:rPr>
          <w:rFonts w:ascii="Century" w:hAnsi="Century"/>
          <w:lang w:val="sv-SE"/>
        </w:rPr>
      </w:pPr>
    </w:p>
    <w:p w:rsidR="009E122C" w:rsidRPr="0052419F" w:rsidRDefault="00633178" w:rsidP="0052419F">
      <w:pPr>
        <w:pStyle w:val="IEEEHeading1"/>
        <w:numPr>
          <w:ilvl w:val="0"/>
          <w:numId w:val="0"/>
        </w:numPr>
        <w:spacing w:before="0" w:after="0" w:line="276" w:lineRule="auto"/>
        <w:jc w:val="left"/>
        <w:rPr>
          <w:rFonts w:ascii="Century" w:hAnsi="Century"/>
        </w:rPr>
      </w:pPr>
      <w:r w:rsidRPr="0052419F">
        <w:rPr>
          <w:rFonts w:ascii="Century" w:hAnsi="Century"/>
          <w:b/>
          <w:sz w:val="25"/>
          <w:szCs w:val="25"/>
          <w:lang w:val="id-ID"/>
        </w:rPr>
        <w:lastRenderedPageBreak/>
        <w:t>DAFTAR RUJUKAN</w:t>
      </w:r>
    </w:p>
    <w:p w:rsidR="008B0A43" w:rsidRPr="008B0A43" w:rsidRDefault="008B0A43" w:rsidP="008B0A43">
      <w:pPr>
        <w:widowControl w:val="0"/>
        <w:autoSpaceDE w:val="0"/>
        <w:autoSpaceDN w:val="0"/>
        <w:adjustRightInd w:val="0"/>
        <w:ind w:left="480" w:hanging="480"/>
        <w:jc w:val="both"/>
        <w:rPr>
          <w:rFonts w:ascii="Century" w:hAnsi="Century"/>
          <w:noProof/>
          <w:sz w:val="22"/>
        </w:rPr>
      </w:pPr>
      <w:r w:rsidRPr="008B0A43">
        <w:rPr>
          <w:rFonts w:ascii="Century" w:hAnsi="Century"/>
          <w:sz w:val="22"/>
        </w:rPr>
        <w:fldChar w:fldCharType="begin" w:fldLock="1"/>
      </w:r>
      <w:r w:rsidRPr="008B0A43">
        <w:rPr>
          <w:rFonts w:ascii="Century" w:hAnsi="Century"/>
          <w:sz w:val="22"/>
        </w:rPr>
        <w:instrText xml:space="preserve">ADDIN Mendeley Bibliography CSL_BIBLIOGRAPHY </w:instrText>
      </w:r>
      <w:r w:rsidRPr="008B0A43">
        <w:rPr>
          <w:rFonts w:ascii="Century" w:hAnsi="Century"/>
          <w:sz w:val="22"/>
        </w:rPr>
        <w:fldChar w:fldCharType="separate"/>
      </w:r>
      <w:r w:rsidRPr="008B0A43">
        <w:rPr>
          <w:rFonts w:ascii="Century" w:hAnsi="Century"/>
          <w:noProof/>
          <w:sz w:val="22"/>
        </w:rPr>
        <w:t xml:space="preserve">Arikunto, S. (2018). </w:t>
      </w:r>
      <w:r w:rsidRPr="008B0A43">
        <w:rPr>
          <w:rFonts w:ascii="Century" w:hAnsi="Century"/>
          <w:i/>
          <w:iCs/>
          <w:noProof/>
          <w:sz w:val="22"/>
        </w:rPr>
        <w:t>Dasar-Dasar Evaluasi Pendidikan</w:t>
      </w:r>
      <w:r w:rsidRPr="008B0A43">
        <w:rPr>
          <w:rFonts w:ascii="Century" w:hAnsi="Century"/>
          <w:noProof/>
          <w:sz w:val="22"/>
        </w:rPr>
        <w:t>. Bumi Aksara.</w:t>
      </w:r>
    </w:p>
    <w:p w:rsidR="008B0A43" w:rsidRPr="008B0A43" w:rsidRDefault="008B0A43" w:rsidP="008B0A43">
      <w:pPr>
        <w:widowControl w:val="0"/>
        <w:autoSpaceDE w:val="0"/>
        <w:autoSpaceDN w:val="0"/>
        <w:adjustRightInd w:val="0"/>
        <w:ind w:left="480" w:hanging="480"/>
        <w:jc w:val="both"/>
        <w:rPr>
          <w:rFonts w:ascii="Century" w:hAnsi="Century"/>
          <w:noProof/>
          <w:sz w:val="22"/>
        </w:rPr>
      </w:pPr>
      <w:r w:rsidRPr="008B0A43">
        <w:rPr>
          <w:rFonts w:ascii="Century" w:hAnsi="Century"/>
          <w:noProof/>
          <w:sz w:val="22"/>
        </w:rPr>
        <w:t xml:space="preserve">Halliday, Resnick, &amp; Walker, J. (2007). </w:t>
      </w:r>
      <w:r w:rsidRPr="008B0A43">
        <w:rPr>
          <w:rFonts w:ascii="Century" w:hAnsi="Century"/>
          <w:i/>
          <w:iCs/>
          <w:noProof/>
          <w:sz w:val="22"/>
        </w:rPr>
        <w:t>Fundamental of Physics</w:t>
      </w:r>
      <w:r w:rsidRPr="008B0A43">
        <w:rPr>
          <w:rFonts w:ascii="Century" w:hAnsi="Century"/>
          <w:noProof/>
          <w:sz w:val="22"/>
        </w:rPr>
        <w:t>. Wiley.</w:t>
      </w:r>
    </w:p>
    <w:p w:rsidR="008B0A43" w:rsidRPr="008B0A43" w:rsidRDefault="008B0A43" w:rsidP="008B0A43">
      <w:pPr>
        <w:widowControl w:val="0"/>
        <w:autoSpaceDE w:val="0"/>
        <w:autoSpaceDN w:val="0"/>
        <w:adjustRightInd w:val="0"/>
        <w:ind w:left="480" w:hanging="480"/>
        <w:jc w:val="both"/>
        <w:rPr>
          <w:rFonts w:ascii="Century" w:hAnsi="Century"/>
          <w:noProof/>
          <w:sz w:val="22"/>
        </w:rPr>
      </w:pPr>
      <w:r w:rsidRPr="008B0A43">
        <w:rPr>
          <w:rFonts w:ascii="Century" w:hAnsi="Century"/>
          <w:noProof/>
          <w:sz w:val="22"/>
        </w:rPr>
        <w:t xml:space="preserve">Handayani, T. R., Ismet, I., Saparini, S., &amp; Wiyono, K. (2021). Bahan Ajar Elektronik Rangkaian Arus Searah bagi Siswa Kelas XII SMA: Aspek Validitas. </w:t>
      </w:r>
      <w:r w:rsidRPr="008B0A43">
        <w:rPr>
          <w:rFonts w:ascii="Century" w:hAnsi="Century"/>
          <w:i/>
          <w:iCs/>
          <w:noProof/>
          <w:sz w:val="22"/>
        </w:rPr>
        <w:t>Jurnal Literasi Pendidikan Fisika</w:t>
      </w:r>
      <w:r w:rsidRPr="008B0A43">
        <w:rPr>
          <w:rFonts w:ascii="Century" w:hAnsi="Century"/>
          <w:noProof/>
          <w:sz w:val="22"/>
        </w:rPr>
        <w:t xml:space="preserve">, </w:t>
      </w:r>
      <w:r w:rsidRPr="008B0A43">
        <w:rPr>
          <w:rFonts w:ascii="Century" w:hAnsi="Century"/>
          <w:i/>
          <w:iCs/>
          <w:noProof/>
          <w:sz w:val="22"/>
        </w:rPr>
        <w:t>2</w:t>
      </w:r>
      <w:r w:rsidRPr="008B0A43">
        <w:rPr>
          <w:rFonts w:ascii="Century" w:hAnsi="Century"/>
          <w:noProof/>
          <w:sz w:val="22"/>
        </w:rPr>
        <w:t>(2), 160–170. https://doi.org/10.30872/jlpf.v2i2.709</w:t>
      </w:r>
    </w:p>
    <w:p w:rsidR="008B0A43" w:rsidRPr="008B0A43" w:rsidRDefault="008B0A43" w:rsidP="008B0A43">
      <w:pPr>
        <w:widowControl w:val="0"/>
        <w:autoSpaceDE w:val="0"/>
        <w:autoSpaceDN w:val="0"/>
        <w:adjustRightInd w:val="0"/>
        <w:ind w:left="480" w:hanging="480"/>
        <w:jc w:val="both"/>
        <w:rPr>
          <w:rFonts w:ascii="Century" w:hAnsi="Century"/>
          <w:noProof/>
          <w:sz w:val="22"/>
        </w:rPr>
      </w:pPr>
      <w:r w:rsidRPr="008B0A43">
        <w:rPr>
          <w:rFonts w:ascii="Century" w:hAnsi="Century"/>
          <w:noProof/>
          <w:sz w:val="22"/>
        </w:rPr>
        <w:t xml:space="preserve">Kapp, S., Thees, M., Strzys, M. P., Beil, F., Kuhn, J., Amiraslanov, O., Javaheri, H., Lukowicz, P., Lauer, F., Rheinländer, C., &amp; Wehn, N. (2019). Augmenting Kirchhoff’s laws: Using augmented reality and smartglasses to enhance conceptual electrical experiments for high school students. </w:t>
      </w:r>
      <w:r w:rsidRPr="008B0A43">
        <w:rPr>
          <w:rFonts w:ascii="Century" w:hAnsi="Century"/>
          <w:i/>
          <w:iCs/>
          <w:noProof/>
          <w:sz w:val="22"/>
        </w:rPr>
        <w:t>The Physics Teacher</w:t>
      </w:r>
      <w:r w:rsidRPr="008B0A43">
        <w:rPr>
          <w:rFonts w:ascii="Century" w:hAnsi="Century"/>
          <w:noProof/>
          <w:sz w:val="22"/>
        </w:rPr>
        <w:t xml:space="preserve">, </w:t>
      </w:r>
      <w:r w:rsidRPr="008B0A43">
        <w:rPr>
          <w:rFonts w:ascii="Century" w:hAnsi="Century"/>
          <w:i/>
          <w:iCs/>
          <w:noProof/>
          <w:sz w:val="22"/>
        </w:rPr>
        <w:t>57</w:t>
      </w:r>
      <w:r w:rsidRPr="008B0A43">
        <w:rPr>
          <w:rFonts w:ascii="Century" w:hAnsi="Century"/>
          <w:noProof/>
          <w:sz w:val="22"/>
        </w:rPr>
        <w:t>(1), 52–53. https://doi.org/10.1119/1.5084931</w:t>
      </w:r>
    </w:p>
    <w:p w:rsidR="008B0A43" w:rsidRPr="008B0A43" w:rsidRDefault="008B0A43" w:rsidP="008B0A43">
      <w:pPr>
        <w:widowControl w:val="0"/>
        <w:autoSpaceDE w:val="0"/>
        <w:autoSpaceDN w:val="0"/>
        <w:adjustRightInd w:val="0"/>
        <w:ind w:left="480" w:hanging="480"/>
        <w:jc w:val="both"/>
        <w:rPr>
          <w:rFonts w:ascii="Century" w:hAnsi="Century"/>
          <w:noProof/>
          <w:sz w:val="22"/>
        </w:rPr>
      </w:pPr>
      <w:r w:rsidRPr="008B0A43">
        <w:rPr>
          <w:rFonts w:ascii="Century" w:hAnsi="Century"/>
          <w:noProof/>
          <w:sz w:val="22"/>
        </w:rPr>
        <w:t xml:space="preserve">Kim, D., &amp; Nam, J. (2018). Systematic Analysis for Electrical Conductivity of Network of Conducting Rods by Kirchhoff’s Laws and Block Matrices. </w:t>
      </w:r>
      <w:r w:rsidRPr="008B0A43">
        <w:rPr>
          <w:rFonts w:ascii="Century" w:hAnsi="Century"/>
          <w:i/>
          <w:iCs/>
          <w:noProof/>
          <w:sz w:val="22"/>
        </w:rPr>
        <w:t>Journal of Applied Physics</w:t>
      </w:r>
      <w:r w:rsidRPr="008B0A43">
        <w:rPr>
          <w:rFonts w:ascii="Century" w:hAnsi="Century"/>
          <w:noProof/>
          <w:sz w:val="22"/>
        </w:rPr>
        <w:t xml:space="preserve">, </w:t>
      </w:r>
      <w:r w:rsidRPr="008B0A43">
        <w:rPr>
          <w:rFonts w:ascii="Century" w:hAnsi="Century"/>
          <w:i/>
          <w:iCs/>
          <w:noProof/>
          <w:sz w:val="22"/>
        </w:rPr>
        <w:t>124</w:t>
      </w:r>
      <w:r w:rsidRPr="008B0A43">
        <w:rPr>
          <w:rFonts w:ascii="Century" w:hAnsi="Century"/>
          <w:noProof/>
          <w:sz w:val="22"/>
        </w:rPr>
        <w:t>(21). https://doi.org/10.1063/1.5051390</w:t>
      </w:r>
    </w:p>
    <w:p w:rsidR="008B0A43" w:rsidRPr="008B0A43" w:rsidRDefault="008B0A43" w:rsidP="008B0A43">
      <w:pPr>
        <w:widowControl w:val="0"/>
        <w:autoSpaceDE w:val="0"/>
        <w:autoSpaceDN w:val="0"/>
        <w:adjustRightInd w:val="0"/>
        <w:ind w:left="480" w:hanging="480"/>
        <w:jc w:val="both"/>
        <w:rPr>
          <w:rFonts w:ascii="Century" w:hAnsi="Century"/>
          <w:noProof/>
          <w:sz w:val="22"/>
        </w:rPr>
      </w:pPr>
      <w:r w:rsidRPr="008B0A43">
        <w:rPr>
          <w:rFonts w:ascii="Century" w:hAnsi="Century"/>
          <w:noProof/>
          <w:sz w:val="22"/>
        </w:rPr>
        <w:t xml:space="preserve">Laksanawati, W. D., Burhendi, F. C. A., &amp; ... (2021). Kolaborasi Dosen dan Guru dalam Pembuatan Video Pembelajaran untuk Meningkatkan Pemahaman Siswa pada Materi Fisika Mesin Carnott dan Hukum Kirchoff. </w:t>
      </w:r>
      <w:r w:rsidRPr="008B0A43">
        <w:rPr>
          <w:rFonts w:ascii="Century" w:hAnsi="Century"/>
          <w:i/>
          <w:iCs/>
          <w:noProof/>
          <w:sz w:val="22"/>
        </w:rPr>
        <w:t>Jurnal Pengabdian Multidisiplin</w:t>
      </w:r>
      <w:r w:rsidRPr="008B0A43">
        <w:rPr>
          <w:rFonts w:ascii="Century" w:hAnsi="Century"/>
          <w:noProof/>
          <w:sz w:val="22"/>
        </w:rPr>
        <w:t xml:space="preserve">, </w:t>
      </w:r>
      <w:r w:rsidRPr="008B0A43">
        <w:rPr>
          <w:rFonts w:ascii="Century" w:hAnsi="Century"/>
          <w:i/>
          <w:iCs/>
          <w:noProof/>
          <w:sz w:val="22"/>
        </w:rPr>
        <w:t>1</w:t>
      </w:r>
      <w:r w:rsidRPr="008B0A43">
        <w:rPr>
          <w:rFonts w:ascii="Century" w:hAnsi="Century"/>
          <w:noProof/>
          <w:sz w:val="22"/>
        </w:rPr>
        <w:t>(2), 41–48. https://journal.kurasinstitute.com/index.php/japamul/article/view/113</w:t>
      </w:r>
    </w:p>
    <w:p w:rsidR="008B0A43" w:rsidRPr="008B0A43" w:rsidRDefault="008B0A43" w:rsidP="008B0A43">
      <w:pPr>
        <w:widowControl w:val="0"/>
        <w:autoSpaceDE w:val="0"/>
        <w:autoSpaceDN w:val="0"/>
        <w:adjustRightInd w:val="0"/>
        <w:ind w:left="480" w:hanging="480"/>
        <w:jc w:val="both"/>
        <w:rPr>
          <w:rFonts w:ascii="Century" w:hAnsi="Century"/>
          <w:noProof/>
          <w:sz w:val="22"/>
        </w:rPr>
      </w:pPr>
      <w:r w:rsidRPr="008B0A43">
        <w:rPr>
          <w:rFonts w:ascii="Century" w:hAnsi="Century"/>
          <w:noProof/>
          <w:sz w:val="22"/>
        </w:rPr>
        <w:t xml:space="preserve">Mohamed, S. M. B., Ahmad, A. B., &amp; Mazlan, A. B. (2021). Penggunaan WazeTech untuk Meningkatkan Tahap Kefahaman Pelajar dalam Topik Kirchoff’s Law. </w:t>
      </w:r>
      <w:r w:rsidRPr="008B0A43">
        <w:rPr>
          <w:rFonts w:ascii="Century" w:hAnsi="Century"/>
          <w:i/>
          <w:iCs/>
          <w:noProof/>
          <w:sz w:val="22"/>
        </w:rPr>
        <w:t>Journal on Technical and Vocation Education (JTVE)</w:t>
      </w:r>
      <w:r w:rsidRPr="008B0A43">
        <w:rPr>
          <w:rFonts w:ascii="Century" w:hAnsi="Century"/>
          <w:noProof/>
          <w:sz w:val="22"/>
        </w:rPr>
        <w:t xml:space="preserve">, </w:t>
      </w:r>
      <w:r w:rsidRPr="008B0A43">
        <w:rPr>
          <w:rFonts w:ascii="Century" w:hAnsi="Century"/>
          <w:i/>
          <w:iCs/>
          <w:noProof/>
          <w:sz w:val="22"/>
        </w:rPr>
        <w:t>6</w:t>
      </w:r>
      <w:r w:rsidRPr="008B0A43">
        <w:rPr>
          <w:rFonts w:ascii="Century" w:hAnsi="Century"/>
          <w:noProof/>
          <w:sz w:val="22"/>
        </w:rPr>
        <w:t>(2), 161–170.</w:t>
      </w:r>
    </w:p>
    <w:p w:rsidR="008B0A43" w:rsidRPr="008B0A43" w:rsidRDefault="008B0A43" w:rsidP="008B0A43">
      <w:pPr>
        <w:widowControl w:val="0"/>
        <w:autoSpaceDE w:val="0"/>
        <w:autoSpaceDN w:val="0"/>
        <w:adjustRightInd w:val="0"/>
        <w:ind w:left="480" w:hanging="480"/>
        <w:jc w:val="both"/>
        <w:rPr>
          <w:rFonts w:ascii="Century" w:hAnsi="Century"/>
          <w:noProof/>
          <w:sz w:val="22"/>
        </w:rPr>
      </w:pPr>
      <w:r w:rsidRPr="008B0A43">
        <w:rPr>
          <w:rFonts w:ascii="Century" w:hAnsi="Century"/>
          <w:noProof/>
          <w:sz w:val="22"/>
        </w:rPr>
        <w:t xml:space="preserve">Nofitasari, I., &amp; Sihombing, Y. (2017). Deskripsi Kesulitan Belajar Peserta Didik dan Faktor Penyebabnya dalam Memahami Materi Listrik Dinamis Kelas X SMA Negeri 2 Bengkayang. </w:t>
      </w:r>
      <w:r w:rsidRPr="008B0A43">
        <w:rPr>
          <w:rFonts w:ascii="Century" w:hAnsi="Century"/>
          <w:i/>
          <w:iCs/>
          <w:noProof/>
          <w:sz w:val="22"/>
        </w:rPr>
        <w:t>Jurnal Penelitian Fisika Dan Aplikasinya (JPFA)</w:t>
      </w:r>
      <w:r w:rsidRPr="008B0A43">
        <w:rPr>
          <w:rFonts w:ascii="Century" w:hAnsi="Century"/>
          <w:noProof/>
          <w:sz w:val="22"/>
        </w:rPr>
        <w:t xml:space="preserve">, </w:t>
      </w:r>
      <w:r w:rsidRPr="008B0A43">
        <w:rPr>
          <w:rFonts w:ascii="Century" w:hAnsi="Century"/>
          <w:i/>
          <w:iCs/>
          <w:noProof/>
          <w:sz w:val="22"/>
        </w:rPr>
        <w:t>7</w:t>
      </w:r>
      <w:r w:rsidRPr="008B0A43">
        <w:rPr>
          <w:rFonts w:ascii="Century" w:hAnsi="Century"/>
          <w:noProof/>
          <w:sz w:val="22"/>
        </w:rPr>
        <w:t>(1), 44–53.</w:t>
      </w:r>
    </w:p>
    <w:p w:rsidR="008B0A43" w:rsidRPr="008B0A43" w:rsidRDefault="008B0A43" w:rsidP="008B0A43">
      <w:pPr>
        <w:widowControl w:val="0"/>
        <w:autoSpaceDE w:val="0"/>
        <w:autoSpaceDN w:val="0"/>
        <w:adjustRightInd w:val="0"/>
        <w:ind w:left="480" w:hanging="480"/>
        <w:jc w:val="both"/>
        <w:rPr>
          <w:rFonts w:ascii="Century" w:hAnsi="Century"/>
          <w:noProof/>
          <w:sz w:val="22"/>
        </w:rPr>
      </w:pPr>
      <w:r w:rsidRPr="008B0A43">
        <w:rPr>
          <w:rFonts w:ascii="Century" w:hAnsi="Century"/>
          <w:noProof/>
          <w:sz w:val="22"/>
        </w:rPr>
        <w:t xml:space="preserve">Pemerintah, P. (2010). Peraturan Pemerintah Republik Indonesia No 17 Tahun 2010. In </w:t>
      </w:r>
      <w:r w:rsidRPr="008B0A43">
        <w:rPr>
          <w:rFonts w:ascii="Century" w:hAnsi="Century"/>
          <w:i/>
          <w:iCs/>
          <w:noProof/>
          <w:sz w:val="22"/>
        </w:rPr>
        <w:t>Pemerintahan Republik Indonesia</w:t>
      </w:r>
      <w:r w:rsidRPr="008B0A43">
        <w:rPr>
          <w:rFonts w:ascii="Century" w:hAnsi="Century"/>
          <w:noProof/>
          <w:sz w:val="22"/>
        </w:rPr>
        <w:t>. https://repositorio.flacsoandes.edu.ec/bitstream/10469/2461/4/TFLACSO-2010ZVNBA.pdf</w:t>
      </w:r>
    </w:p>
    <w:p w:rsidR="008B0A43" w:rsidRPr="008B0A43" w:rsidRDefault="008B0A43" w:rsidP="008B0A43">
      <w:pPr>
        <w:widowControl w:val="0"/>
        <w:autoSpaceDE w:val="0"/>
        <w:autoSpaceDN w:val="0"/>
        <w:adjustRightInd w:val="0"/>
        <w:ind w:left="480" w:hanging="480"/>
        <w:jc w:val="both"/>
        <w:rPr>
          <w:rFonts w:ascii="Century" w:hAnsi="Century"/>
          <w:noProof/>
          <w:sz w:val="22"/>
        </w:rPr>
      </w:pPr>
      <w:r w:rsidRPr="008B0A43">
        <w:rPr>
          <w:rFonts w:ascii="Century" w:hAnsi="Century"/>
          <w:noProof/>
          <w:sz w:val="22"/>
        </w:rPr>
        <w:t xml:space="preserve">Rahmat, A., Tandililing, E., &amp; Oktavianty, E. (2017). Analisis Kesalahan Siswa dalam Menyelesaikan Soal-Soal pada Materi Hukum Kirchoff di SMAN 1 Meranti. </w:t>
      </w:r>
      <w:r w:rsidRPr="008B0A43">
        <w:rPr>
          <w:rFonts w:ascii="Century" w:hAnsi="Century"/>
          <w:i/>
          <w:iCs/>
          <w:noProof/>
          <w:sz w:val="22"/>
        </w:rPr>
        <w:t>Jurnal Pendidikan Dan Pembelajaran Khatulistiwa (JPPK)</w:t>
      </w:r>
      <w:r w:rsidRPr="008B0A43">
        <w:rPr>
          <w:rFonts w:ascii="Century" w:hAnsi="Century"/>
          <w:noProof/>
          <w:sz w:val="22"/>
        </w:rPr>
        <w:t xml:space="preserve">, </w:t>
      </w:r>
      <w:r w:rsidRPr="008B0A43">
        <w:rPr>
          <w:rFonts w:ascii="Century" w:hAnsi="Century"/>
          <w:i/>
          <w:iCs/>
          <w:noProof/>
          <w:sz w:val="22"/>
        </w:rPr>
        <w:t>6</w:t>
      </w:r>
      <w:r w:rsidRPr="008B0A43">
        <w:rPr>
          <w:rFonts w:ascii="Century" w:hAnsi="Century"/>
          <w:noProof/>
          <w:sz w:val="22"/>
        </w:rPr>
        <w:t>(10), 2–16. https://jurnal.untan.ac.id/index.php/jpdpb/article/view/22125</w:t>
      </w:r>
    </w:p>
    <w:p w:rsidR="008B0A43" w:rsidRPr="008B0A43" w:rsidRDefault="008B0A43" w:rsidP="008B0A43">
      <w:pPr>
        <w:widowControl w:val="0"/>
        <w:autoSpaceDE w:val="0"/>
        <w:autoSpaceDN w:val="0"/>
        <w:adjustRightInd w:val="0"/>
        <w:ind w:left="480" w:hanging="480"/>
        <w:jc w:val="both"/>
        <w:rPr>
          <w:rFonts w:ascii="Century" w:hAnsi="Century"/>
          <w:noProof/>
          <w:sz w:val="22"/>
        </w:rPr>
      </w:pPr>
      <w:r w:rsidRPr="008B0A43">
        <w:rPr>
          <w:rFonts w:ascii="Century" w:hAnsi="Century"/>
          <w:noProof/>
          <w:sz w:val="22"/>
        </w:rPr>
        <w:t xml:space="preserve">Rifanti, U. M., Padilah, T. N., &amp; Widyaningrum, I. (2019). Model Matematika Arus Listrik dengan Persamaan Diferensial Metode Koefisien Tak Tentu. </w:t>
      </w:r>
      <w:r w:rsidRPr="008B0A43">
        <w:rPr>
          <w:rFonts w:ascii="Century" w:hAnsi="Century"/>
          <w:i/>
          <w:iCs/>
          <w:noProof/>
          <w:sz w:val="22"/>
        </w:rPr>
        <w:t>Jurnal Matematika Integratif</w:t>
      </w:r>
      <w:r w:rsidRPr="008B0A43">
        <w:rPr>
          <w:rFonts w:ascii="Century" w:hAnsi="Century"/>
          <w:noProof/>
          <w:sz w:val="22"/>
        </w:rPr>
        <w:t xml:space="preserve">, </w:t>
      </w:r>
      <w:r w:rsidRPr="008B0A43">
        <w:rPr>
          <w:rFonts w:ascii="Century" w:hAnsi="Century"/>
          <w:i/>
          <w:iCs/>
          <w:noProof/>
          <w:sz w:val="22"/>
        </w:rPr>
        <w:t>15</w:t>
      </w:r>
      <w:r w:rsidRPr="008B0A43">
        <w:rPr>
          <w:rFonts w:ascii="Century" w:hAnsi="Century"/>
          <w:noProof/>
          <w:sz w:val="22"/>
        </w:rPr>
        <w:t>(1), 1. https://doi.org/10.24198/jmi.v15i1.19637</w:t>
      </w:r>
    </w:p>
    <w:p w:rsidR="008B0A43" w:rsidRPr="008B0A43" w:rsidRDefault="008B0A43" w:rsidP="008B0A43">
      <w:pPr>
        <w:widowControl w:val="0"/>
        <w:autoSpaceDE w:val="0"/>
        <w:autoSpaceDN w:val="0"/>
        <w:adjustRightInd w:val="0"/>
        <w:ind w:left="480" w:hanging="480"/>
        <w:jc w:val="both"/>
        <w:rPr>
          <w:rFonts w:ascii="Century" w:hAnsi="Century"/>
          <w:noProof/>
          <w:sz w:val="22"/>
        </w:rPr>
      </w:pPr>
      <w:r w:rsidRPr="008B0A43">
        <w:rPr>
          <w:rFonts w:ascii="Century" w:hAnsi="Century"/>
          <w:noProof/>
          <w:sz w:val="22"/>
        </w:rPr>
        <w:t xml:space="preserve">Rohmah, R. N., Lesmono, A. D., &amp; Harijanto, A. (2017). Identifikasi Miskonsepsi Siswa pada Pokok Bahasan Rangkaian Arus Searah di Kelas XII MAN 1 Jember. </w:t>
      </w:r>
      <w:r w:rsidRPr="008B0A43">
        <w:rPr>
          <w:rFonts w:ascii="Century" w:hAnsi="Century"/>
          <w:i/>
          <w:iCs/>
          <w:noProof/>
          <w:sz w:val="22"/>
        </w:rPr>
        <w:t>Seminar Nasional Pendidikan Fisika 2017</w:t>
      </w:r>
      <w:r w:rsidRPr="008B0A43">
        <w:rPr>
          <w:rFonts w:ascii="Century" w:hAnsi="Century"/>
          <w:noProof/>
          <w:sz w:val="22"/>
        </w:rPr>
        <w:t xml:space="preserve">, </w:t>
      </w:r>
      <w:r w:rsidRPr="008B0A43">
        <w:rPr>
          <w:rFonts w:ascii="Century" w:hAnsi="Century"/>
          <w:i/>
          <w:iCs/>
          <w:noProof/>
          <w:sz w:val="22"/>
        </w:rPr>
        <w:t>2</w:t>
      </w:r>
      <w:r w:rsidRPr="008B0A43">
        <w:rPr>
          <w:rFonts w:ascii="Century" w:hAnsi="Century"/>
          <w:noProof/>
          <w:sz w:val="22"/>
        </w:rPr>
        <w:t>(September), 2527–5917.</w:t>
      </w:r>
    </w:p>
    <w:p w:rsidR="008B0A43" w:rsidRPr="008B0A43" w:rsidRDefault="008B0A43" w:rsidP="008B0A43">
      <w:pPr>
        <w:widowControl w:val="0"/>
        <w:autoSpaceDE w:val="0"/>
        <w:autoSpaceDN w:val="0"/>
        <w:adjustRightInd w:val="0"/>
        <w:ind w:left="480" w:hanging="480"/>
        <w:jc w:val="both"/>
        <w:rPr>
          <w:rFonts w:ascii="Century" w:hAnsi="Century"/>
          <w:noProof/>
          <w:sz w:val="22"/>
        </w:rPr>
      </w:pPr>
      <w:r w:rsidRPr="008B0A43">
        <w:rPr>
          <w:rFonts w:ascii="Century" w:hAnsi="Century"/>
          <w:noProof/>
          <w:sz w:val="22"/>
        </w:rPr>
        <w:t xml:space="preserve">Rumlus, M. D. L., Widjajanti, T., &amp; Hilum, R. (2020). Penerapan Hukum Kirchoff pada Rangkaian Ekuivalen untuk Memperoleh Persamaan Telegraf. </w:t>
      </w:r>
      <w:r w:rsidRPr="008B0A43">
        <w:rPr>
          <w:rFonts w:ascii="Century" w:hAnsi="Century"/>
          <w:i/>
          <w:iCs/>
          <w:noProof/>
          <w:sz w:val="22"/>
        </w:rPr>
        <w:t>Jurnal Natural</w:t>
      </w:r>
      <w:r w:rsidRPr="008B0A43">
        <w:rPr>
          <w:rFonts w:ascii="Century" w:hAnsi="Century"/>
          <w:noProof/>
          <w:sz w:val="22"/>
        </w:rPr>
        <w:t xml:space="preserve">, </w:t>
      </w:r>
      <w:r w:rsidRPr="008B0A43">
        <w:rPr>
          <w:rFonts w:ascii="Century" w:hAnsi="Century"/>
          <w:i/>
          <w:iCs/>
          <w:noProof/>
          <w:sz w:val="22"/>
        </w:rPr>
        <w:t>16</w:t>
      </w:r>
      <w:r w:rsidRPr="008B0A43">
        <w:rPr>
          <w:rFonts w:ascii="Century" w:hAnsi="Century"/>
          <w:noProof/>
          <w:sz w:val="22"/>
        </w:rPr>
        <w:t>(2), 1412–1328.</w:t>
      </w:r>
    </w:p>
    <w:p w:rsidR="008B0A43" w:rsidRPr="008B0A43" w:rsidRDefault="008B0A43" w:rsidP="008B0A43">
      <w:pPr>
        <w:widowControl w:val="0"/>
        <w:autoSpaceDE w:val="0"/>
        <w:autoSpaceDN w:val="0"/>
        <w:adjustRightInd w:val="0"/>
        <w:ind w:left="480" w:hanging="480"/>
        <w:jc w:val="both"/>
        <w:rPr>
          <w:rFonts w:ascii="Century" w:hAnsi="Century"/>
          <w:noProof/>
          <w:sz w:val="22"/>
        </w:rPr>
      </w:pPr>
      <w:r w:rsidRPr="008B0A43">
        <w:rPr>
          <w:rFonts w:ascii="Century" w:hAnsi="Century"/>
          <w:noProof/>
          <w:sz w:val="22"/>
        </w:rPr>
        <w:t xml:space="preserve">Wahyudi, W. (2015). Analisis Hasil Belajar Mahasiswa pada Pokok Bahasan Hukum OHM dan Kirchoff dalam Matakuliah Elektronika Dasar I. </w:t>
      </w:r>
      <w:r w:rsidRPr="008B0A43">
        <w:rPr>
          <w:rFonts w:ascii="Century" w:hAnsi="Century"/>
          <w:i/>
          <w:iCs/>
          <w:noProof/>
          <w:sz w:val="22"/>
        </w:rPr>
        <w:t>Jurnal Pendidikan Fisika Dan Teknologi</w:t>
      </w:r>
      <w:r w:rsidRPr="008B0A43">
        <w:rPr>
          <w:rFonts w:ascii="Century" w:hAnsi="Century"/>
          <w:noProof/>
          <w:sz w:val="22"/>
        </w:rPr>
        <w:t xml:space="preserve">, </w:t>
      </w:r>
      <w:r w:rsidRPr="008B0A43">
        <w:rPr>
          <w:rFonts w:ascii="Century" w:hAnsi="Century"/>
          <w:i/>
          <w:iCs/>
          <w:noProof/>
          <w:sz w:val="22"/>
        </w:rPr>
        <w:t>1</w:t>
      </w:r>
      <w:r w:rsidRPr="008B0A43">
        <w:rPr>
          <w:rFonts w:ascii="Century" w:hAnsi="Century"/>
          <w:noProof/>
          <w:sz w:val="22"/>
        </w:rPr>
        <w:t>(2), 129. https://doi.org/10.29303/jpft.v1i2.248</w:t>
      </w:r>
    </w:p>
    <w:p w:rsidR="008B0A43" w:rsidRPr="008B0A43" w:rsidRDefault="008B0A43" w:rsidP="008B0A43">
      <w:pPr>
        <w:widowControl w:val="0"/>
        <w:autoSpaceDE w:val="0"/>
        <w:autoSpaceDN w:val="0"/>
        <w:adjustRightInd w:val="0"/>
        <w:ind w:left="480" w:hanging="480"/>
        <w:jc w:val="both"/>
        <w:rPr>
          <w:rFonts w:ascii="Century" w:hAnsi="Century"/>
          <w:noProof/>
          <w:sz w:val="22"/>
        </w:rPr>
      </w:pPr>
      <w:r w:rsidRPr="008B0A43">
        <w:rPr>
          <w:rFonts w:ascii="Century" w:hAnsi="Century"/>
          <w:noProof/>
          <w:sz w:val="22"/>
        </w:rPr>
        <w:t xml:space="preserve">Yunita, H., Sesunan, F., Maulina, H., &amp; Suana, W. (2021). Pembelajaran Blended Learning dengan Metode Praktikum untuk Meningkatkan Hasil Belajar Fisika Siswa SMK. </w:t>
      </w:r>
      <w:r w:rsidRPr="008B0A43">
        <w:rPr>
          <w:rFonts w:ascii="Century" w:hAnsi="Century"/>
          <w:i/>
          <w:iCs/>
          <w:noProof/>
          <w:sz w:val="22"/>
        </w:rPr>
        <w:t>Physics Education Research Journal</w:t>
      </w:r>
      <w:r w:rsidRPr="008B0A43">
        <w:rPr>
          <w:rFonts w:ascii="Century" w:hAnsi="Century"/>
          <w:noProof/>
          <w:sz w:val="22"/>
        </w:rPr>
        <w:t xml:space="preserve">, </w:t>
      </w:r>
      <w:r w:rsidRPr="008B0A43">
        <w:rPr>
          <w:rFonts w:ascii="Century" w:hAnsi="Century"/>
          <w:i/>
          <w:iCs/>
          <w:noProof/>
          <w:sz w:val="22"/>
        </w:rPr>
        <w:t>3</w:t>
      </w:r>
      <w:r w:rsidRPr="008B0A43">
        <w:rPr>
          <w:rFonts w:ascii="Century" w:hAnsi="Century"/>
          <w:noProof/>
          <w:sz w:val="22"/>
        </w:rPr>
        <w:t>(2), 133–140. https://doi.org/10.21580/perj.2021.3.2.8606</w:t>
      </w:r>
    </w:p>
    <w:p w:rsidR="008B0A43" w:rsidRPr="008B0A43" w:rsidRDefault="008B0A43" w:rsidP="008B0A43">
      <w:pPr>
        <w:widowControl w:val="0"/>
        <w:autoSpaceDE w:val="0"/>
        <w:autoSpaceDN w:val="0"/>
        <w:adjustRightInd w:val="0"/>
        <w:ind w:left="480" w:hanging="480"/>
        <w:jc w:val="both"/>
        <w:rPr>
          <w:rFonts w:ascii="Century" w:hAnsi="Century"/>
          <w:noProof/>
          <w:sz w:val="22"/>
        </w:rPr>
      </w:pPr>
      <w:r w:rsidRPr="008B0A43">
        <w:rPr>
          <w:rFonts w:ascii="Century" w:hAnsi="Century"/>
          <w:noProof/>
          <w:sz w:val="22"/>
        </w:rPr>
        <w:t xml:space="preserve">Yusanti, R. (2018). Kemampuan Menghitung Besar Arus dan Besar Tegangan pada Rangkaian Listrik Arus Searah Siswa Kelas X Jurusan Elektronika </w:t>
      </w:r>
      <w:r w:rsidRPr="008B0A43">
        <w:rPr>
          <w:rFonts w:ascii="Century" w:hAnsi="Century"/>
          <w:noProof/>
          <w:sz w:val="22"/>
        </w:rPr>
        <w:lastRenderedPageBreak/>
        <w:t xml:space="preserve">Insudtri SMK Negeri 2 Pekanbaru. </w:t>
      </w:r>
      <w:r w:rsidRPr="008B0A43">
        <w:rPr>
          <w:rFonts w:ascii="Century" w:hAnsi="Century"/>
          <w:i/>
          <w:iCs/>
          <w:noProof/>
          <w:sz w:val="22"/>
        </w:rPr>
        <w:t>Jurnal PAJAR</w:t>
      </w:r>
      <w:r w:rsidRPr="008B0A43">
        <w:rPr>
          <w:rFonts w:ascii="Century" w:hAnsi="Century"/>
          <w:noProof/>
          <w:sz w:val="22"/>
        </w:rPr>
        <w:t xml:space="preserve">, </w:t>
      </w:r>
      <w:r w:rsidRPr="008B0A43">
        <w:rPr>
          <w:rFonts w:ascii="Century" w:hAnsi="Century"/>
          <w:i/>
          <w:iCs/>
          <w:noProof/>
          <w:sz w:val="22"/>
        </w:rPr>
        <w:t>2</w:t>
      </w:r>
      <w:r w:rsidRPr="008B0A43">
        <w:rPr>
          <w:rFonts w:ascii="Century" w:hAnsi="Century"/>
          <w:noProof/>
          <w:sz w:val="22"/>
        </w:rPr>
        <w:t>(4), 12–26.</w:t>
      </w:r>
    </w:p>
    <w:p w:rsidR="009E122C" w:rsidRPr="0052419F" w:rsidRDefault="008B0A43" w:rsidP="008B0A43">
      <w:pPr>
        <w:jc w:val="both"/>
        <w:rPr>
          <w:rFonts w:ascii="Century" w:hAnsi="Century"/>
        </w:rPr>
      </w:pPr>
      <w:r w:rsidRPr="008B0A43">
        <w:rPr>
          <w:rFonts w:ascii="Century" w:hAnsi="Century"/>
          <w:sz w:val="22"/>
        </w:rPr>
        <w:fldChar w:fldCharType="end"/>
      </w:r>
    </w:p>
    <w:p w:rsidR="005F45B1" w:rsidRPr="0026455B" w:rsidRDefault="005F45B1" w:rsidP="008B0A43">
      <w:pPr>
        <w:pStyle w:val="References"/>
        <w:spacing w:line="276" w:lineRule="auto"/>
        <w:rPr>
          <w:rFonts w:ascii="Century" w:hAnsi="Century"/>
          <w:color w:val="FF0000"/>
          <w:sz w:val="22"/>
          <w:szCs w:val="22"/>
          <w:lang w:val="id-ID"/>
        </w:rPr>
      </w:pPr>
      <w:bookmarkStart w:id="0" w:name="_GoBack"/>
      <w:bookmarkEnd w:id="0"/>
    </w:p>
    <w:sectPr w:rsidR="005F45B1" w:rsidRPr="0026455B" w:rsidSect="00B47460">
      <w:type w:val="continuous"/>
      <w:pgSz w:w="11906" w:h="16838" w:code="9"/>
      <w:pgMar w:top="1134" w:right="1701" w:bottom="1134" w:left="1701" w:header="454" w:footer="397" w:gutter="0"/>
      <w:cols w:space="23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0ABF" w:rsidRDefault="00860ABF" w:rsidP="00A1414F">
      <w:r>
        <w:separator/>
      </w:r>
    </w:p>
  </w:endnote>
  <w:endnote w:type="continuationSeparator" w:id="0">
    <w:p w:rsidR="00860ABF" w:rsidRDefault="00860ABF" w:rsidP="00A14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Palatino">
    <w:altName w:val="Book Antiqua"/>
    <w:panose1 w:val="00000000000000000000"/>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AED" w:rsidRDefault="00860ABF" w:rsidP="00922A80">
    <w:pPr>
      <w:pStyle w:val="Footer"/>
      <w:jc w:val="center"/>
    </w:pPr>
    <w:sdt>
      <w:sdtPr>
        <w:id w:val="-303084485"/>
        <w:docPartObj>
          <w:docPartGallery w:val="Page Numbers (Bottom of Page)"/>
          <w:docPartUnique/>
        </w:docPartObj>
      </w:sdtPr>
      <w:sdtEndPr/>
      <w:sdtContent>
        <w:r w:rsidR="006C4AED">
          <w:fldChar w:fldCharType="begin"/>
        </w:r>
        <w:r w:rsidR="006C4AED">
          <w:instrText xml:space="preserve"> PAGE   \* MERGEFORMAT </w:instrText>
        </w:r>
        <w:r w:rsidR="006C4AED">
          <w:fldChar w:fldCharType="separate"/>
        </w:r>
        <w:r w:rsidR="008B0A43">
          <w:rPr>
            <w:noProof/>
          </w:rPr>
          <w:t>1</w:t>
        </w:r>
        <w:r w:rsidR="006C4AED">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0ABF" w:rsidRDefault="00860ABF" w:rsidP="00A1414F">
      <w:r>
        <w:separator/>
      </w:r>
    </w:p>
  </w:footnote>
  <w:footnote w:type="continuationSeparator" w:id="0">
    <w:p w:rsidR="00860ABF" w:rsidRDefault="00860ABF" w:rsidP="00A141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AED" w:rsidRPr="00420C35" w:rsidRDefault="006C4AED" w:rsidP="006079BE">
    <w:pPr>
      <w:pStyle w:val="Header"/>
      <w:tabs>
        <w:tab w:val="clear" w:pos="9360"/>
      </w:tabs>
      <w:rPr>
        <w:rFonts w:ascii="Trebuchet MS" w:hAnsi="Trebuchet MS"/>
        <w:sz w:val="22"/>
        <w:szCs w:val="22"/>
        <w:lang w:val="en-US"/>
      </w:rPr>
    </w:pPr>
    <w:r w:rsidRPr="009151A5">
      <w:rPr>
        <w:rFonts w:ascii="Trebuchet MS" w:hAnsi="Trebuchet MS"/>
        <w:smallCaps/>
        <w:sz w:val="22"/>
        <w:szCs w:val="22"/>
        <w:lang w:val="id-ID"/>
      </w:rPr>
      <w:fldChar w:fldCharType="begin"/>
    </w:r>
    <w:r w:rsidRPr="009151A5">
      <w:rPr>
        <w:rFonts w:ascii="Trebuchet MS" w:hAnsi="Trebuchet MS"/>
        <w:smallCaps/>
        <w:sz w:val="22"/>
        <w:szCs w:val="22"/>
        <w:lang w:val="id-ID"/>
      </w:rPr>
      <w:instrText xml:space="preserve"> PAGE   \* MERGEFORMAT </w:instrText>
    </w:r>
    <w:r w:rsidRPr="009151A5">
      <w:rPr>
        <w:rFonts w:ascii="Trebuchet MS" w:hAnsi="Trebuchet MS"/>
        <w:smallCaps/>
        <w:sz w:val="22"/>
        <w:szCs w:val="22"/>
        <w:lang w:val="id-ID"/>
      </w:rPr>
      <w:fldChar w:fldCharType="separate"/>
    </w:r>
    <w:r w:rsidR="008B0A43">
      <w:rPr>
        <w:rFonts w:ascii="Trebuchet MS" w:hAnsi="Trebuchet MS"/>
        <w:smallCaps/>
        <w:noProof/>
        <w:sz w:val="22"/>
        <w:szCs w:val="22"/>
        <w:lang w:val="id-ID"/>
      </w:rPr>
      <w:t>8</w:t>
    </w:r>
    <w:r w:rsidRPr="009151A5">
      <w:rPr>
        <w:rFonts w:ascii="Trebuchet MS" w:hAnsi="Trebuchet MS"/>
        <w:smallCaps/>
        <w:noProof/>
        <w:sz w:val="22"/>
        <w:szCs w:val="22"/>
        <w:lang w:val="id-ID"/>
      </w:rPr>
      <w:fldChar w:fldCharType="end"/>
    </w:r>
    <w:r w:rsidRPr="009151A5">
      <w:rPr>
        <w:rFonts w:ascii="Trebuchet MS" w:hAnsi="Trebuchet MS"/>
        <w:smallCaps/>
        <w:noProof/>
        <w:sz w:val="22"/>
        <w:szCs w:val="22"/>
        <w:lang w:val="id-ID"/>
      </w:rPr>
      <w:t xml:space="preserve">  </w:t>
    </w:r>
    <w:r>
      <w:rPr>
        <w:rFonts w:ascii="Trebuchet MS" w:hAnsi="Trebuchet MS"/>
        <w:smallCaps/>
        <w:noProof/>
        <w:sz w:val="22"/>
        <w:szCs w:val="22"/>
        <w:lang w:val="en-US"/>
      </w:rPr>
      <w:t xml:space="preserve">|  </w:t>
    </w:r>
    <w:r w:rsidRPr="00420C35">
      <w:rPr>
        <w:rFonts w:ascii="Trebuchet MS" w:hAnsi="Trebuchet MS"/>
        <w:b/>
        <w:smallCaps/>
        <w:noProof/>
        <w:sz w:val="22"/>
        <w:szCs w:val="22"/>
        <w:lang w:val="en-US"/>
      </w:rPr>
      <w:t>JMM (</w:t>
    </w:r>
    <w:r w:rsidRPr="00922A80">
      <w:rPr>
        <w:rFonts w:ascii="Trebuchet MS" w:hAnsi="Trebuchet MS"/>
        <w:b/>
        <w:sz w:val="22"/>
        <w:szCs w:val="22"/>
      </w:rPr>
      <w:t>Jurnal Masyarakat Mandiri</w:t>
    </w:r>
    <w:r>
      <w:rPr>
        <w:rFonts w:ascii="Trebuchet MS" w:hAnsi="Trebuchet MS"/>
        <w:b/>
        <w:sz w:val="22"/>
        <w:szCs w:val="22"/>
      </w:rPr>
      <w:t xml:space="preserve">) | </w:t>
    </w:r>
    <w:r w:rsidRPr="005D79BF">
      <w:rPr>
        <w:rFonts w:ascii="Trebuchet MS" w:hAnsi="Trebuchet MS"/>
        <w:sz w:val="20"/>
        <w:szCs w:val="20"/>
        <w:lang w:val="id-ID"/>
      </w:rPr>
      <w:t>Vol.</w:t>
    </w:r>
    <w:r w:rsidRPr="005D79BF">
      <w:rPr>
        <w:rFonts w:ascii="Trebuchet MS" w:hAnsi="Trebuchet MS"/>
        <w:sz w:val="20"/>
        <w:szCs w:val="20"/>
        <w:lang w:val="en-US"/>
      </w:rPr>
      <w:t xml:space="preserve"> </w:t>
    </w:r>
    <w:r>
      <w:rPr>
        <w:rFonts w:ascii="Trebuchet MS" w:hAnsi="Trebuchet MS"/>
        <w:sz w:val="20"/>
        <w:szCs w:val="20"/>
        <w:lang w:val="en-US"/>
      </w:rPr>
      <w:t>X</w:t>
    </w:r>
    <w:r w:rsidRPr="005D79BF">
      <w:rPr>
        <w:rFonts w:ascii="Trebuchet MS" w:hAnsi="Trebuchet MS"/>
        <w:sz w:val="20"/>
        <w:szCs w:val="20"/>
        <w:lang w:val="id-ID"/>
      </w:rPr>
      <w:t>, No.</w:t>
    </w:r>
    <w:r w:rsidRPr="005D79BF">
      <w:rPr>
        <w:rFonts w:ascii="Trebuchet MS" w:hAnsi="Trebuchet MS"/>
        <w:sz w:val="20"/>
        <w:szCs w:val="20"/>
        <w:lang w:val="en-US"/>
      </w:rPr>
      <w:t xml:space="preserve"> </w:t>
    </w:r>
    <w:r>
      <w:rPr>
        <w:rFonts w:ascii="Trebuchet MS" w:hAnsi="Trebuchet MS"/>
        <w:sz w:val="20"/>
        <w:szCs w:val="20"/>
        <w:lang w:val="en-US"/>
      </w:rPr>
      <w:t>X</w:t>
    </w:r>
    <w:r w:rsidRPr="005D79BF">
      <w:rPr>
        <w:rFonts w:ascii="Trebuchet MS" w:hAnsi="Trebuchet MS"/>
        <w:sz w:val="20"/>
        <w:szCs w:val="20"/>
        <w:lang w:val="id-ID"/>
      </w:rPr>
      <w:t xml:space="preserve">, </w:t>
    </w:r>
    <w:r>
      <w:rPr>
        <w:rFonts w:ascii="Trebuchet MS" w:hAnsi="Trebuchet MS"/>
        <w:sz w:val="20"/>
        <w:szCs w:val="20"/>
        <w:lang w:val="en-US"/>
      </w:rPr>
      <w:t>Bulan</w:t>
    </w:r>
    <w:r w:rsidRPr="005D79BF">
      <w:rPr>
        <w:rFonts w:ascii="Trebuchet MS" w:hAnsi="Trebuchet MS"/>
        <w:sz w:val="20"/>
        <w:szCs w:val="20"/>
        <w:lang w:val="id-ID"/>
      </w:rPr>
      <w:t xml:space="preserve"> </w:t>
    </w:r>
    <w:r w:rsidRPr="005D79BF">
      <w:rPr>
        <w:rFonts w:ascii="Trebuchet MS" w:hAnsi="Trebuchet MS"/>
        <w:sz w:val="20"/>
        <w:szCs w:val="20"/>
        <w:lang w:val="en-US"/>
      </w:rPr>
      <w:t>20</w:t>
    </w:r>
    <w:r>
      <w:rPr>
        <w:rFonts w:ascii="Trebuchet MS" w:hAnsi="Trebuchet MS"/>
        <w:sz w:val="20"/>
        <w:szCs w:val="20"/>
        <w:lang w:val="en-US"/>
      </w:rPr>
      <w:t>XX</w:t>
    </w:r>
    <w:r w:rsidRPr="005D79BF">
      <w:rPr>
        <w:rFonts w:ascii="Trebuchet MS" w:hAnsi="Trebuchet MS"/>
        <w:sz w:val="20"/>
        <w:szCs w:val="20"/>
        <w:lang w:val="id-ID"/>
      </w:rPr>
      <w:t>, hal</w:t>
    </w:r>
    <w:r>
      <w:rPr>
        <w:rFonts w:ascii="Trebuchet MS" w:hAnsi="Trebuchet MS"/>
        <w:sz w:val="20"/>
        <w:szCs w:val="20"/>
        <w:lang w:val="en-US"/>
      </w:rPr>
      <w:t>. XX-YY</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AED" w:rsidRPr="005F45B1" w:rsidRDefault="006C4AED" w:rsidP="00613D89">
    <w:pPr>
      <w:pStyle w:val="Header"/>
      <w:jc w:val="right"/>
      <w:rPr>
        <w:noProof/>
        <w:sz w:val="22"/>
        <w:szCs w:val="22"/>
      </w:rPr>
    </w:pPr>
    <w:r w:rsidRPr="005F45B1">
      <w:rPr>
        <w:sz w:val="22"/>
        <w:szCs w:val="22"/>
      </w:rPr>
      <w:fldChar w:fldCharType="begin"/>
    </w:r>
    <w:r w:rsidRPr="005F45B1">
      <w:rPr>
        <w:sz w:val="22"/>
        <w:szCs w:val="22"/>
      </w:rPr>
      <w:instrText xml:space="preserve"> PAGE   \* MERGEFORMAT </w:instrText>
    </w:r>
    <w:r w:rsidRPr="005F45B1">
      <w:rPr>
        <w:sz w:val="22"/>
        <w:szCs w:val="22"/>
      </w:rPr>
      <w:fldChar w:fldCharType="separate"/>
    </w:r>
    <w:r w:rsidR="008B0A43">
      <w:rPr>
        <w:noProof/>
        <w:sz w:val="22"/>
        <w:szCs w:val="22"/>
      </w:rPr>
      <w:t>9</w:t>
    </w:r>
    <w:r w:rsidRPr="005F45B1">
      <w:rPr>
        <w:noProof/>
        <w:sz w:val="22"/>
        <w:szCs w:val="22"/>
      </w:rPr>
      <w:fldChar w:fldCharType="end"/>
    </w:r>
  </w:p>
  <w:p w:rsidR="006C4AED" w:rsidRPr="001A1D29" w:rsidRDefault="006C4AED" w:rsidP="00613D89">
    <w:pPr>
      <w:pStyle w:val="Header"/>
      <w:jc w:val="right"/>
      <w:rPr>
        <w:sz w:val="20"/>
        <w:szCs w:val="20"/>
      </w:rPr>
    </w:pPr>
    <w:r w:rsidRPr="00E01DF5">
      <w:rPr>
        <w:rFonts w:ascii="Arial Narrow" w:hAnsi="Arial Narrow"/>
        <w:i/>
        <w:sz w:val="22"/>
        <w:szCs w:val="22"/>
        <w:lang w:val="id-ID"/>
      </w:rPr>
      <w:t>Nama Penulis</w:t>
    </w:r>
    <w:r w:rsidRPr="00E01DF5">
      <w:rPr>
        <w:rFonts w:ascii="Arial Narrow" w:hAnsi="Arial Narrow"/>
        <w:i/>
        <w:sz w:val="22"/>
        <w:szCs w:val="22"/>
        <w:lang w:val="en-US"/>
      </w:rPr>
      <w:t xml:space="preserve"> Korespondensi</w:t>
    </w:r>
    <w:r w:rsidRPr="00E01DF5">
      <w:rPr>
        <w:rFonts w:ascii="Arial Narrow" w:hAnsi="Arial Narrow"/>
        <w:i/>
        <w:sz w:val="22"/>
        <w:szCs w:val="22"/>
        <w:lang w:val="id-ID"/>
      </w:rPr>
      <w:t>, Judul dalam 3 Kata...</w:t>
    </w:r>
    <w:r>
      <w:rPr>
        <w:rFonts w:ascii="Arial Narrow" w:hAnsi="Arial Narrow"/>
        <w:i/>
        <w:sz w:val="22"/>
        <w:szCs w:val="22"/>
        <w:lang w:val="id-ID"/>
      </w:rPr>
      <w:t xml:space="preserve"> </w:t>
    </w:r>
    <w:r>
      <w:rPr>
        <w:rFonts w:ascii="Arial Narrow" w:hAnsi="Arial Narrow"/>
        <w:i/>
        <w:sz w:val="22"/>
        <w:szCs w:val="22"/>
        <w:lang w:val="en-US"/>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AED" w:rsidRDefault="006C4AED">
    <w:pPr>
      <w:pStyle w:val="Header"/>
      <w:rPr>
        <w:noProof/>
        <w:lang w:val="en-US" w:eastAsia="en-US"/>
      </w:rPr>
    </w:pPr>
    <w:r>
      <w:rPr>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1783715</wp:posOffset>
              </wp:positionH>
              <wp:positionV relativeFrom="paragraph">
                <wp:posOffset>-34290</wp:posOffset>
              </wp:positionV>
              <wp:extent cx="3687445" cy="994410"/>
              <wp:effectExtent l="12065" t="13335" r="5715" b="11430"/>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7445" cy="994410"/>
                      </a:xfrm>
                      <a:prstGeom prst="rect">
                        <a:avLst/>
                      </a:prstGeom>
                      <a:solidFill>
                        <a:srgbClr val="FFFFFF">
                          <a:alpha val="0"/>
                        </a:srgbClr>
                      </a:solidFill>
                      <a:ln w="0">
                        <a:solidFill>
                          <a:schemeClr val="bg1">
                            <a:lumMod val="100000"/>
                            <a:lumOff val="0"/>
                          </a:schemeClr>
                        </a:solidFill>
                        <a:miter lim="800000"/>
                        <a:headEnd/>
                        <a:tailEnd/>
                      </a:ln>
                    </wps:spPr>
                    <wps:txbx>
                      <w:txbxContent>
                        <w:p w:rsidR="006C4AED" w:rsidRPr="004F3606" w:rsidRDefault="006C4AED" w:rsidP="00420C35">
                          <w:pPr>
                            <w:jc w:val="right"/>
                            <w:rPr>
                              <w:rFonts w:ascii="Century Gothic" w:hAnsi="Century Gothic"/>
                              <w:b/>
                              <w:sz w:val="22"/>
                              <w:szCs w:val="16"/>
                            </w:rPr>
                          </w:pPr>
                          <w:r>
                            <w:rPr>
                              <w:rFonts w:ascii="Century Gothic" w:hAnsi="Century Gothic"/>
                              <w:b/>
                              <w:sz w:val="22"/>
                              <w:szCs w:val="16"/>
                            </w:rPr>
                            <w:t>JMM (Jurnal Masyarakat Mandiri)</w:t>
                          </w:r>
                        </w:p>
                        <w:p w:rsidR="006C4AED" w:rsidRPr="004F3606" w:rsidRDefault="00860ABF" w:rsidP="00420C35">
                          <w:pPr>
                            <w:jc w:val="right"/>
                            <w:rPr>
                              <w:rFonts w:ascii="Century Gothic" w:hAnsi="Century Gothic"/>
                              <w:b/>
                              <w:sz w:val="14"/>
                              <w:szCs w:val="16"/>
                            </w:rPr>
                          </w:pPr>
                          <w:hyperlink r:id="rId1" w:history="1">
                            <w:r w:rsidR="006C4AED" w:rsidRPr="004F3606">
                              <w:rPr>
                                <w:rStyle w:val="Hyperlink"/>
                                <w:sz w:val="22"/>
                              </w:rPr>
                              <w:t>http://journal.ummat.ac.id/index.php/jmm</w:t>
                            </w:r>
                          </w:hyperlink>
                        </w:p>
                        <w:p w:rsidR="006C4AED" w:rsidRPr="004F3606" w:rsidRDefault="006C4AED" w:rsidP="00420C35">
                          <w:pPr>
                            <w:jc w:val="right"/>
                            <w:rPr>
                              <w:rFonts w:ascii="Century Gothic" w:hAnsi="Century Gothic"/>
                              <w:b/>
                              <w:sz w:val="20"/>
                              <w:szCs w:val="20"/>
                            </w:rPr>
                          </w:pPr>
                          <w:r w:rsidRPr="004F3606">
                            <w:rPr>
                              <w:rFonts w:ascii="Century Gothic" w:hAnsi="Century Gothic"/>
                              <w:b/>
                              <w:sz w:val="20"/>
                              <w:szCs w:val="20"/>
                            </w:rPr>
                            <w:t xml:space="preserve">Vol. </w:t>
                          </w:r>
                          <w:r>
                            <w:rPr>
                              <w:rFonts w:ascii="Century Gothic" w:hAnsi="Century Gothic"/>
                              <w:b/>
                              <w:sz w:val="20"/>
                              <w:szCs w:val="20"/>
                            </w:rPr>
                            <w:t>X</w:t>
                          </w:r>
                          <w:r w:rsidRPr="004F3606">
                            <w:rPr>
                              <w:rFonts w:ascii="Century Gothic" w:hAnsi="Century Gothic"/>
                              <w:b/>
                              <w:sz w:val="20"/>
                              <w:szCs w:val="20"/>
                            </w:rPr>
                            <w:t xml:space="preserve">, </w:t>
                          </w:r>
                          <w:r>
                            <w:rPr>
                              <w:rFonts w:ascii="Century Gothic" w:hAnsi="Century Gothic"/>
                              <w:b/>
                              <w:sz w:val="20"/>
                              <w:szCs w:val="20"/>
                            </w:rPr>
                            <w:t xml:space="preserve"> No. X</w:t>
                          </w:r>
                          <w:r w:rsidRPr="004F3606">
                            <w:rPr>
                              <w:rFonts w:ascii="Century Gothic" w:hAnsi="Century Gothic"/>
                              <w:b/>
                              <w:sz w:val="20"/>
                              <w:szCs w:val="20"/>
                            </w:rPr>
                            <w:t xml:space="preserve">, </w:t>
                          </w:r>
                          <w:r>
                            <w:rPr>
                              <w:rFonts w:ascii="Century Gothic" w:hAnsi="Century Gothic"/>
                              <w:b/>
                              <w:sz w:val="20"/>
                              <w:szCs w:val="20"/>
                            </w:rPr>
                            <w:t>Bulan 20XX</w:t>
                          </w:r>
                          <w:r w:rsidRPr="004F3606">
                            <w:rPr>
                              <w:rFonts w:ascii="Century Gothic" w:hAnsi="Century Gothic"/>
                              <w:b/>
                              <w:sz w:val="20"/>
                              <w:szCs w:val="20"/>
                            </w:rPr>
                            <w:t xml:space="preserve">, Hal. </w:t>
                          </w:r>
                          <w:r>
                            <w:rPr>
                              <w:rFonts w:ascii="Century Gothic" w:hAnsi="Century Gothic"/>
                              <w:b/>
                              <w:sz w:val="20"/>
                              <w:szCs w:val="20"/>
                            </w:rPr>
                            <w:t>XX-XX</w:t>
                          </w:r>
                        </w:p>
                        <w:p w:rsidR="006C4AED" w:rsidRDefault="006C4AED" w:rsidP="00420C35">
                          <w:pPr>
                            <w:jc w:val="right"/>
                            <w:rPr>
                              <w:rFonts w:ascii="Arial" w:hAnsi="Arial" w:cs="Arial"/>
                              <w:sz w:val="19"/>
                              <w:szCs w:val="19"/>
                            </w:rPr>
                          </w:pPr>
                          <w:r w:rsidRPr="004F3606">
                            <w:rPr>
                              <w:rFonts w:ascii="Arial" w:hAnsi="Arial" w:cs="Arial"/>
                              <w:sz w:val="19"/>
                              <w:szCs w:val="19"/>
                            </w:rPr>
                            <w:t xml:space="preserve">e-ISSN </w:t>
                          </w:r>
                          <w:r w:rsidRPr="004F3606">
                            <w:rPr>
                              <w:rFonts w:ascii="Arial" w:hAnsi="Arial" w:cs="Arial"/>
                              <w:color w:val="000000"/>
                              <w:sz w:val="19"/>
                              <w:szCs w:val="19"/>
                              <w:shd w:val="clear" w:color="auto" w:fill="FFFFFF"/>
                            </w:rPr>
                            <w:t>2614-5758</w:t>
                          </w:r>
                          <w:r w:rsidRPr="004F3606">
                            <w:rPr>
                              <w:rFonts w:ascii="Arial" w:hAnsi="Arial" w:cs="Arial"/>
                              <w:sz w:val="19"/>
                              <w:szCs w:val="19"/>
                            </w:rPr>
                            <w:t xml:space="preserve"> | p-ISSN 2598-8158</w:t>
                          </w:r>
                        </w:p>
                        <w:p w:rsidR="006C4AED" w:rsidRPr="004F3606" w:rsidRDefault="006C4AED" w:rsidP="00420C35">
                          <w:pPr>
                            <w:jc w:val="right"/>
                            <w:rPr>
                              <w:rFonts w:ascii="Arial" w:hAnsi="Arial" w:cs="Arial"/>
                              <w:sz w:val="19"/>
                              <w:szCs w:val="19"/>
                            </w:rPr>
                          </w:pPr>
                          <w:r>
                            <w:rPr>
                              <w:rFonts w:ascii="Century Gothic" w:hAnsi="Century Gothic"/>
                              <w:noProof/>
                              <w:sz w:val="19"/>
                              <w:szCs w:val="19"/>
                              <w:lang w:val="en-GB" w:eastAsia="en-GB"/>
                            </w:rPr>
                            <w:drawing>
                              <wp:inline distT="0" distB="0" distL="0" distR="0" wp14:anchorId="4D9C8422" wp14:editId="0885FC39">
                                <wp:extent cx="415290" cy="140970"/>
                                <wp:effectExtent l="0" t="0" r="3810" b="0"/>
                                <wp:docPr id="14" name="Picture 14" descr="C:\Users\WINDOWS 7\Documents\Indeksi\CrosRef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 7\Documents\Indeksi\CrosRef - Copy.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17600" cy="141754"/>
                                        </a:xfrm>
                                        <a:prstGeom prst="rect">
                                          <a:avLst/>
                                        </a:prstGeom>
                                        <a:noFill/>
                                        <a:ln>
                                          <a:noFill/>
                                        </a:ln>
                                      </pic:spPr>
                                    </pic:pic>
                                  </a:graphicData>
                                </a:graphic>
                              </wp:inline>
                            </w:drawing>
                          </w:r>
                          <w:r w:rsidRPr="00D64543">
                            <w:rPr>
                              <w:rFonts w:ascii="Century Gothic" w:hAnsi="Century Gothic"/>
                              <w:sz w:val="19"/>
                              <w:szCs w:val="19"/>
                            </w:rPr>
                            <w:t>:</w:t>
                          </w:r>
                          <w:hyperlink r:id="rId3" w:history="1">
                            <w:r w:rsidRPr="000D1337">
                              <w:rPr>
                                <w:rStyle w:val="Hyperlink"/>
                                <w:rFonts w:ascii="Arial" w:hAnsi="Arial" w:cs="Arial"/>
                                <w:sz w:val="19"/>
                                <w:szCs w:val="19"/>
                              </w:rPr>
                              <w:t>https://doi.org/10.31764/jmm.vXiX.XXXX</w:t>
                            </w:r>
                          </w:hyperlink>
                        </w:p>
                        <w:p w:rsidR="006C4AED" w:rsidRPr="004F3606" w:rsidRDefault="006C4AED" w:rsidP="00420C35">
                          <w:pPr>
                            <w:jc w:val="right"/>
                            <w:rPr>
                              <w:rFonts w:ascii="Arial" w:hAnsi="Arial" w:cs="Arial"/>
                              <w:sz w:val="19"/>
                              <w:szCs w:val="19"/>
                            </w:rPr>
                          </w:pPr>
                        </w:p>
                        <w:p w:rsidR="006C4AED" w:rsidRPr="00B524B4" w:rsidRDefault="006C4AED" w:rsidP="00420C35">
                          <w:pPr>
                            <w:jc w:val="right"/>
                            <w:rPr>
                              <w:rFonts w:ascii="Arial" w:hAnsi="Arial" w:cs="Arial"/>
                              <w:sz w:val="19"/>
                              <w:szCs w:val="19"/>
                            </w:rPr>
                          </w:pPr>
                        </w:p>
                        <w:p w:rsidR="006C4AED" w:rsidRPr="004F3606" w:rsidRDefault="006C4AED" w:rsidP="004211FE">
                          <w:pPr>
                            <w:jc w:val="right"/>
                            <w:rPr>
                              <w:rFonts w:ascii="Arial" w:hAnsi="Arial" w:cs="Arial"/>
                              <w:sz w:val="19"/>
                              <w:szCs w:val="1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40.45pt;margin-top:-2.7pt;width:290.35pt;height:78.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" strokecolor="white [3212]" strokeweight="0">
              <v:fill opacity="0"/>
              <v:textbox>
                <w:txbxContent>
                  <w:p w:rsidR="006C4AED" w:rsidRPr="004F3606" w:rsidRDefault="006C4AED" w:rsidP="00420C35">
                    <w:pPr>
                      <w:jc w:val="right"/>
                      <w:rPr>
                        <w:rFonts w:ascii="Century Gothic" w:hAnsi="Century Gothic"/>
                        <w:b/>
                        <w:sz w:val="22"/>
                        <w:szCs w:val="16"/>
                      </w:rPr>
                    </w:pPr>
                    <w:r>
                      <w:rPr>
                        <w:rFonts w:ascii="Century Gothic" w:hAnsi="Century Gothic"/>
                        <w:b/>
                        <w:sz w:val="22"/>
                        <w:szCs w:val="16"/>
                      </w:rPr>
                      <w:t>JMM (Jurnal Masyarakat Mandiri)</w:t>
                    </w:r>
                  </w:p>
                  <w:p w:rsidR="006C4AED" w:rsidRPr="004F3606" w:rsidRDefault="00860ABF" w:rsidP="00420C35">
                    <w:pPr>
                      <w:jc w:val="right"/>
                      <w:rPr>
                        <w:rFonts w:ascii="Century Gothic" w:hAnsi="Century Gothic"/>
                        <w:b/>
                        <w:sz w:val="14"/>
                        <w:szCs w:val="16"/>
                      </w:rPr>
                    </w:pPr>
                    <w:hyperlink r:id="rId4" w:history="1">
                      <w:r w:rsidR="006C4AED" w:rsidRPr="004F3606">
                        <w:rPr>
                          <w:rStyle w:val="Hyperlink"/>
                          <w:sz w:val="22"/>
                        </w:rPr>
                        <w:t>http://journal.ummat.ac.id/index.php/jmm</w:t>
                      </w:r>
                    </w:hyperlink>
                  </w:p>
                  <w:p w:rsidR="006C4AED" w:rsidRPr="004F3606" w:rsidRDefault="006C4AED" w:rsidP="00420C35">
                    <w:pPr>
                      <w:jc w:val="right"/>
                      <w:rPr>
                        <w:rFonts w:ascii="Century Gothic" w:hAnsi="Century Gothic"/>
                        <w:b/>
                        <w:sz w:val="20"/>
                        <w:szCs w:val="20"/>
                      </w:rPr>
                    </w:pPr>
                    <w:r w:rsidRPr="004F3606">
                      <w:rPr>
                        <w:rFonts w:ascii="Century Gothic" w:hAnsi="Century Gothic"/>
                        <w:b/>
                        <w:sz w:val="20"/>
                        <w:szCs w:val="20"/>
                      </w:rPr>
                      <w:t xml:space="preserve">Vol. </w:t>
                    </w:r>
                    <w:r>
                      <w:rPr>
                        <w:rFonts w:ascii="Century Gothic" w:hAnsi="Century Gothic"/>
                        <w:b/>
                        <w:sz w:val="20"/>
                        <w:szCs w:val="20"/>
                      </w:rPr>
                      <w:t>X</w:t>
                    </w:r>
                    <w:r w:rsidRPr="004F3606">
                      <w:rPr>
                        <w:rFonts w:ascii="Century Gothic" w:hAnsi="Century Gothic"/>
                        <w:b/>
                        <w:sz w:val="20"/>
                        <w:szCs w:val="20"/>
                      </w:rPr>
                      <w:t xml:space="preserve">, </w:t>
                    </w:r>
                    <w:r>
                      <w:rPr>
                        <w:rFonts w:ascii="Century Gothic" w:hAnsi="Century Gothic"/>
                        <w:b/>
                        <w:sz w:val="20"/>
                        <w:szCs w:val="20"/>
                      </w:rPr>
                      <w:t xml:space="preserve"> No. X</w:t>
                    </w:r>
                    <w:r w:rsidRPr="004F3606">
                      <w:rPr>
                        <w:rFonts w:ascii="Century Gothic" w:hAnsi="Century Gothic"/>
                        <w:b/>
                        <w:sz w:val="20"/>
                        <w:szCs w:val="20"/>
                      </w:rPr>
                      <w:t xml:space="preserve">, </w:t>
                    </w:r>
                    <w:r>
                      <w:rPr>
                        <w:rFonts w:ascii="Century Gothic" w:hAnsi="Century Gothic"/>
                        <w:b/>
                        <w:sz w:val="20"/>
                        <w:szCs w:val="20"/>
                      </w:rPr>
                      <w:t>Bulan 20XX</w:t>
                    </w:r>
                    <w:r w:rsidRPr="004F3606">
                      <w:rPr>
                        <w:rFonts w:ascii="Century Gothic" w:hAnsi="Century Gothic"/>
                        <w:b/>
                        <w:sz w:val="20"/>
                        <w:szCs w:val="20"/>
                      </w:rPr>
                      <w:t xml:space="preserve">, Hal. </w:t>
                    </w:r>
                    <w:r>
                      <w:rPr>
                        <w:rFonts w:ascii="Century Gothic" w:hAnsi="Century Gothic"/>
                        <w:b/>
                        <w:sz w:val="20"/>
                        <w:szCs w:val="20"/>
                      </w:rPr>
                      <w:t>XX-XX</w:t>
                    </w:r>
                  </w:p>
                  <w:p w:rsidR="006C4AED" w:rsidRDefault="006C4AED" w:rsidP="00420C35">
                    <w:pPr>
                      <w:jc w:val="right"/>
                      <w:rPr>
                        <w:rFonts w:ascii="Arial" w:hAnsi="Arial" w:cs="Arial"/>
                        <w:sz w:val="19"/>
                        <w:szCs w:val="19"/>
                      </w:rPr>
                    </w:pPr>
                    <w:r w:rsidRPr="004F3606">
                      <w:rPr>
                        <w:rFonts w:ascii="Arial" w:hAnsi="Arial" w:cs="Arial"/>
                        <w:sz w:val="19"/>
                        <w:szCs w:val="19"/>
                      </w:rPr>
                      <w:t xml:space="preserve">e-ISSN </w:t>
                    </w:r>
                    <w:r w:rsidRPr="004F3606">
                      <w:rPr>
                        <w:rFonts w:ascii="Arial" w:hAnsi="Arial" w:cs="Arial"/>
                        <w:color w:val="000000"/>
                        <w:sz w:val="19"/>
                        <w:szCs w:val="19"/>
                        <w:shd w:val="clear" w:color="auto" w:fill="FFFFFF"/>
                      </w:rPr>
                      <w:t>2614-5758</w:t>
                    </w:r>
                    <w:r w:rsidRPr="004F3606">
                      <w:rPr>
                        <w:rFonts w:ascii="Arial" w:hAnsi="Arial" w:cs="Arial"/>
                        <w:sz w:val="19"/>
                        <w:szCs w:val="19"/>
                      </w:rPr>
                      <w:t xml:space="preserve"> | p-ISSN 2598-8158</w:t>
                    </w:r>
                  </w:p>
                  <w:p w:rsidR="006C4AED" w:rsidRPr="004F3606" w:rsidRDefault="006C4AED" w:rsidP="00420C35">
                    <w:pPr>
                      <w:jc w:val="right"/>
                      <w:rPr>
                        <w:rFonts w:ascii="Arial" w:hAnsi="Arial" w:cs="Arial"/>
                        <w:sz w:val="19"/>
                        <w:szCs w:val="19"/>
                      </w:rPr>
                    </w:pPr>
                    <w:r>
                      <w:rPr>
                        <w:rFonts w:ascii="Century Gothic" w:hAnsi="Century Gothic"/>
                        <w:noProof/>
                        <w:sz w:val="19"/>
                        <w:szCs w:val="19"/>
                        <w:lang w:val="en-GB" w:eastAsia="en-GB"/>
                      </w:rPr>
                      <w:drawing>
                        <wp:inline distT="0" distB="0" distL="0" distR="0" wp14:anchorId="4D9C8422" wp14:editId="0885FC39">
                          <wp:extent cx="415290" cy="140970"/>
                          <wp:effectExtent l="0" t="0" r="3810" b="0"/>
                          <wp:docPr id="14" name="Picture 14" descr="C:\Users\WINDOWS 7\Documents\Indeksi\CrosRef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 7\Documents\Indeksi\CrosRef - Copy.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17600" cy="141754"/>
                                  </a:xfrm>
                                  <a:prstGeom prst="rect">
                                    <a:avLst/>
                                  </a:prstGeom>
                                  <a:noFill/>
                                  <a:ln>
                                    <a:noFill/>
                                  </a:ln>
                                </pic:spPr>
                              </pic:pic>
                            </a:graphicData>
                          </a:graphic>
                        </wp:inline>
                      </w:drawing>
                    </w:r>
                    <w:r w:rsidRPr="00D64543">
                      <w:rPr>
                        <w:rFonts w:ascii="Century Gothic" w:hAnsi="Century Gothic"/>
                        <w:sz w:val="19"/>
                        <w:szCs w:val="19"/>
                      </w:rPr>
                      <w:t>:</w:t>
                    </w:r>
                    <w:hyperlink r:id="rId5" w:history="1">
                      <w:r w:rsidRPr="000D1337">
                        <w:rPr>
                          <w:rStyle w:val="Hyperlink"/>
                          <w:rFonts w:ascii="Arial" w:hAnsi="Arial" w:cs="Arial"/>
                          <w:sz w:val="19"/>
                          <w:szCs w:val="19"/>
                        </w:rPr>
                        <w:t>https://doi.org/10.31764/jmm.vXiX.XXXX</w:t>
                      </w:r>
                    </w:hyperlink>
                  </w:p>
                  <w:p w:rsidR="006C4AED" w:rsidRPr="004F3606" w:rsidRDefault="006C4AED" w:rsidP="00420C35">
                    <w:pPr>
                      <w:jc w:val="right"/>
                      <w:rPr>
                        <w:rFonts w:ascii="Arial" w:hAnsi="Arial" w:cs="Arial"/>
                        <w:sz w:val="19"/>
                        <w:szCs w:val="19"/>
                      </w:rPr>
                    </w:pPr>
                  </w:p>
                  <w:p w:rsidR="006C4AED" w:rsidRPr="00B524B4" w:rsidRDefault="006C4AED" w:rsidP="00420C35">
                    <w:pPr>
                      <w:jc w:val="right"/>
                      <w:rPr>
                        <w:rFonts w:ascii="Arial" w:hAnsi="Arial" w:cs="Arial"/>
                        <w:sz w:val="19"/>
                        <w:szCs w:val="19"/>
                      </w:rPr>
                    </w:pPr>
                  </w:p>
                  <w:p w:rsidR="006C4AED" w:rsidRPr="004F3606" w:rsidRDefault="006C4AED" w:rsidP="004211FE">
                    <w:pPr>
                      <w:jc w:val="right"/>
                      <w:rPr>
                        <w:rFonts w:ascii="Arial" w:hAnsi="Arial" w:cs="Arial"/>
                        <w:sz w:val="19"/>
                        <w:szCs w:val="19"/>
                      </w:rPr>
                    </w:pPr>
                  </w:p>
                </w:txbxContent>
              </v:textbox>
            </v:shape>
          </w:pict>
        </mc:Fallback>
      </mc:AlternateContent>
    </w:r>
  </w:p>
  <w:p w:rsidR="006C4AED" w:rsidRDefault="006C4AED">
    <w:pPr>
      <w:pStyle w:val="Header"/>
      <w:rPr>
        <w:noProof/>
        <w:lang w:val="en-US" w:eastAsia="en-US"/>
      </w:rPr>
    </w:pPr>
  </w:p>
  <w:p w:rsidR="006C4AED" w:rsidRDefault="006C4AED">
    <w:pPr>
      <w:pStyle w:val="Header"/>
      <w:rPr>
        <w:noProof/>
        <w:lang w:val="en-US" w:eastAsia="en-US"/>
      </w:rPr>
    </w:pPr>
  </w:p>
  <w:p w:rsidR="006C4AED" w:rsidRDefault="006C4AED">
    <w:pPr>
      <w:pStyle w:val="Header"/>
      <w:rPr>
        <w:noProof/>
        <w:lang w:val="en-US" w:eastAsia="en-US"/>
      </w:rPr>
    </w:pPr>
  </w:p>
  <w:p w:rsidR="006C4AED" w:rsidRDefault="006C4A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E2E4D"/>
    <w:multiLevelType w:val="multilevel"/>
    <w:tmpl w:val="129C5206"/>
    <w:lvl w:ilvl="0">
      <w:start w:val="1"/>
      <w:numFmt w:val="upperRoman"/>
      <w:pStyle w:val="IEEEHeading1"/>
      <w:lvlText w:val="%1."/>
      <w:lvlJc w:val="left"/>
      <w:pPr>
        <w:tabs>
          <w:tab w:val="num" w:pos="288"/>
        </w:tabs>
        <w:ind w:left="288" w:hanging="288"/>
      </w:pPr>
      <w:rPr>
        <w:rFonts w:ascii="Times New Roman" w:eastAsia="Arial Unicode MS" w:hAnsi="Times New Roman" w:cs="Times New Roman" w:hint="default"/>
        <w:b w:val="0"/>
        <w:bCs w:val="0"/>
        <w:i w:val="0"/>
        <w:iCs w:val="0"/>
        <w:caps/>
        <w:strike w:val="0"/>
        <w:dstrike w:val="0"/>
        <w:vanish w:val="0"/>
        <w:color w:val="000000"/>
        <w:spacing w:val="0"/>
        <w:kern w:val="0"/>
        <w:position w:val="0"/>
        <w:sz w:val="20"/>
        <w:szCs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8461D86"/>
    <w:multiLevelType w:val="hybridMultilevel"/>
    <w:tmpl w:val="D0BEAE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855861"/>
    <w:multiLevelType w:val="multilevel"/>
    <w:tmpl w:val="6380B6B8"/>
    <w:lvl w:ilvl="0">
      <w:start w:val="1"/>
      <w:numFmt w:val="decimal"/>
      <w:pStyle w:val="IEEEReferenceItem"/>
      <w:lvlText w:val="[%1]"/>
      <w:lvlJc w:val="left"/>
      <w:pPr>
        <w:tabs>
          <w:tab w:val="num" w:pos="432"/>
        </w:tabs>
        <w:ind w:left="432" w:hanging="432"/>
      </w:pPr>
      <w:rPr>
        <w:rFonts w:hint="default"/>
      </w:rPr>
    </w:lvl>
    <w:lvl w:ilvl="1">
      <w:start w:val="1"/>
      <w:numFmt w:val="decimal"/>
      <w:lvlText w:val="%1.%2)"/>
      <w:lvlJc w:val="left"/>
      <w:pPr>
        <w:tabs>
          <w:tab w:val="num" w:pos="936"/>
        </w:tabs>
        <w:ind w:left="936" w:hanging="720"/>
      </w:pPr>
      <w:rPr>
        <w:rFonts w:hint="default"/>
      </w:rPr>
    </w:lvl>
    <w:lvl w:ilvl="2">
      <w:start w:val="1"/>
      <w:numFmt w:val="decimal"/>
      <w:pStyle w:val="Heading3"/>
      <w:lvlText w:val="%3)"/>
      <w:lvlJc w:val="left"/>
      <w:pPr>
        <w:tabs>
          <w:tab w:val="num" w:pos="360"/>
        </w:tabs>
        <w:ind w:left="360" w:hanging="36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3" w15:restartNumberingAfterBreak="0">
    <w:nsid w:val="2C0A3187"/>
    <w:multiLevelType w:val="hybridMultilevel"/>
    <w:tmpl w:val="7A7EC7C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282719D"/>
    <w:multiLevelType w:val="hybridMultilevel"/>
    <w:tmpl w:val="CA36FB66"/>
    <w:lvl w:ilvl="0" w:tplc="0421000F">
      <w:start w:val="1"/>
      <w:numFmt w:val="decimal"/>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5" w15:restartNumberingAfterBreak="0">
    <w:nsid w:val="328273D7"/>
    <w:multiLevelType w:val="multilevel"/>
    <w:tmpl w:val="9C8E938C"/>
    <w:numStyleLink w:val="IEEEBullet1"/>
  </w:abstractNum>
  <w:abstractNum w:abstractNumId="6" w15:restartNumberingAfterBreak="0">
    <w:nsid w:val="33C70B75"/>
    <w:multiLevelType w:val="hybridMultilevel"/>
    <w:tmpl w:val="2C26086E"/>
    <w:lvl w:ilvl="0" w:tplc="0409000F">
      <w:start w:val="2"/>
      <w:numFmt w:val="decimal"/>
      <w:lvlText w:val="%1."/>
      <w:lvlJc w:val="left"/>
      <w:pPr>
        <w:ind w:left="360" w:hanging="360"/>
      </w:pPr>
      <w:rPr>
        <w:rFonts w:ascii="Times New Roman" w:hAnsi="Times New Roma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6587EDE"/>
    <w:multiLevelType w:val="hybridMultilevel"/>
    <w:tmpl w:val="DE0AEAD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3AE82645"/>
    <w:multiLevelType w:val="hybridMultilevel"/>
    <w:tmpl w:val="754A1D14"/>
    <w:lvl w:ilvl="0" w:tplc="F708960C">
      <w:start w:val="1"/>
      <w:numFmt w:val="upperLetter"/>
      <w:lvlText w:val="%1."/>
      <w:lvlJc w:val="left"/>
      <w:pPr>
        <w:ind w:left="360" w:hanging="360"/>
      </w:pPr>
      <w:rPr>
        <w:rFonts w:hint="default"/>
        <w:sz w:val="25"/>
        <w:szCs w:val="25"/>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A6A0670"/>
    <w:multiLevelType w:val="multilevel"/>
    <w:tmpl w:val="9C8E938C"/>
    <w:styleLink w:val="IEEEBullet1"/>
    <w:lvl w:ilvl="0">
      <w:start w:val="1"/>
      <w:numFmt w:val="bullet"/>
      <w:lvlText w:val=""/>
      <w:lvlJc w:val="left"/>
      <w:pPr>
        <w:tabs>
          <w:tab w:val="num" w:pos="504"/>
        </w:tabs>
        <w:ind w:left="504" w:hanging="216"/>
      </w:pPr>
      <w:rPr>
        <w:rFonts w:ascii="Symbol" w:hAnsi="Symbol" w:cs="Times New Roman" w:hint="default"/>
        <w:sz w:val="16"/>
        <w:szCs w:val="16"/>
      </w:rPr>
    </w:lvl>
    <w:lvl w:ilvl="1">
      <w:start w:val="1"/>
      <w:numFmt w:val="bullet"/>
      <w:lvlText w:val=""/>
      <w:lvlJc w:val="left"/>
      <w:pPr>
        <w:tabs>
          <w:tab w:val="num" w:pos="288"/>
        </w:tabs>
        <w:ind w:left="288" w:hanging="288"/>
      </w:pPr>
      <w:rPr>
        <w:rFonts w:ascii="Symbol" w:eastAsia="SimSun" w:hAnsi="Symbol" w:hint="default"/>
        <w:sz w:val="16"/>
        <w:szCs w:val="24"/>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644"/>
        </w:tabs>
        <w:ind w:left="644" w:hanging="360"/>
      </w:pPr>
      <w:rPr>
        <w:rFonts w:hint="default"/>
      </w:rPr>
    </w:lvl>
    <w:lvl w:ilvl="7">
      <w:start w:val="1"/>
      <w:numFmt w:val="lowerLetter"/>
      <w:lvlText w:val="%8."/>
      <w:lvlJc w:val="left"/>
      <w:pPr>
        <w:tabs>
          <w:tab w:val="num" w:pos="928"/>
        </w:tabs>
        <w:ind w:left="928"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50232215"/>
    <w:multiLevelType w:val="multilevel"/>
    <w:tmpl w:val="F97A3E9E"/>
    <w:lvl w:ilvl="0">
      <w:start w:val="10"/>
      <w:numFmt w:val="upperLetter"/>
      <w:pStyle w:val="IEEEHeading2"/>
      <w:lvlText w:val="%1."/>
      <w:lvlJc w:val="left"/>
      <w:pPr>
        <w:tabs>
          <w:tab w:val="num" w:pos="288"/>
        </w:tabs>
        <w:ind w:left="288" w:hanging="288"/>
      </w:pPr>
      <w:rPr>
        <w:rFonts w:ascii="Times New Roman" w:eastAsia="Arial Unicode MS" w:hAnsi="Times New Roman" w:cs="Times New Roman" w:hint="default"/>
        <w:b w:val="0"/>
        <w:bCs/>
        <w:i/>
        <w:iCs w:val="0"/>
        <w:caps/>
        <w:strike w:val="0"/>
        <w:dstrike w:val="0"/>
        <w:vanish w:val="0"/>
        <w:color w:val="000000"/>
        <w:spacing w:val="0"/>
        <w:kern w:val="0"/>
        <w:position w:val="0"/>
        <w:sz w:val="20"/>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5A96007F"/>
    <w:multiLevelType w:val="hybridMultilevel"/>
    <w:tmpl w:val="E1C84F80"/>
    <w:lvl w:ilvl="0" w:tplc="547A4292">
      <w:start w:val="1"/>
      <w:numFmt w:val="decimal"/>
      <w:lvlText w:val="%1."/>
      <w:lvlJc w:val="left"/>
      <w:pPr>
        <w:ind w:left="720" w:hanging="360"/>
      </w:pPr>
      <w:rPr>
        <w:rFonts w:hint="default"/>
        <w:b w:val="0"/>
        <w:i w:val="0"/>
        <w:color w:val="auto"/>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2" w15:restartNumberingAfterBreak="0">
    <w:nsid w:val="5F3E0FAE"/>
    <w:multiLevelType w:val="hybridMultilevel"/>
    <w:tmpl w:val="4C3039B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649023AD"/>
    <w:multiLevelType w:val="hybridMultilevel"/>
    <w:tmpl w:val="44B06DFC"/>
    <w:lvl w:ilvl="0" w:tplc="CE3447A8">
      <w:start w:val="1"/>
      <w:numFmt w:val="decimal"/>
      <w:lvlText w:val="%1."/>
      <w:lvlJc w:val="left"/>
      <w:pPr>
        <w:ind w:left="1004" w:hanging="360"/>
      </w:pPr>
      <w:rPr>
        <w:rFonts w:ascii="Times New Roman" w:eastAsia="Malgun Gothic" w:hAnsi="Times New Roman" w:cs="Times New Roman"/>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4" w15:restartNumberingAfterBreak="0">
    <w:nsid w:val="6A7F4B21"/>
    <w:multiLevelType w:val="multilevel"/>
    <w:tmpl w:val="28442E80"/>
    <w:lvl w:ilvl="0">
      <w:start w:val="1"/>
      <w:numFmt w:val="decimal"/>
      <w:pStyle w:val="IEEEHeading3"/>
      <w:suff w:val="nothing"/>
      <w:lvlText w:val="%1."/>
      <w:lvlJc w:val="left"/>
      <w:pPr>
        <w:ind w:left="0" w:firstLine="0"/>
      </w:pPr>
      <w:rPr>
        <w:rFonts w:asciiTheme="majorHAnsi" w:eastAsia="SimSun" w:hAnsiTheme="majorHAnsi" w:cs="Times New Roman"/>
        <w:i w:val="0"/>
      </w:rPr>
    </w:lvl>
    <w:lvl w:ilvl="1">
      <w:start w:val="1"/>
      <w:numFmt w:val="decimal"/>
      <w:lvlText w:val="%1.%2)"/>
      <w:lvlJc w:val="left"/>
      <w:pPr>
        <w:tabs>
          <w:tab w:val="num" w:pos="936"/>
        </w:tabs>
        <w:ind w:left="936" w:hanging="720"/>
      </w:pPr>
      <w:rPr>
        <w:rFonts w:hint="default"/>
      </w:rPr>
    </w:lvl>
    <w:lvl w:ilvl="2">
      <w:start w:val="1"/>
      <w:numFmt w:val="decimal"/>
      <w:lvlText w:val="%1.%2)%3."/>
      <w:lvlJc w:val="left"/>
      <w:pPr>
        <w:tabs>
          <w:tab w:val="num" w:pos="936"/>
        </w:tabs>
        <w:ind w:left="936" w:hanging="72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15" w15:restartNumberingAfterBreak="0">
    <w:nsid w:val="6C3907D0"/>
    <w:multiLevelType w:val="hybridMultilevel"/>
    <w:tmpl w:val="0436CFB8"/>
    <w:lvl w:ilvl="0" w:tplc="1DD6EA0A">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6" w15:restartNumberingAfterBreak="0">
    <w:nsid w:val="6DC3293B"/>
    <w:multiLevelType w:val="singleLevel"/>
    <w:tmpl w:val="5DC83150"/>
    <w:lvl w:ilvl="0">
      <w:start w:val="1"/>
      <w:numFmt w:val="decimal"/>
      <w:lvlText w:val="[%1]"/>
      <w:lvlJc w:val="left"/>
      <w:pPr>
        <w:tabs>
          <w:tab w:val="num" w:pos="360"/>
        </w:tabs>
        <w:ind w:left="360" w:hanging="360"/>
      </w:pPr>
      <w:rPr>
        <w:b w:val="0"/>
        <w:color w:val="auto"/>
      </w:rPr>
    </w:lvl>
  </w:abstractNum>
  <w:abstractNum w:abstractNumId="17" w15:restartNumberingAfterBreak="0">
    <w:nsid w:val="6F23703A"/>
    <w:multiLevelType w:val="hybridMultilevel"/>
    <w:tmpl w:val="EE18B65A"/>
    <w:lvl w:ilvl="0" w:tplc="0C0C6762">
      <w:start w:val="2"/>
      <w:numFmt w:val="decimal"/>
      <w:lvlText w:val="%1."/>
      <w:lvlJc w:val="left"/>
      <w:pPr>
        <w:ind w:left="643" w:hanging="360"/>
      </w:pPr>
      <w:rPr>
        <w:rFonts w:hint="default"/>
        <w:b/>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8" w15:restartNumberingAfterBreak="0">
    <w:nsid w:val="748019BF"/>
    <w:multiLevelType w:val="hybridMultilevel"/>
    <w:tmpl w:val="B70499DA"/>
    <w:lvl w:ilvl="0" w:tplc="0421000F">
      <w:start w:val="1"/>
      <w:numFmt w:val="decimal"/>
      <w:lvlText w:val="%1."/>
      <w:lvlJc w:val="left"/>
      <w:pPr>
        <w:ind w:left="761" w:hanging="360"/>
      </w:pPr>
    </w:lvl>
    <w:lvl w:ilvl="1" w:tplc="04210019" w:tentative="1">
      <w:start w:val="1"/>
      <w:numFmt w:val="lowerLetter"/>
      <w:lvlText w:val="%2."/>
      <w:lvlJc w:val="left"/>
      <w:pPr>
        <w:ind w:left="1481" w:hanging="360"/>
      </w:pPr>
    </w:lvl>
    <w:lvl w:ilvl="2" w:tplc="0421001B" w:tentative="1">
      <w:start w:val="1"/>
      <w:numFmt w:val="lowerRoman"/>
      <w:lvlText w:val="%3."/>
      <w:lvlJc w:val="right"/>
      <w:pPr>
        <w:ind w:left="2201" w:hanging="180"/>
      </w:pPr>
    </w:lvl>
    <w:lvl w:ilvl="3" w:tplc="0421000F" w:tentative="1">
      <w:start w:val="1"/>
      <w:numFmt w:val="decimal"/>
      <w:lvlText w:val="%4."/>
      <w:lvlJc w:val="left"/>
      <w:pPr>
        <w:ind w:left="2921" w:hanging="360"/>
      </w:pPr>
    </w:lvl>
    <w:lvl w:ilvl="4" w:tplc="04210019" w:tentative="1">
      <w:start w:val="1"/>
      <w:numFmt w:val="lowerLetter"/>
      <w:lvlText w:val="%5."/>
      <w:lvlJc w:val="left"/>
      <w:pPr>
        <w:ind w:left="3641" w:hanging="360"/>
      </w:pPr>
    </w:lvl>
    <w:lvl w:ilvl="5" w:tplc="0421001B" w:tentative="1">
      <w:start w:val="1"/>
      <w:numFmt w:val="lowerRoman"/>
      <w:lvlText w:val="%6."/>
      <w:lvlJc w:val="right"/>
      <w:pPr>
        <w:ind w:left="4361" w:hanging="180"/>
      </w:pPr>
    </w:lvl>
    <w:lvl w:ilvl="6" w:tplc="0421000F" w:tentative="1">
      <w:start w:val="1"/>
      <w:numFmt w:val="decimal"/>
      <w:lvlText w:val="%7."/>
      <w:lvlJc w:val="left"/>
      <w:pPr>
        <w:ind w:left="5081" w:hanging="360"/>
      </w:pPr>
    </w:lvl>
    <w:lvl w:ilvl="7" w:tplc="04210019" w:tentative="1">
      <w:start w:val="1"/>
      <w:numFmt w:val="lowerLetter"/>
      <w:lvlText w:val="%8."/>
      <w:lvlJc w:val="left"/>
      <w:pPr>
        <w:ind w:left="5801" w:hanging="360"/>
      </w:pPr>
    </w:lvl>
    <w:lvl w:ilvl="8" w:tplc="0421001B" w:tentative="1">
      <w:start w:val="1"/>
      <w:numFmt w:val="lowerRoman"/>
      <w:lvlText w:val="%9."/>
      <w:lvlJc w:val="right"/>
      <w:pPr>
        <w:ind w:left="6521" w:hanging="180"/>
      </w:pPr>
    </w:lvl>
  </w:abstractNum>
  <w:abstractNum w:abstractNumId="19" w15:restartNumberingAfterBreak="0">
    <w:nsid w:val="7A5D1B28"/>
    <w:multiLevelType w:val="multilevel"/>
    <w:tmpl w:val="C7E07F94"/>
    <w:lvl w:ilvl="0">
      <w:start w:val="1"/>
      <w:numFmt w:val="decimal"/>
      <w:lvlText w:val="%1."/>
      <w:lvlJc w:val="left"/>
      <w:pPr>
        <w:ind w:left="720"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0" w15:restartNumberingAfterBreak="0">
    <w:nsid w:val="7C6F02A2"/>
    <w:multiLevelType w:val="hybridMultilevel"/>
    <w:tmpl w:val="78E0B23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0"/>
  </w:num>
  <w:num w:numId="2">
    <w:abstractNumId w:val="14"/>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5"/>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start w:val="1"/>
        <w:numFmt w:val="decimal"/>
        <w:lvlText w:val="%4."/>
        <w:lvlJc w:val="left"/>
        <w:pPr>
          <w:tabs>
            <w:tab w:val="num" w:pos="643"/>
          </w:tabs>
          <w:ind w:left="643" w:hanging="360"/>
        </w:pPr>
        <w:rPr>
          <w:rFonts w:hint="default"/>
          <w:b w:val="0"/>
          <w:sz w:val="24"/>
          <w:szCs w:val="24"/>
        </w:rPr>
      </w:lvl>
    </w:lvlOverride>
    <w:lvlOverride w:ilvl="4">
      <w:lvl w:ilvl="4">
        <w:start w:val="1"/>
        <w:numFmt w:val="lowerLetter"/>
        <w:lvlText w:val="%5."/>
        <w:lvlJc w:val="left"/>
        <w:pPr>
          <w:tabs>
            <w:tab w:val="num" w:pos="927"/>
          </w:tabs>
          <w:ind w:left="927" w:hanging="360"/>
        </w:pPr>
        <w:rPr>
          <w:rFonts w:ascii="Century" w:hAnsi="Century" w:hint="default"/>
          <w:sz w:val="24"/>
          <w:szCs w:val="24"/>
        </w:rPr>
      </w:lvl>
    </w:lvlOverride>
  </w:num>
  <w:num w:numId="7">
    <w:abstractNumId w:val="0"/>
  </w:num>
  <w:num w:numId="8">
    <w:abstractNumId w:val="2"/>
  </w:num>
  <w:num w:numId="9">
    <w:abstractNumId w:val="18"/>
  </w:num>
  <w:num w:numId="10">
    <w:abstractNumId w:val="3"/>
  </w:num>
  <w:num w:numId="11">
    <w:abstractNumId w:val="8"/>
  </w:num>
  <w:num w:numId="12">
    <w:abstractNumId w:val="16"/>
    <w:lvlOverride w:ilvl="0">
      <w:startOverride w:val="1"/>
    </w:lvlOverride>
  </w:num>
  <w:num w:numId="13">
    <w:abstractNumId w:val="0"/>
  </w:num>
  <w:num w:numId="14">
    <w:abstractNumId w:val="17"/>
  </w:num>
  <w:num w:numId="15">
    <w:abstractNumId w:val="20"/>
  </w:num>
  <w:num w:numId="16">
    <w:abstractNumId w:val="11"/>
  </w:num>
  <w:num w:numId="17">
    <w:abstractNumId w:val="5"/>
    <w:lvlOverride w:ilvl="0">
      <w:lvl w:ilvl="0">
        <w:start w:val="1"/>
        <w:numFmt w:val="lowerLetter"/>
        <w:lvlText w:val="%1."/>
        <w:lvlJc w:val="left"/>
        <w:pPr>
          <w:ind w:left="644" w:hanging="360"/>
        </w:pPr>
      </w:lvl>
    </w:lvlOverride>
    <w:lvlOverride w:ilvl="1">
      <w:lvl w:ilvl="1">
        <w:start w:val="1"/>
        <w:numFmt w:val="lowerLetter"/>
        <w:lvlText w:val="%2."/>
        <w:lvlJc w:val="left"/>
        <w:pPr>
          <w:ind w:left="1364" w:hanging="360"/>
        </w:pPr>
      </w:lvl>
    </w:lvlOverride>
    <w:lvlOverride w:ilvl="2">
      <w:lvl w:ilvl="2">
        <w:start w:val="1"/>
        <w:numFmt w:val="lowerRoman"/>
        <w:lvlText w:val="%3."/>
        <w:lvlJc w:val="right"/>
        <w:pPr>
          <w:ind w:left="2084" w:hanging="180"/>
        </w:pPr>
      </w:lvl>
    </w:lvlOverride>
    <w:lvlOverride w:ilvl="3">
      <w:lvl w:ilvl="3">
        <w:start w:val="1"/>
        <w:numFmt w:val="decimal"/>
        <w:lvlText w:val="%4."/>
        <w:lvlJc w:val="left"/>
        <w:pPr>
          <w:ind w:left="360" w:hanging="360"/>
        </w:pPr>
      </w:lvl>
    </w:lvlOverride>
    <w:lvlOverride w:ilvl="4">
      <w:lvl w:ilvl="4" w:tentative="1">
        <w:start w:val="1"/>
        <w:numFmt w:val="lowerLetter"/>
        <w:lvlText w:val="%5."/>
        <w:lvlJc w:val="left"/>
        <w:pPr>
          <w:ind w:left="3524" w:hanging="360"/>
        </w:pPr>
      </w:lvl>
    </w:lvlOverride>
    <w:lvlOverride w:ilvl="5">
      <w:lvl w:ilvl="5" w:tentative="1">
        <w:start w:val="1"/>
        <w:numFmt w:val="lowerRoman"/>
        <w:lvlText w:val="%6."/>
        <w:lvlJc w:val="right"/>
        <w:pPr>
          <w:ind w:left="4244" w:hanging="180"/>
        </w:pPr>
      </w:lvl>
    </w:lvlOverride>
    <w:lvlOverride w:ilvl="6">
      <w:lvl w:ilvl="6">
        <w:start w:val="1"/>
        <w:numFmt w:val="decimal"/>
        <w:lvlText w:val="%7."/>
        <w:lvlJc w:val="left"/>
        <w:pPr>
          <w:ind w:left="644" w:hanging="360"/>
        </w:pPr>
      </w:lvl>
    </w:lvlOverride>
    <w:lvlOverride w:ilvl="7">
      <w:lvl w:ilvl="7" w:tentative="1">
        <w:start w:val="1"/>
        <w:numFmt w:val="lowerLetter"/>
        <w:lvlText w:val="%8."/>
        <w:lvlJc w:val="left"/>
        <w:pPr>
          <w:ind w:left="5684" w:hanging="360"/>
        </w:pPr>
      </w:lvl>
    </w:lvlOverride>
    <w:lvlOverride w:ilvl="8">
      <w:lvl w:ilvl="8" w:tentative="1">
        <w:start w:val="1"/>
        <w:numFmt w:val="lowerRoman"/>
        <w:lvlText w:val="%9."/>
        <w:lvlJc w:val="right"/>
        <w:pPr>
          <w:ind w:left="6404" w:hanging="180"/>
        </w:pPr>
      </w:lvl>
    </w:lvlOverride>
  </w:num>
  <w:num w:numId="18">
    <w:abstractNumId w:val="1"/>
  </w:num>
  <w:num w:numId="19">
    <w:abstractNumId w:val="6"/>
  </w:num>
  <w:num w:numId="20">
    <w:abstractNumId w:val="19"/>
  </w:num>
  <w:num w:numId="21">
    <w:abstractNumId w:val="4"/>
  </w:num>
  <w:num w:numId="22">
    <w:abstractNumId w:val="13"/>
  </w:num>
  <w:num w:numId="23">
    <w:abstractNumId w:val="12"/>
  </w:num>
  <w:num w:numId="24">
    <w:abstractNumId w:val="15"/>
  </w:num>
  <w:num w:numId="25">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n-AU"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2"/>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FBB"/>
    <w:rsid w:val="000002E1"/>
    <w:rsid w:val="0000069A"/>
    <w:rsid w:val="00002AE5"/>
    <w:rsid w:val="00005CE1"/>
    <w:rsid w:val="000069C7"/>
    <w:rsid w:val="000079B2"/>
    <w:rsid w:val="00017719"/>
    <w:rsid w:val="00020A6F"/>
    <w:rsid w:val="000215DC"/>
    <w:rsid w:val="000226DF"/>
    <w:rsid w:val="000227C5"/>
    <w:rsid w:val="00027F1D"/>
    <w:rsid w:val="0003296C"/>
    <w:rsid w:val="00036359"/>
    <w:rsid w:val="000428F6"/>
    <w:rsid w:val="00044DD7"/>
    <w:rsid w:val="00050DD7"/>
    <w:rsid w:val="00053481"/>
    <w:rsid w:val="00054421"/>
    <w:rsid w:val="0005607C"/>
    <w:rsid w:val="00056CE7"/>
    <w:rsid w:val="00062E46"/>
    <w:rsid w:val="00064FD8"/>
    <w:rsid w:val="00066CB7"/>
    <w:rsid w:val="0006703C"/>
    <w:rsid w:val="00074AC8"/>
    <w:rsid w:val="0007623D"/>
    <w:rsid w:val="00081408"/>
    <w:rsid w:val="00081EBE"/>
    <w:rsid w:val="00082A45"/>
    <w:rsid w:val="000835D0"/>
    <w:rsid w:val="0008577D"/>
    <w:rsid w:val="00086EDC"/>
    <w:rsid w:val="00093581"/>
    <w:rsid w:val="00097440"/>
    <w:rsid w:val="000A6695"/>
    <w:rsid w:val="000B1E99"/>
    <w:rsid w:val="000B3567"/>
    <w:rsid w:val="000B36A3"/>
    <w:rsid w:val="000B4A2C"/>
    <w:rsid w:val="000B6A8B"/>
    <w:rsid w:val="000C013C"/>
    <w:rsid w:val="000D4841"/>
    <w:rsid w:val="000D67E4"/>
    <w:rsid w:val="000E3F84"/>
    <w:rsid w:val="000E4F95"/>
    <w:rsid w:val="000E63C7"/>
    <w:rsid w:val="00103C8B"/>
    <w:rsid w:val="00103E04"/>
    <w:rsid w:val="00104C9F"/>
    <w:rsid w:val="001056DF"/>
    <w:rsid w:val="00110490"/>
    <w:rsid w:val="00111DAD"/>
    <w:rsid w:val="00114025"/>
    <w:rsid w:val="00115691"/>
    <w:rsid w:val="001160D2"/>
    <w:rsid w:val="001200F1"/>
    <w:rsid w:val="001218D3"/>
    <w:rsid w:val="00131344"/>
    <w:rsid w:val="001348A5"/>
    <w:rsid w:val="0013730E"/>
    <w:rsid w:val="00140C4C"/>
    <w:rsid w:val="00140FB9"/>
    <w:rsid w:val="00146992"/>
    <w:rsid w:val="0015135B"/>
    <w:rsid w:val="00151B8E"/>
    <w:rsid w:val="00156DB5"/>
    <w:rsid w:val="001702E7"/>
    <w:rsid w:val="001747C8"/>
    <w:rsid w:val="00174AD1"/>
    <w:rsid w:val="00177ADC"/>
    <w:rsid w:val="00181C82"/>
    <w:rsid w:val="00182CE2"/>
    <w:rsid w:val="001928FB"/>
    <w:rsid w:val="00192BC7"/>
    <w:rsid w:val="00192FE9"/>
    <w:rsid w:val="001A1D29"/>
    <w:rsid w:val="001A50EA"/>
    <w:rsid w:val="001A6E68"/>
    <w:rsid w:val="001B16A9"/>
    <w:rsid w:val="001B52EF"/>
    <w:rsid w:val="001C0608"/>
    <w:rsid w:val="001C1A51"/>
    <w:rsid w:val="001C2EAE"/>
    <w:rsid w:val="001D04EB"/>
    <w:rsid w:val="001D34BD"/>
    <w:rsid w:val="001E147C"/>
    <w:rsid w:val="001E2FB9"/>
    <w:rsid w:val="001F16CD"/>
    <w:rsid w:val="001F231D"/>
    <w:rsid w:val="001F4751"/>
    <w:rsid w:val="001F47D2"/>
    <w:rsid w:val="00200C78"/>
    <w:rsid w:val="00201427"/>
    <w:rsid w:val="00202141"/>
    <w:rsid w:val="002024BB"/>
    <w:rsid w:val="002061F1"/>
    <w:rsid w:val="002202B7"/>
    <w:rsid w:val="00220469"/>
    <w:rsid w:val="00220DAF"/>
    <w:rsid w:val="0022285A"/>
    <w:rsid w:val="00224C61"/>
    <w:rsid w:val="00226AB3"/>
    <w:rsid w:val="00230E61"/>
    <w:rsid w:val="002355EC"/>
    <w:rsid w:val="002412C8"/>
    <w:rsid w:val="002557B3"/>
    <w:rsid w:val="0025798B"/>
    <w:rsid w:val="0026094F"/>
    <w:rsid w:val="002635F9"/>
    <w:rsid w:val="0026455B"/>
    <w:rsid w:val="00270824"/>
    <w:rsid w:val="00271242"/>
    <w:rsid w:val="00271A95"/>
    <w:rsid w:val="0027227B"/>
    <w:rsid w:val="0027288E"/>
    <w:rsid w:val="00273AC7"/>
    <w:rsid w:val="00273D2C"/>
    <w:rsid w:val="00275BFA"/>
    <w:rsid w:val="00281391"/>
    <w:rsid w:val="00285ECD"/>
    <w:rsid w:val="0028667D"/>
    <w:rsid w:val="00290E1B"/>
    <w:rsid w:val="00291B17"/>
    <w:rsid w:val="00292429"/>
    <w:rsid w:val="00292EFC"/>
    <w:rsid w:val="002946F9"/>
    <w:rsid w:val="00295405"/>
    <w:rsid w:val="002A2FD6"/>
    <w:rsid w:val="002A6742"/>
    <w:rsid w:val="002B09BC"/>
    <w:rsid w:val="002B620C"/>
    <w:rsid w:val="002B6F63"/>
    <w:rsid w:val="002C1A7F"/>
    <w:rsid w:val="002C270E"/>
    <w:rsid w:val="002C4239"/>
    <w:rsid w:val="002C559D"/>
    <w:rsid w:val="002C6430"/>
    <w:rsid w:val="002C67F8"/>
    <w:rsid w:val="002D2D42"/>
    <w:rsid w:val="002D3DAA"/>
    <w:rsid w:val="002D68C9"/>
    <w:rsid w:val="002F15EA"/>
    <w:rsid w:val="002F3107"/>
    <w:rsid w:val="002F4762"/>
    <w:rsid w:val="002F53BB"/>
    <w:rsid w:val="002F72D0"/>
    <w:rsid w:val="003003AB"/>
    <w:rsid w:val="00301223"/>
    <w:rsid w:val="00301F8B"/>
    <w:rsid w:val="003021E9"/>
    <w:rsid w:val="003031BD"/>
    <w:rsid w:val="00303687"/>
    <w:rsid w:val="00303AFA"/>
    <w:rsid w:val="00311C49"/>
    <w:rsid w:val="0031279E"/>
    <w:rsid w:val="00316251"/>
    <w:rsid w:val="0032119E"/>
    <w:rsid w:val="00321304"/>
    <w:rsid w:val="003303CD"/>
    <w:rsid w:val="00331F84"/>
    <w:rsid w:val="00332EE1"/>
    <w:rsid w:val="003343DF"/>
    <w:rsid w:val="003366F9"/>
    <w:rsid w:val="00337D9E"/>
    <w:rsid w:val="0034048D"/>
    <w:rsid w:val="00353F69"/>
    <w:rsid w:val="00355B72"/>
    <w:rsid w:val="00360589"/>
    <w:rsid w:val="00360C6A"/>
    <w:rsid w:val="00360D09"/>
    <w:rsid w:val="003626EF"/>
    <w:rsid w:val="00364DEB"/>
    <w:rsid w:val="00366B29"/>
    <w:rsid w:val="003717D0"/>
    <w:rsid w:val="00377715"/>
    <w:rsid w:val="00380369"/>
    <w:rsid w:val="0038106C"/>
    <w:rsid w:val="00382E62"/>
    <w:rsid w:val="003837D6"/>
    <w:rsid w:val="00394DC4"/>
    <w:rsid w:val="003950A4"/>
    <w:rsid w:val="003B0033"/>
    <w:rsid w:val="003B0D77"/>
    <w:rsid w:val="003B43EB"/>
    <w:rsid w:val="003C3E37"/>
    <w:rsid w:val="003C7209"/>
    <w:rsid w:val="003D0005"/>
    <w:rsid w:val="003D138F"/>
    <w:rsid w:val="003D3E2E"/>
    <w:rsid w:val="003D4C64"/>
    <w:rsid w:val="003D7F32"/>
    <w:rsid w:val="003E3577"/>
    <w:rsid w:val="003F3056"/>
    <w:rsid w:val="003F3A61"/>
    <w:rsid w:val="00400DC7"/>
    <w:rsid w:val="00403498"/>
    <w:rsid w:val="00410A5D"/>
    <w:rsid w:val="00414909"/>
    <w:rsid w:val="004202C3"/>
    <w:rsid w:val="00420C35"/>
    <w:rsid w:val="004211FE"/>
    <w:rsid w:val="004216B1"/>
    <w:rsid w:val="00425A6A"/>
    <w:rsid w:val="004266BE"/>
    <w:rsid w:val="00426FBB"/>
    <w:rsid w:val="004337B8"/>
    <w:rsid w:val="00437E30"/>
    <w:rsid w:val="00437E48"/>
    <w:rsid w:val="00440035"/>
    <w:rsid w:val="004462A4"/>
    <w:rsid w:val="00446AF7"/>
    <w:rsid w:val="0044773F"/>
    <w:rsid w:val="0046428B"/>
    <w:rsid w:val="0046448A"/>
    <w:rsid w:val="004703D4"/>
    <w:rsid w:val="00471085"/>
    <w:rsid w:val="0047429A"/>
    <w:rsid w:val="004772BF"/>
    <w:rsid w:val="004778A8"/>
    <w:rsid w:val="004818F9"/>
    <w:rsid w:val="0048374C"/>
    <w:rsid w:val="0048707A"/>
    <w:rsid w:val="0048771D"/>
    <w:rsid w:val="00497D9D"/>
    <w:rsid w:val="004A1511"/>
    <w:rsid w:val="004A1C5F"/>
    <w:rsid w:val="004A6605"/>
    <w:rsid w:val="004B0DB7"/>
    <w:rsid w:val="004B519F"/>
    <w:rsid w:val="004B5BFE"/>
    <w:rsid w:val="004B6D42"/>
    <w:rsid w:val="004B7F34"/>
    <w:rsid w:val="004C4227"/>
    <w:rsid w:val="004C45FA"/>
    <w:rsid w:val="004C4D2E"/>
    <w:rsid w:val="004D395E"/>
    <w:rsid w:val="004D42F4"/>
    <w:rsid w:val="004D5DC7"/>
    <w:rsid w:val="004D7355"/>
    <w:rsid w:val="004E1BD8"/>
    <w:rsid w:val="004E452A"/>
    <w:rsid w:val="004E78E3"/>
    <w:rsid w:val="004E7E52"/>
    <w:rsid w:val="004F3606"/>
    <w:rsid w:val="004F43B1"/>
    <w:rsid w:val="004F6C94"/>
    <w:rsid w:val="005004BF"/>
    <w:rsid w:val="00502E89"/>
    <w:rsid w:val="00504748"/>
    <w:rsid w:val="00505FE2"/>
    <w:rsid w:val="0051095A"/>
    <w:rsid w:val="00510E95"/>
    <w:rsid w:val="0051451F"/>
    <w:rsid w:val="00515557"/>
    <w:rsid w:val="00521ED0"/>
    <w:rsid w:val="00522D23"/>
    <w:rsid w:val="0052419F"/>
    <w:rsid w:val="00524694"/>
    <w:rsid w:val="00527D56"/>
    <w:rsid w:val="0053012F"/>
    <w:rsid w:val="00530950"/>
    <w:rsid w:val="00530A0F"/>
    <w:rsid w:val="0053221F"/>
    <w:rsid w:val="0053441D"/>
    <w:rsid w:val="00536FAE"/>
    <w:rsid w:val="0054252A"/>
    <w:rsid w:val="00542C85"/>
    <w:rsid w:val="00553510"/>
    <w:rsid w:val="00554186"/>
    <w:rsid w:val="00556E5B"/>
    <w:rsid w:val="005628CD"/>
    <w:rsid w:val="00564397"/>
    <w:rsid w:val="0056697B"/>
    <w:rsid w:val="005726AF"/>
    <w:rsid w:val="005818EA"/>
    <w:rsid w:val="00585769"/>
    <w:rsid w:val="00591130"/>
    <w:rsid w:val="00591DB6"/>
    <w:rsid w:val="00592888"/>
    <w:rsid w:val="005A3F28"/>
    <w:rsid w:val="005A40BE"/>
    <w:rsid w:val="005A777D"/>
    <w:rsid w:val="005A7F4E"/>
    <w:rsid w:val="005B02B3"/>
    <w:rsid w:val="005B13E2"/>
    <w:rsid w:val="005B3934"/>
    <w:rsid w:val="005B47D7"/>
    <w:rsid w:val="005B55B7"/>
    <w:rsid w:val="005C4BA9"/>
    <w:rsid w:val="005C5526"/>
    <w:rsid w:val="005C62C6"/>
    <w:rsid w:val="005C6FDF"/>
    <w:rsid w:val="005D21E9"/>
    <w:rsid w:val="005D4F0F"/>
    <w:rsid w:val="005D79BF"/>
    <w:rsid w:val="005D7B9E"/>
    <w:rsid w:val="005E19DD"/>
    <w:rsid w:val="005E62D3"/>
    <w:rsid w:val="005F0834"/>
    <w:rsid w:val="005F45B1"/>
    <w:rsid w:val="005F6788"/>
    <w:rsid w:val="005F6DC3"/>
    <w:rsid w:val="006017FD"/>
    <w:rsid w:val="00601A8E"/>
    <w:rsid w:val="00602488"/>
    <w:rsid w:val="006079BE"/>
    <w:rsid w:val="00613D89"/>
    <w:rsid w:val="0062033E"/>
    <w:rsid w:val="00624482"/>
    <w:rsid w:val="00631146"/>
    <w:rsid w:val="00633178"/>
    <w:rsid w:val="006343E3"/>
    <w:rsid w:val="00636483"/>
    <w:rsid w:val="00643796"/>
    <w:rsid w:val="0064799C"/>
    <w:rsid w:val="00652E37"/>
    <w:rsid w:val="00654156"/>
    <w:rsid w:val="00656941"/>
    <w:rsid w:val="00662376"/>
    <w:rsid w:val="006639BA"/>
    <w:rsid w:val="0068107D"/>
    <w:rsid w:val="00694D34"/>
    <w:rsid w:val="00695864"/>
    <w:rsid w:val="006977E6"/>
    <w:rsid w:val="006A3AE1"/>
    <w:rsid w:val="006A4145"/>
    <w:rsid w:val="006A7852"/>
    <w:rsid w:val="006B09B8"/>
    <w:rsid w:val="006B47CA"/>
    <w:rsid w:val="006B5506"/>
    <w:rsid w:val="006B7C15"/>
    <w:rsid w:val="006C4AED"/>
    <w:rsid w:val="006C7AAA"/>
    <w:rsid w:val="006C7C30"/>
    <w:rsid w:val="006D1C2A"/>
    <w:rsid w:val="006D264F"/>
    <w:rsid w:val="006D3F45"/>
    <w:rsid w:val="006D69EF"/>
    <w:rsid w:val="006E2A8D"/>
    <w:rsid w:val="006E35C8"/>
    <w:rsid w:val="006E4AB3"/>
    <w:rsid w:val="006E6B57"/>
    <w:rsid w:val="006E7574"/>
    <w:rsid w:val="006F4323"/>
    <w:rsid w:val="00701D28"/>
    <w:rsid w:val="00702042"/>
    <w:rsid w:val="00702266"/>
    <w:rsid w:val="00703430"/>
    <w:rsid w:val="007069BE"/>
    <w:rsid w:val="00711BD2"/>
    <w:rsid w:val="00711FEB"/>
    <w:rsid w:val="00721E2E"/>
    <w:rsid w:val="007227F5"/>
    <w:rsid w:val="0072566E"/>
    <w:rsid w:val="00733156"/>
    <w:rsid w:val="00733E74"/>
    <w:rsid w:val="007349BB"/>
    <w:rsid w:val="0074085C"/>
    <w:rsid w:val="00745C86"/>
    <w:rsid w:val="007573B6"/>
    <w:rsid w:val="00764603"/>
    <w:rsid w:val="0076604D"/>
    <w:rsid w:val="00771A1C"/>
    <w:rsid w:val="00771DF2"/>
    <w:rsid w:val="0077248F"/>
    <w:rsid w:val="00772534"/>
    <w:rsid w:val="00772C88"/>
    <w:rsid w:val="007775C3"/>
    <w:rsid w:val="00781C11"/>
    <w:rsid w:val="00781DBA"/>
    <w:rsid w:val="0078621C"/>
    <w:rsid w:val="0078656F"/>
    <w:rsid w:val="00787C55"/>
    <w:rsid w:val="00790909"/>
    <w:rsid w:val="0079301B"/>
    <w:rsid w:val="00794278"/>
    <w:rsid w:val="007A77C6"/>
    <w:rsid w:val="007B5A07"/>
    <w:rsid w:val="007B668E"/>
    <w:rsid w:val="007C7D51"/>
    <w:rsid w:val="007D2F33"/>
    <w:rsid w:val="007D3E71"/>
    <w:rsid w:val="007E132A"/>
    <w:rsid w:val="007E34AA"/>
    <w:rsid w:val="007E4921"/>
    <w:rsid w:val="007E5D6A"/>
    <w:rsid w:val="007E645D"/>
    <w:rsid w:val="007F7260"/>
    <w:rsid w:val="007F75CA"/>
    <w:rsid w:val="0081195D"/>
    <w:rsid w:val="00815DBA"/>
    <w:rsid w:val="00816BDC"/>
    <w:rsid w:val="00816EA9"/>
    <w:rsid w:val="00817B4A"/>
    <w:rsid w:val="00820A91"/>
    <w:rsid w:val="00821E08"/>
    <w:rsid w:val="008247D1"/>
    <w:rsid w:val="008254AE"/>
    <w:rsid w:val="00825A13"/>
    <w:rsid w:val="00834154"/>
    <w:rsid w:val="008346CF"/>
    <w:rsid w:val="00834EFD"/>
    <w:rsid w:val="00841914"/>
    <w:rsid w:val="00841E05"/>
    <w:rsid w:val="00842B65"/>
    <w:rsid w:val="00844B24"/>
    <w:rsid w:val="0084515F"/>
    <w:rsid w:val="00846137"/>
    <w:rsid w:val="0085092D"/>
    <w:rsid w:val="008537AE"/>
    <w:rsid w:val="00860ABF"/>
    <w:rsid w:val="00865FB3"/>
    <w:rsid w:val="00867D6B"/>
    <w:rsid w:val="00873013"/>
    <w:rsid w:val="008746C3"/>
    <w:rsid w:val="008757E0"/>
    <w:rsid w:val="00877D4C"/>
    <w:rsid w:val="00886212"/>
    <w:rsid w:val="00890E98"/>
    <w:rsid w:val="0089763B"/>
    <w:rsid w:val="008A0B0A"/>
    <w:rsid w:val="008A1519"/>
    <w:rsid w:val="008A2479"/>
    <w:rsid w:val="008B0A43"/>
    <w:rsid w:val="008B114A"/>
    <w:rsid w:val="008B28EE"/>
    <w:rsid w:val="008B6295"/>
    <w:rsid w:val="008B6AE3"/>
    <w:rsid w:val="008B7B9B"/>
    <w:rsid w:val="008C5260"/>
    <w:rsid w:val="008D090F"/>
    <w:rsid w:val="008D1045"/>
    <w:rsid w:val="008D33AB"/>
    <w:rsid w:val="008D3937"/>
    <w:rsid w:val="008E11FA"/>
    <w:rsid w:val="008E2316"/>
    <w:rsid w:val="008E24AC"/>
    <w:rsid w:val="008E5277"/>
    <w:rsid w:val="008E5996"/>
    <w:rsid w:val="008F1272"/>
    <w:rsid w:val="008F7FFA"/>
    <w:rsid w:val="00901AE1"/>
    <w:rsid w:val="00901EFD"/>
    <w:rsid w:val="00904754"/>
    <w:rsid w:val="00905356"/>
    <w:rsid w:val="009151A5"/>
    <w:rsid w:val="009205B4"/>
    <w:rsid w:val="009223D5"/>
    <w:rsid w:val="00922A80"/>
    <w:rsid w:val="00932F60"/>
    <w:rsid w:val="0093781F"/>
    <w:rsid w:val="00937F31"/>
    <w:rsid w:val="009408BA"/>
    <w:rsid w:val="009415DE"/>
    <w:rsid w:val="00946DC6"/>
    <w:rsid w:val="009507C0"/>
    <w:rsid w:val="00953089"/>
    <w:rsid w:val="009537A7"/>
    <w:rsid w:val="009550E8"/>
    <w:rsid w:val="00955B59"/>
    <w:rsid w:val="009570BE"/>
    <w:rsid w:val="009671E5"/>
    <w:rsid w:val="00971BB3"/>
    <w:rsid w:val="00971CF5"/>
    <w:rsid w:val="00971EBF"/>
    <w:rsid w:val="0097644F"/>
    <w:rsid w:val="00985DB4"/>
    <w:rsid w:val="00986648"/>
    <w:rsid w:val="00991060"/>
    <w:rsid w:val="00991EED"/>
    <w:rsid w:val="00992262"/>
    <w:rsid w:val="009926BC"/>
    <w:rsid w:val="00993DEB"/>
    <w:rsid w:val="00997F50"/>
    <w:rsid w:val="009A09C7"/>
    <w:rsid w:val="009A4319"/>
    <w:rsid w:val="009A6C3F"/>
    <w:rsid w:val="009A6E9C"/>
    <w:rsid w:val="009B73F2"/>
    <w:rsid w:val="009C12BD"/>
    <w:rsid w:val="009C50FE"/>
    <w:rsid w:val="009D2660"/>
    <w:rsid w:val="009D34EA"/>
    <w:rsid w:val="009D3C51"/>
    <w:rsid w:val="009E122C"/>
    <w:rsid w:val="009F2214"/>
    <w:rsid w:val="00A03A12"/>
    <w:rsid w:val="00A03E75"/>
    <w:rsid w:val="00A04DC8"/>
    <w:rsid w:val="00A11080"/>
    <w:rsid w:val="00A1414F"/>
    <w:rsid w:val="00A16FD9"/>
    <w:rsid w:val="00A17CD0"/>
    <w:rsid w:val="00A20D66"/>
    <w:rsid w:val="00A2274C"/>
    <w:rsid w:val="00A22FE0"/>
    <w:rsid w:val="00A23EAC"/>
    <w:rsid w:val="00A32A74"/>
    <w:rsid w:val="00A37654"/>
    <w:rsid w:val="00A4163C"/>
    <w:rsid w:val="00A4337B"/>
    <w:rsid w:val="00A45FCE"/>
    <w:rsid w:val="00A57D6A"/>
    <w:rsid w:val="00A64A36"/>
    <w:rsid w:val="00A710F5"/>
    <w:rsid w:val="00A7266B"/>
    <w:rsid w:val="00A75671"/>
    <w:rsid w:val="00A773CC"/>
    <w:rsid w:val="00A84888"/>
    <w:rsid w:val="00A86C59"/>
    <w:rsid w:val="00A87305"/>
    <w:rsid w:val="00A9318B"/>
    <w:rsid w:val="00A94AC1"/>
    <w:rsid w:val="00A95B87"/>
    <w:rsid w:val="00A9735F"/>
    <w:rsid w:val="00AA244F"/>
    <w:rsid w:val="00AA5A8D"/>
    <w:rsid w:val="00AA6F12"/>
    <w:rsid w:val="00AB132D"/>
    <w:rsid w:val="00AB1806"/>
    <w:rsid w:val="00AB18B7"/>
    <w:rsid w:val="00AB2575"/>
    <w:rsid w:val="00AC157F"/>
    <w:rsid w:val="00AD2BAB"/>
    <w:rsid w:val="00AD335D"/>
    <w:rsid w:val="00AD7890"/>
    <w:rsid w:val="00AE1477"/>
    <w:rsid w:val="00AE406C"/>
    <w:rsid w:val="00AF792B"/>
    <w:rsid w:val="00B00190"/>
    <w:rsid w:val="00B10F2B"/>
    <w:rsid w:val="00B13C63"/>
    <w:rsid w:val="00B2009A"/>
    <w:rsid w:val="00B253B3"/>
    <w:rsid w:val="00B333DE"/>
    <w:rsid w:val="00B3521D"/>
    <w:rsid w:val="00B45E81"/>
    <w:rsid w:val="00B47460"/>
    <w:rsid w:val="00B524BD"/>
    <w:rsid w:val="00B55CC0"/>
    <w:rsid w:val="00B55D5E"/>
    <w:rsid w:val="00B56B16"/>
    <w:rsid w:val="00B717BA"/>
    <w:rsid w:val="00B735B0"/>
    <w:rsid w:val="00B81E91"/>
    <w:rsid w:val="00B91814"/>
    <w:rsid w:val="00B92B81"/>
    <w:rsid w:val="00B94516"/>
    <w:rsid w:val="00B96636"/>
    <w:rsid w:val="00BA183C"/>
    <w:rsid w:val="00BA665D"/>
    <w:rsid w:val="00BA7955"/>
    <w:rsid w:val="00BA7F49"/>
    <w:rsid w:val="00BB13C6"/>
    <w:rsid w:val="00BB2855"/>
    <w:rsid w:val="00BB3407"/>
    <w:rsid w:val="00BB64E7"/>
    <w:rsid w:val="00BC57FF"/>
    <w:rsid w:val="00BC6B25"/>
    <w:rsid w:val="00BC7909"/>
    <w:rsid w:val="00BD19C1"/>
    <w:rsid w:val="00BD25B8"/>
    <w:rsid w:val="00BD34C2"/>
    <w:rsid w:val="00BD76CA"/>
    <w:rsid w:val="00BE7FF5"/>
    <w:rsid w:val="00BF097D"/>
    <w:rsid w:val="00BF1228"/>
    <w:rsid w:val="00BF4618"/>
    <w:rsid w:val="00BF50AC"/>
    <w:rsid w:val="00BF5282"/>
    <w:rsid w:val="00C0011E"/>
    <w:rsid w:val="00C012E1"/>
    <w:rsid w:val="00C029BD"/>
    <w:rsid w:val="00C06BB4"/>
    <w:rsid w:val="00C10D20"/>
    <w:rsid w:val="00C12AC4"/>
    <w:rsid w:val="00C12E0C"/>
    <w:rsid w:val="00C14968"/>
    <w:rsid w:val="00C21916"/>
    <w:rsid w:val="00C2650B"/>
    <w:rsid w:val="00C32E48"/>
    <w:rsid w:val="00C439E8"/>
    <w:rsid w:val="00C457CA"/>
    <w:rsid w:val="00C500EF"/>
    <w:rsid w:val="00C51EB1"/>
    <w:rsid w:val="00C52304"/>
    <w:rsid w:val="00C57FB7"/>
    <w:rsid w:val="00C62CEB"/>
    <w:rsid w:val="00C65F3F"/>
    <w:rsid w:val="00C6750F"/>
    <w:rsid w:val="00C70749"/>
    <w:rsid w:val="00C72414"/>
    <w:rsid w:val="00C732AA"/>
    <w:rsid w:val="00C7423D"/>
    <w:rsid w:val="00C8667B"/>
    <w:rsid w:val="00C86750"/>
    <w:rsid w:val="00C91EF5"/>
    <w:rsid w:val="00C9234E"/>
    <w:rsid w:val="00C93BB2"/>
    <w:rsid w:val="00C9683E"/>
    <w:rsid w:val="00C96BD0"/>
    <w:rsid w:val="00CA2A24"/>
    <w:rsid w:val="00CA4CE3"/>
    <w:rsid w:val="00CB1354"/>
    <w:rsid w:val="00CB3016"/>
    <w:rsid w:val="00CB60BA"/>
    <w:rsid w:val="00CB65CB"/>
    <w:rsid w:val="00CC75C0"/>
    <w:rsid w:val="00CD23EF"/>
    <w:rsid w:val="00CD4F3F"/>
    <w:rsid w:val="00CE34BC"/>
    <w:rsid w:val="00CE562B"/>
    <w:rsid w:val="00CE6F4C"/>
    <w:rsid w:val="00CF1039"/>
    <w:rsid w:val="00CF75F6"/>
    <w:rsid w:val="00D00973"/>
    <w:rsid w:val="00D05BEA"/>
    <w:rsid w:val="00D150AD"/>
    <w:rsid w:val="00D17D7F"/>
    <w:rsid w:val="00D2480A"/>
    <w:rsid w:val="00D30F2D"/>
    <w:rsid w:val="00D311F8"/>
    <w:rsid w:val="00D3298C"/>
    <w:rsid w:val="00D34318"/>
    <w:rsid w:val="00D36B52"/>
    <w:rsid w:val="00D3708C"/>
    <w:rsid w:val="00D377C8"/>
    <w:rsid w:val="00D37FE2"/>
    <w:rsid w:val="00D41274"/>
    <w:rsid w:val="00D437BE"/>
    <w:rsid w:val="00D43BF3"/>
    <w:rsid w:val="00D5746B"/>
    <w:rsid w:val="00D600C1"/>
    <w:rsid w:val="00D60CD8"/>
    <w:rsid w:val="00D677E9"/>
    <w:rsid w:val="00D75D41"/>
    <w:rsid w:val="00D767BB"/>
    <w:rsid w:val="00D7794D"/>
    <w:rsid w:val="00D8752A"/>
    <w:rsid w:val="00D92681"/>
    <w:rsid w:val="00D939B0"/>
    <w:rsid w:val="00D958E2"/>
    <w:rsid w:val="00D95D06"/>
    <w:rsid w:val="00D969A1"/>
    <w:rsid w:val="00DA592F"/>
    <w:rsid w:val="00DA78E8"/>
    <w:rsid w:val="00DB16E0"/>
    <w:rsid w:val="00DB2DF9"/>
    <w:rsid w:val="00DB383B"/>
    <w:rsid w:val="00DB7E63"/>
    <w:rsid w:val="00DC1754"/>
    <w:rsid w:val="00DC2055"/>
    <w:rsid w:val="00DC715E"/>
    <w:rsid w:val="00DD10F5"/>
    <w:rsid w:val="00DD16DC"/>
    <w:rsid w:val="00DD71E8"/>
    <w:rsid w:val="00DD7F83"/>
    <w:rsid w:val="00DE335E"/>
    <w:rsid w:val="00DF1B93"/>
    <w:rsid w:val="00DF29B7"/>
    <w:rsid w:val="00DF68F5"/>
    <w:rsid w:val="00DF6A46"/>
    <w:rsid w:val="00DF7CA2"/>
    <w:rsid w:val="00DF7CB0"/>
    <w:rsid w:val="00E01DF5"/>
    <w:rsid w:val="00E0641E"/>
    <w:rsid w:val="00E06664"/>
    <w:rsid w:val="00E11080"/>
    <w:rsid w:val="00E113D6"/>
    <w:rsid w:val="00E143CB"/>
    <w:rsid w:val="00E20C19"/>
    <w:rsid w:val="00E21440"/>
    <w:rsid w:val="00E304BC"/>
    <w:rsid w:val="00E32853"/>
    <w:rsid w:val="00E33A00"/>
    <w:rsid w:val="00E36ACD"/>
    <w:rsid w:val="00E379EC"/>
    <w:rsid w:val="00E401F8"/>
    <w:rsid w:val="00E41262"/>
    <w:rsid w:val="00E41CC3"/>
    <w:rsid w:val="00E42932"/>
    <w:rsid w:val="00E43EEC"/>
    <w:rsid w:val="00E4498A"/>
    <w:rsid w:val="00E44C34"/>
    <w:rsid w:val="00E46425"/>
    <w:rsid w:val="00E47D0E"/>
    <w:rsid w:val="00E512D9"/>
    <w:rsid w:val="00E52654"/>
    <w:rsid w:val="00E632CE"/>
    <w:rsid w:val="00E6457D"/>
    <w:rsid w:val="00E65018"/>
    <w:rsid w:val="00E678CD"/>
    <w:rsid w:val="00E70EE3"/>
    <w:rsid w:val="00E72D69"/>
    <w:rsid w:val="00E7529B"/>
    <w:rsid w:val="00E763FB"/>
    <w:rsid w:val="00E82B49"/>
    <w:rsid w:val="00E94339"/>
    <w:rsid w:val="00E95F35"/>
    <w:rsid w:val="00E97563"/>
    <w:rsid w:val="00EA35ED"/>
    <w:rsid w:val="00EB0B63"/>
    <w:rsid w:val="00EB18D3"/>
    <w:rsid w:val="00EB2163"/>
    <w:rsid w:val="00EB29C6"/>
    <w:rsid w:val="00EB5A6F"/>
    <w:rsid w:val="00EC1C35"/>
    <w:rsid w:val="00EC265C"/>
    <w:rsid w:val="00EC65B7"/>
    <w:rsid w:val="00ED25B0"/>
    <w:rsid w:val="00ED5483"/>
    <w:rsid w:val="00ED61CB"/>
    <w:rsid w:val="00ED7232"/>
    <w:rsid w:val="00EE4353"/>
    <w:rsid w:val="00EF1958"/>
    <w:rsid w:val="00EF2488"/>
    <w:rsid w:val="00EF290B"/>
    <w:rsid w:val="00EF3452"/>
    <w:rsid w:val="00EF61AD"/>
    <w:rsid w:val="00F062D8"/>
    <w:rsid w:val="00F06A72"/>
    <w:rsid w:val="00F06C6A"/>
    <w:rsid w:val="00F11217"/>
    <w:rsid w:val="00F1242E"/>
    <w:rsid w:val="00F136F0"/>
    <w:rsid w:val="00F20BBB"/>
    <w:rsid w:val="00F20DCD"/>
    <w:rsid w:val="00F22C0B"/>
    <w:rsid w:val="00F34AE2"/>
    <w:rsid w:val="00F359FA"/>
    <w:rsid w:val="00F4394A"/>
    <w:rsid w:val="00F43BD8"/>
    <w:rsid w:val="00F51096"/>
    <w:rsid w:val="00F55879"/>
    <w:rsid w:val="00F562F3"/>
    <w:rsid w:val="00F5691B"/>
    <w:rsid w:val="00F57140"/>
    <w:rsid w:val="00F64159"/>
    <w:rsid w:val="00F6469D"/>
    <w:rsid w:val="00F66CC2"/>
    <w:rsid w:val="00F67BC3"/>
    <w:rsid w:val="00F73EC9"/>
    <w:rsid w:val="00F74B89"/>
    <w:rsid w:val="00F75133"/>
    <w:rsid w:val="00F80742"/>
    <w:rsid w:val="00F82858"/>
    <w:rsid w:val="00F85074"/>
    <w:rsid w:val="00F870D3"/>
    <w:rsid w:val="00F93767"/>
    <w:rsid w:val="00FA04BE"/>
    <w:rsid w:val="00FA3899"/>
    <w:rsid w:val="00FA4909"/>
    <w:rsid w:val="00FA4CF1"/>
    <w:rsid w:val="00FA5A26"/>
    <w:rsid w:val="00FA6751"/>
    <w:rsid w:val="00FA7575"/>
    <w:rsid w:val="00FB1048"/>
    <w:rsid w:val="00FB30C2"/>
    <w:rsid w:val="00FB3938"/>
    <w:rsid w:val="00FB62C4"/>
    <w:rsid w:val="00FB6BEC"/>
    <w:rsid w:val="00FB6E00"/>
    <w:rsid w:val="00FB7701"/>
    <w:rsid w:val="00FC0D83"/>
    <w:rsid w:val="00FC2DF1"/>
    <w:rsid w:val="00FD0B66"/>
    <w:rsid w:val="00FD0E5B"/>
    <w:rsid w:val="00FD1277"/>
    <w:rsid w:val="00FD15E7"/>
    <w:rsid w:val="00FD1AC5"/>
    <w:rsid w:val="00FD549E"/>
    <w:rsid w:val="00FD5CF0"/>
    <w:rsid w:val="00FE55CE"/>
    <w:rsid w:val="00FE7767"/>
    <w:rsid w:val="00FF0F18"/>
    <w:rsid w:val="00FF18BA"/>
    <w:rsid w:val="00FF3238"/>
    <w:rsid w:val="00FF40DD"/>
    <w:rsid w:val="00FF419A"/>
    <w:rsid w:val="00FF61D1"/>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1800AF99"/>
  <w15:docId w15:val="{DDFB9E75-7AE5-4282-B393-9D8CB487F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0C6A"/>
    <w:rPr>
      <w:sz w:val="24"/>
      <w:szCs w:val="24"/>
      <w:lang w:val="en-AU" w:eastAsia="zh-CN"/>
    </w:rPr>
  </w:style>
  <w:style w:type="paragraph" w:styleId="Heading1">
    <w:name w:val="heading 1"/>
    <w:basedOn w:val="Normal"/>
    <w:next w:val="Normal"/>
    <w:link w:val="Heading1Char"/>
    <w:uiPriority w:val="9"/>
    <w:qFormat/>
    <w:rsid w:val="00081EB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7227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F06A72"/>
    <w:pPr>
      <w:keepNext/>
      <w:numPr>
        <w:ilvl w:val="2"/>
        <w:numId w:val="8"/>
      </w:numPr>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EEEAuthorName">
    <w:name w:val="IEEE Author Name"/>
    <w:basedOn w:val="Normal"/>
    <w:next w:val="Normal"/>
    <w:rsid w:val="00081EBE"/>
    <w:pPr>
      <w:adjustRightInd w:val="0"/>
      <w:snapToGrid w:val="0"/>
      <w:spacing w:before="120" w:after="120"/>
      <w:jc w:val="center"/>
    </w:pPr>
    <w:rPr>
      <w:rFonts w:eastAsia="Times New Roman"/>
      <w:sz w:val="22"/>
      <w:lang w:val="en-GB" w:eastAsia="en-GB"/>
    </w:rPr>
  </w:style>
  <w:style w:type="paragraph" w:customStyle="1" w:styleId="IEEEAuthorAffiliation">
    <w:name w:val="IEEE Author Affiliation"/>
    <w:basedOn w:val="Normal"/>
    <w:next w:val="Normal"/>
    <w:rsid w:val="00081EBE"/>
    <w:pPr>
      <w:spacing w:after="60"/>
      <w:jc w:val="center"/>
    </w:pPr>
    <w:rPr>
      <w:rFonts w:eastAsia="Times New Roman"/>
      <w:i/>
      <w:sz w:val="20"/>
      <w:lang w:val="en-GB" w:eastAsia="en-GB"/>
    </w:rPr>
  </w:style>
  <w:style w:type="paragraph" w:customStyle="1" w:styleId="IEEEHeading2">
    <w:name w:val="IEEE Heading 2"/>
    <w:basedOn w:val="Normal"/>
    <w:next w:val="IEEEParagraph"/>
    <w:rsid w:val="00273D2C"/>
    <w:pPr>
      <w:numPr>
        <w:numId w:val="3"/>
      </w:numPr>
      <w:adjustRightInd w:val="0"/>
      <w:snapToGrid w:val="0"/>
      <w:spacing w:before="150" w:after="60"/>
    </w:pPr>
    <w:rPr>
      <w:i/>
      <w:sz w:val="20"/>
    </w:rPr>
  </w:style>
  <w:style w:type="paragraph" w:customStyle="1" w:styleId="IEEEAuthorEmail">
    <w:name w:val="IEEE Author Email"/>
    <w:next w:val="IEEEAuthorAffiliation"/>
    <w:rsid w:val="00081EBE"/>
    <w:pPr>
      <w:spacing w:after="60"/>
      <w:jc w:val="center"/>
    </w:pPr>
    <w:rPr>
      <w:rFonts w:ascii="Courier" w:eastAsia="Times New Roman" w:hAnsi="Courier"/>
      <w:sz w:val="18"/>
      <w:szCs w:val="24"/>
      <w:lang w:val="en-GB" w:eastAsia="en-GB"/>
    </w:rPr>
  </w:style>
  <w:style w:type="paragraph" w:customStyle="1" w:styleId="IEEEAbstractHeading">
    <w:name w:val="IEEE Abstract Heading"/>
    <w:basedOn w:val="IEEEAbtract"/>
    <w:next w:val="IEEEAbtract"/>
    <w:link w:val="IEEEAbstractHeadingChar"/>
    <w:rsid w:val="00D41274"/>
    <w:rPr>
      <w:i/>
    </w:rPr>
  </w:style>
  <w:style w:type="character" w:customStyle="1" w:styleId="IEEEAbstractHeadingChar">
    <w:name w:val="IEEE Abstract Heading Char"/>
    <w:link w:val="IEEEAbstractHeading"/>
    <w:rsid w:val="00D41274"/>
    <w:rPr>
      <w:rFonts w:eastAsia="SimSun"/>
      <w:b/>
      <w:i/>
      <w:sz w:val="18"/>
      <w:szCs w:val="24"/>
      <w:lang w:val="en-GB" w:eastAsia="en-GB" w:bidi="ar-SA"/>
    </w:rPr>
  </w:style>
  <w:style w:type="paragraph" w:customStyle="1" w:styleId="IEEEAbtract">
    <w:name w:val="IEEE Abtract"/>
    <w:basedOn w:val="Normal"/>
    <w:next w:val="Normal"/>
    <w:link w:val="IEEEAbtractChar"/>
    <w:rsid w:val="00D41274"/>
    <w:pPr>
      <w:adjustRightInd w:val="0"/>
      <w:snapToGrid w:val="0"/>
      <w:jc w:val="both"/>
    </w:pPr>
    <w:rPr>
      <w:b/>
      <w:sz w:val="18"/>
      <w:lang w:val="en-GB" w:eastAsia="en-GB"/>
    </w:rPr>
  </w:style>
  <w:style w:type="character" w:customStyle="1" w:styleId="IEEEAbtractChar">
    <w:name w:val="IEEE Abtract Char"/>
    <w:link w:val="IEEEAbtract"/>
    <w:rsid w:val="00D41274"/>
    <w:rPr>
      <w:rFonts w:eastAsia="SimSun"/>
      <w:b/>
      <w:sz w:val="18"/>
      <w:szCs w:val="24"/>
      <w:lang w:val="en-GB" w:eastAsia="en-GB" w:bidi="ar-SA"/>
    </w:rPr>
  </w:style>
  <w:style w:type="paragraph" w:customStyle="1" w:styleId="IEEEParagraph">
    <w:name w:val="IEEE Paragraph"/>
    <w:basedOn w:val="Normal"/>
    <w:link w:val="IEEEParagraphChar"/>
    <w:rsid w:val="004A6605"/>
    <w:pPr>
      <w:adjustRightInd w:val="0"/>
      <w:snapToGrid w:val="0"/>
      <w:ind w:firstLine="216"/>
      <w:jc w:val="both"/>
    </w:pPr>
  </w:style>
  <w:style w:type="paragraph" w:customStyle="1" w:styleId="IEEEHeading1">
    <w:name w:val="IEEE Heading 1"/>
    <w:basedOn w:val="Normal"/>
    <w:next w:val="IEEEParagraph"/>
    <w:rsid w:val="00273D2C"/>
    <w:pPr>
      <w:numPr>
        <w:numId w:val="7"/>
      </w:numPr>
      <w:adjustRightInd w:val="0"/>
      <w:snapToGrid w:val="0"/>
      <w:spacing w:before="180" w:after="60"/>
      <w:jc w:val="center"/>
    </w:pPr>
    <w:rPr>
      <w:smallCaps/>
      <w:sz w:val="20"/>
    </w:rPr>
  </w:style>
  <w:style w:type="table" w:styleId="TableGrid">
    <w:name w:val="Table Grid"/>
    <w:basedOn w:val="TableNormal"/>
    <w:uiPriority w:val="59"/>
    <w:rsid w:val="00A03E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EEETableCell">
    <w:name w:val="IEEE Table Cell"/>
    <w:basedOn w:val="IEEEParagraph"/>
    <w:rsid w:val="00331F84"/>
    <w:pPr>
      <w:ind w:firstLine="0"/>
      <w:jc w:val="left"/>
    </w:pPr>
    <w:rPr>
      <w:sz w:val="18"/>
    </w:rPr>
  </w:style>
  <w:style w:type="paragraph" w:customStyle="1" w:styleId="IEEETitle">
    <w:name w:val="IEEE Title"/>
    <w:basedOn w:val="Normal"/>
    <w:next w:val="IEEEAuthorName"/>
    <w:rsid w:val="00E32853"/>
    <w:pPr>
      <w:adjustRightInd w:val="0"/>
      <w:snapToGrid w:val="0"/>
      <w:jc w:val="center"/>
    </w:pPr>
    <w:rPr>
      <w:sz w:val="48"/>
    </w:rPr>
  </w:style>
  <w:style w:type="paragraph" w:customStyle="1" w:styleId="IEEEHeading3">
    <w:name w:val="IEEE Heading 3"/>
    <w:basedOn w:val="Normal"/>
    <w:next w:val="IEEEParagraph"/>
    <w:link w:val="IEEEHeading3Char"/>
    <w:rsid w:val="00321304"/>
    <w:pPr>
      <w:numPr>
        <w:numId w:val="2"/>
      </w:numPr>
      <w:adjustRightInd w:val="0"/>
      <w:snapToGrid w:val="0"/>
      <w:spacing w:before="120" w:after="60"/>
      <w:ind w:firstLine="216"/>
      <w:jc w:val="both"/>
    </w:pPr>
    <w:rPr>
      <w:i/>
      <w:sz w:val="20"/>
    </w:rPr>
  </w:style>
  <w:style w:type="paragraph" w:customStyle="1" w:styleId="IEEETableCaption">
    <w:name w:val="IEEE Table Caption"/>
    <w:basedOn w:val="Normal"/>
    <w:next w:val="IEEEParagraph"/>
    <w:rsid w:val="00A45FCE"/>
    <w:pPr>
      <w:spacing w:before="120" w:after="120"/>
      <w:jc w:val="center"/>
    </w:pPr>
    <w:rPr>
      <w:smallCaps/>
      <w:sz w:val="16"/>
    </w:rPr>
  </w:style>
  <w:style w:type="paragraph" w:styleId="Caption">
    <w:name w:val="caption"/>
    <w:basedOn w:val="Normal"/>
    <w:next w:val="Normal"/>
    <w:qFormat/>
    <w:rsid w:val="00A45FCE"/>
    <w:pPr>
      <w:spacing w:before="120" w:after="120"/>
    </w:pPr>
    <w:rPr>
      <w:b/>
      <w:bCs/>
      <w:sz w:val="20"/>
      <w:szCs w:val="20"/>
    </w:rPr>
  </w:style>
  <w:style w:type="character" w:customStyle="1" w:styleId="IEEEParagraphChar">
    <w:name w:val="IEEE Paragraph Char"/>
    <w:link w:val="IEEEParagraph"/>
    <w:rsid w:val="004A6605"/>
    <w:rPr>
      <w:rFonts w:eastAsia="SimSun"/>
      <w:sz w:val="24"/>
      <w:szCs w:val="24"/>
      <w:lang w:val="en-AU" w:eastAsia="zh-CN" w:bidi="ar-SA"/>
    </w:rPr>
  </w:style>
  <w:style w:type="numbering" w:customStyle="1" w:styleId="IEEEBullet1">
    <w:name w:val="IEEE Bullet 1"/>
    <w:basedOn w:val="NoList"/>
    <w:rsid w:val="00955B59"/>
    <w:pPr>
      <w:numPr>
        <w:numId w:val="5"/>
      </w:numPr>
    </w:pPr>
  </w:style>
  <w:style w:type="paragraph" w:customStyle="1" w:styleId="IEEEFigureCaptionSingle-Line">
    <w:name w:val="IEEE Figure Caption Single-Line"/>
    <w:basedOn w:val="IEEETableCaption"/>
    <w:next w:val="IEEEParagraph"/>
    <w:rsid w:val="00FA4909"/>
    <w:rPr>
      <w:smallCaps w:val="0"/>
    </w:rPr>
  </w:style>
  <w:style w:type="character" w:customStyle="1" w:styleId="IEEEHeading3Char">
    <w:name w:val="IEEE Heading 3 Char"/>
    <w:link w:val="IEEEHeading3"/>
    <w:rsid w:val="00321304"/>
    <w:rPr>
      <w:i/>
      <w:szCs w:val="24"/>
      <w:lang w:val="en-AU" w:eastAsia="zh-CN"/>
    </w:rPr>
  </w:style>
  <w:style w:type="paragraph" w:customStyle="1" w:styleId="IEEEFigure">
    <w:name w:val="IEEE Figure"/>
    <w:basedOn w:val="Normal"/>
    <w:next w:val="IEEEFigureCaptionSingle-Line"/>
    <w:rsid w:val="00D36B52"/>
    <w:pPr>
      <w:jc w:val="center"/>
    </w:pPr>
  </w:style>
  <w:style w:type="paragraph" w:customStyle="1" w:styleId="IEEEReferenceItem">
    <w:name w:val="IEEE Reference Item"/>
    <w:basedOn w:val="Normal"/>
    <w:rsid w:val="00CD4F3F"/>
    <w:pPr>
      <w:numPr>
        <w:numId w:val="8"/>
      </w:numPr>
      <w:adjustRightInd w:val="0"/>
      <w:snapToGrid w:val="0"/>
      <w:jc w:val="both"/>
    </w:pPr>
    <w:rPr>
      <w:sz w:val="16"/>
      <w:lang w:val="en-US"/>
    </w:rPr>
  </w:style>
  <w:style w:type="paragraph" w:customStyle="1" w:styleId="IEEEFigureCaptionMulti-Lines">
    <w:name w:val="IEEE Figure Caption Multi-Lines"/>
    <w:basedOn w:val="IEEEFigureCaptionSingle-Line"/>
    <w:next w:val="IEEEParagraph"/>
    <w:rsid w:val="00D36B52"/>
    <w:pPr>
      <w:jc w:val="both"/>
    </w:pPr>
  </w:style>
  <w:style w:type="paragraph" w:customStyle="1" w:styleId="IEEETableHeaderCentered">
    <w:name w:val="IEEE Table Header Centered"/>
    <w:basedOn w:val="IEEETableCell"/>
    <w:rsid w:val="00D36B52"/>
    <w:pPr>
      <w:jc w:val="center"/>
    </w:pPr>
    <w:rPr>
      <w:b/>
      <w:bCs/>
    </w:rPr>
  </w:style>
  <w:style w:type="paragraph" w:customStyle="1" w:styleId="IEEETableHeaderLeft-Justified">
    <w:name w:val="IEEE Table Header Left-Justified"/>
    <w:basedOn w:val="IEEETableCell"/>
    <w:rsid w:val="00D36B52"/>
    <w:rPr>
      <w:b/>
      <w:bCs/>
    </w:rPr>
  </w:style>
  <w:style w:type="character" w:customStyle="1" w:styleId="shorttext">
    <w:name w:val="short_text"/>
    <w:basedOn w:val="DefaultParagraphFont"/>
    <w:rsid w:val="00140FB9"/>
  </w:style>
  <w:style w:type="character" w:customStyle="1" w:styleId="longtext">
    <w:name w:val="long_text"/>
    <w:basedOn w:val="DefaultParagraphFont"/>
    <w:rsid w:val="00140FB9"/>
  </w:style>
  <w:style w:type="character" w:customStyle="1" w:styleId="mediumtext">
    <w:name w:val="medium_text"/>
    <w:basedOn w:val="DefaultParagraphFont"/>
    <w:rsid w:val="004B7F34"/>
  </w:style>
  <w:style w:type="character" w:styleId="Hyperlink">
    <w:name w:val="Hyperlink"/>
    <w:rsid w:val="008A1519"/>
    <w:rPr>
      <w:color w:val="0000FF"/>
      <w:u w:val="single"/>
    </w:rPr>
  </w:style>
  <w:style w:type="paragraph" w:styleId="FootnoteText">
    <w:name w:val="footnote text"/>
    <w:basedOn w:val="Normal"/>
    <w:link w:val="FootnoteTextChar"/>
    <w:semiHidden/>
    <w:rsid w:val="00EB2163"/>
    <w:pPr>
      <w:autoSpaceDE w:val="0"/>
      <w:autoSpaceDN w:val="0"/>
      <w:ind w:firstLine="202"/>
      <w:jc w:val="both"/>
    </w:pPr>
    <w:rPr>
      <w:rFonts w:eastAsia="Times New Roman"/>
      <w:sz w:val="16"/>
      <w:szCs w:val="16"/>
    </w:rPr>
  </w:style>
  <w:style w:type="character" w:customStyle="1" w:styleId="FootnoteTextChar">
    <w:name w:val="Footnote Text Char"/>
    <w:link w:val="FootnoteText"/>
    <w:semiHidden/>
    <w:rsid w:val="00EB2163"/>
    <w:rPr>
      <w:rFonts w:eastAsia="Times New Roman"/>
      <w:sz w:val="16"/>
      <w:szCs w:val="16"/>
    </w:rPr>
  </w:style>
  <w:style w:type="paragraph" w:styleId="Footer">
    <w:name w:val="footer"/>
    <w:basedOn w:val="Normal"/>
    <w:link w:val="FooterChar"/>
    <w:uiPriority w:val="99"/>
    <w:rsid w:val="00EB2163"/>
    <w:pPr>
      <w:tabs>
        <w:tab w:val="center" w:pos="4320"/>
        <w:tab w:val="right" w:pos="8640"/>
      </w:tabs>
      <w:autoSpaceDE w:val="0"/>
      <w:autoSpaceDN w:val="0"/>
    </w:pPr>
    <w:rPr>
      <w:rFonts w:eastAsia="Times New Roman"/>
      <w:sz w:val="20"/>
      <w:szCs w:val="20"/>
    </w:rPr>
  </w:style>
  <w:style w:type="character" w:customStyle="1" w:styleId="FooterChar">
    <w:name w:val="Footer Char"/>
    <w:link w:val="Footer"/>
    <w:uiPriority w:val="99"/>
    <w:rsid w:val="00EB2163"/>
    <w:rPr>
      <w:rFonts w:eastAsia="Times New Roman"/>
    </w:rPr>
  </w:style>
  <w:style w:type="paragraph" w:styleId="Header">
    <w:name w:val="header"/>
    <w:basedOn w:val="Normal"/>
    <w:link w:val="HeaderChar"/>
    <w:uiPriority w:val="99"/>
    <w:unhideWhenUsed/>
    <w:rsid w:val="00A1414F"/>
    <w:pPr>
      <w:tabs>
        <w:tab w:val="center" w:pos="4680"/>
        <w:tab w:val="right" w:pos="9360"/>
      </w:tabs>
    </w:pPr>
  </w:style>
  <w:style w:type="character" w:customStyle="1" w:styleId="HeaderChar">
    <w:name w:val="Header Char"/>
    <w:link w:val="Header"/>
    <w:uiPriority w:val="99"/>
    <w:rsid w:val="00A1414F"/>
    <w:rPr>
      <w:sz w:val="24"/>
      <w:szCs w:val="24"/>
      <w:lang w:val="en-AU" w:eastAsia="zh-CN"/>
    </w:rPr>
  </w:style>
  <w:style w:type="paragraph" w:styleId="BalloonText">
    <w:name w:val="Balloon Text"/>
    <w:basedOn w:val="Normal"/>
    <w:link w:val="BalloonTextChar"/>
    <w:uiPriority w:val="99"/>
    <w:semiHidden/>
    <w:unhideWhenUsed/>
    <w:rsid w:val="00A1414F"/>
    <w:rPr>
      <w:rFonts w:ascii="Tahoma" w:hAnsi="Tahoma"/>
      <w:sz w:val="16"/>
      <w:szCs w:val="16"/>
    </w:rPr>
  </w:style>
  <w:style w:type="character" w:customStyle="1" w:styleId="BalloonTextChar">
    <w:name w:val="Balloon Text Char"/>
    <w:link w:val="BalloonText"/>
    <w:uiPriority w:val="99"/>
    <w:semiHidden/>
    <w:rsid w:val="00A1414F"/>
    <w:rPr>
      <w:rFonts w:ascii="Tahoma" w:hAnsi="Tahoma" w:cs="Tahoma"/>
      <w:sz w:val="16"/>
      <w:szCs w:val="16"/>
      <w:lang w:val="en-AU" w:eastAsia="zh-CN"/>
    </w:rPr>
  </w:style>
  <w:style w:type="paragraph" w:customStyle="1" w:styleId="Text">
    <w:name w:val="Text"/>
    <w:basedOn w:val="Normal"/>
    <w:rsid w:val="00C029BD"/>
    <w:pPr>
      <w:widowControl w:val="0"/>
      <w:autoSpaceDE w:val="0"/>
      <w:autoSpaceDN w:val="0"/>
      <w:spacing w:line="252" w:lineRule="auto"/>
      <w:ind w:firstLine="202"/>
      <w:jc w:val="both"/>
    </w:pPr>
    <w:rPr>
      <w:rFonts w:eastAsia="Times New Roman"/>
      <w:sz w:val="20"/>
      <w:szCs w:val="20"/>
      <w:lang w:val="en-US" w:eastAsia="en-US"/>
    </w:rPr>
  </w:style>
  <w:style w:type="paragraph" w:styleId="ListParagraph">
    <w:name w:val="List Paragraph"/>
    <w:aliases w:val="Body of text,List Paragraph1"/>
    <w:basedOn w:val="Normal"/>
    <w:link w:val="ListParagraphChar"/>
    <w:uiPriority w:val="34"/>
    <w:qFormat/>
    <w:rsid w:val="0046428B"/>
    <w:pPr>
      <w:ind w:left="720"/>
    </w:pPr>
  </w:style>
  <w:style w:type="paragraph" w:customStyle="1" w:styleId="Abstract">
    <w:name w:val="Abstract"/>
    <w:basedOn w:val="Normal"/>
    <w:next w:val="Normal"/>
    <w:rsid w:val="00524694"/>
    <w:pPr>
      <w:autoSpaceDE w:val="0"/>
      <w:autoSpaceDN w:val="0"/>
      <w:spacing w:before="20"/>
      <w:ind w:firstLine="202"/>
      <w:jc w:val="both"/>
    </w:pPr>
    <w:rPr>
      <w:rFonts w:eastAsia="Times New Roman"/>
      <w:b/>
      <w:bCs/>
      <w:sz w:val="18"/>
      <w:szCs w:val="18"/>
      <w:lang w:val="en-US" w:eastAsia="en-US"/>
    </w:rPr>
  </w:style>
  <w:style w:type="paragraph" w:customStyle="1" w:styleId="Style2">
    <w:name w:val="Style 2"/>
    <w:rsid w:val="00C12AC4"/>
    <w:pPr>
      <w:widowControl w:val="0"/>
      <w:autoSpaceDE w:val="0"/>
      <w:autoSpaceDN w:val="0"/>
      <w:ind w:left="288" w:hanging="288"/>
      <w:jc w:val="both"/>
    </w:pPr>
    <w:rPr>
      <w:rFonts w:ascii="Garamond" w:eastAsia="MS Mincho" w:hAnsi="Garamond" w:cs="Garamond"/>
      <w:lang w:eastAsia="ja-JP"/>
    </w:rPr>
  </w:style>
  <w:style w:type="character" w:customStyle="1" w:styleId="CharacterStyle1">
    <w:name w:val="Character Style 1"/>
    <w:rsid w:val="00C12AC4"/>
    <w:rPr>
      <w:rFonts w:ascii="Garamond" w:hAnsi="Garamond" w:cs="Garamond"/>
      <w:sz w:val="20"/>
      <w:szCs w:val="20"/>
    </w:rPr>
  </w:style>
  <w:style w:type="character" w:customStyle="1" w:styleId="apple-converted-space">
    <w:name w:val="apple-converted-space"/>
    <w:basedOn w:val="DefaultParagraphFont"/>
    <w:rsid w:val="00D05BEA"/>
  </w:style>
  <w:style w:type="paragraph" w:customStyle="1" w:styleId="PARAGRAPHnoindent">
    <w:name w:val="PARAGRAPH (no indent)"/>
    <w:basedOn w:val="Normal"/>
    <w:next w:val="Normal"/>
    <w:rsid w:val="00F66CC2"/>
    <w:pPr>
      <w:widowControl w:val="0"/>
      <w:spacing w:line="230" w:lineRule="exact"/>
      <w:jc w:val="both"/>
    </w:pPr>
    <w:rPr>
      <w:rFonts w:ascii="Palatino" w:eastAsia="Times New Roman" w:hAnsi="Palatino"/>
      <w:kern w:val="16"/>
      <w:sz w:val="19"/>
      <w:szCs w:val="20"/>
      <w:lang w:val="en-US" w:eastAsia="en-US"/>
    </w:rPr>
  </w:style>
  <w:style w:type="paragraph" w:customStyle="1" w:styleId="References">
    <w:name w:val="References"/>
    <w:basedOn w:val="Normal"/>
    <w:rsid w:val="0006703C"/>
    <w:pPr>
      <w:autoSpaceDE w:val="0"/>
      <w:autoSpaceDN w:val="0"/>
      <w:jc w:val="both"/>
    </w:pPr>
    <w:rPr>
      <w:rFonts w:eastAsia="Times New Roman"/>
      <w:sz w:val="16"/>
      <w:szCs w:val="16"/>
      <w:lang w:val="en-US" w:eastAsia="en-US"/>
    </w:rPr>
  </w:style>
  <w:style w:type="character" w:customStyle="1" w:styleId="ListParagraphChar">
    <w:name w:val="List Paragraph Char"/>
    <w:aliases w:val="Body of text Char,List Paragraph1 Char"/>
    <w:basedOn w:val="DefaultParagraphFont"/>
    <w:link w:val="ListParagraph"/>
    <w:uiPriority w:val="34"/>
    <w:locked/>
    <w:rsid w:val="00EB5A6F"/>
    <w:rPr>
      <w:sz w:val="24"/>
      <w:szCs w:val="24"/>
      <w:lang w:val="en-AU" w:eastAsia="zh-CN"/>
    </w:rPr>
  </w:style>
  <w:style w:type="character" w:customStyle="1" w:styleId="Heading1Char">
    <w:name w:val="Heading 1 Char"/>
    <w:basedOn w:val="DefaultParagraphFont"/>
    <w:link w:val="Heading1"/>
    <w:uiPriority w:val="9"/>
    <w:rsid w:val="009E122C"/>
    <w:rPr>
      <w:rFonts w:ascii="Arial" w:hAnsi="Arial" w:cs="Arial"/>
      <w:b/>
      <w:bCs/>
      <w:kern w:val="32"/>
      <w:sz w:val="32"/>
      <w:szCs w:val="32"/>
      <w:lang w:val="en-AU" w:eastAsia="zh-CN"/>
    </w:rPr>
  </w:style>
  <w:style w:type="paragraph" w:styleId="Bibliography">
    <w:name w:val="Bibliography"/>
    <w:basedOn w:val="Normal"/>
    <w:next w:val="Normal"/>
    <w:uiPriority w:val="37"/>
    <w:unhideWhenUsed/>
    <w:rsid w:val="009E12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072">
      <w:bodyDiv w:val="1"/>
      <w:marLeft w:val="0"/>
      <w:marRight w:val="0"/>
      <w:marTop w:val="0"/>
      <w:marBottom w:val="0"/>
      <w:divBdr>
        <w:top w:val="none" w:sz="0" w:space="0" w:color="auto"/>
        <w:left w:val="none" w:sz="0" w:space="0" w:color="auto"/>
        <w:bottom w:val="none" w:sz="0" w:space="0" w:color="auto"/>
        <w:right w:val="none" w:sz="0" w:space="0" w:color="auto"/>
      </w:divBdr>
    </w:div>
    <w:div w:id="292912157">
      <w:bodyDiv w:val="1"/>
      <w:marLeft w:val="0"/>
      <w:marRight w:val="0"/>
      <w:marTop w:val="0"/>
      <w:marBottom w:val="0"/>
      <w:divBdr>
        <w:top w:val="none" w:sz="0" w:space="0" w:color="auto"/>
        <w:left w:val="none" w:sz="0" w:space="0" w:color="auto"/>
        <w:bottom w:val="none" w:sz="0" w:space="0" w:color="auto"/>
        <w:right w:val="none" w:sz="0" w:space="0" w:color="auto"/>
      </w:divBdr>
    </w:div>
    <w:div w:id="442843371">
      <w:bodyDiv w:val="1"/>
      <w:marLeft w:val="0"/>
      <w:marRight w:val="0"/>
      <w:marTop w:val="0"/>
      <w:marBottom w:val="0"/>
      <w:divBdr>
        <w:top w:val="none" w:sz="0" w:space="0" w:color="auto"/>
        <w:left w:val="none" w:sz="0" w:space="0" w:color="auto"/>
        <w:bottom w:val="none" w:sz="0" w:space="0" w:color="auto"/>
        <w:right w:val="none" w:sz="0" w:space="0" w:color="auto"/>
      </w:divBdr>
    </w:div>
    <w:div w:id="684941700">
      <w:bodyDiv w:val="1"/>
      <w:marLeft w:val="0"/>
      <w:marRight w:val="0"/>
      <w:marTop w:val="0"/>
      <w:marBottom w:val="0"/>
      <w:divBdr>
        <w:top w:val="none" w:sz="0" w:space="0" w:color="auto"/>
        <w:left w:val="none" w:sz="0" w:space="0" w:color="auto"/>
        <w:bottom w:val="none" w:sz="0" w:space="0" w:color="auto"/>
        <w:right w:val="none" w:sz="0" w:space="0" w:color="auto"/>
      </w:divBdr>
    </w:div>
    <w:div w:id="694621915">
      <w:bodyDiv w:val="1"/>
      <w:marLeft w:val="0"/>
      <w:marRight w:val="0"/>
      <w:marTop w:val="0"/>
      <w:marBottom w:val="0"/>
      <w:divBdr>
        <w:top w:val="none" w:sz="0" w:space="0" w:color="auto"/>
        <w:left w:val="none" w:sz="0" w:space="0" w:color="auto"/>
        <w:bottom w:val="none" w:sz="0" w:space="0" w:color="auto"/>
        <w:right w:val="none" w:sz="0" w:space="0" w:color="auto"/>
      </w:divBdr>
    </w:div>
    <w:div w:id="815998243">
      <w:bodyDiv w:val="1"/>
      <w:marLeft w:val="0"/>
      <w:marRight w:val="0"/>
      <w:marTop w:val="0"/>
      <w:marBottom w:val="0"/>
      <w:divBdr>
        <w:top w:val="none" w:sz="0" w:space="0" w:color="auto"/>
        <w:left w:val="none" w:sz="0" w:space="0" w:color="auto"/>
        <w:bottom w:val="none" w:sz="0" w:space="0" w:color="auto"/>
        <w:right w:val="none" w:sz="0" w:space="0" w:color="auto"/>
      </w:divBdr>
    </w:div>
    <w:div w:id="970550462">
      <w:bodyDiv w:val="1"/>
      <w:marLeft w:val="0"/>
      <w:marRight w:val="0"/>
      <w:marTop w:val="0"/>
      <w:marBottom w:val="0"/>
      <w:divBdr>
        <w:top w:val="none" w:sz="0" w:space="0" w:color="auto"/>
        <w:left w:val="none" w:sz="0" w:space="0" w:color="auto"/>
        <w:bottom w:val="none" w:sz="0" w:space="0" w:color="auto"/>
        <w:right w:val="none" w:sz="0" w:space="0" w:color="auto"/>
      </w:divBdr>
    </w:div>
    <w:div w:id="974792786">
      <w:bodyDiv w:val="1"/>
      <w:marLeft w:val="0"/>
      <w:marRight w:val="0"/>
      <w:marTop w:val="0"/>
      <w:marBottom w:val="0"/>
      <w:divBdr>
        <w:top w:val="none" w:sz="0" w:space="0" w:color="auto"/>
        <w:left w:val="none" w:sz="0" w:space="0" w:color="auto"/>
        <w:bottom w:val="none" w:sz="0" w:space="0" w:color="auto"/>
        <w:right w:val="none" w:sz="0" w:space="0" w:color="auto"/>
      </w:divBdr>
    </w:div>
    <w:div w:id="1080640155">
      <w:bodyDiv w:val="1"/>
      <w:marLeft w:val="0"/>
      <w:marRight w:val="0"/>
      <w:marTop w:val="0"/>
      <w:marBottom w:val="0"/>
      <w:divBdr>
        <w:top w:val="none" w:sz="0" w:space="0" w:color="auto"/>
        <w:left w:val="none" w:sz="0" w:space="0" w:color="auto"/>
        <w:bottom w:val="none" w:sz="0" w:space="0" w:color="auto"/>
        <w:right w:val="none" w:sz="0" w:space="0" w:color="auto"/>
      </w:divBdr>
    </w:div>
    <w:div w:id="1120804682">
      <w:bodyDiv w:val="1"/>
      <w:marLeft w:val="0"/>
      <w:marRight w:val="0"/>
      <w:marTop w:val="0"/>
      <w:marBottom w:val="0"/>
      <w:divBdr>
        <w:top w:val="none" w:sz="0" w:space="0" w:color="auto"/>
        <w:left w:val="none" w:sz="0" w:space="0" w:color="auto"/>
        <w:bottom w:val="none" w:sz="0" w:space="0" w:color="auto"/>
        <w:right w:val="none" w:sz="0" w:space="0" w:color="auto"/>
      </w:divBdr>
    </w:div>
    <w:div w:id="1183126015">
      <w:bodyDiv w:val="1"/>
      <w:marLeft w:val="0"/>
      <w:marRight w:val="0"/>
      <w:marTop w:val="0"/>
      <w:marBottom w:val="0"/>
      <w:divBdr>
        <w:top w:val="none" w:sz="0" w:space="0" w:color="auto"/>
        <w:left w:val="none" w:sz="0" w:space="0" w:color="auto"/>
        <w:bottom w:val="none" w:sz="0" w:space="0" w:color="auto"/>
        <w:right w:val="none" w:sz="0" w:space="0" w:color="auto"/>
      </w:divBdr>
    </w:div>
    <w:div w:id="1208183830">
      <w:bodyDiv w:val="1"/>
      <w:marLeft w:val="0"/>
      <w:marRight w:val="0"/>
      <w:marTop w:val="0"/>
      <w:marBottom w:val="0"/>
      <w:divBdr>
        <w:top w:val="none" w:sz="0" w:space="0" w:color="auto"/>
        <w:left w:val="none" w:sz="0" w:space="0" w:color="auto"/>
        <w:bottom w:val="none" w:sz="0" w:space="0" w:color="auto"/>
        <w:right w:val="none" w:sz="0" w:space="0" w:color="auto"/>
      </w:divBdr>
    </w:div>
    <w:div w:id="1214460884">
      <w:bodyDiv w:val="1"/>
      <w:marLeft w:val="0"/>
      <w:marRight w:val="0"/>
      <w:marTop w:val="0"/>
      <w:marBottom w:val="0"/>
      <w:divBdr>
        <w:top w:val="none" w:sz="0" w:space="0" w:color="auto"/>
        <w:left w:val="none" w:sz="0" w:space="0" w:color="auto"/>
        <w:bottom w:val="none" w:sz="0" w:space="0" w:color="auto"/>
        <w:right w:val="none" w:sz="0" w:space="0" w:color="auto"/>
      </w:divBdr>
    </w:div>
    <w:div w:id="1292008628">
      <w:bodyDiv w:val="1"/>
      <w:marLeft w:val="0"/>
      <w:marRight w:val="0"/>
      <w:marTop w:val="0"/>
      <w:marBottom w:val="0"/>
      <w:divBdr>
        <w:top w:val="none" w:sz="0" w:space="0" w:color="auto"/>
        <w:left w:val="none" w:sz="0" w:space="0" w:color="auto"/>
        <w:bottom w:val="none" w:sz="0" w:space="0" w:color="auto"/>
        <w:right w:val="none" w:sz="0" w:space="0" w:color="auto"/>
      </w:divBdr>
    </w:div>
    <w:div w:id="1294559727">
      <w:bodyDiv w:val="1"/>
      <w:marLeft w:val="0"/>
      <w:marRight w:val="0"/>
      <w:marTop w:val="0"/>
      <w:marBottom w:val="0"/>
      <w:divBdr>
        <w:top w:val="none" w:sz="0" w:space="0" w:color="auto"/>
        <w:left w:val="none" w:sz="0" w:space="0" w:color="auto"/>
        <w:bottom w:val="none" w:sz="0" w:space="0" w:color="auto"/>
        <w:right w:val="none" w:sz="0" w:space="0" w:color="auto"/>
      </w:divBdr>
    </w:div>
    <w:div w:id="1363095653">
      <w:bodyDiv w:val="1"/>
      <w:marLeft w:val="0"/>
      <w:marRight w:val="0"/>
      <w:marTop w:val="0"/>
      <w:marBottom w:val="0"/>
      <w:divBdr>
        <w:top w:val="none" w:sz="0" w:space="0" w:color="auto"/>
        <w:left w:val="none" w:sz="0" w:space="0" w:color="auto"/>
        <w:bottom w:val="none" w:sz="0" w:space="0" w:color="auto"/>
        <w:right w:val="none" w:sz="0" w:space="0" w:color="auto"/>
      </w:divBdr>
    </w:div>
    <w:div w:id="1481650796">
      <w:bodyDiv w:val="1"/>
      <w:marLeft w:val="0"/>
      <w:marRight w:val="0"/>
      <w:marTop w:val="0"/>
      <w:marBottom w:val="0"/>
      <w:divBdr>
        <w:top w:val="none" w:sz="0" w:space="0" w:color="auto"/>
        <w:left w:val="none" w:sz="0" w:space="0" w:color="auto"/>
        <w:bottom w:val="none" w:sz="0" w:space="0" w:color="auto"/>
        <w:right w:val="none" w:sz="0" w:space="0" w:color="auto"/>
      </w:divBdr>
    </w:div>
    <w:div w:id="1587113158">
      <w:bodyDiv w:val="1"/>
      <w:marLeft w:val="0"/>
      <w:marRight w:val="0"/>
      <w:marTop w:val="0"/>
      <w:marBottom w:val="0"/>
      <w:divBdr>
        <w:top w:val="none" w:sz="0" w:space="0" w:color="auto"/>
        <w:left w:val="none" w:sz="0" w:space="0" w:color="auto"/>
        <w:bottom w:val="none" w:sz="0" w:space="0" w:color="auto"/>
        <w:right w:val="none" w:sz="0" w:space="0" w:color="auto"/>
      </w:divBdr>
      <w:divsChild>
        <w:div w:id="1416782413">
          <w:marLeft w:val="0"/>
          <w:marRight w:val="0"/>
          <w:marTop w:val="0"/>
          <w:marBottom w:val="0"/>
          <w:divBdr>
            <w:top w:val="none" w:sz="0" w:space="0" w:color="auto"/>
            <w:left w:val="none" w:sz="0" w:space="0" w:color="auto"/>
            <w:bottom w:val="none" w:sz="0" w:space="0" w:color="auto"/>
            <w:right w:val="none" w:sz="0" w:space="0" w:color="auto"/>
          </w:divBdr>
          <w:divsChild>
            <w:div w:id="549656720">
              <w:marLeft w:val="0"/>
              <w:marRight w:val="0"/>
              <w:marTop w:val="0"/>
              <w:marBottom w:val="0"/>
              <w:divBdr>
                <w:top w:val="none" w:sz="0" w:space="0" w:color="auto"/>
                <w:left w:val="none" w:sz="0" w:space="0" w:color="auto"/>
                <w:bottom w:val="none" w:sz="0" w:space="0" w:color="auto"/>
                <w:right w:val="none" w:sz="0" w:space="0" w:color="auto"/>
              </w:divBdr>
              <w:divsChild>
                <w:div w:id="999961396">
                  <w:marLeft w:val="0"/>
                  <w:marRight w:val="0"/>
                  <w:marTop w:val="0"/>
                  <w:marBottom w:val="0"/>
                  <w:divBdr>
                    <w:top w:val="none" w:sz="0" w:space="0" w:color="auto"/>
                    <w:left w:val="none" w:sz="0" w:space="0" w:color="auto"/>
                    <w:bottom w:val="none" w:sz="0" w:space="0" w:color="auto"/>
                    <w:right w:val="none" w:sz="0" w:space="0" w:color="auto"/>
                  </w:divBdr>
                </w:div>
                <w:div w:id="1996301672">
                  <w:marLeft w:val="0"/>
                  <w:marRight w:val="0"/>
                  <w:marTop w:val="0"/>
                  <w:marBottom w:val="0"/>
                  <w:divBdr>
                    <w:top w:val="none" w:sz="0" w:space="0" w:color="auto"/>
                    <w:left w:val="none" w:sz="0" w:space="0" w:color="auto"/>
                    <w:bottom w:val="none" w:sz="0" w:space="0" w:color="auto"/>
                    <w:right w:val="none" w:sz="0" w:space="0" w:color="auto"/>
                  </w:divBdr>
                </w:div>
                <w:div w:id="560143400">
                  <w:marLeft w:val="0"/>
                  <w:marRight w:val="0"/>
                  <w:marTop w:val="0"/>
                  <w:marBottom w:val="0"/>
                  <w:divBdr>
                    <w:top w:val="none" w:sz="0" w:space="0" w:color="auto"/>
                    <w:left w:val="none" w:sz="0" w:space="0" w:color="auto"/>
                    <w:bottom w:val="none" w:sz="0" w:space="0" w:color="auto"/>
                    <w:right w:val="none" w:sz="0" w:space="0" w:color="auto"/>
                  </w:divBdr>
                </w:div>
                <w:div w:id="878051649">
                  <w:marLeft w:val="0"/>
                  <w:marRight w:val="0"/>
                  <w:marTop w:val="0"/>
                  <w:marBottom w:val="0"/>
                  <w:divBdr>
                    <w:top w:val="none" w:sz="0" w:space="0" w:color="auto"/>
                    <w:left w:val="none" w:sz="0" w:space="0" w:color="auto"/>
                    <w:bottom w:val="none" w:sz="0" w:space="0" w:color="auto"/>
                    <w:right w:val="none" w:sz="0" w:space="0" w:color="auto"/>
                  </w:divBdr>
                </w:div>
                <w:div w:id="571623773">
                  <w:marLeft w:val="0"/>
                  <w:marRight w:val="0"/>
                  <w:marTop w:val="0"/>
                  <w:marBottom w:val="0"/>
                  <w:divBdr>
                    <w:top w:val="none" w:sz="0" w:space="0" w:color="auto"/>
                    <w:left w:val="none" w:sz="0" w:space="0" w:color="auto"/>
                    <w:bottom w:val="none" w:sz="0" w:space="0" w:color="auto"/>
                    <w:right w:val="none" w:sz="0" w:space="0" w:color="auto"/>
                  </w:divBdr>
                </w:div>
                <w:div w:id="546180892">
                  <w:marLeft w:val="0"/>
                  <w:marRight w:val="0"/>
                  <w:marTop w:val="0"/>
                  <w:marBottom w:val="0"/>
                  <w:divBdr>
                    <w:top w:val="none" w:sz="0" w:space="0" w:color="auto"/>
                    <w:left w:val="none" w:sz="0" w:space="0" w:color="auto"/>
                    <w:bottom w:val="none" w:sz="0" w:space="0" w:color="auto"/>
                    <w:right w:val="none" w:sz="0" w:space="0" w:color="auto"/>
                  </w:divBdr>
                </w:div>
                <w:div w:id="822891461">
                  <w:marLeft w:val="0"/>
                  <w:marRight w:val="0"/>
                  <w:marTop w:val="0"/>
                  <w:marBottom w:val="0"/>
                  <w:divBdr>
                    <w:top w:val="none" w:sz="0" w:space="0" w:color="auto"/>
                    <w:left w:val="none" w:sz="0" w:space="0" w:color="auto"/>
                    <w:bottom w:val="none" w:sz="0" w:space="0" w:color="auto"/>
                    <w:right w:val="none" w:sz="0" w:space="0" w:color="auto"/>
                  </w:divBdr>
                </w:div>
                <w:div w:id="1487086594">
                  <w:marLeft w:val="0"/>
                  <w:marRight w:val="0"/>
                  <w:marTop w:val="0"/>
                  <w:marBottom w:val="0"/>
                  <w:divBdr>
                    <w:top w:val="none" w:sz="0" w:space="0" w:color="auto"/>
                    <w:left w:val="none" w:sz="0" w:space="0" w:color="auto"/>
                    <w:bottom w:val="none" w:sz="0" w:space="0" w:color="auto"/>
                    <w:right w:val="none" w:sz="0" w:space="0" w:color="auto"/>
                  </w:divBdr>
                </w:div>
                <w:div w:id="1653944342">
                  <w:marLeft w:val="0"/>
                  <w:marRight w:val="0"/>
                  <w:marTop w:val="0"/>
                  <w:marBottom w:val="0"/>
                  <w:divBdr>
                    <w:top w:val="none" w:sz="0" w:space="0" w:color="auto"/>
                    <w:left w:val="none" w:sz="0" w:space="0" w:color="auto"/>
                    <w:bottom w:val="none" w:sz="0" w:space="0" w:color="auto"/>
                    <w:right w:val="none" w:sz="0" w:space="0" w:color="auto"/>
                  </w:divBdr>
                </w:div>
                <w:div w:id="1320187249">
                  <w:marLeft w:val="0"/>
                  <w:marRight w:val="0"/>
                  <w:marTop w:val="0"/>
                  <w:marBottom w:val="0"/>
                  <w:divBdr>
                    <w:top w:val="none" w:sz="0" w:space="0" w:color="auto"/>
                    <w:left w:val="none" w:sz="0" w:space="0" w:color="auto"/>
                    <w:bottom w:val="none" w:sz="0" w:space="0" w:color="auto"/>
                    <w:right w:val="none" w:sz="0" w:space="0" w:color="auto"/>
                  </w:divBdr>
                </w:div>
                <w:div w:id="750467389">
                  <w:marLeft w:val="0"/>
                  <w:marRight w:val="0"/>
                  <w:marTop w:val="0"/>
                  <w:marBottom w:val="0"/>
                  <w:divBdr>
                    <w:top w:val="none" w:sz="0" w:space="0" w:color="auto"/>
                    <w:left w:val="none" w:sz="0" w:space="0" w:color="auto"/>
                    <w:bottom w:val="none" w:sz="0" w:space="0" w:color="auto"/>
                    <w:right w:val="none" w:sz="0" w:space="0" w:color="auto"/>
                  </w:divBdr>
                </w:div>
                <w:div w:id="1948542705">
                  <w:marLeft w:val="0"/>
                  <w:marRight w:val="0"/>
                  <w:marTop w:val="0"/>
                  <w:marBottom w:val="0"/>
                  <w:divBdr>
                    <w:top w:val="none" w:sz="0" w:space="0" w:color="auto"/>
                    <w:left w:val="none" w:sz="0" w:space="0" w:color="auto"/>
                    <w:bottom w:val="none" w:sz="0" w:space="0" w:color="auto"/>
                    <w:right w:val="none" w:sz="0" w:space="0" w:color="auto"/>
                  </w:divBdr>
                </w:div>
                <w:div w:id="1538275731">
                  <w:marLeft w:val="0"/>
                  <w:marRight w:val="0"/>
                  <w:marTop w:val="0"/>
                  <w:marBottom w:val="0"/>
                  <w:divBdr>
                    <w:top w:val="none" w:sz="0" w:space="0" w:color="auto"/>
                    <w:left w:val="none" w:sz="0" w:space="0" w:color="auto"/>
                    <w:bottom w:val="none" w:sz="0" w:space="0" w:color="auto"/>
                    <w:right w:val="none" w:sz="0" w:space="0" w:color="auto"/>
                  </w:divBdr>
                </w:div>
                <w:div w:id="1498812373">
                  <w:marLeft w:val="0"/>
                  <w:marRight w:val="0"/>
                  <w:marTop w:val="0"/>
                  <w:marBottom w:val="0"/>
                  <w:divBdr>
                    <w:top w:val="none" w:sz="0" w:space="0" w:color="auto"/>
                    <w:left w:val="none" w:sz="0" w:space="0" w:color="auto"/>
                    <w:bottom w:val="none" w:sz="0" w:space="0" w:color="auto"/>
                    <w:right w:val="none" w:sz="0" w:space="0" w:color="auto"/>
                  </w:divBdr>
                </w:div>
                <w:div w:id="1528448080">
                  <w:marLeft w:val="0"/>
                  <w:marRight w:val="0"/>
                  <w:marTop w:val="0"/>
                  <w:marBottom w:val="0"/>
                  <w:divBdr>
                    <w:top w:val="none" w:sz="0" w:space="0" w:color="auto"/>
                    <w:left w:val="none" w:sz="0" w:space="0" w:color="auto"/>
                    <w:bottom w:val="none" w:sz="0" w:space="0" w:color="auto"/>
                    <w:right w:val="none" w:sz="0" w:space="0" w:color="auto"/>
                  </w:divBdr>
                </w:div>
                <w:div w:id="1189566575">
                  <w:marLeft w:val="0"/>
                  <w:marRight w:val="0"/>
                  <w:marTop w:val="0"/>
                  <w:marBottom w:val="0"/>
                  <w:divBdr>
                    <w:top w:val="none" w:sz="0" w:space="0" w:color="auto"/>
                    <w:left w:val="none" w:sz="0" w:space="0" w:color="auto"/>
                    <w:bottom w:val="none" w:sz="0" w:space="0" w:color="auto"/>
                    <w:right w:val="none" w:sz="0" w:space="0" w:color="auto"/>
                  </w:divBdr>
                </w:div>
                <w:div w:id="1291352573">
                  <w:marLeft w:val="0"/>
                  <w:marRight w:val="0"/>
                  <w:marTop w:val="0"/>
                  <w:marBottom w:val="0"/>
                  <w:divBdr>
                    <w:top w:val="none" w:sz="0" w:space="0" w:color="auto"/>
                    <w:left w:val="none" w:sz="0" w:space="0" w:color="auto"/>
                    <w:bottom w:val="none" w:sz="0" w:space="0" w:color="auto"/>
                    <w:right w:val="none" w:sz="0" w:space="0" w:color="auto"/>
                  </w:divBdr>
                </w:div>
                <w:div w:id="2035421425">
                  <w:marLeft w:val="0"/>
                  <w:marRight w:val="0"/>
                  <w:marTop w:val="0"/>
                  <w:marBottom w:val="0"/>
                  <w:divBdr>
                    <w:top w:val="none" w:sz="0" w:space="0" w:color="auto"/>
                    <w:left w:val="none" w:sz="0" w:space="0" w:color="auto"/>
                    <w:bottom w:val="none" w:sz="0" w:space="0" w:color="auto"/>
                    <w:right w:val="none" w:sz="0" w:space="0" w:color="auto"/>
                  </w:divBdr>
                </w:div>
                <w:div w:id="1936089561">
                  <w:marLeft w:val="0"/>
                  <w:marRight w:val="0"/>
                  <w:marTop w:val="0"/>
                  <w:marBottom w:val="0"/>
                  <w:divBdr>
                    <w:top w:val="none" w:sz="0" w:space="0" w:color="auto"/>
                    <w:left w:val="none" w:sz="0" w:space="0" w:color="auto"/>
                    <w:bottom w:val="none" w:sz="0" w:space="0" w:color="auto"/>
                    <w:right w:val="none" w:sz="0" w:space="0" w:color="auto"/>
                  </w:divBdr>
                </w:div>
                <w:div w:id="1624266017">
                  <w:marLeft w:val="0"/>
                  <w:marRight w:val="0"/>
                  <w:marTop w:val="0"/>
                  <w:marBottom w:val="0"/>
                  <w:divBdr>
                    <w:top w:val="none" w:sz="0" w:space="0" w:color="auto"/>
                    <w:left w:val="none" w:sz="0" w:space="0" w:color="auto"/>
                    <w:bottom w:val="none" w:sz="0" w:space="0" w:color="auto"/>
                    <w:right w:val="none" w:sz="0" w:space="0" w:color="auto"/>
                  </w:divBdr>
                </w:div>
                <w:div w:id="1954709277">
                  <w:marLeft w:val="0"/>
                  <w:marRight w:val="0"/>
                  <w:marTop w:val="0"/>
                  <w:marBottom w:val="0"/>
                  <w:divBdr>
                    <w:top w:val="none" w:sz="0" w:space="0" w:color="auto"/>
                    <w:left w:val="none" w:sz="0" w:space="0" w:color="auto"/>
                    <w:bottom w:val="none" w:sz="0" w:space="0" w:color="auto"/>
                    <w:right w:val="none" w:sz="0" w:space="0" w:color="auto"/>
                  </w:divBdr>
                </w:div>
                <w:div w:id="390271576">
                  <w:marLeft w:val="0"/>
                  <w:marRight w:val="0"/>
                  <w:marTop w:val="0"/>
                  <w:marBottom w:val="0"/>
                  <w:divBdr>
                    <w:top w:val="none" w:sz="0" w:space="0" w:color="auto"/>
                    <w:left w:val="none" w:sz="0" w:space="0" w:color="auto"/>
                    <w:bottom w:val="none" w:sz="0" w:space="0" w:color="auto"/>
                    <w:right w:val="none" w:sz="0" w:space="0" w:color="auto"/>
                  </w:divBdr>
                </w:div>
                <w:div w:id="1238595076">
                  <w:marLeft w:val="0"/>
                  <w:marRight w:val="0"/>
                  <w:marTop w:val="0"/>
                  <w:marBottom w:val="0"/>
                  <w:divBdr>
                    <w:top w:val="none" w:sz="0" w:space="0" w:color="auto"/>
                    <w:left w:val="none" w:sz="0" w:space="0" w:color="auto"/>
                    <w:bottom w:val="none" w:sz="0" w:space="0" w:color="auto"/>
                    <w:right w:val="none" w:sz="0" w:space="0" w:color="auto"/>
                  </w:divBdr>
                </w:div>
                <w:div w:id="601257616">
                  <w:marLeft w:val="0"/>
                  <w:marRight w:val="0"/>
                  <w:marTop w:val="0"/>
                  <w:marBottom w:val="0"/>
                  <w:divBdr>
                    <w:top w:val="none" w:sz="0" w:space="0" w:color="auto"/>
                    <w:left w:val="none" w:sz="0" w:space="0" w:color="auto"/>
                    <w:bottom w:val="none" w:sz="0" w:space="0" w:color="auto"/>
                    <w:right w:val="none" w:sz="0" w:space="0" w:color="auto"/>
                  </w:divBdr>
                </w:div>
                <w:div w:id="804740567">
                  <w:marLeft w:val="0"/>
                  <w:marRight w:val="0"/>
                  <w:marTop w:val="0"/>
                  <w:marBottom w:val="0"/>
                  <w:divBdr>
                    <w:top w:val="none" w:sz="0" w:space="0" w:color="auto"/>
                    <w:left w:val="none" w:sz="0" w:space="0" w:color="auto"/>
                    <w:bottom w:val="none" w:sz="0" w:space="0" w:color="auto"/>
                    <w:right w:val="none" w:sz="0" w:space="0" w:color="auto"/>
                  </w:divBdr>
                </w:div>
                <w:div w:id="401025327">
                  <w:marLeft w:val="0"/>
                  <w:marRight w:val="0"/>
                  <w:marTop w:val="0"/>
                  <w:marBottom w:val="0"/>
                  <w:divBdr>
                    <w:top w:val="none" w:sz="0" w:space="0" w:color="auto"/>
                    <w:left w:val="none" w:sz="0" w:space="0" w:color="auto"/>
                    <w:bottom w:val="none" w:sz="0" w:space="0" w:color="auto"/>
                    <w:right w:val="none" w:sz="0" w:space="0" w:color="auto"/>
                  </w:divBdr>
                </w:div>
                <w:div w:id="278221274">
                  <w:marLeft w:val="0"/>
                  <w:marRight w:val="0"/>
                  <w:marTop w:val="0"/>
                  <w:marBottom w:val="0"/>
                  <w:divBdr>
                    <w:top w:val="none" w:sz="0" w:space="0" w:color="auto"/>
                    <w:left w:val="none" w:sz="0" w:space="0" w:color="auto"/>
                    <w:bottom w:val="none" w:sz="0" w:space="0" w:color="auto"/>
                    <w:right w:val="none" w:sz="0" w:space="0" w:color="auto"/>
                  </w:divBdr>
                </w:div>
                <w:div w:id="977104778">
                  <w:marLeft w:val="0"/>
                  <w:marRight w:val="0"/>
                  <w:marTop w:val="0"/>
                  <w:marBottom w:val="0"/>
                  <w:divBdr>
                    <w:top w:val="none" w:sz="0" w:space="0" w:color="auto"/>
                    <w:left w:val="none" w:sz="0" w:space="0" w:color="auto"/>
                    <w:bottom w:val="none" w:sz="0" w:space="0" w:color="auto"/>
                    <w:right w:val="none" w:sz="0" w:space="0" w:color="auto"/>
                  </w:divBdr>
                </w:div>
                <w:div w:id="531915771">
                  <w:marLeft w:val="0"/>
                  <w:marRight w:val="0"/>
                  <w:marTop w:val="0"/>
                  <w:marBottom w:val="0"/>
                  <w:divBdr>
                    <w:top w:val="none" w:sz="0" w:space="0" w:color="auto"/>
                    <w:left w:val="none" w:sz="0" w:space="0" w:color="auto"/>
                    <w:bottom w:val="none" w:sz="0" w:space="0" w:color="auto"/>
                    <w:right w:val="none" w:sz="0" w:space="0" w:color="auto"/>
                  </w:divBdr>
                </w:div>
                <w:div w:id="825828791">
                  <w:marLeft w:val="0"/>
                  <w:marRight w:val="0"/>
                  <w:marTop w:val="0"/>
                  <w:marBottom w:val="0"/>
                  <w:divBdr>
                    <w:top w:val="none" w:sz="0" w:space="0" w:color="auto"/>
                    <w:left w:val="none" w:sz="0" w:space="0" w:color="auto"/>
                    <w:bottom w:val="none" w:sz="0" w:space="0" w:color="auto"/>
                    <w:right w:val="none" w:sz="0" w:space="0" w:color="auto"/>
                  </w:divBdr>
                </w:div>
                <w:div w:id="1805660405">
                  <w:marLeft w:val="0"/>
                  <w:marRight w:val="0"/>
                  <w:marTop w:val="0"/>
                  <w:marBottom w:val="0"/>
                  <w:divBdr>
                    <w:top w:val="none" w:sz="0" w:space="0" w:color="auto"/>
                    <w:left w:val="none" w:sz="0" w:space="0" w:color="auto"/>
                    <w:bottom w:val="none" w:sz="0" w:space="0" w:color="auto"/>
                    <w:right w:val="none" w:sz="0" w:space="0" w:color="auto"/>
                  </w:divBdr>
                </w:div>
                <w:div w:id="1231581466">
                  <w:marLeft w:val="0"/>
                  <w:marRight w:val="0"/>
                  <w:marTop w:val="0"/>
                  <w:marBottom w:val="0"/>
                  <w:divBdr>
                    <w:top w:val="none" w:sz="0" w:space="0" w:color="auto"/>
                    <w:left w:val="none" w:sz="0" w:space="0" w:color="auto"/>
                    <w:bottom w:val="none" w:sz="0" w:space="0" w:color="auto"/>
                    <w:right w:val="none" w:sz="0" w:space="0" w:color="auto"/>
                  </w:divBdr>
                </w:div>
                <w:div w:id="788276742">
                  <w:marLeft w:val="0"/>
                  <w:marRight w:val="0"/>
                  <w:marTop w:val="0"/>
                  <w:marBottom w:val="0"/>
                  <w:divBdr>
                    <w:top w:val="none" w:sz="0" w:space="0" w:color="auto"/>
                    <w:left w:val="none" w:sz="0" w:space="0" w:color="auto"/>
                    <w:bottom w:val="none" w:sz="0" w:space="0" w:color="auto"/>
                    <w:right w:val="none" w:sz="0" w:space="0" w:color="auto"/>
                  </w:divBdr>
                </w:div>
                <w:div w:id="1246450686">
                  <w:marLeft w:val="0"/>
                  <w:marRight w:val="0"/>
                  <w:marTop w:val="0"/>
                  <w:marBottom w:val="0"/>
                  <w:divBdr>
                    <w:top w:val="none" w:sz="0" w:space="0" w:color="auto"/>
                    <w:left w:val="none" w:sz="0" w:space="0" w:color="auto"/>
                    <w:bottom w:val="none" w:sz="0" w:space="0" w:color="auto"/>
                    <w:right w:val="none" w:sz="0" w:space="0" w:color="auto"/>
                  </w:divBdr>
                </w:div>
                <w:div w:id="1535532903">
                  <w:marLeft w:val="0"/>
                  <w:marRight w:val="0"/>
                  <w:marTop w:val="0"/>
                  <w:marBottom w:val="0"/>
                  <w:divBdr>
                    <w:top w:val="none" w:sz="0" w:space="0" w:color="auto"/>
                    <w:left w:val="none" w:sz="0" w:space="0" w:color="auto"/>
                    <w:bottom w:val="none" w:sz="0" w:space="0" w:color="auto"/>
                    <w:right w:val="none" w:sz="0" w:space="0" w:color="auto"/>
                  </w:divBdr>
                </w:div>
                <w:div w:id="418334037">
                  <w:marLeft w:val="0"/>
                  <w:marRight w:val="0"/>
                  <w:marTop w:val="0"/>
                  <w:marBottom w:val="0"/>
                  <w:divBdr>
                    <w:top w:val="none" w:sz="0" w:space="0" w:color="auto"/>
                    <w:left w:val="none" w:sz="0" w:space="0" w:color="auto"/>
                    <w:bottom w:val="none" w:sz="0" w:space="0" w:color="auto"/>
                    <w:right w:val="none" w:sz="0" w:space="0" w:color="auto"/>
                  </w:divBdr>
                </w:div>
                <w:div w:id="1719431384">
                  <w:marLeft w:val="0"/>
                  <w:marRight w:val="0"/>
                  <w:marTop w:val="0"/>
                  <w:marBottom w:val="0"/>
                  <w:divBdr>
                    <w:top w:val="none" w:sz="0" w:space="0" w:color="auto"/>
                    <w:left w:val="none" w:sz="0" w:space="0" w:color="auto"/>
                    <w:bottom w:val="none" w:sz="0" w:space="0" w:color="auto"/>
                    <w:right w:val="none" w:sz="0" w:space="0" w:color="auto"/>
                  </w:divBdr>
                </w:div>
                <w:div w:id="811017225">
                  <w:marLeft w:val="0"/>
                  <w:marRight w:val="0"/>
                  <w:marTop w:val="0"/>
                  <w:marBottom w:val="0"/>
                  <w:divBdr>
                    <w:top w:val="none" w:sz="0" w:space="0" w:color="auto"/>
                    <w:left w:val="none" w:sz="0" w:space="0" w:color="auto"/>
                    <w:bottom w:val="none" w:sz="0" w:space="0" w:color="auto"/>
                    <w:right w:val="none" w:sz="0" w:space="0" w:color="auto"/>
                  </w:divBdr>
                </w:div>
                <w:div w:id="1938325270">
                  <w:marLeft w:val="0"/>
                  <w:marRight w:val="0"/>
                  <w:marTop w:val="0"/>
                  <w:marBottom w:val="0"/>
                  <w:divBdr>
                    <w:top w:val="none" w:sz="0" w:space="0" w:color="auto"/>
                    <w:left w:val="none" w:sz="0" w:space="0" w:color="auto"/>
                    <w:bottom w:val="none" w:sz="0" w:space="0" w:color="auto"/>
                    <w:right w:val="none" w:sz="0" w:space="0" w:color="auto"/>
                  </w:divBdr>
                </w:div>
                <w:div w:id="523859422">
                  <w:marLeft w:val="0"/>
                  <w:marRight w:val="0"/>
                  <w:marTop w:val="0"/>
                  <w:marBottom w:val="0"/>
                  <w:divBdr>
                    <w:top w:val="none" w:sz="0" w:space="0" w:color="auto"/>
                    <w:left w:val="none" w:sz="0" w:space="0" w:color="auto"/>
                    <w:bottom w:val="none" w:sz="0" w:space="0" w:color="auto"/>
                    <w:right w:val="none" w:sz="0" w:space="0" w:color="auto"/>
                  </w:divBdr>
                </w:div>
                <w:div w:id="1736077223">
                  <w:marLeft w:val="0"/>
                  <w:marRight w:val="0"/>
                  <w:marTop w:val="0"/>
                  <w:marBottom w:val="0"/>
                  <w:divBdr>
                    <w:top w:val="none" w:sz="0" w:space="0" w:color="auto"/>
                    <w:left w:val="none" w:sz="0" w:space="0" w:color="auto"/>
                    <w:bottom w:val="none" w:sz="0" w:space="0" w:color="auto"/>
                    <w:right w:val="none" w:sz="0" w:space="0" w:color="auto"/>
                  </w:divBdr>
                </w:div>
                <w:div w:id="2047368962">
                  <w:marLeft w:val="0"/>
                  <w:marRight w:val="0"/>
                  <w:marTop w:val="0"/>
                  <w:marBottom w:val="0"/>
                  <w:divBdr>
                    <w:top w:val="none" w:sz="0" w:space="0" w:color="auto"/>
                    <w:left w:val="none" w:sz="0" w:space="0" w:color="auto"/>
                    <w:bottom w:val="none" w:sz="0" w:space="0" w:color="auto"/>
                    <w:right w:val="none" w:sz="0" w:space="0" w:color="auto"/>
                  </w:divBdr>
                </w:div>
                <w:div w:id="1661078463">
                  <w:marLeft w:val="0"/>
                  <w:marRight w:val="0"/>
                  <w:marTop w:val="0"/>
                  <w:marBottom w:val="0"/>
                  <w:divBdr>
                    <w:top w:val="none" w:sz="0" w:space="0" w:color="auto"/>
                    <w:left w:val="none" w:sz="0" w:space="0" w:color="auto"/>
                    <w:bottom w:val="none" w:sz="0" w:space="0" w:color="auto"/>
                    <w:right w:val="none" w:sz="0" w:space="0" w:color="auto"/>
                  </w:divBdr>
                </w:div>
                <w:div w:id="702562949">
                  <w:marLeft w:val="0"/>
                  <w:marRight w:val="0"/>
                  <w:marTop w:val="0"/>
                  <w:marBottom w:val="0"/>
                  <w:divBdr>
                    <w:top w:val="none" w:sz="0" w:space="0" w:color="auto"/>
                    <w:left w:val="none" w:sz="0" w:space="0" w:color="auto"/>
                    <w:bottom w:val="none" w:sz="0" w:space="0" w:color="auto"/>
                    <w:right w:val="none" w:sz="0" w:space="0" w:color="auto"/>
                  </w:divBdr>
                </w:div>
                <w:div w:id="390736626">
                  <w:marLeft w:val="0"/>
                  <w:marRight w:val="0"/>
                  <w:marTop w:val="0"/>
                  <w:marBottom w:val="0"/>
                  <w:divBdr>
                    <w:top w:val="none" w:sz="0" w:space="0" w:color="auto"/>
                    <w:left w:val="none" w:sz="0" w:space="0" w:color="auto"/>
                    <w:bottom w:val="none" w:sz="0" w:space="0" w:color="auto"/>
                    <w:right w:val="none" w:sz="0" w:space="0" w:color="auto"/>
                  </w:divBdr>
                </w:div>
                <w:div w:id="673069245">
                  <w:marLeft w:val="0"/>
                  <w:marRight w:val="0"/>
                  <w:marTop w:val="0"/>
                  <w:marBottom w:val="0"/>
                  <w:divBdr>
                    <w:top w:val="none" w:sz="0" w:space="0" w:color="auto"/>
                    <w:left w:val="none" w:sz="0" w:space="0" w:color="auto"/>
                    <w:bottom w:val="none" w:sz="0" w:space="0" w:color="auto"/>
                    <w:right w:val="none" w:sz="0" w:space="0" w:color="auto"/>
                  </w:divBdr>
                </w:div>
                <w:div w:id="873615675">
                  <w:marLeft w:val="0"/>
                  <w:marRight w:val="0"/>
                  <w:marTop w:val="0"/>
                  <w:marBottom w:val="0"/>
                  <w:divBdr>
                    <w:top w:val="none" w:sz="0" w:space="0" w:color="auto"/>
                    <w:left w:val="none" w:sz="0" w:space="0" w:color="auto"/>
                    <w:bottom w:val="none" w:sz="0" w:space="0" w:color="auto"/>
                    <w:right w:val="none" w:sz="0" w:space="0" w:color="auto"/>
                  </w:divBdr>
                </w:div>
                <w:div w:id="1463036200">
                  <w:marLeft w:val="0"/>
                  <w:marRight w:val="0"/>
                  <w:marTop w:val="0"/>
                  <w:marBottom w:val="0"/>
                  <w:divBdr>
                    <w:top w:val="none" w:sz="0" w:space="0" w:color="auto"/>
                    <w:left w:val="none" w:sz="0" w:space="0" w:color="auto"/>
                    <w:bottom w:val="none" w:sz="0" w:space="0" w:color="auto"/>
                    <w:right w:val="none" w:sz="0" w:space="0" w:color="auto"/>
                  </w:divBdr>
                </w:div>
                <w:div w:id="1907182692">
                  <w:marLeft w:val="0"/>
                  <w:marRight w:val="0"/>
                  <w:marTop w:val="0"/>
                  <w:marBottom w:val="0"/>
                  <w:divBdr>
                    <w:top w:val="none" w:sz="0" w:space="0" w:color="auto"/>
                    <w:left w:val="none" w:sz="0" w:space="0" w:color="auto"/>
                    <w:bottom w:val="none" w:sz="0" w:space="0" w:color="auto"/>
                    <w:right w:val="none" w:sz="0" w:space="0" w:color="auto"/>
                  </w:divBdr>
                </w:div>
                <w:div w:id="1058088434">
                  <w:marLeft w:val="0"/>
                  <w:marRight w:val="0"/>
                  <w:marTop w:val="0"/>
                  <w:marBottom w:val="0"/>
                  <w:divBdr>
                    <w:top w:val="none" w:sz="0" w:space="0" w:color="auto"/>
                    <w:left w:val="none" w:sz="0" w:space="0" w:color="auto"/>
                    <w:bottom w:val="none" w:sz="0" w:space="0" w:color="auto"/>
                    <w:right w:val="none" w:sz="0" w:space="0" w:color="auto"/>
                  </w:divBdr>
                </w:div>
                <w:div w:id="979768478">
                  <w:marLeft w:val="0"/>
                  <w:marRight w:val="0"/>
                  <w:marTop w:val="0"/>
                  <w:marBottom w:val="0"/>
                  <w:divBdr>
                    <w:top w:val="none" w:sz="0" w:space="0" w:color="auto"/>
                    <w:left w:val="none" w:sz="0" w:space="0" w:color="auto"/>
                    <w:bottom w:val="none" w:sz="0" w:space="0" w:color="auto"/>
                    <w:right w:val="none" w:sz="0" w:space="0" w:color="auto"/>
                  </w:divBdr>
                </w:div>
                <w:div w:id="2008941964">
                  <w:marLeft w:val="0"/>
                  <w:marRight w:val="0"/>
                  <w:marTop w:val="0"/>
                  <w:marBottom w:val="0"/>
                  <w:divBdr>
                    <w:top w:val="none" w:sz="0" w:space="0" w:color="auto"/>
                    <w:left w:val="none" w:sz="0" w:space="0" w:color="auto"/>
                    <w:bottom w:val="none" w:sz="0" w:space="0" w:color="auto"/>
                    <w:right w:val="none" w:sz="0" w:space="0" w:color="auto"/>
                  </w:divBdr>
                </w:div>
                <w:div w:id="1348944043">
                  <w:marLeft w:val="0"/>
                  <w:marRight w:val="0"/>
                  <w:marTop w:val="0"/>
                  <w:marBottom w:val="0"/>
                  <w:divBdr>
                    <w:top w:val="none" w:sz="0" w:space="0" w:color="auto"/>
                    <w:left w:val="none" w:sz="0" w:space="0" w:color="auto"/>
                    <w:bottom w:val="none" w:sz="0" w:space="0" w:color="auto"/>
                    <w:right w:val="none" w:sz="0" w:space="0" w:color="auto"/>
                  </w:divBdr>
                </w:div>
                <w:div w:id="1795707295">
                  <w:marLeft w:val="0"/>
                  <w:marRight w:val="0"/>
                  <w:marTop w:val="0"/>
                  <w:marBottom w:val="0"/>
                  <w:divBdr>
                    <w:top w:val="none" w:sz="0" w:space="0" w:color="auto"/>
                    <w:left w:val="none" w:sz="0" w:space="0" w:color="auto"/>
                    <w:bottom w:val="none" w:sz="0" w:space="0" w:color="auto"/>
                    <w:right w:val="none" w:sz="0" w:space="0" w:color="auto"/>
                  </w:divBdr>
                </w:div>
                <w:div w:id="1557009889">
                  <w:marLeft w:val="0"/>
                  <w:marRight w:val="0"/>
                  <w:marTop w:val="0"/>
                  <w:marBottom w:val="0"/>
                  <w:divBdr>
                    <w:top w:val="none" w:sz="0" w:space="0" w:color="auto"/>
                    <w:left w:val="none" w:sz="0" w:space="0" w:color="auto"/>
                    <w:bottom w:val="none" w:sz="0" w:space="0" w:color="auto"/>
                    <w:right w:val="none" w:sz="0" w:space="0" w:color="auto"/>
                  </w:divBdr>
                </w:div>
                <w:div w:id="1975256229">
                  <w:marLeft w:val="0"/>
                  <w:marRight w:val="0"/>
                  <w:marTop w:val="0"/>
                  <w:marBottom w:val="0"/>
                  <w:divBdr>
                    <w:top w:val="none" w:sz="0" w:space="0" w:color="auto"/>
                    <w:left w:val="none" w:sz="0" w:space="0" w:color="auto"/>
                    <w:bottom w:val="none" w:sz="0" w:space="0" w:color="auto"/>
                    <w:right w:val="none" w:sz="0" w:space="0" w:color="auto"/>
                  </w:divBdr>
                </w:div>
                <w:div w:id="648249165">
                  <w:marLeft w:val="0"/>
                  <w:marRight w:val="0"/>
                  <w:marTop w:val="0"/>
                  <w:marBottom w:val="0"/>
                  <w:divBdr>
                    <w:top w:val="none" w:sz="0" w:space="0" w:color="auto"/>
                    <w:left w:val="none" w:sz="0" w:space="0" w:color="auto"/>
                    <w:bottom w:val="none" w:sz="0" w:space="0" w:color="auto"/>
                    <w:right w:val="none" w:sz="0" w:space="0" w:color="auto"/>
                  </w:divBdr>
                </w:div>
                <w:div w:id="1462771727">
                  <w:marLeft w:val="0"/>
                  <w:marRight w:val="0"/>
                  <w:marTop w:val="0"/>
                  <w:marBottom w:val="0"/>
                  <w:divBdr>
                    <w:top w:val="none" w:sz="0" w:space="0" w:color="auto"/>
                    <w:left w:val="none" w:sz="0" w:space="0" w:color="auto"/>
                    <w:bottom w:val="none" w:sz="0" w:space="0" w:color="auto"/>
                    <w:right w:val="none" w:sz="0" w:space="0" w:color="auto"/>
                  </w:divBdr>
                </w:div>
                <w:div w:id="2057851724">
                  <w:marLeft w:val="0"/>
                  <w:marRight w:val="0"/>
                  <w:marTop w:val="0"/>
                  <w:marBottom w:val="0"/>
                  <w:divBdr>
                    <w:top w:val="none" w:sz="0" w:space="0" w:color="auto"/>
                    <w:left w:val="none" w:sz="0" w:space="0" w:color="auto"/>
                    <w:bottom w:val="none" w:sz="0" w:space="0" w:color="auto"/>
                    <w:right w:val="none" w:sz="0" w:space="0" w:color="auto"/>
                  </w:divBdr>
                </w:div>
                <w:div w:id="872422988">
                  <w:marLeft w:val="0"/>
                  <w:marRight w:val="0"/>
                  <w:marTop w:val="0"/>
                  <w:marBottom w:val="0"/>
                  <w:divBdr>
                    <w:top w:val="none" w:sz="0" w:space="0" w:color="auto"/>
                    <w:left w:val="none" w:sz="0" w:space="0" w:color="auto"/>
                    <w:bottom w:val="none" w:sz="0" w:space="0" w:color="auto"/>
                    <w:right w:val="none" w:sz="0" w:space="0" w:color="auto"/>
                  </w:divBdr>
                </w:div>
                <w:div w:id="1739160237">
                  <w:marLeft w:val="0"/>
                  <w:marRight w:val="0"/>
                  <w:marTop w:val="0"/>
                  <w:marBottom w:val="0"/>
                  <w:divBdr>
                    <w:top w:val="none" w:sz="0" w:space="0" w:color="auto"/>
                    <w:left w:val="none" w:sz="0" w:space="0" w:color="auto"/>
                    <w:bottom w:val="none" w:sz="0" w:space="0" w:color="auto"/>
                    <w:right w:val="none" w:sz="0" w:space="0" w:color="auto"/>
                  </w:divBdr>
                </w:div>
                <w:div w:id="1703437315">
                  <w:marLeft w:val="0"/>
                  <w:marRight w:val="0"/>
                  <w:marTop w:val="0"/>
                  <w:marBottom w:val="0"/>
                  <w:divBdr>
                    <w:top w:val="none" w:sz="0" w:space="0" w:color="auto"/>
                    <w:left w:val="none" w:sz="0" w:space="0" w:color="auto"/>
                    <w:bottom w:val="none" w:sz="0" w:space="0" w:color="auto"/>
                    <w:right w:val="none" w:sz="0" w:space="0" w:color="auto"/>
                  </w:divBdr>
                </w:div>
                <w:div w:id="2061318984">
                  <w:marLeft w:val="0"/>
                  <w:marRight w:val="0"/>
                  <w:marTop w:val="0"/>
                  <w:marBottom w:val="0"/>
                  <w:divBdr>
                    <w:top w:val="none" w:sz="0" w:space="0" w:color="auto"/>
                    <w:left w:val="none" w:sz="0" w:space="0" w:color="auto"/>
                    <w:bottom w:val="none" w:sz="0" w:space="0" w:color="auto"/>
                    <w:right w:val="none" w:sz="0" w:space="0" w:color="auto"/>
                  </w:divBdr>
                </w:div>
                <w:div w:id="1577740575">
                  <w:marLeft w:val="0"/>
                  <w:marRight w:val="0"/>
                  <w:marTop w:val="0"/>
                  <w:marBottom w:val="0"/>
                  <w:divBdr>
                    <w:top w:val="none" w:sz="0" w:space="0" w:color="auto"/>
                    <w:left w:val="none" w:sz="0" w:space="0" w:color="auto"/>
                    <w:bottom w:val="none" w:sz="0" w:space="0" w:color="auto"/>
                    <w:right w:val="none" w:sz="0" w:space="0" w:color="auto"/>
                  </w:divBdr>
                </w:div>
                <w:div w:id="11304559">
                  <w:marLeft w:val="0"/>
                  <w:marRight w:val="0"/>
                  <w:marTop w:val="0"/>
                  <w:marBottom w:val="0"/>
                  <w:divBdr>
                    <w:top w:val="none" w:sz="0" w:space="0" w:color="auto"/>
                    <w:left w:val="none" w:sz="0" w:space="0" w:color="auto"/>
                    <w:bottom w:val="none" w:sz="0" w:space="0" w:color="auto"/>
                    <w:right w:val="none" w:sz="0" w:space="0" w:color="auto"/>
                  </w:divBdr>
                </w:div>
                <w:div w:id="340740949">
                  <w:marLeft w:val="0"/>
                  <w:marRight w:val="0"/>
                  <w:marTop w:val="0"/>
                  <w:marBottom w:val="0"/>
                  <w:divBdr>
                    <w:top w:val="none" w:sz="0" w:space="0" w:color="auto"/>
                    <w:left w:val="none" w:sz="0" w:space="0" w:color="auto"/>
                    <w:bottom w:val="none" w:sz="0" w:space="0" w:color="auto"/>
                    <w:right w:val="none" w:sz="0" w:space="0" w:color="auto"/>
                  </w:divBdr>
                </w:div>
                <w:div w:id="543635061">
                  <w:marLeft w:val="0"/>
                  <w:marRight w:val="0"/>
                  <w:marTop w:val="0"/>
                  <w:marBottom w:val="0"/>
                  <w:divBdr>
                    <w:top w:val="none" w:sz="0" w:space="0" w:color="auto"/>
                    <w:left w:val="none" w:sz="0" w:space="0" w:color="auto"/>
                    <w:bottom w:val="none" w:sz="0" w:space="0" w:color="auto"/>
                    <w:right w:val="none" w:sz="0" w:space="0" w:color="auto"/>
                  </w:divBdr>
                </w:div>
                <w:div w:id="1363551531">
                  <w:marLeft w:val="0"/>
                  <w:marRight w:val="0"/>
                  <w:marTop w:val="0"/>
                  <w:marBottom w:val="0"/>
                  <w:divBdr>
                    <w:top w:val="none" w:sz="0" w:space="0" w:color="auto"/>
                    <w:left w:val="none" w:sz="0" w:space="0" w:color="auto"/>
                    <w:bottom w:val="none" w:sz="0" w:space="0" w:color="auto"/>
                    <w:right w:val="none" w:sz="0" w:space="0" w:color="auto"/>
                  </w:divBdr>
                </w:div>
                <w:div w:id="1726830543">
                  <w:marLeft w:val="0"/>
                  <w:marRight w:val="0"/>
                  <w:marTop w:val="0"/>
                  <w:marBottom w:val="0"/>
                  <w:divBdr>
                    <w:top w:val="none" w:sz="0" w:space="0" w:color="auto"/>
                    <w:left w:val="none" w:sz="0" w:space="0" w:color="auto"/>
                    <w:bottom w:val="none" w:sz="0" w:space="0" w:color="auto"/>
                    <w:right w:val="none" w:sz="0" w:space="0" w:color="auto"/>
                  </w:divBdr>
                </w:div>
                <w:div w:id="1341011305">
                  <w:marLeft w:val="0"/>
                  <w:marRight w:val="0"/>
                  <w:marTop w:val="0"/>
                  <w:marBottom w:val="0"/>
                  <w:divBdr>
                    <w:top w:val="none" w:sz="0" w:space="0" w:color="auto"/>
                    <w:left w:val="none" w:sz="0" w:space="0" w:color="auto"/>
                    <w:bottom w:val="none" w:sz="0" w:space="0" w:color="auto"/>
                    <w:right w:val="none" w:sz="0" w:space="0" w:color="auto"/>
                  </w:divBdr>
                </w:div>
                <w:div w:id="134876945">
                  <w:marLeft w:val="0"/>
                  <w:marRight w:val="0"/>
                  <w:marTop w:val="0"/>
                  <w:marBottom w:val="0"/>
                  <w:divBdr>
                    <w:top w:val="none" w:sz="0" w:space="0" w:color="auto"/>
                    <w:left w:val="none" w:sz="0" w:space="0" w:color="auto"/>
                    <w:bottom w:val="none" w:sz="0" w:space="0" w:color="auto"/>
                    <w:right w:val="none" w:sz="0" w:space="0" w:color="auto"/>
                  </w:divBdr>
                </w:div>
                <w:div w:id="213084516">
                  <w:marLeft w:val="0"/>
                  <w:marRight w:val="0"/>
                  <w:marTop w:val="0"/>
                  <w:marBottom w:val="0"/>
                  <w:divBdr>
                    <w:top w:val="none" w:sz="0" w:space="0" w:color="auto"/>
                    <w:left w:val="none" w:sz="0" w:space="0" w:color="auto"/>
                    <w:bottom w:val="none" w:sz="0" w:space="0" w:color="auto"/>
                    <w:right w:val="none" w:sz="0" w:space="0" w:color="auto"/>
                  </w:divBdr>
                </w:div>
                <w:div w:id="981348395">
                  <w:marLeft w:val="0"/>
                  <w:marRight w:val="0"/>
                  <w:marTop w:val="0"/>
                  <w:marBottom w:val="0"/>
                  <w:divBdr>
                    <w:top w:val="none" w:sz="0" w:space="0" w:color="auto"/>
                    <w:left w:val="none" w:sz="0" w:space="0" w:color="auto"/>
                    <w:bottom w:val="none" w:sz="0" w:space="0" w:color="auto"/>
                    <w:right w:val="none" w:sz="0" w:space="0" w:color="auto"/>
                  </w:divBdr>
                </w:div>
                <w:div w:id="36440717">
                  <w:marLeft w:val="0"/>
                  <w:marRight w:val="0"/>
                  <w:marTop w:val="0"/>
                  <w:marBottom w:val="0"/>
                  <w:divBdr>
                    <w:top w:val="none" w:sz="0" w:space="0" w:color="auto"/>
                    <w:left w:val="none" w:sz="0" w:space="0" w:color="auto"/>
                    <w:bottom w:val="none" w:sz="0" w:space="0" w:color="auto"/>
                    <w:right w:val="none" w:sz="0" w:space="0" w:color="auto"/>
                  </w:divBdr>
                </w:div>
                <w:div w:id="1072309859">
                  <w:marLeft w:val="0"/>
                  <w:marRight w:val="0"/>
                  <w:marTop w:val="0"/>
                  <w:marBottom w:val="0"/>
                  <w:divBdr>
                    <w:top w:val="none" w:sz="0" w:space="0" w:color="auto"/>
                    <w:left w:val="none" w:sz="0" w:space="0" w:color="auto"/>
                    <w:bottom w:val="none" w:sz="0" w:space="0" w:color="auto"/>
                    <w:right w:val="none" w:sz="0" w:space="0" w:color="auto"/>
                  </w:divBdr>
                </w:div>
                <w:div w:id="1033849233">
                  <w:marLeft w:val="0"/>
                  <w:marRight w:val="0"/>
                  <w:marTop w:val="0"/>
                  <w:marBottom w:val="0"/>
                  <w:divBdr>
                    <w:top w:val="none" w:sz="0" w:space="0" w:color="auto"/>
                    <w:left w:val="none" w:sz="0" w:space="0" w:color="auto"/>
                    <w:bottom w:val="none" w:sz="0" w:space="0" w:color="auto"/>
                    <w:right w:val="none" w:sz="0" w:space="0" w:color="auto"/>
                  </w:divBdr>
                </w:div>
                <w:div w:id="1396465510">
                  <w:marLeft w:val="0"/>
                  <w:marRight w:val="0"/>
                  <w:marTop w:val="0"/>
                  <w:marBottom w:val="0"/>
                  <w:divBdr>
                    <w:top w:val="none" w:sz="0" w:space="0" w:color="auto"/>
                    <w:left w:val="none" w:sz="0" w:space="0" w:color="auto"/>
                    <w:bottom w:val="none" w:sz="0" w:space="0" w:color="auto"/>
                    <w:right w:val="none" w:sz="0" w:space="0" w:color="auto"/>
                  </w:divBdr>
                </w:div>
                <w:div w:id="2168461">
                  <w:marLeft w:val="0"/>
                  <w:marRight w:val="0"/>
                  <w:marTop w:val="0"/>
                  <w:marBottom w:val="0"/>
                  <w:divBdr>
                    <w:top w:val="none" w:sz="0" w:space="0" w:color="auto"/>
                    <w:left w:val="none" w:sz="0" w:space="0" w:color="auto"/>
                    <w:bottom w:val="none" w:sz="0" w:space="0" w:color="auto"/>
                    <w:right w:val="none" w:sz="0" w:space="0" w:color="auto"/>
                  </w:divBdr>
                </w:div>
                <w:div w:id="468593096">
                  <w:marLeft w:val="0"/>
                  <w:marRight w:val="0"/>
                  <w:marTop w:val="0"/>
                  <w:marBottom w:val="0"/>
                  <w:divBdr>
                    <w:top w:val="none" w:sz="0" w:space="0" w:color="auto"/>
                    <w:left w:val="none" w:sz="0" w:space="0" w:color="auto"/>
                    <w:bottom w:val="none" w:sz="0" w:space="0" w:color="auto"/>
                    <w:right w:val="none" w:sz="0" w:space="0" w:color="auto"/>
                  </w:divBdr>
                </w:div>
                <w:div w:id="1860121196">
                  <w:marLeft w:val="0"/>
                  <w:marRight w:val="0"/>
                  <w:marTop w:val="0"/>
                  <w:marBottom w:val="0"/>
                  <w:divBdr>
                    <w:top w:val="none" w:sz="0" w:space="0" w:color="auto"/>
                    <w:left w:val="none" w:sz="0" w:space="0" w:color="auto"/>
                    <w:bottom w:val="none" w:sz="0" w:space="0" w:color="auto"/>
                    <w:right w:val="none" w:sz="0" w:space="0" w:color="auto"/>
                  </w:divBdr>
                </w:div>
                <w:div w:id="27681866">
                  <w:marLeft w:val="0"/>
                  <w:marRight w:val="0"/>
                  <w:marTop w:val="0"/>
                  <w:marBottom w:val="0"/>
                  <w:divBdr>
                    <w:top w:val="none" w:sz="0" w:space="0" w:color="auto"/>
                    <w:left w:val="none" w:sz="0" w:space="0" w:color="auto"/>
                    <w:bottom w:val="none" w:sz="0" w:space="0" w:color="auto"/>
                    <w:right w:val="none" w:sz="0" w:space="0" w:color="auto"/>
                  </w:divBdr>
                </w:div>
                <w:div w:id="225651708">
                  <w:marLeft w:val="0"/>
                  <w:marRight w:val="0"/>
                  <w:marTop w:val="0"/>
                  <w:marBottom w:val="0"/>
                  <w:divBdr>
                    <w:top w:val="none" w:sz="0" w:space="0" w:color="auto"/>
                    <w:left w:val="none" w:sz="0" w:space="0" w:color="auto"/>
                    <w:bottom w:val="none" w:sz="0" w:space="0" w:color="auto"/>
                    <w:right w:val="none" w:sz="0" w:space="0" w:color="auto"/>
                  </w:divBdr>
                </w:div>
                <w:div w:id="8530369">
                  <w:marLeft w:val="0"/>
                  <w:marRight w:val="0"/>
                  <w:marTop w:val="0"/>
                  <w:marBottom w:val="0"/>
                  <w:divBdr>
                    <w:top w:val="none" w:sz="0" w:space="0" w:color="auto"/>
                    <w:left w:val="none" w:sz="0" w:space="0" w:color="auto"/>
                    <w:bottom w:val="none" w:sz="0" w:space="0" w:color="auto"/>
                    <w:right w:val="none" w:sz="0" w:space="0" w:color="auto"/>
                  </w:divBdr>
                </w:div>
                <w:div w:id="1489712469">
                  <w:marLeft w:val="0"/>
                  <w:marRight w:val="0"/>
                  <w:marTop w:val="0"/>
                  <w:marBottom w:val="0"/>
                  <w:divBdr>
                    <w:top w:val="none" w:sz="0" w:space="0" w:color="auto"/>
                    <w:left w:val="none" w:sz="0" w:space="0" w:color="auto"/>
                    <w:bottom w:val="none" w:sz="0" w:space="0" w:color="auto"/>
                    <w:right w:val="none" w:sz="0" w:space="0" w:color="auto"/>
                  </w:divBdr>
                </w:div>
                <w:div w:id="283116248">
                  <w:marLeft w:val="0"/>
                  <w:marRight w:val="0"/>
                  <w:marTop w:val="0"/>
                  <w:marBottom w:val="0"/>
                  <w:divBdr>
                    <w:top w:val="none" w:sz="0" w:space="0" w:color="auto"/>
                    <w:left w:val="none" w:sz="0" w:space="0" w:color="auto"/>
                    <w:bottom w:val="none" w:sz="0" w:space="0" w:color="auto"/>
                    <w:right w:val="none" w:sz="0" w:space="0" w:color="auto"/>
                  </w:divBdr>
                </w:div>
                <w:div w:id="833105278">
                  <w:marLeft w:val="0"/>
                  <w:marRight w:val="0"/>
                  <w:marTop w:val="0"/>
                  <w:marBottom w:val="0"/>
                  <w:divBdr>
                    <w:top w:val="none" w:sz="0" w:space="0" w:color="auto"/>
                    <w:left w:val="none" w:sz="0" w:space="0" w:color="auto"/>
                    <w:bottom w:val="none" w:sz="0" w:space="0" w:color="auto"/>
                    <w:right w:val="none" w:sz="0" w:space="0" w:color="auto"/>
                  </w:divBdr>
                </w:div>
                <w:div w:id="1561746288">
                  <w:marLeft w:val="0"/>
                  <w:marRight w:val="0"/>
                  <w:marTop w:val="0"/>
                  <w:marBottom w:val="0"/>
                  <w:divBdr>
                    <w:top w:val="none" w:sz="0" w:space="0" w:color="auto"/>
                    <w:left w:val="none" w:sz="0" w:space="0" w:color="auto"/>
                    <w:bottom w:val="none" w:sz="0" w:space="0" w:color="auto"/>
                    <w:right w:val="none" w:sz="0" w:space="0" w:color="auto"/>
                  </w:divBdr>
                </w:div>
                <w:div w:id="1786730025">
                  <w:marLeft w:val="0"/>
                  <w:marRight w:val="0"/>
                  <w:marTop w:val="0"/>
                  <w:marBottom w:val="0"/>
                  <w:divBdr>
                    <w:top w:val="none" w:sz="0" w:space="0" w:color="auto"/>
                    <w:left w:val="none" w:sz="0" w:space="0" w:color="auto"/>
                    <w:bottom w:val="none" w:sz="0" w:space="0" w:color="auto"/>
                    <w:right w:val="none" w:sz="0" w:space="0" w:color="auto"/>
                  </w:divBdr>
                </w:div>
                <w:div w:id="1958292486">
                  <w:marLeft w:val="0"/>
                  <w:marRight w:val="0"/>
                  <w:marTop w:val="0"/>
                  <w:marBottom w:val="0"/>
                  <w:divBdr>
                    <w:top w:val="none" w:sz="0" w:space="0" w:color="auto"/>
                    <w:left w:val="none" w:sz="0" w:space="0" w:color="auto"/>
                    <w:bottom w:val="none" w:sz="0" w:space="0" w:color="auto"/>
                    <w:right w:val="none" w:sz="0" w:space="0" w:color="auto"/>
                  </w:divBdr>
                </w:div>
                <w:div w:id="1849248920">
                  <w:marLeft w:val="0"/>
                  <w:marRight w:val="0"/>
                  <w:marTop w:val="0"/>
                  <w:marBottom w:val="0"/>
                  <w:divBdr>
                    <w:top w:val="none" w:sz="0" w:space="0" w:color="auto"/>
                    <w:left w:val="none" w:sz="0" w:space="0" w:color="auto"/>
                    <w:bottom w:val="none" w:sz="0" w:space="0" w:color="auto"/>
                    <w:right w:val="none" w:sz="0" w:space="0" w:color="auto"/>
                  </w:divBdr>
                </w:div>
                <w:div w:id="1918708166">
                  <w:marLeft w:val="0"/>
                  <w:marRight w:val="0"/>
                  <w:marTop w:val="0"/>
                  <w:marBottom w:val="0"/>
                  <w:divBdr>
                    <w:top w:val="none" w:sz="0" w:space="0" w:color="auto"/>
                    <w:left w:val="none" w:sz="0" w:space="0" w:color="auto"/>
                    <w:bottom w:val="none" w:sz="0" w:space="0" w:color="auto"/>
                    <w:right w:val="none" w:sz="0" w:space="0" w:color="auto"/>
                  </w:divBdr>
                </w:div>
                <w:div w:id="618757766">
                  <w:marLeft w:val="0"/>
                  <w:marRight w:val="0"/>
                  <w:marTop w:val="0"/>
                  <w:marBottom w:val="0"/>
                  <w:divBdr>
                    <w:top w:val="none" w:sz="0" w:space="0" w:color="auto"/>
                    <w:left w:val="none" w:sz="0" w:space="0" w:color="auto"/>
                    <w:bottom w:val="none" w:sz="0" w:space="0" w:color="auto"/>
                    <w:right w:val="none" w:sz="0" w:space="0" w:color="auto"/>
                  </w:divBdr>
                </w:div>
                <w:div w:id="409741767">
                  <w:marLeft w:val="0"/>
                  <w:marRight w:val="0"/>
                  <w:marTop w:val="0"/>
                  <w:marBottom w:val="0"/>
                  <w:divBdr>
                    <w:top w:val="none" w:sz="0" w:space="0" w:color="auto"/>
                    <w:left w:val="none" w:sz="0" w:space="0" w:color="auto"/>
                    <w:bottom w:val="none" w:sz="0" w:space="0" w:color="auto"/>
                    <w:right w:val="none" w:sz="0" w:space="0" w:color="auto"/>
                  </w:divBdr>
                </w:div>
                <w:div w:id="1073821227">
                  <w:marLeft w:val="0"/>
                  <w:marRight w:val="0"/>
                  <w:marTop w:val="0"/>
                  <w:marBottom w:val="0"/>
                  <w:divBdr>
                    <w:top w:val="none" w:sz="0" w:space="0" w:color="auto"/>
                    <w:left w:val="none" w:sz="0" w:space="0" w:color="auto"/>
                    <w:bottom w:val="none" w:sz="0" w:space="0" w:color="auto"/>
                    <w:right w:val="none" w:sz="0" w:space="0" w:color="auto"/>
                  </w:divBdr>
                </w:div>
                <w:div w:id="820392746">
                  <w:marLeft w:val="0"/>
                  <w:marRight w:val="0"/>
                  <w:marTop w:val="0"/>
                  <w:marBottom w:val="0"/>
                  <w:divBdr>
                    <w:top w:val="none" w:sz="0" w:space="0" w:color="auto"/>
                    <w:left w:val="none" w:sz="0" w:space="0" w:color="auto"/>
                    <w:bottom w:val="none" w:sz="0" w:space="0" w:color="auto"/>
                    <w:right w:val="none" w:sz="0" w:space="0" w:color="auto"/>
                  </w:divBdr>
                </w:div>
                <w:div w:id="2037580844">
                  <w:marLeft w:val="0"/>
                  <w:marRight w:val="0"/>
                  <w:marTop w:val="0"/>
                  <w:marBottom w:val="0"/>
                  <w:divBdr>
                    <w:top w:val="none" w:sz="0" w:space="0" w:color="auto"/>
                    <w:left w:val="none" w:sz="0" w:space="0" w:color="auto"/>
                    <w:bottom w:val="none" w:sz="0" w:space="0" w:color="auto"/>
                    <w:right w:val="none" w:sz="0" w:space="0" w:color="auto"/>
                  </w:divBdr>
                </w:div>
                <w:div w:id="371421038">
                  <w:marLeft w:val="0"/>
                  <w:marRight w:val="0"/>
                  <w:marTop w:val="0"/>
                  <w:marBottom w:val="0"/>
                  <w:divBdr>
                    <w:top w:val="none" w:sz="0" w:space="0" w:color="auto"/>
                    <w:left w:val="none" w:sz="0" w:space="0" w:color="auto"/>
                    <w:bottom w:val="none" w:sz="0" w:space="0" w:color="auto"/>
                    <w:right w:val="none" w:sz="0" w:space="0" w:color="auto"/>
                  </w:divBdr>
                </w:div>
                <w:div w:id="84111399">
                  <w:marLeft w:val="0"/>
                  <w:marRight w:val="0"/>
                  <w:marTop w:val="0"/>
                  <w:marBottom w:val="0"/>
                  <w:divBdr>
                    <w:top w:val="none" w:sz="0" w:space="0" w:color="auto"/>
                    <w:left w:val="none" w:sz="0" w:space="0" w:color="auto"/>
                    <w:bottom w:val="none" w:sz="0" w:space="0" w:color="auto"/>
                    <w:right w:val="none" w:sz="0" w:space="0" w:color="auto"/>
                  </w:divBdr>
                </w:div>
                <w:div w:id="602569450">
                  <w:marLeft w:val="0"/>
                  <w:marRight w:val="0"/>
                  <w:marTop w:val="0"/>
                  <w:marBottom w:val="0"/>
                  <w:divBdr>
                    <w:top w:val="none" w:sz="0" w:space="0" w:color="auto"/>
                    <w:left w:val="none" w:sz="0" w:space="0" w:color="auto"/>
                    <w:bottom w:val="none" w:sz="0" w:space="0" w:color="auto"/>
                    <w:right w:val="none" w:sz="0" w:space="0" w:color="auto"/>
                  </w:divBdr>
                </w:div>
                <w:div w:id="409809697">
                  <w:marLeft w:val="0"/>
                  <w:marRight w:val="0"/>
                  <w:marTop w:val="0"/>
                  <w:marBottom w:val="0"/>
                  <w:divBdr>
                    <w:top w:val="none" w:sz="0" w:space="0" w:color="auto"/>
                    <w:left w:val="none" w:sz="0" w:space="0" w:color="auto"/>
                    <w:bottom w:val="none" w:sz="0" w:space="0" w:color="auto"/>
                    <w:right w:val="none" w:sz="0" w:space="0" w:color="auto"/>
                  </w:divBdr>
                </w:div>
                <w:div w:id="206183419">
                  <w:marLeft w:val="0"/>
                  <w:marRight w:val="0"/>
                  <w:marTop w:val="0"/>
                  <w:marBottom w:val="0"/>
                  <w:divBdr>
                    <w:top w:val="none" w:sz="0" w:space="0" w:color="auto"/>
                    <w:left w:val="none" w:sz="0" w:space="0" w:color="auto"/>
                    <w:bottom w:val="none" w:sz="0" w:space="0" w:color="auto"/>
                    <w:right w:val="none" w:sz="0" w:space="0" w:color="auto"/>
                  </w:divBdr>
                </w:div>
                <w:div w:id="1773667146">
                  <w:marLeft w:val="0"/>
                  <w:marRight w:val="0"/>
                  <w:marTop w:val="0"/>
                  <w:marBottom w:val="0"/>
                  <w:divBdr>
                    <w:top w:val="none" w:sz="0" w:space="0" w:color="auto"/>
                    <w:left w:val="none" w:sz="0" w:space="0" w:color="auto"/>
                    <w:bottom w:val="none" w:sz="0" w:space="0" w:color="auto"/>
                    <w:right w:val="none" w:sz="0" w:space="0" w:color="auto"/>
                  </w:divBdr>
                </w:div>
                <w:div w:id="1018459600">
                  <w:marLeft w:val="0"/>
                  <w:marRight w:val="0"/>
                  <w:marTop w:val="0"/>
                  <w:marBottom w:val="0"/>
                  <w:divBdr>
                    <w:top w:val="none" w:sz="0" w:space="0" w:color="auto"/>
                    <w:left w:val="none" w:sz="0" w:space="0" w:color="auto"/>
                    <w:bottom w:val="none" w:sz="0" w:space="0" w:color="auto"/>
                    <w:right w:val="none" w:sz="0" w:space="0" w:color="auto"/>
                  </w:divBdr>
                </w:div>
                <w:div w:id="1277176852">
                  <w:marLeft w:val="0"/>
                  <w:marRight w:val="0"/>
                  <w:marTop w:val="0"/>
                  <w:marBottom w:val="0"/>
                  <w:divBdr>
                    <w:top w:val="none" w:sz="0" w:space="0" w:color="auto"/>
                    <w:left w:val="none" w:sz="0" w:space="0" w:color="auto"/>
                    <w:bottom w:val="none" w:sz="0" w:space="0" w:color="auto"/>
                    <w:right w:val="none" w:sz="0" w:space="0" w:color="auto"/>
                  </w:divBdr>
                </w:div>
                <w:div w:id="358824820">
                  <w:marLeft w:val="0"/>
                  <w:marRight w:val="0"/>
                  <w:marTop w:val="0"/>
                  <w:marBottom w:val="0"/>
                  <w:divBdr>
                    <w:top w:val="none" w:sz="0" w:space="0" w:color="auto"/>
                    <w:left w:val="none" w:sz="0" w:space="0" w:color="auto"/>
                    <w:bottom w:val="none" w:sz="0" w:space="0" w:color="auto"/>
                    <w:right w:val="none" w:sz="0" w:space="0" w:color="auto"/>
                  </w:divBdr>
                </w:div>
                <w:div w:id="2079207381">
                  <w:marLeft w:val="0"/>
                  <w:marRight w:val="0"/>
                  <w:marTop w:val="0"/>
                  <w:marBottom w:val="0"/>
                  <w:divBdr>
                    <w:top w:val="none" w:sz="0" w:space="0" w:color="auto"/>
                    <w:left w:val="none" w:sz="0" w:space="0" w:color="auto"/>
                    <w:bottom w:val="none" w:sz="0" w:space="0" w:color="auto"/>
                    <w:right w:val="none" w:sz="0" w:space="0" w:color="auto"/>
                  </w:divBdr>
                </w:div>
                <w:div w:id="126701324">
                  <w:marLeft w:val="0"/>
                  <w:marRight w:val="0"/>
                  <w:marTop w:val="0"/>
                  <w:marBottom w:val="0"/>
                  <w:divBdr>
                    <w:top w:val="none" w:sz="0" w:space="0" w:color="auto"/>
                    <w:left w:val="none" w:sz="0" w:space="0" w:color="auto"/>
                    <w:bottom w:val="none" w:sz="0" w:space="0" w:color="auto"/>
                    <w:right w:val="none" w:sz="0" w:space="0" w:color="auto"/>
                  </w:divBdr>
                </w:div>
                <w:div w:id="69639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219318">
          <w:marLeft w:val="0"/>
          <w:marRight w:val="0"/>
          <w:marTop w:val="0"/>
          <w:marBottom w:val="0"/>
          <w:divBdr>
            <w:top w:val="none" w:sz="0" w:space="0" w:color="auto"/>
            <w:left w:val="none" w:sz="0" w:space="0" w:color="auto"/>
            <w:bottom w:val="none" w:sz="0" w:space="0" w:color="auto"/>
            <w:right w:val="none" w:sz="0" w:space="0" w:color="auto"/>
          </w:divBdr>
          <w:divsChild>
            <w:div w:id="49117549">
              <w:marLeft w:val="0"/>
              <w:marRight w:val="0"/>
              <w:marTop w:val="0"/>
              <w:marBottom w:val="0"/>
              <w:divBdr>
                <w:top w:val="none" w:sz="0" w:space="0" w:color="auto"/>
                <w:left w:val="none" w:sz="0" w:space="0" w:color="auto"/>
                <w:bottom w:val="none" w:sz="0" w:space="0" w:color="auto"/>
                <w:right w:val="none" w:sz="0" w:space="0" w:color="auto"/>
              </w:divBdr>
              <w:divsChild>
                <w:div w:id="1086921188">
                  <w:marLeft w:val="0"/>
                  <w:marRight w:val="0"/>
                  <w:marTop w:val="0"/>
                  <w:marBottom w:val="0"/>
                  <w:divBdr>
                    <w:top w:val="none" w:sz="0" w:space="0" w:color="auto"/>
                    <w:left w:val="none" w:sz="0" w:space="0" w:color="auto"/>
                    <w:bottom w:val="none" w:sz="0" w:space="0" w:color="auto"/>
                    <w:right w:val="none" w:sz="0" w:space="0" w:color="auto"/>
                  </w:divBdr>
                </w:div>
                <w:div w:id="1529373386">
                  <w:marLeft w:val="0"/>
                  <w:marRight w:val="0"/>
                  <w:marTop w:val="0"/>
                  <w:marBottom w:val="0"/>
                  <w:divBdr>
                    <w:top w:val="none" w:sz="0" w:space="0" w:color="auto"/>
                    <w:left w:val="none" w:sz="0" w:space="0" w:color="auto"/>
                    <w:bottom w:val="none" w:sz="0" w:space="0" w:color="auto"/>
                    <w:right w:val="none" w:sz="0" w:space="0" w:color="auto"/>
                  </w:divBdr>
                </w:div>
                <w:div w:id="195195020">
                  <w:marLeft w:val="0"/>
                  <w:marRight w:val="0"/>
                  <w:marTop w:val="0"/>
                  <w:marBottom w:val="0"/>
                  <w:divBdr>
                    <w:top w:val="none" w:sz="0" w:space="0" w:color="auto"/>
                    <w:left w:val="none" w:sz="0" w:space="0" w:color="auto"/>
                    <w:bottom w:val="none" w:sz="0" w:space="0" w:color="auto"/>
                    <w:right w:val="none" w:sz="0" w:space="0" w:color="auto"/>
                  </w:divBdr>
                </w:div>
                <w:div w:id="1238248696">
                  <w:marLeft w:val="0"/>
                  <w:marRight w:val="0"/>
                  <w:marTop w:val="0"/>
                  <w:marBottom w:val="0"/>
                  <w:divBdr>
                    <w:top w:val="none" w:sz="0" w:space="0" w:color="auto"/>
                    <w:left w:val="none" w:sz="0" w:space="0" w:color="auto"/>
                    <w:bottom w:val="none" w:sz="0" w:space="0" w:color="auto"/>
                    <w:right w:val="none" w:sz="0" w:space="0" w:color="auto"/>
                  </w:divBdr>
                </w:div>
                <w:div w:id="1236159657">
                  <w:marLeft w:val="0"/>
                  <w:marRight w:val="0"/>
                  <w:marTop w:val="0"/>
                  <w:marBottom w:val="0"/>
                  <w:divBdr>
                    <w:top w:val="none" w:sz="0" w:space="0" w:color="auto"/>
                    <w:left w:val="none" w:sz="0" w:space="0" w:color="auto"/>
                    <w:bottom w:val="none" w:sz="0" w:space="0" w:color="auto"/>
                    <w:right w:val="none" w:sz="0" w:space="0" w:color="auto"/>
                  </w:divBdr>
                </w:div>
                <w:div w:id="43601389">
                  <w:marLeft w:val="0"/>
                  <w:marRight w:val="0"/>
                  <w:marTop w:val="0"/>
                  <w:marBottom w:val="0"/>
                  <w:divBdr>
                    <w:top w:val="none" w:sz="0" w:space="0" w:color="auto"/>
                    <w:left w:val="none" w:sz="0" w:space="0" w:color="auto"/>
                    <w:bottom w:val="none" w:sz="0" w:space="0" w:color="auto"/>
                    <w:right w:val="none" w:sz="0" w:space="0" w:color="auto"/>
                  </w:divBdr>
                </w:div>
                <w:div w:id="407961646">
                  <w:marLeft w:val="0"/>
                  <w:marRight w:val="0"/>
                  <w:marTop w:val="0"/>
                  <w:marBottom w:val="0"/>
                  <w:divBdr>
                    <w:top w:val="none" w:sz="0" w:space="0" w:color="auto"/>
                    <w:left w:val="none" w:sz="0" w:space="0" w:color="auto"/>
                    <w:bottom w:val="none" w:sz="0" w:space="0" w:color="auto"/>
                    <w:right w:val="none" w:sz="0" w:space="0" w:color="auto"/>
                  </w:divBdr>
                </w:div>
                <w:div w:id="1611475182">
                  <w:marLeft w:val="0"/>
                  <w:marRight w:val="0"/>
                  <w:marTop w:val="0"/>
                  <w:marBottom w:val="0"/>
                  <w:divBdr>
                    <w:top w:val="none" w:sz="0" w:space="0" w:color="auto"/>
                    <w:left w:val="none" w:sz="0" w:space="0" w:color="auto"/>
                    <w:bottom w:val="none" w:sz="0" w:space="0" w:color="auto"/>
                    <w:right w:val="none" w:sz="0" w:space="0" w:color="auto"/>
                  </w:divBdr>
                </w:div>
                <w:div w:id="1031027466">
                  <w:marLeft w:val="0"/>
                  <w:marRight w:val="0"/>
                  <w:marTop w:val="0"/>
                  <w:marBottom w:val="0"/>
                  <w:divBdr>
                    <w:top w:val="none" w:sz="0" w:space="0" w:color="auto"/>
                    <w:left w:val="none" w:sz="0" w:space="0" w:color="auto"/>
                    <w:bottom w:val="none" w:sz="0" w:space="0" w:color="auto"/>
                    <w:right w:val="none" w:sz="0" w:space="0" w:color="auto"/>
                  </w:divBdr>
                </w:div>
                <w:div w:id="157113817">
                  <w:marLeft w:val="0"/>
                  <w:marRight w:val="0"/>
                  <w:marTop w:val="0"/>
                  <w:marBottom w:val="0"/>
                  <w:divBdr>
                    <w:top w:val="none" w:sz="0" w:space="0" w:color="auto"/>
                    <w:left w:val="none" w:sz="0" w:space="0" w:color="auto"/>
                    <w:bottom w:val="none" w:sz="0" w:space="0" w:color="auto"/>
                    <w:right w:val="none" w:sz="0" w:space="0" w:color="auto"/>
                  </w:divBdr>
                </w:div>
                <w:div w:id="1768621335">
                  <w:marLeft w:val="0"/>
                  <w:marRight w:val="0"/>
                  <w:marTop w:val="0"/>
                  <w:marBottom w:val="0"/>
                  <w:divBdr>
                    <w:top w:val="none" w:sz="0" w:space="0" w:color="auto"/>
                    <w:left w:val="none" w:sz="0" w:space="0" w:color="auto"/>
                    <w:bottom w:val="none" w:sz="0" w:space="0" w:color="auto"/>
                    <w:right w:val="none" w:sz="0" w:space="0" w:color="auto"/>
                  </w:divBdr>
                </w:div>
                <w:div w:id="1387223174">
                  <w:marLeft w:val="0"/>
                  <w:marRight w:val="0"/>
                  <w:marTop w:val="0"/>
                  <w:marBottom w:val="0"/>
                  <w:divBdr>
                    <w:top w:val="none" w:sz="0" w:space="0" w:color="auto"/>
                    <w:left w:val="none" w:sz="0" w:space="0" w:color="auto"/>
                    <w:bottom w:val="none" w:sz="0" w:space="0" w:color="auto"/>
                    <w:right w:val="none" w:sz="0" w:space="0" w:color="auto"/>
                  </w:divBdr>
                </w:div>
                <w:div w:id="486289837">
                  <w:marLeft w:val="0"/>
                  <w:marRight w:val="0"/>
                  <w:marTop w:val="0"/>
                  <w:marBottom w:val="0"/>
                  <w:divBdr>
                    <w:top w:val="none" w:sz="0" w:space="0" w:color="auto"/>
                    <w:left w:val="none" w:sz="0" w:space="0" w:color="auto"/>
                    <w:bottom w:val="none" w:sz="0" w:space="0" w:color="auto"/>
                    <w:right w:val="none" w:sz="0" w:space="0" w:color="auto"/>
                  </w:divBdr>
                </w:div>
                <w:div w:id="1307054022">
                  <w:marLeft w:val="0"/>
                  <w:marRight w:val="0"/>
                  <w:marTop w:val="0"/>
                  <w:marBottom w:val="0"/>
                  <w:divBdr>
                    <w:top w:val="none" w:sz="0" w:space="0" w:color="auto"/>
                    <w:left w:val="none" w:sz="0" w:space="0" w:color="auto"/>
                    <w:bottom w:val="none" w:sz="0" w:space="0" w:color="auto"/>
                    <w:right w:val="none" w:sz="0" w:space="0" w:color="auto"/>
                  </w:divBdr>
                </w:div>
                <w:div w:id="425813381">
                  <w:marLeft w:val="0"/>
                  <w:marRight w:val="0"/>
                  <w:marTop w:val="0"/>
                  <w:marBottom w:val="0"/>
                  <w:divBdr>
                    <w:top w:val="none" w:sz="0" w:space="0" w:color="auto"/>
                    <w:left w:val="none" w:sz="0" w:space="0" w:color="auto"/>
                    <w:bottom w:val="none" w:sz="0" w:space="0" w:color="auto"/>
                    <w:right w:val="none" w:sz="0" w:space="0" w:color="auto"/>
                  </w:divBdr>
                </w:div>
                <w:div w:id="998386512">
                  <w:marLeft w:val="0"/>
                  <w:marRight w:val="0"/>
                  <w:marTop w:val="0"/>
                  <w:marBottom w:val="0"/>
                  <w:divBdr>
                    <w:top w:val="none" w:sz="0" w:space="0" w:color="auto"/>
                    <w:left w:val="none" w:sz="0" w:space="0" w:color="auto"/>
                    <w:bottom w:val="none" w:sz="0" w:space="0" w:color="auto"/>
                    <w:right w:val="none" w:sz="0" w:space="0" w:color="auto"/>
                  </w:divBdr>
                </w:div>
                <w:div w:id="867304312">
                  <w:marLeft w:val="0"/>
                  <w:marRight w:val="0"/>
                  <w:marTop w:val="0"/>
                  <w:marBottom w:val="0"/>
                  <w:divBdr>
                    <w:top w:val="none" w:sz="0" w:space="0" w:color="auto"/>
                    <w:left w:val="none" w:sz="0" w:space="0" w:color="auto"/>
                    <w:bottom w:val="none" w:sz="0" w:space="0" w:color="auto"/>
                    <w:right w:val="none" w:sz="0" w:space="0" w:color="auto"/>
                  </w:divBdr>
                </w:div>
                <w:div w:id="273679496">
                  <w:marLeft w:val="0"/>
                  <w:marRight w:val="0"/>
                  <w:marTop w:val="0"/>
                  <w:marBottom w:val="0"/>
                  <w:divBdr>
                    <w:top w:val="none" w:sz="0" w:space="0" w:color="auto"/>
                    <w:left w:val="none" w:sz="0" w:space="0" w:color="auto"/>
                    <w:bottom w:val="none" w:sz="0" w:space="0" w:color="auto"/>
                    <w:right w:val="none" w:sz="0" w:space="0" w:color="auto"/>
                  </w:divBdr>
                </w:div>
                <w:div w:id="1457527616">
                  <w:marLeft w:val="0"/>
                  <w:marRight w:val="0"/>
                  <w:marTop w:val="0"/>
                  <w:marBottom w:val="0"/>
                  <w:divBdr>
                    <w:top w:val="none" w:sz="0" w:space="0" w:color="auto"/>
                    <w:left w:val="none" w:sz="0" w:space="0" w:color="auto"/>
                    <w:bottom w:val="none" w:sz="0" w:space="0" w:color="auto"/>
                    <w:right w:val="none" w:sz="0" w:space="0" w:color="auto"/>
                  </w:divBdr>
                </w:div>
                <w:div w:id="156657211">
                  <w:marLeft w:val="0"/>
                  <w:marRight w:val="0"/>
                  <w:marTop w:val="0"/>
                  <w:marBottom w:val="0"/>
                  <w:divBdr>
                    <w:top w:val="none" w:sz="0" w:space="0" w:color="auto"/>
                    <w:left w:val="none" w:sz="0" w:space="0" w:color="auto"/>
                    <w:bottom w:val="none" w:sz="0" w:space="0" w:color="auto"/>
                    <w:right w:val="none" w:sz="0" w:space="0" w:color="auto"/>
                  </w:divBdr>
                </w:div>
                <w:div w:id="438377737">
                  <w:marLeft w:val="0"/>
                  <w:marRight w:val="0"/>
                  <w:marTop w:val="0"/>
                  <w:marBottom w:val="0"/>
                  <w:divBdr>
                    <w:top w:val="none" w:sz="0" w:space="0" w:color="auto"/>
                    <w:left w:val="none" w:sz="0" w:space="0" w:color="auto"/>
                    <w:bottom w:val="none" w:sz="0" w:space="0" w:color="auto"/>
                    <w:right w:val="none" w:sz="0" w:space="0" w:color="auto"/>
                  </w:divBdr>
                </w:div>
                <w:div w:id="2008554393">
                  <w:marLeft w:val="0"/>
                  <w:marRight w:val="0"/>
                  <w:marTop w:val="0"/>
                  <w:marBottom w:val="0"/>
                  <w:divBdr>
                    <w:top w:val="none" w:sz="0" w:space="0" w:color="auto"/>
                    <w:left w:val="none" w:sz="0" w:space="0" w:color="auto"/>
                    <w:bottom w:val="none" w:sz="0" w:space="0" w:color="auto"/>
                    <w:right w:val="none" w:sz="0" w:space="0" w:color="auto"/>
                  </w:divBdr>
                </w:div>
                <w:div w:id="1411585633">
                  <w:marLeft w:val="0"/>
                  <w:marRight w:val="0"/>
                  <w:marTop w:val="0"/>
                  <w:marBottom w:val="0"/>
                  <w:divBdr>
                    <w:top w:val="none" w:sz="0" w:space="0" w:color="auto"/>
                    <w:left w:val="none" w:sz="0" w:space="0" w:color="auto"/>
                    <w:bottom w:val="none" w:sz="0" w:space="0" w:color="auto"/>
                    <w:right w:val="none" w:sz="0" w:space="0" w:color="auto"/>
                  </w:divBdr>
                </w:div>
                <w:div w:id="627779580">
                  <w:marLeft w:val="0"/>
                  <w:marRight w:val="0"/>
                  <w:marTop w:val="0"/>
                  <w:marBottom w:val="0"/>
                  <w:divBdr>
                    <w:top w:val="none" w:sz="0" w:space="0" w:color="auto"/>
                    <w:left w:val="none" w:sz="0" w:space="0" w:color="auto"/>
                    <w:bottom w:val="none" w:sz="0" w:space="0" w:color="auto"/>
                    <w:right w:val="none" w:sz="0" w:space="0" w:color="auto"/>
                  </w:divBdr>
                </w:div>
                <w:div w:id="310914048">
                  <w:marLeft w:val="0"/>
                  <w:marRight w:val="0"/>
                  <w:marTop w:val="0"/>
                  <w:marBottom w:val="0"/>
                  <w:divBdr>
                    <w:top w:val="none" w:sz="0" w:space="0" w:color="auto"/>
                    <w:left w:val="none" w:sz="0" w:space="0" w:color="auto"/>
                    <w:bottom w:val="none" w:sz="0" w:space="0" w:color="auto"/>
                    <w:right w:val="none" w:sz="0" w:space="0" w:color="auto"/>
                  </w:divBdr>
                </w:div>
                <w:div w:id="594246932">
                  <w:marLeft w:val="0"/>
                  <w:marRight w:val="0"/>
                  <w:marTop w:val="0"/>
                  <w:marBottom w:val="0"/>
                  <w:divBdr>
                    <w:top w:val="none" w:sz="0" w:space="0" w:color="auto"/>
                    <w:left w:val="none" w:sz="0" w:space="0" w:color="auto"/>
                    <w:bottom w:val="none" w:sz="0" w:space="0" w:color="auto"/>
                    <w:right w:val="none" w:sz="0" w:space="0" w:color="auto"/>
                  </w:divBdr>
                </w:div>
                <w:div w:id="103887934">
                  <w:marLeft w:val="0"/>
                  <w:marRight w:val="0"/>
                  <w:marTop w:val="0"/>
                  <w:marBottom w:val="0"/>
                  <w:divBdr>
                    <w:top w:val="none" w:sz="0" w:space="0" w:color="auto"/>
                    <w:left w:val="none" w:sz="0" w:space="0" w:color="auto"/>
                    <w:bottom w:val="none" w:sz="0" w:space="0" w:color="auto"/>
                    <w:right w:val="none" w:sz="0" w:space="0" w:color="auto"/>
                  </w:divBdr>
                </w:div>
                <w:div w:id="1014382739">
                  <w:marLeft w:val="0"/>
                  <w:marRight w:val="0"/>
                  <w:marTop w:val="0"/>
                  <w:marBottom w:val="0"/>
                  <w:divBdr>
                    <w:top w:val="none" w:sz="0" w:space="0" w:color="auto"/>
                    <w:left w:val="none" w:sz="0" w:space="0" w:color="auto"/>
                    <w:bottom w:val="none" w:sz="0" w:space="0" w:color="auto"/>
                    <w:right w:val="none" w:sz="0" w:space="0" w:color="auto"/>
                  </w:divBdr>
                </w:div>
                <w:div w:id="1802923890">
                  <w:marLeft w:val="0"/>
                  <w:marRight w:val="0"/>
                  <w:marTop w:val="0"/>
                  <w:marBottom w:val="0"/>
                  <w:divBdr>
                    <w:top w:val="none" w:sz="0" w:space="0" w:color="auto"/>
                    <w:left w:val="none" w:sz="0" w:space="0" w:color="auto"/>
                    <w:bottom w:val="none" w:sz="0" w:space="0" w:color="auto"/>
                    <w:right w:val="none" w:sz="0" w:space="0" w:color="auto"/>
                  </w:divBdr>
                </w:div>
                <w:div w:id="328170307">
                  <w:marLeft w:val="0"/>
                  <w:marRight w:val="0"/>
                  <w:marTop w:val="0"/>
                  <w:marBottom w:val="0"/>
                  <w:divBdr>
                    <w:top w:val="none" w:sz="0" w:space="0" w:color="auto"/>
                    <w:left w:val="none" w:sz="0" w:space="0" w:color="auto"/>
                    <w:bottom w:val="none" w:sz="0" w:space="0" w:color="auto"/>
                    <w:right w:val="none" w:sz="0" w:space="0" w:color="auto"/>
                  </w:divBdr>
                </w:div>
                <w:div w:id="1902134531">
                  <w:marLeft w:val="0"/>
                  <w:marRight w:val="0"/>
                  <w:marTop w:val="0"/>
                  <w:marBottom w:val="0"/>
                  <w:divBdr>
                    <w:top w:val="none" w:sz="0" w:space="0" w:color="auto"/>
                    <w:left w:val="none" w:sz="0" w:space="0" w:color="auto"/>
                    <w:bottom w:val="none" w:sz="0" w:space="0" w:color="auto"/>
                    <w:right w:val="none" w:sz="0" w:space="0" w:color="auto"/>
                  </w:divBdr>
                </w:div>
                <w:div w:id="515508763">
                  <w:marLeft w:val="0"/>
                  <w:marRight w:val="0"/>
                  <w:marTop w:val="0"/>
                  <w:marBottom w:val="0"/>
                  <w:divBdr>
                    <w:top w:val="none" w:sz="0" w:space="0" w:color="auto"/>
                    <w:left w:val="none" w:sz="0" w:space="0" w:color="auto"/>
                    <w:bottom w:val="none" w:sz="0" w:space="0" w:color="auto"/>
                    <w:right w:val="none" w:sz="0" w:space="0" w:color="auto"/>
                  </w:divBdr>
                </w:div>
                <w:div w:id="708802052">
                  <w:marLeft w:val="0"/>
                  <w:marRight w:val="0"/>
                  <w:marTop w:val="0"/>
                  <w:marBottom w:val="0"/>
                  <w:divBdr>
                    <w:top w:val="none" w:sz="0" w:space="0" w:color="auto"/>
                    <w:left w:val="none" w:sz="0" w:space="0" w:color="auto"/>
                    <w:bottom w:val="none" w:sz="0" w:space="0" w:color="auto"/>
                    <w:right w:val="none" w:sz="0" w:space="0" w:color="auto"/>
                  </w:divBdr>
                </w:div>
                <w:div w:id="751239200">
                  <w:marLeft w:val="0"/>
                  <w:marRight w:val="0"/>
                  <w:marTop w:val="0"/>
                  <w:marBottom w:val="0"/>
                  <w:divBdr>
                    <w:top w:val="none" w:sz="0" w:space="0" w:color="auto"/>
                    <w:left w:val="none" w:sz="0" w:space="0" w:color="auto"/>
                    <w:bottom w:val="none" w:sz="0" w:space="0" w:color="auto"/>
                    <w:right w:val="none" w:sz="0" w:space="0" w:color="auto"/>
                  </w:divBdr>
                </w:div>
                <w:div w:id="1428960868">
                  <w:marLeft w:val="0"/>
                  <w:marRight w:val="0"/>
                  <w:marTop w:val="0"/>
                  <w:marBottom w:val="0"/>
                  <w:divBdr>
                    <w:top w:val="none" w:sz="0" w:space="0" w:color="auto"/>
                    <w:left w:val="none" w:sz="0" w:space="0" w:color="auto"/>
                    <w:bottom w:val="none" w:sz="0" w:space="0" w:color="auto"/>
                    <w:right w:val="none" w:sz="0" w:space="0" w:color="auto"/>
                  </w:divBdr>
                </w:div>
                <w:div w:id="1138261050">
                  <w:marLeft w:val="0"/>
                  <w:marRight w:val="0"/>
                  <w:marTop w:val="0"/>
                  <w:marBottom w:val="0"/>
                  <w:divBdr>
                    <w:top w:val="none" w:sz="0" w:space="0" w:color="auto"/>
                    <w:left w:val="none" w:sz="0" w:space="0" w:color="auto"/>
                    <w:bottom w:val="none" w:sz="0" w:space="0" w:color="auto"/>
                    <w:right w:val="none" w:sz="0" w:space="0" w:color="auto"/>
                  </w:divBdr>
                </w:div>
                <w:div w:id="1581866649">
                  <w:marLeft w:val="0"/>
                  <w:marRight w:val="0"/>
                  <w:marTop w:val="0"/>
                  <w:marBottom w:val="0"/>
                  <w:divBdr>
                    <w:top w:val="none" w:sz="0" w:space="0" w:color="auto"/>
                    <w:left w:val="none" w:sz="0" w:space="0" w:color="auto"/>
                    <w:bottom w:val="none" w:sz="0" w:space="0" w:color="auto"/>
                    <w:right w:val="none" w:sz="0" w:space="0" w:color="auto"/>
                  </w:divBdr>
                </w:div>
                <w:div w:id="1162964465">
                  <w:marLeft w:val="0"/>
                  <w:marRight w:val="0"/>
                  <w:marTop w:val="0"/>
                  <w:marBottom w:val="0"/>
                  <w:divBdr>
                    <w:top w:val="none" w:sz="0" w:space="0" w:color="auto"/>
                    <w:left w:val="none" w:sz="0" w:space="0" w:color="auto"/>
                    <w:bottom w:val="none" w:sz="0" w:space="0" w:color="auto"/>
                    <w:right w:val="none" w:sz="0" w:space="0" w:color="auto"/>
                  </w:divBdr>
                </w:div>
                <w:div w:id="1859587242">
                  <w:marLeft w:val="0"/>
                  <w:marRight w:val="0"/>
                  <w:marTop w:val="0"/>
                  <w:marBottom w:val="0"/>
                  <w:divBdr>
                    <w:top w:val="none" w:sz="0" w:space="0" w:color="auto"/>
                    <w:left w:val="none" w:sz="0" w:space="0" w:color="auto"/>
                    <w:bottom w:val="none" w:sz="0" w:space="0" w:color="auto"/>
                    <w:right w:val="none" w:sz="0" w:space="0" w:color="auto"/>
                  </w:divBdr>
                </w:div>
                <w:div w:id="1651708351">
                  <w:marLeft w:val="0"/>
                  <w:marRight w:val="0"/>
                  <w:marTop w:val="0"/>
                  <w:marBottom w:val="0"/>
                  <w:divBdr>
                    <w:top w:val="none" w:sz="0" w:space="0" w:color="auto"/>
                    <w:left w:val="none" w:sz="0" w:space="0" w:color="auto"/>
                    <w:bottom w:val="none" w:sz="0" w:space="0" w:color="auto"/>
                    <w:right w:val="none" w:sz="0" w:space="0" w:color="auto"/>
                  </w:divBdr>
                </w:div>
                <w:div w:id="1504055163">
                  <w:marLeft w:val="0"/>
                  <w:marRight w:val="0"/>
                  <w:marTop w:val="0"/>
                  <w:marBottom w:val="0"/>
                  <w:divBdr>
                    <w:top w:val="none" w:sz="0" w:space="0" w:color="auto"/>
                    <w:left w:val="none" w:sz="0" w:space="0" w:color="auto"/>
                    <w:bottom w:val="none" w:sz="0" w:space="0" w:color="auto"/>
                    <w:right w:val="none" w:sz="0" w:space="0" w:color="auto"/>
                  </w:divBdr>
                </w:div>
                <w:div w:id="2115978072">
                  <w:marLeft w:val="0"/>
                  <w:marRight w:val="0"/>
                  <w:marTop w:val="0"/>
                  <w:marBottom w:val="0"/>
                  <w:divBdr>
                    <w:top w:val="none" w:sz="0" w:space="0" w:color="auto"/>
                    <w:left w:val="none" w:sz="0" w:space="0" w:color="auto"/>
                    <w:bottom w:val="none" w:sz="0" w:space="0" w:color="auto"/>
                    <w:right w:val="none" w:sz="0" w:space="0" w:color="auto"/>
                  </w:divBdr>
                </w:div>
                <w:div w:id="820850786">
                  <w:marLeft w:val="0"/>
                  <w:marRight w:val="0"/>
                  <w:marTop w:val="0"/>
                  <w:marBottom w:val="0"/>
                  <w:divBdr>
                    <w:top w:val="none" w:sz="0" w:space="0" w:color="auto"/>
                    <w:left w:val="none" w:sz="0" w:space="0" w:color="auto"/>
                    <w:bottom w:val="none" w:sz="0" w:space="0" w:color="auto"/>
                    <w:right w:val="none" w:sz="0" w:space="0" w:color="auto"/>
                  </w:divBdr>
                </w:div>
                <w:div w:id="803503479">
                  <w:marLeft w:val="0"/>
                  <w:marRight w:val="0"/>
                  <w:marTop w:val="0"/>
                  <w:marBottom w:val="0"/>
                  <w:divBdr>
                    <w:top w:val="none" w:sz="0" w:space="0" w:color="auto"/>
                    <w:left w:val="none" w:sz="0" w:space="0" w:color="auto"/>
                    <w:bottom w:val="none" w:sz="0" w:space="0" w:color="auto"/>
                    <w:right w:val="none" w:sz="0" w:space="0" w:color="auto"/>
                  </w:divBdr>
                </w:div>
                <w:div w:id="2034459234">
                  <w:marLeft w:val="0"/>
                  <w:marRight w:val="0"/>
                  <w:marTop w:val="0"/>
                  <w:marBottom w:val="0"/>
                  <w:divBdr>
                    <w:top w:val="none" w:sz="0" w:space="0" w:color="auto"/>
                    <w:left w:val="none" w:sz="0" w:space="0" w:color="auto"/>
                    <w:bottom w:val="none" w:sz="0" w:space="0" w:color="auto"/>
                    <w:right w:val="none" w:sz="0" w:space="0" w:color="auto"/>
                  </w:divBdr>
                </w:div>
                <w:div w:id="1785494684">
                  <w:marLeft w:val="0"/>
                  <w:marRight w:val="0"/>
                  <w:marTop w:val="0"/>
                  <w:marBottom w:val="0"/>
                  <w:divBdr>
                    <w:top w:val="none" w:sz="0" w:space="0" w:color="auto"/>
                    <w:left w:val="none" w:sz="0" w:space="0" w:color="auto"/>
                    <w:bottom w:val="none" w:sz="0" w:space="0" w:color="auto"/>
                    <w:right w:val="none" w:sz="0" w:space="0" w:color="auto"/>
                  </w:divBdr>
                </w:div>
                <w:div w:id="543753268">
                  <w:marLeft w:val="0"/>
                  <w:marRight w:val="0"/>
                  <w:marTop w:val="0"/>
                  <w:marBottom w:val="0"/>
                  <w:divBdr>
                    <w:top w:val="none" w:sz="0" w:space="0" w:color="auto"/>
                    <w:left w:val="none" w:sz="0" w:space="0" w:color="auto"/>
                    <w:bottom w:val="none" w:sz="0" w:space="0" w:color="auto"/>
                    <w:right w:val="none" w:sz="0" w:space="0" w:color="auto"/>
                  </w:divBdr>
                </w:div>
                <w:div w:id="1500921440">
                  <w:marLeft w:val="0"/>
                  <w:marRight w:val="0"/>
                  <w:marTop w:val="0"/>
                  <w:marBottom w:val="0"/>
                  <w:divBdr>
                    <w:top w:val="none" w:sz="0" w:space="0" w:color="auto"/>
                    <w:left w:val="none" w:sz="0" w:space="0" w:color="auto"/>
                    <w:bottom w:val="none" w:sz="0" w:space="0" w:color="auto"/>
                    <w:right w:val="none" w:sz="0" w:space="0" w:color="auto"/>
                  </w:divBdr>
                </w:div>
                <w:div w:id="2129623717">
                  <w:marLeft w:val="0"/>
                  <w:marRight w:val="0"/>
                  <w:marTop w:val="0"/>
                  <w:marBottom w:val="0"/>
                  <w:divBdr>
                    <w:top w:val="none" w:sz="0" w:space="0" w:color="auto"/>
                    <w:left w:val="none" w:sz="0" w:space="0" w:color="auto"/>
                    <w:bottom w:val="none" w:sz="0" w:space="0" w:color="auto"/>
                    <w:right w:val="none" w:sz="0" w:space="0" w:color="auto"/>
                  </w:divBdr>
                </w:div>
                <w:div w:id="838155740">
                  <w:marLeft w:val="0"/>
                  <w:marRight w:val="0"/>
                  <w:marTop w:val="0"/>
                  <w:marBottom w:val="0"/>
                  <w:divBdr>
                    <w:top w:val="none" w:sz="0" w:space="0" w:color="auto"/>
                    <w:left w:val="none" w:sz="0" w:space="0" w:color="auto"/>
                    <w:bottom w:val="none" w:sz="0" w:space="0" w:color="auto"/>
                    <w:right w:val="none" w:sz="0" w:space="0" w:color="auto"/>
                  </w:divBdr>
                </w:div>
                <w:div w:id="1075863380">
                  <w:marLeft w:val="0"/>
                  <w:marRight w:val="0"/>
                  <w:marTop w:val="0"/>
                  <w:marBottom w:val="0"/>
                  <w:divBdr>
                    <w:top w:val="none" w:sz="0" w:space="0" w:color="auto"/>
                    <w:left w:val="none" w:sz="0" w:space="0" w:color="auto"/>
                    <w:bottom w:val="none" w:sz="0" w:space="0" w:color="auto"/>
                    <w:right w:val="none" w:sz="0" w:space="0" w:color="auto"/>
                  </w:divBdr>
                </w:div>
                <w:div w:id="1014458443">
                  <w:marLeft w:val="0"/>
                  <w:marRight w:val="0"/>
                  <w:marTop w:val="0"/>
                  <w:marBottom w:val="0"/>
                  <w:divBdr>
                    <w:top w:val="none" w:sz="0" w:space="0" w:color="auto"/>
                    <w:left w:val="none" w:sz="0" w:space="0" w:color="auto"/>
                    <w:bottom w:val="none" w:sz="0" w:space="0" w:color="auto"/>
                    <w:right w:val="none" w:sz="0" w:space="0" w:color="auto"/>
                  </w:divBdr>
                </w:div>
                <w:div w:id="731779143">
                  <w:marLeft w:val="0"/>
                  <w:marRight w:val="0"/>
                  <w:marTop w:val="0"/>
                  <w:marBottom w:val="0"/>
                  <w:divBdr>
                    <w:top w:val="none" w:sz="0" w:space="0" w:color="auto"/>
                    <w:left w:val="none" w:sz="0" w:space="0" w:color="auto"/>
                    <w:bottom w:val="none" w:sz="0" w:space="0" w:color="auto"/>
                    <w:right w:val="none" w:sz="0" w:space="0" w:color="auto"/>
                  </w:divBdr>
                </w:div>
                <w:div w:id="1892304045">
                  <w:marLeft w:val="0"/>
                  <w:marRight w:val="0"/>
                  <w:marTop w:val="0"/>
                  <w:marBottom w:val="0"/>
                  <w:divBdr>
                    <w:top w:val="none" w:sz="0" w:space="0" w:color="auto"/>
                    <w:left w:val="none" w:sz="0" w:space="0" w:color="auto"/>
                    <w:bottom w:val="none" w:sz="0" w:space="0" w:color="auto"/>
                    <w:right w:val="none" w:sz="0" w:space="0" w:color="auto"/>
                  </w:divBdr>
                </w:div>
                <w:div w:id="1130633016">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240403805">
                  <w:marLeft w:val="0"/>
                  <w:marRight w:val="0"/>
                  <w:marTop w:val="0"/>
                  <w:marBottom w:val="0"/>
                  <w:divBdr>
                    <w:top w:val="none" w:sz="0" w:space="0" w:color="auto"/>
                    <w:left w:val="none" w:sz="0" w:space="0" w:color="auto"/>
                    <w:bottom w:val="none" w:sz="0" w:space="0" w:color="auto"/>
                    <w:right w:val="none" w:sz="0" w:space="0" w:color="auto"/>
                  </w:divBdr>
                </w:div>
                <w:div w:id="1863518825">
                  <w:marLeft w:val="0"/>
                  <w:marRight w:val="0"/>
                  <w:marTop w:val="0"/>
                  <w:marBottom w:val="0"/>
                  <w:divBdr>
                    <w:top w:val="none" w:sz="0" w:space="0" w:color="auto"/>
                    <w:left w:val="none" w:sz="0" w:space="0" w:color="auto"/>
                    <w:bottom w:val="none" w:sz="0" w:space="0" w:color="auto"/>
                    <w:right w:val="none" w:sz="0" w:space="0" w:color="auto"/>
                  </w:divBdr>
                </w:div>
                <w:div w:id="1463234463">
                  <w:marLeft w:val="0"/>
                  <w:marRight w:val="0"/>
                  <w:marTop w:val="0"/>
                  <w:marBottom w:val="0"/>
                  <w:divBdr>
                    <w:top w:val="none" w:sz="0" w:space="0" w:color="auto"/>
                    <w:left w:val="none" w:sz="0" w:space="0" w:color="auto"/>
                    <w:bottom w:val="none" w:sz="0" w:space="0" w:color="auto"/>
                    <w:right w:val="none" w:sz="0" w:space="0" w:color="auto"/>
                  </w:divBdr>
                </w:div>
                <w:div w:id="104470055">
                  <w:marLeft w:val="0"/>
                  <w:marRight w:val="0"/>
                  <w:marTop w:val="0"/>
                  <w:marBottom w:val="0"/>
                  <w:divBdr>
                    <w:top w:val="none" w:sz="0" w:space="0" w:color="auto"/>
                    <w:left w:val="none" w:sz="0" w:space="0" w:color="auto"/>
                    <w:bottom w:val="none" w:sz="0" w:space="0" w:color="auto"/>
                    <w:right w:val="none" w:sz="0" w:space="0" w:color="auto"/>
                  </w:divBdr>
                </w:div>
                <w:div w:id="1562903816">
                  <w:marLeft w:val="0"/>
                  <w:marRight w:val="0"/>
                  <w:marTop w:val="0"/>
                  <w:marBottom w:val="0"/>
                  <w:divBdr>
                    <w:top w:val="none" w:sz="0" w:space="0" w:color="auto"/>
                    <w:left w:val="none" w:sz="0" w:space="0" w:color="auto"/>
                    <w:bottom w:val="none" w:sz="0" w:space="0" w:color="auto"/>
                    <w:right w:val="none" w:sz="0" w:space="0" w:color="auto"/>
                  </w:divBdr>
                </w:div>
                <w:div w:id="535390956">
                  <w:marLeft w:val="0"/>
                  <w:marRight w:val="0"/>
                  <w:marTop w:val="0"/>
                  <w:marBottom w:val="0"/>
                  <w:divBdr>
                    <w:top w:val="none" w:sz="0" w:space="0" w:color="auto"/>
                    <w:left w:val="none" w:sz="0" w:space="0" w:color="auto"/>
                    <w:bottom w:val="none" w:sz="0" w:space="0" w:color="auto"/>
                    <w:right w:val="none" w:sz="0" w:space="0" w:color="auto"/>
                  </w:divBdr>
                </w:div>
                <w:div w:id="2014987789">
                  <w:marLeft w:val="0"/>
                  <w:marRight w:val="0"/>
                  <w:marTop w:val="0"/>
                  <w:marBottom w:val="0"/>
                  <w:divBdr>
                    <w:top w:val="none" w:sz="0" w:space="0" w:color="auto"/>
                    <w:left w:val="none" w:sz="0" w:space="0" w:color="auto"/>
                    <w:bottom w:val="none" w:sz="0" w:space="0" w:color="auto"/>
                    <w:right w:val="none" w:sz="0" w:space="0" w:color="auto"/>
                  </w:divBdr>
                </w:div>
                <w:div w:id="2123106614">
                  <w:marLeft w:val="0"/>
                  <w:marRight w:val="0"/>
                  <w:marTop w:val="0"/>
                  <w:marBottom w:val="0"/>
                  <w:divBdr>
                    <w:top w:val="none" w:sz="0" w:space="0" w:color="auto"/>
                    <w:left w:val="none" w:sz="0" w:space="0" w:color="auto"/>
                    <w:bottom w:val="none" w:sz="0" w:space="0" w:color="auto"/>
                    <w:right w:val="none" w:sz="0" w:space="0" w:color="auto"/>
                  </w:divBdr>
                </w:div>
                <w:div w:id="1922719714">
                  <w:marLeft w:val="0"/>
                  <w:marRight w:val="0"/>
                  <w:marTop w:val="0"/>
                  <w:marBottom w:val="0"/>
                  <w:divBdr>
                    <w:top w:val="none" w:sz="0" w:space="0" w:color="auto"/>
                    <w:left w:val="none" w:sz="0" w:space="0" w:color="auto"/>
                    <w:bottom w:val="none" w:sz="0" w:space="0" w:color="auto"/>
                    <w:right w:val="none" w:sz="0" w:space="0" w:color="auto"/>
                  </w:divBdr>
                </w:div>
                <w:div w:id="282687077">
                  <w:marLeft w:val="0"/>
                  <w:marRight w:val="0"/>
                  <w:marTop w:val="0"/>
                  <w:marBottom w:val="0"/>
                  <w:divBdr>
                    <w:top w:val="none" w:sz="0" w:space="0" w:color="auto"/>
                    <w:left w:val="none" w:sz="0" w:space="0" w:color="auto"/>
                    <w:bottom w:val="none" w:sz="0" w:space="0" w:color="auto"/>
                    <w:right w:val="none" w:sz="0" w:space="0" w:color="auto"/>
                  </w:divBdr>
                </w:div>
                <w:div w:id="624195251">
                  <w:marLeft w:val="0"/>
                  <w:marRight w:val="0"/>
                  <w:marTop w:val="0"/>
                  <w:marBottom w:val="0"/>
                  <w:divBdr>
                    <w:top w:val="none" w:sz="0" w:space="0" w:color="auto"/>
                    <w:left w:val="none" w:sz="0" w:space="0" w:color="auto"/>
                    <w:bottom w:val="none" w:sz="0" w:space="0" w:color="auto"/>
                    <w:right w:val="none" w:sz="0" w:space="0" w:color="auto"/>
                  </w:divBdr>
                </w:div>
                <w:div w:id="1806388721">
                  <w:marLeft w:val="0"/>
                  <w:marRight w:val="0"/>
                  <w:marTop w:val="0"/>
                  <w:marBottom w:val="0"/>
                  <w:divBdr>
                    <w:top w:val="none" w:sz="0" w:space="0" w:color="auto"/>
                    <w:left w:val="none" w:sz="0" w:space="0" w:color="auto"/>
                    <w:bottom w:val="none" w:sz="0" w:space="0" w:color="auto"/>
                    <w:right w:val="none" w:sz="0" w:space="0" w:color="auto"/>
                  </w:divBdr>
                </w:div>
                <w:div w:id="1015303171">
                  <w:marLeft w:val="0"/>
                  <w:marRight w:val="0"/>
                  <w:marTop w:val="0"/>
                  <w:marBottom w:val="0"/>
                  <w:divBdr>
                    <w:top w:val="none" w:sz="0" w:space="0" w:color="auto"/>
                    <w:left w:val="none" w:sz="0" w:space="0" w:color="auto"/>
                    <w:bottom w:val="none" w:sz="0" w:space="0" w:color="auto"/>
                    <w:right w:val="none" w:sz="0" w:space="0" w:color="auto"/>
                  </w:divBdr>
                </w:div>
                <w:div w:id="466894349">
                  <w:marLeft w:val="0"/>
                  <w:marRight w:val="0"/>
                  <w:marTop w:val="0"/>
                  <w:marBottom w:val="0"/>
                  <w:divBdr>
                    <w:top w:val="none" w:sz="0" w:space="0" w:color="auto"/>
                    <w:left w:val="none" w:sz="0" w:space="0" w:color="auto"/>
                    <w:bottom w:val="none" w:sz="0" w:space="0" w:color="auto"/>
                    <w:right w:val="none" w:sz="0" w:space="0" w:color="auto"/>
                  </w:divBdr>
                </w:div>
                <w:div w:id="669140">
                  <w:marLeft w:val="0"/>
                  <w:marRight w:val="0"/>
                  <w:marTop w:val="0"/>
                  <w:marBottom w:val="0"/>
                  <w:divBdr>
                    <w:top w:val="none" w:sz="0" w:space="0" w:color="auto"/>
                    <w:left w:val="none" w:sz="0" w:space="0" w:color="auto"/>
                    <w:bottom w:val="none" w:sz="0" w:space="0" w:color="auto"/>
                    <w:right w:val="none" w:sz="0" w:space="0" w:color="auto"/>
                  </w:divBdr>
                </w:div>
                <w:div w:id="792792704">
                  <w:marLeft w:val="0"/>
                  <w:marRight w:val="0"/>
                  <w:marTop w:val="0"/>
                  <w:marBottom w:val="0"/>
                  <w:divBdr>
                    <w:top w:val="none" w:sz="0" w:space="0" w:color="auto"/>
                    <w:left w:val="none" w:sz="0" w:space="0" w:color="auto"/>
                    <w:bottom w:val="none" w:sz="0" w:space="0" w:color="auto"/>
                    <w:right w:val="none" w:sz="0" w:space="0" w:color="auto"/>
                  </w:divBdr>
                </w:div>
                <w:div w:id="1142161432">
                  <w:marLeft w:val="0"/>
                  <w:marRight w:val="0"/>
                  <w:marTop w:val="0"/>
                  <w:marBottom w:val="0"/>
                  <w:divBdr>
                    <w:top w:val="none" w:sz="0" w:space="0" w:color="auto"/>
                    <w:left w:val="none" w:sz="0" w:space="0" w:color="auto"/>
                    <w:bottom w:val="none" w:sz="0" w:space="0" w:color="auto"/>
                    <w:right w:val="none" w:sz="0" w:space="0" w:color="auto"/>
                  </w:divBdr>
                </w:div>
                <w:div w:id="417025647">
                  <w:marLeft w:val="0"/>
                  <w:marRight w:val="0"/>
                  <w:marTop w:val="0"/>
                  <w:marBottom w:val="0"/>
                  <w:divBdr>
                    <w:top w:val="none" w:sz="0" w:space="0" w:color="auto"/>
                    <w:left w:val="none" w:sz="0" w:space="0" w:color="auto"/>
                    <w:bottom w:val="none" w:sz="0" w:space="0" w:color="auto"/>
                    <w:right w:val="none" w:sz="0" w:space="0" w:color="auto"/>
                  </w:divBdr>
                </w:div>
                <w:div w:id="704019416">
                  <w:marLeft w:val="0"/>
                  <w:marRight w:val="0"/>
                  <w:marTop w:val="0"/>
                  <w:marBottom w:val="0"/>
                  <w:divBdr>
                    <w:top w:val="none" w:sz="0" w:space="0" w:color="auto"/>
                    <w:left w:val="none" w:sz="0" w:space="0" w:color="auto"/>
                    <w:bottom w:val="none" w:sz="0" w:space="0" w:color="auto"/>
                    <w:right w:val="none" w:sz="0" w:space="0" w:color="auto"/>
                  </w:divBdr>
                </w:div>
                <w:div w:id="684786004">
                  <w:marLeft w:val="0"/>
                  <w:marRight w:val="0"/>
                  <w:marTop w:val="0"/>
                  <w:marBottom w:val="0"/>
                  <w:divBdr>
                    <w:top w:val="none" w:sz="0" w:space="0" w:color="auto"/>
                    <w:left w:val="none" w:sz="0" w:space="0" w:color="auto"/>
                    <w:bottom w:val="none" w:sz="0" w:space="0" w:color="auto"/>
                    <w:right w:val="none" w:sz="0" w:space="0" w:color="auto"/>
                  </w:divBdr>
                </w:div>
                <w:div w:id="248581309">
                  <w:marLeft w:val="0"/>
                  <w:marRight w:val="0"/>
                  <w:marTop w:val="0"/>
                  <w:marBottom w:val="0"/>
                  <w:divBdr>
                    <w:top w:val="none" w:sz="0" w:space="0" w:color="auto"/>
                    <w:left w:val="none" w:sz="0" w:space="0" w:color="auto"/>
                    <w:bottom w:val="none" w:sz="0" w:space="0" w:color="auto"/>
                    <w:right w:val="none" w:sz="0" w:space="0" w:color="auto"/>
                  </w:divBdr>
                </w:div>
                <w:div w:id="969555989">
                  <w:marLeft w:val="0"/>
                  <w:marRight w:val="0"/>
                  <w:marTop w:val="0"/>
                  <w:marBottom w:val="0"/>
                  <w:divBdr>
                    <w:top w:val="none" w:sz="0" w:space="0" w:color="auto"/>
                    <w:left w:val="none" w:sz="0" w:space="0" w:color="auto"/>
                    <w:bottom w:val="none" w:sz="0" w:space="0" w:color="auto"/>
                    <w:right w:val="none" w:sz="0" w:space="0" w:color="auto"/>
                  </w:divBdr>
                </w:div>
                <w:div w:id="2022734863">
                  <w:marLeft w:val="0"/>
                  <w:marRight w:val="0"/>
                  <w:marTop w:val="0"/>
                  <w:marBottom w:val="0"/>
                  <w:divBdr>
                    <w:top w:val="none" w:sz="0" w:space="0" w:color="auto"/>
                    <w:left w:val="none" w:sz="0" w:space="0" w:color="auto"/>
                    <w:bottom w:val="none" w:sz="0" w:space="0" w:color="auto"/>
                    <w:right w:val="none" w:sz="0" w:space="0" w:color="auto"/>
                  </w:divBdr>
                </w:div>
                <w:div w:id="2031880486">
                  <w:marLeft w:val="0"/>
                  <w:marRight w:val="0"/>
                  <w:marTop w:val="0"/>
                  <w:marBottom w:val="0"/>
                  <w:divBdr>
                    <w:top w:val="none" w:sz="0" w:space="0" w:color="auto"/>
                    <w:left w:val="none" w:sz="0" w:space="0" w:color="auto"/>
                    <w:bottom w:val="none" w:sz="0" w:space="0" w:color="auto"/>
                    <w:right w:val="none" w:sz="0" w:space="0" w:color="auto"/>
                  </w:divBdr>
                </w:div>
                <w:div w:id="319191065">
                  <w:marLeft w:val="0"/>
                  <w:marRight w:val="0"/>
                  <w:marTop w:val="0"/>
                  <w:marBottom w:val="0"/>
                  <w:divBdr>
                    <w:top w:val="none" w:sz="0" w:space="0" w:color="auto"/>
                    <w:left w:val="none" w:sz="0" w:space="0" w:color="auto"/>
                    <w:bottom w:val="none" w:sz="0" w:space="0" w:color="auto"/>
                    <w:right w:val="none" w:sz="0" w:space="0" w:color="auto"/>
                  </w:divBdr>
                </w:div>
                <w:div w:id="1963921355">
                  <w:marLeft w:val="0"/>
                  <w:marRight w:val="0"/>
                  <w:marTop w:val="0"/>
                  <w:marBottom w:val="0"/>
                  <w:divBdr>
                    <w:top w:val="none" w:sz="0" w:space="0" w:color="auto"/>
                    <w:left w:val="none" w:sz="0" w:space="0" w:color="auto"/>
                    <w:bottom w:val="none" w:sz="0" w:space="0" w:color="auto"/>
                    <w:right w:val="none" w:sz="0" w:space="0" w:color="auto"/>
                  </w:divBdr>
                </w:div>
                <w:div w:id="1715153524">
                  <w:marLeft w:val="0"/>
                  <w:marRight w:val="0"/>
                  <w:marTop w:val="0"/>
                  <w:marBottom w:val="0"/>
                  <w:divBdr>
                    <w:top w:val="none" w:sz="0" w:space="0" w:color="auto"/>
                    <w:left w:val="none" w:sz="0" w:space="0" w:color="auto"/>
                    <w:bottom w:val="none" w:sz="0" w:space="0" w:color="auto"/>
                    <w:right w:val="none" w:sz="0" w:space="0" w:color="auto"/>
                  </w:divBdr>
                </w:div>
                <w:div w:id="1211528957">
                  <w:marLeft w:val="0"/>
                  <w:marRight w:val="0"/>
                  <w:marTop w:val="0"/>
                  <w:marBottom w:val="0"/>
                  <w:divBdr>
                    <w:top w:val="none" w:sz="0" w:space="0" w:color="auto"/>
                    <w:left w:val="none" w:sz="0" w:space="0" w:color="auto"/>
                    <w:bottom w:val="none" w:sz="0" w:space="0" w:color="auto"/>
                    <w:right w:val="none" w:sz="0" w:space="0" w:color="auto"/>
                  </w:divBdr>
                </w:div>
                <w:div w:id="5444328">
                  <w:marLeft w:val="0"/>
                  <w:marRight w:val="0"/>
                  <w:marTop w:val="0"/>
                  <w:marBottom w:val="0"/>
                  <w:divBdr>
                    <w:top w:val="none" w:sz="0" w:space="0" w:color="auto"/>
                    <w:left w:val="none" w:sz="0" w:space="0" w:color="auto"/>
                    <w:bottom w:val="none" w:sz="0" w:space="0" w:color="auto"/>
                    <w:right w:val="none" w:sz="0" w:space="0" w:color="auto"/>
                  </w:divBdr>
                </w:div>
                <w:div w:id="1419518354">
                  <w:marLeft w:val="0"/>
                  <w:marRight w:val="0"/>
                  <w:marTop w:val="0"/>
                  <w:marBottom w:val="0"/>
                  <w:divBdr>
                    <w:top w:val="none" w:sz="0" w:space="0" w:color="auto"/>
                    <w:left w:val="none" w:sz="0" w:space="0" w:color="auto"/>
                    <w:bottom w:val="none" w:sz="0" w:space="0" w:color="auto"/>
                    <w:right w:val="none" w:sz="0" w:space="0" w:color="auto"/>
                  </w:divBdr>
                </w:div>
                <w:div w:id="2144960486">
                  <w:marLeft w:val="0"/>
                  <w:marRight w:val="0"/>
                  <w:marTop w:val="0"/>
                  <w:marBottom w:val="0"/>
                  <w:divBdr>
                    <w:top w:val="none" w:sz="0" w:space="0" w:color="auto"/>
                    <w:left w:val="none" w:sz="0" w:space="0" w:color="auto"/>
                    <w:bottom w:val="none" w:sz="0" w:space="0" w:color="auto"/>
                    <w:right w:val="none" w:sz="0" w:space="0" w:color="auto"/>
                  </w:divBdr>
                </w:div>
                <w:div w:id="993146328">
                  <w:marLeft w:val="0"/>
                  <w:marRight w:val="0"/>
                  <w:marTop w:val="0"/>
                  <w:marBottom w:val="0"/>
                  <w:divBdr>
                    <w:top w:val="none" w:sz="0" w:space="0" w:color="auto"/>
                    <w:left w:val="none" w:sz="0" w:space="0" w:color="auto"/>
                    <w:bottom w:val="none" w:sz="0" w:space="0" w:color="auto"/>
                    <w:right w:val="none" w:sz="0" w:space="0" w:color="auto"/>
                  </w:divBdr>
                </w:div>
                <w:div w:id="763578701">
                  <w:marLeft w:val="0"/>
                  <w:marRight w:val="0"/>
                  <w:marTop w:val="0"/>
                  <w:marBottom w:val="0"/>
                  <w:divBdr>
                    <w:top w:val="none" w:sz="0" w:space="0" w:color="auto"/>
                    <w:left w:val="none" w:sz="0" w:space="0" w:color="auto"/>
                    <w:bottom w:val="none" w:sz="0" w:space="0" w:color="auto"/>
                    <w:right w:val="none" w:sz="0" w:space="0" w:color="auto"/>
                  </w:divBdr>
                </w:div>
                <w:div w:id="690912324">
                  <w:marLeft w:val="0"/>
                  <w:marRight w:val="0"/>
                  <w:marTop w:val="0"/>
                  <w:marBottom w:val="0"/>
                  <w:divBdr>
                    <w:top w:val="none" w:sz="0" w:space="0" w:color="auto"/>
                    <w:left w:val="none" w:sz="0" w:space="0" w:color="auto"/>
                    <w:bottom w:val="none" w:sz="0" w:space="0" w:color="auto"/>
                    <w:right w:val="none" w:sz="0" w:space="0" w:color="auto"/>
                  </w:divBdr>
                </w:div>
                <w:div w:id="1630160102">
                  <w:marLeft w:val="0"/>
                  <w:marRight w:val="0"/>
                  <w:marTop w:val="0"/>
                  <w:marBottom w:val="0"/>
                  <w:divBdr>
                    <w:top w:val="none" w:sz="0" w:space="0" w:color="auto"/>
                    <w:left w:val="none" w:sz="0" w:space="0" w:color="auto"/>
                    <w:bottom w:val="none" w:sz="0" w:space="0" w:color="auto"/>
                    <w:right w:val="none" w:sz="0" w:space="0" w:color="auto"/>
                  </w:divBdr>
                </w:div>
                <w:div w:id="1058358518">
                  <w:marLeft w:val="0"/>
                  <w:marRight w:val="0"/>
                  <w:marTop w:val="0"/>
                  <w:marBottom w:val="0"/>
                  <w:divBdr>
                    <w:top w:val="none" w:sz="0" w:space="0" w:color="auto"/>
                    <w:left w:val="none" w:sz="0" w:space="0" w:color="auto"/>
                    <w:bottom w:val="none" w:sz="0" w:space="0" w:color="auto"/>
                    <w:right w:val="none" w:sz="0" w:space="0" w:color="auto"/>
                  </w:divBdr>
                </w:div>
                <w:div w:id="589124330">
                  <w:marLeft w:val="0"/>
                  <w:marRight w:val="0"/>
                  <w:marTop w:val="0"/>
                  <w:marBottom w:val="0"/>
                  <w:divBdr>
                    <w:top w:val="none" w:sz="0" w:space="0" w:color="auto"/>
                    <w:left w:val="none" w:sz="0" w:space="0" w:color="auto"/>
                    <w:bottom w:val="none" w:sz="0" w:space="0" w:color="auto"/>
                    <w:right w:val="none" w:sz="0" w:space="0" w:color="auto"/>
                  </w:divBdr>
                </w:div>
                <w:div w:id="2137867315">
                  <w:marLeft w:val="0"/>
                  <w:marRight w:val="0"/>
                  <w:marTop w:val="0"/>
                  <w:marBottom w:val="0"/>
                  <w:divBdr>
                    <w:top w:val="none" w:sz="0" w:space="0" w:color="auto"/>
                    <w:left w:val="none" w:sz="0" w:space="0" w:color="auto"/>
                    <w:bottom w:val="none" w:sz="0" w:space="0" w:color="auto"/>
                    <w:right w:val="none" w:sz="0" w:space="0" w:color="auto"/>
                  </w:divBdr>
                </w:div>
                <w:div w:id="27609194">
                  <w:marLeft w:val="0"/>
                  <w:marRight w:val="0"/>
                  <w:marTop w:val="0"/>
                  <w:marBottom w:val="0"/>
                  <w:divBdr>
                    <w:top w:val="none" w:sz="0" w:space="0" w:color="auto"/>
                    <w:left w:val="none" w:sz="0" w:space="0" w:color="auto"/>
                    <w:bottom w:val="none" w:sz="0" w:space="0" w:color="auto"/>
                    <w:right w:val="none" w:sz="0" w:space="0" w:color="auto"/>
                  </w:divBdr>
                </w:div>
                <w:div w:id="498158606">
                  <w:marLeft w:val="0"/>
                  <w:marRight w:val="0"/>
                  <w:marTop w:val="0"/>
                  <w:marBottom w:val="0"/>
                  <w:divBdr>
                    <w:top w:val="none" w:sz="0" w:space="0" w:color="auto"/>
                    <w:left w:val="none" w:sz="0" w:space="0" w:color="auto"/>
                    <w:bottom w:val="none" w:sz="0" w:space="0" w:color="auto"/>
                    <w:right w:val="none" w:sz="0" w:space="0" w:color="auto"/>
                  </w:divBdr>
                </w:div>
                <w:div w:id="1695693161">
                  <w:marLeft w:val="0"/>
                  <w:marRight w:val="0"/>
                  <w:marTop w:val="0"/>
                  <w:marBottom w:val="0"/>
                  <w:divBdr>
                    <w:top w:val="none" w:sz="0" w:space="0" w:color="auto"/>
                    <w:left w:val="none" w:sz="0" w:space="0" w:color="auto"/>
                    <w:bottom w:val="none" w:sz="0" w:space="0" w:color="auto"/>
                    <w:right w:val="none" w:sz="0" w:space="0" w:color="auto"/>
                  </w:divBdr>
                </w:div>
                <w:div w:id="32506838">
                  <w:marLeft w:val="0"/>
                  <w:marRight w:val="0"/>
                  <w:marTop w:val="0"/>
                  <w:marBottom w:val="0"/>
                  <w:divBdr>
                    <w:top w:val="none" w:sz="0" w:space="0" w:color="auto"/>
                    <w:left w:val="none" w:sz="0" w:space="0" w:color="auto"/>
                    <w:bottom w:val="none" w:sz="0" w:space="0" w:color="auto"/>
                    <w:right w:val="none" w:sz="0" w:space="0" w:color="auto"/>
                  </w:divBdr>
                </w:div>
                <w:div w:id="670720248">
                  <w:marLeft w:val="0"/>
                  <w:marRight w:val="0"/>
                  <w:marTop w:val="0"/>
                  <w:marBottom w:val="0"/>
                  <w:divBdr>
                    <w:top w:val="none" w:sz="0" w:space="0" w:color="auto"/>
                    <w:left w:val="none" w:sz="0" w:space="0" w:color="auto"/>
                    <w:bottom w:val="none" w:sz="0" w:space="0" w:color="auto"/>
                    <w:right w:val="none" w:sz="0" w:space="0" w:color="auto"/>
                  </w:divBdr>
                </w:div>
                <w:div w:id="472793197">
                  <w:marLeft w:val="0"/>
                  <w:marRight w:val="0"/>
                  <w:marTop w:val="0"/>
                  <w:marBottom w:val="0"/>
                  <w:divBdr>
                    <w:top w:val="none" w:sz="0" w:space="0" w:color="auto"/>
                    <w:left w:val="none" w:sz="0" w:space="0" w:color="auto"/>
                    <w:bottom w:val="none" w:sz="0" w:space="0" w:color="auto"/>
                    <w:right w:val="none" w:sz="0" w:space="0" w:color="auto"/>
                  </w:divBdr>
                </w:div>
                <w:div w:id="1036539121">
                  <w:marLeft w:val="0"/>
                  <w:marRight w:val="0"/>
                  <w:marTop w:val="0"/>
                  <w:marBottom w:val="0"/>
                  <w:divBdr>
                    <w:top w:val="none" w:sz="0" w:space="0" w:color="auto"/>
                    <w:left w:val="none" w:sz="0" w:space="0" w:color="auto"/>
                    <w:bottom w:val="none" w:sz="0" w:space="0" w:color="auto"/>
                    <w:right w:val="none" w:sz="0" w:space="0" w:color="auto"/>
                  </w:divBdr>
                </w:div>
                <w:div w:id="1001398723">
                  <w:marLeft w:val="0"/>
                  <w:marRight w:val="0"/>
                  <w:marTop w:val="0"/>
                  <w:marBottom w:val="0"/>
                  <w:divBdr>
                    <w:top w:val="none" w:sz="0" w:space="0" w:color="auto"/>
                    <w:left w:val="none" w:sz="0" w:space="0" w:color="auto"/>
                    <w:bottom w:val="none" w:sz="0" w:space="0" w:color="auto"/>
                    <w:right w:val="none" w:sz="0" w:space="0" w:color="auto"/>
                  </w:divBdr>
                </w:div>
                <w:div w:id="1348369087">
                  <w:marLeft w:val="0"/>
                  <w:marRight w:val="0"/>
                  <w:marTop w:val="0"/>
                  <w:marBottom w:val="0"/>
                  <w:divBdr>
                    <w:top w:val="none" w:sz="0" w:space="0" w:color="auto"/>
                    <w:left w:val="none" w:sz="0" w:space="0" w:color="auto"/>
                    <w:bottom w:val="none" w:sz="0" w:space="0" w:color="auto"/>
                    <w:right w:val="none" w:sz="0" w:space="0" w:color="auto"/>
                  </w:divBdr>
                </w:div>
                <w:div w:id="245458362">
                  <w:marLeft w:val="0"/>
                  <w:marRight w:val="0"/>
                  <w:marTop w:val="0"/>
                  <w:marBottom w:val="0"/>
                  <w:divBdr>
                    <w:top w:val="none" w:sz="0" w:space="0" w:color="auto"/>
                    <w:left w:val="none" w:sz="0" w:space="0" w:color="auto"/>
                    <w:bottom w:val="none" w:sz="0" w:space="0" w:color="auto"/>
                    <w:right w:val="none" w:sz="0" w:space="0" w:color="auto"/>
                  </w:divBdr>
                </w:div>
                <w:div w:id="681321110">
                  <w:marLeft w:val="0"/>
                  <w:marRight w:val="0"/>
                  <w:marTop w:val="0"/>
                  <w:marBottom w:val="0"/>
                  <w:divBdr>
                    <w:top w:val="none" w:sz="0" w:space="0" w:color="auto"/>
                    <w:left w:val="none" w:sz="0" w:space="0" w:color="auto"/>
                    <w:bottom w:val="none" w:sz="0" w:space="0" w:color="auto"/>
                    <w:right w:val="none" w:sz="0" w:space="0" w:color="auto"/>
                  </w:divBdr>
                </w:div>
                <w:div w:id="1608612691">
                  <w:marLeft w:val="0"/>
                  <w:marRight w:val="0"/>
                  <w:marTop w:val="0"/>
                  <w:marBottom w:val="0"/>
                  <w:divBdr>
                    <w:top w:val="none" w:sz="0" w:space="0" w:color="auto"/>
                    <w:left w:val="none" w:sz="0" w:space="0" w:color="auto"/>
                    <w:bottom w:val="none" w:sz="0" w:space="0" w:color="auto"/>
                    <w:right w:val="none" w:sz="0" w:space="0" w:color="auto"/>
                  </w:divBdr>
                </w:div>
                <w:div w:id="1324162821">
                  <w:marLeft w:val="0"/>
                  <w:marRight w:val="0"/>
                  <w:marTop w:val="0"/>
                  <w:marBottom w:val="0"/>
                  <w:divBdr>
                    <w:top w:val="none" w:sz="0" w:space="0" w:color="auto"/>
                    <w:left w:val="none" w:sz="0" w:space="0" w:color="auto"/>
                    <w:bottom w:val="none" w:sz="0" w:space="0" w:color="auto"/>
                    <w:right w:val="none" w:sz="0" w:space="0" w:color="auto"/>
                  </w:divBdr>
                </w:div>
                <w:div w:id="146408449">
                  <w:marLeft w:val="0"/>
                  <w:marRight w:val="0"/>
                  <w:marTop w:val="0"/>
                  <w:marBottom w:val="0"/>
                  <w:divBdr>
                    <w:top w:val="none" w:sz="0" w:space="0" w:color="auto"/>
                    <w:left w:val="none" w:sz="0" w:space="0" w:color="auto"/>
                    <w:bottom w:val="none" w:sz="0" w:space="0" w:color="auto"/>
                    <w:right w:val="none" w:sz="0" w:space="0" w:color="auto"/>
                  </w:divBdr>
                </w:div>
                <w:div w:id="299311372">
                  <w:marLeft w:val="0"/>
                  <w:marRight w:val="0"/>
                  <w:marTop w:val="0"/>
                  <w:marBottom w:val="0"/>
                  <w:divBdr>
                    <w:top w:val="none" w:sz="0" w:space="0" w:color="auto"/>
                    <w:left w:val="none" w:sz="0" w:space="0" w:color="auto"/>
                    <w:bottom w:val="none" w:sz="0" w:space="0" w:color="auto"/>
                    <w:right w:val="none" w:sz="0" w:space="0" w:color="auto"/>
                  </w:divBdr>
                </w:div>
                <w:div w:id="1296763825">
                  <w:marLeft w:val="0"/>
                  <w:marRight w:val="0"/>
                  <w:marTop w:val="0"/>
                  <w:marBottom w:val="0"/>
                  <w:divBdr>
                    <w:top w:val="none" w:sz="0" w:space="0" w:color="auto"/>
                    <w:left w:val="none" w:sz="0" w:space="0" w:color="auto"/>
                    <w:bottom w:val="none" w:sz="0" w:space="0" w:color="auto"/>
                    <w:right w:val="none" w:sz="0" w:space="0" w:color="auto"/>
                  </w:divBdr>
                </w:div>
                <w:div w:id="414667961">
                  <w:marLeft w:val="0"/>
                  <w:marRight w:val="0"/>
                  <w:marTop w:val="0"/>
                  <w:marBottom w:val="0"/>
                  <w:divBdr>
                    <w:top w:val="none" w:sz="0" w:space="0" w:color="auto"/>
                    <w:left w:val="none" w:sz="0" w:space="0" w:color="auto"/>
                    <w:bottom w:val="none" w:sz="0" w:space="0" w:color="auto"/>
                    <w:right w:val="none" w:sz="0" w:space="0" w:color="auto"/>
                  </w:divBdr>
                </w:div>
                <w:div w:id="1548447914">
                  <w:marLeft w:val="0"/>
                  <w:marRight w:val="0"/>
                  <w:marTop w:val="0"/>
                  <w:marBottom w:val="0"/>
                  <w:divBdr>
                    <w:top w:val="none" w:sz="0" w:space="0" w:color="auto"/>
                    <w:left w:val="none" w:sz="0" w:space="0" w:color="auto"/>
                    <w:bottom w:val="none" w:sz="0" w:space="0" w:color="auto"/>
                    <w:right w:val="none" w:sz="0" w:space="0" w:color="auto"/>
                  </w:divBdr>
                </w:div>
                <w:div w:id="1500996881">
                  <w:marLeft w:val="0"/>
                  <w:marRight w:val="0"/>
                  <w:marTop w:val="0"/>
                  <w:marBottom w:val="0"/>
                  <w:divBdr>
                    <w:top w:val="none" w:sz="0" w:space="0" w:color="auto"/>
                    <w:left w:val="none" w:sz="0" w:space="0" w:color="auto"/>
                    <w:bottom w:val="none" w:sz="0" w:space="0" w:color="auto"/>
                    <w:right w:val="none" w:sz="0" w:space="0" w:color="auto"/>
                  </w:divBdr>
                </w:div>
                <w:div w:id="1959294761">
                  <w:marLeft w:val="0"/>
                  <w:marRight w:val="0"/>
                  <w:marTop w:val="0"/>
                  <w:marBottom w:val="0"/>
                  <w:divBdr>
                    <w:top w:val="none" w:sz="0" w:space="0" w:color="auto"/>
                    <w:left w:val="none" w:sz="0" w:space="0" w:color="auto"/>
                    <w:bottom w:val="none" w:sz="0" w:space="0" w:color="auto"/>
                    <w:right w:val="none" w:sz="0" w:space="0" w:color="auto"/>
                  </w:divBdr>
                </w:div>
                <w:div w:id="2131631743">
                  <w:marLeft w:val="0"/>
                  <w:marRight w:val="0"/>
                  <w:marTop w:val="0"/>
                  <w:marBottom w:val="0"/>
                  <w:divBdr>
                    <w:top w:val="none" w:sz="0" w:space="0" w:color="auto"/>
                    <w:left w:val="none" w:sz="0" w:space="0" w:color="auto"/>
                    <w:bottom w:val="none" w:sz="0" w:space="0" w:color="auto"/>
                    <w:right w:val="none" w:sz="0" w:space="0" w:color="auto"/>
                  </w:divBdr>
                </w:div>
                <w:div w:id="2079934849">
                  <w:marLeft w:val="0"/>
                  <w:marRight w:val="0"/>
                  <w:marTop w:val="0"/>
                  <w:marBottom w:val="0"/>
                  <w:divBdr>
                    <w:top w:val="none" w:sz="0" w:space="0" w:color="auto"/>
                    <w:left w:val="none" w:sz="0" w:space="0" w:color="auto"/>
                    <w:bottom w:val="none" w:sz="0" w:space="0" w:color="auto"/>
                    <w:right w:val="none" w:sz="0" w:space="0" w:color="auto"/>
                  </w:divBdr>
                </w:div>
                <w:div w:id="161898794">
                  <w:marLeft w:val="0"/>
                  <w:marRight w:val="0"/>
                  <w:marTop w:val="0"/>
                  <w:marBottom w:val="0"/>
                  <w:divBdr>
                    <w:top w:val="none" w:sz="0" w:space="0" w:color="auto"/>
                    <w:left w:val="none" w:sz="0" w:space="0" w:color="auto"/>
                    <w:bottom w:val="none" w:sz="0" w:space="0" w:color="auto"/>
                    <w:right w:val="none" w:sz="0" w:space="0" w:color="auto"/>
                  </w:divBdr>
                </w:div>
                <w:div w:id="787743105">
                  <w:marLeft w:val="0"/>
                  <w:marRight w:val="0"/>
                  <w:marTop w:val="0"/>
                  <w:marBottom w:val="0"/>
                  <w:divBdr>
                    <w:top w:val="none" w:sz="0" w:space="0" w:color="auto"/>
                    <w:left w:val="none" w:sz="0" w:space="0" w:color="auto"/>
                    <w:bottom w:val="none" w:sz="0" w:space="0" w:color="auto"/>
                    <w:right w:val="none" w:sz="0" w:space="0" w:color="auto"/>
                  </w:divBdr>
                </w:div>
                <w:div w:id="961886111">
                  <w:marLeft w:val="0"/>
                  <w:marRight w:val="0"/>
                  <w:marTop w:val="0"/>
                  <w:marBottom w:val="0"/>
                  <w:divBdr>
                    <w:top w:val="none" w:sz="0" w:space="0" w:color="auto"/>
                    <w:left w:val="none" w:sz="0" w:space="0" w:color="auto"/>
                    <w:bottom w:val="none" w:sz="0" w:space="0" w:color="auto"/>
                    <w:right w:val="none" w:sz="0" w:space="0" w:color="auto"/>
                  </w:divBdr>
                </w:div>
                <w:div w:id="2004700046">
                  <w:marLeft w:val="0"/>
                  <w:marRight w:val="0"/>
                  <w:marTop w:val="0"/>
                  <w:marBottom w:val="0"/>
                  <w:divBdr>
                    <w:top w:val="none" w:sz="0" w:space="0" w:color="auto"/>
                    <w:left w:val="none" w:sz="0" w:space="0" w:color="auto"/>
                    <w:bottom w:val="none" w:sz="0" w:space="0" w:color="auto"/>
                    <w:right w:val="none" w:sz="0" w:space="0" w:color="auto"/>
                  </w:divBdr>
                </w:div>
                <w:div w:id="670252253">
                  <w:marLeft w:val="0"/>
                  <w:marRight w:val="0"/>
                  <w:marTop w:val="0"/>
                  <w:marBottom w:val="0"/>
                  <w:divBdr>
                    <w:top w:val="none" w:sz="0" w:space="0" w:color="auto"/>
                    <w:left w:val="none" w:sz="0" w:space="0" w:color="auto"/>
                    <w:bottom w:val="none" w:sz="0" w:space="0" w:color="auto"/>
                    <w:right w:val="none" w:sz="0" w:space="0" w:color="auto"/>
                  </w:divBdr>
                </w:div>
                <w:div w:id="308631626">
                  <w:marLeft w:val="0"/>
                  <w:marRight w:val="0"/>
                  <w:marTop w:val="0"/>
                  <w:marBottom w:val="0"/>
                  <w:divBdr>
                    <w:top w:val="none" w:sz="0" w:space="0" w:color="auto"/>
                    <w:left w:val="none" w:sz="0" w:space="0" w:color="auto"/>
                    <w:bottom w:val="none" w:sz="0" w:space="0" w:color="auto"/>
                    <w:right w:val="none" w:sz="0" w:space="0" w:color="auto"/>
                  </w:divBdr>
                </w:div>
                <w:div w:id="778184171">
                  <w:marLeft w:val="0"/>
                  <w:marRight w:val="0"/>
                  <w:marTop w:val="0"/>
                  <w:marBottom w:val="0"/>
                  <w:divBdr>
                    <w:top w:val="none" w:sz="0" w:space="0" w:color="auto"/>
                    <w:left w:val="none" w:sz="0" w:space="0" w:color="auto"/>
                    <w:bottom w:val="none" w:sz="0" w:space="0" w:color="auto"/>
                    <w:right w:val="none" w:sz="0" w:space="0" w:color="auto"/>
                  </w:divBdr>
                </w:div>
                <w:div w:id="1148863798">
                  <w:marLeft w:val="0"/>
                  <w:marRight w:val="0"/>
                  <w:marTop w:val="0"/>
                  <w:marBottom w:val="0"/>
                  <w:divBdr>
                    <w:top w:val="none" w:sz="0" w:space="0" w:color="auto"/>
                    <w:left w:val="none" w:sz="0" w:space="0" w:color="auto"/>
                    <w:bottom w:val="none" w:sz="0" w:space="0" w:color="auto"/>
                    <w:right w:val="none" w:sz="0" w:space="0" w:color="auto"/>
                  </w:divBdr>
                </w:div>
                <w:div w:id="1316566866">
                  <w:marLeft w:val="0"/>
                  <w:marRight w:val="0"/>
                  <w:marTop w:val="0"/>
                  <w:marBottom w:val="0"/>
                  <w:divBdr>
                    <w:top w:val="none" w:sz="0" w:space="0" w:color="auto"/>
                    <w:left w:val="none" w:sz="0" w:space="0" w:color="auto"/>
                    <w:bottom w:val="none" w:sz="0" w:space="0" w:color="auto"/>
                    <w:right w:val="none" w:sz="0" w:space="0" w:color="auto"/>
                  </w:divBdr>
                </w:div>
                <w:div w:id="184990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137486">
          <w:marLeft w:val="0"/>
          <w:marRight w:val="0"/>
          <w:marTop w:val="0"/>
          <w:marBottom w:val="0"/>
          <w:divBdr>
            <w:top w:val="none" w:sz="0" w:space="0" w:color="auto"/>
            <w:left w:val="none" w:sz="0" w:space="0" w:color="auto"/>
            <w:bottom w:val="none" w:sz="0" w:space="0" w:color="auto"/>
            <w:right w:val="none" w:sz="0" w:space="0" w:color="auto"/>
          </w:divBdr>
          <w:divsChild>
            <w:div w:id="1342127581">
              <w:marLeft w:val="0"/>
              <w:marRight w:val="0"/>
              <w:marTop w:val="0"/>
              <w:marBottom w:val="0"/>
              <w:divBdr>
                <w:top w:val="none" w:sz="0" w:space="0" w:color="auto"/>
                <w:left w:val="none" w:sz="0" w:space="0" w:color="auto"/>
                <w:bottom w:val="none" w:sz="0" w:space="0" w:color="auto"/>
                <w:right w:val="none" w:sz="0" w:space="0" w:color="auto"/>
              </w:divBdr>
              <w:divsChild>
                <w:div w:id="995911380">
                  <w:marLeft w:val="0"/>
                  <w:marRight w:val="0"/>
                  <w:marTop w:val="0"/>
                  <w:marBottom w:val="0"/>
                  <w:divBdr>
                    <w:top w:val="none" w:sz="0" w:space="0" w:color="auto"/>
                    <w:left w:val="none" w:sz="0" w:space="0" w:color="auto"/>
                    <w:bottom w:val="none" w:sz="0" w:space="0" w:color="auto"/>
                    <w:right w:val="none" w:sz="0" w:space="0" w:color="auto"/>
                  </w:divBdr>
                </w:div>
                <w:div w:id="1942251908">
                  <w:marLeft w:val="0"/>
                  <w:marRight w:val="0"/>
                  <w:marTop w:val="0"/>
                  <w:marBottom w:val="0"/>
                  <w:divBdr>
                    <w:top w:val="none" w:sz="0" w:space="0" w:color="auto"/>
                    <w:left w:val="none" w:sz="0" w:space="0" w:color="auto"/>
                    <w:bottom w:val="none" w:sz="0" w:space="0" w:color="auto"/>
                    <w:right w:val="none" w:sz="0" w:space="0" w:color="auto"/>
                  </w:divBdr>
                </w:div>
                <w:div w:id="262567288">
                  <w:marLeft w:val="0"/>
                  <w:marRight w:val="0"/>
                  <w:marTop w:val="0"/>
                  <w:marBottom w:val="0"/>
                  <w:divBdr>
                    <w:top w:val="none" w:sz="0" w:space="0" w:color="auto"/>
                    <w:left w:val="none" w:sz="0" w:space="0" w:color="auto"/>
                    <w:bottom w:val="none" w:sz="0" w:space="0" w:color="auto"/>
                    <w:right w:val="none" w:sz="0" w:space="0" w:color="auto"/>
                  </w:divBdr>
                </w:div>
                <w:div w:id="892159341">
                  <w:marLeft w:val="0"/>
                  <w:marRight w:val="0"/>
                  <w:marTop w:val="0"/>
                  <w:marBottom w:val="0"/>
                  <w:divBdr>
                    <w:top w:val="none" w:sz="0" w:space="0" w:color="auto"/>
                    <w:left w:val="none" w:sz="0" w:space="0" w:color="auto"/>
                    <w:bottom w:val="none" w:sz="0" w:space="0" w:color="auto"/>
                    <w:right w:val="none" w:sz="0" w:space="0" w:color="auto"/>
                  </w:divBdr>
                </w:div>
                <w:div w:id="125903282">
                  <w:marLeft w:val="0"/>
                  <w:marRight w:val="0"/>
                  <w:marTop w:val="0"/>
                  <w:marBottom w:val="0"/>
                  <w:divBdr>
                    <w:top w:val="none" w:sz="0" w:space="0" w:color="auto"/>
                    <w:left w:val="none" w:sz="0" w:space="0" w:color="auto"/>
                    <w:bottom w:val="none" w:sz="0" w:space="0" w:color="auto"/>
                    <w:right w:val="none" w:sz="0" w:space="0" w:color="auto"/>
                  </w:divBdr>
                </w:div>
                <w:div w:id="976566117">
                  <w:marLeft w:val="0"/>
                  <w:marRight w:val="0"/>
                  <w:marTop w:val="0"/>
                  <w:marBottom w:val="0"/>
                  <w:divBdr>
                    <w:top w:val="none" w:sz="0" w:space="0" w:color="auto"/>
                    <w:left w:val="none" w:sz="0" w:space="0" w:color="auto"/>
                    <w:bottom w:val="none" w:sz="0" w:space="0" w:color="auto"/>
                    <w:right w:val="none" w:sz="0" w:space="0" w:color="auto"/>
                  </w:divBdr>
                </w:div>
                <w:div w:id="1136294380">
                  <w:marLeft w:val="0"/>
                  <w:marRight w:val="0"/>
                  <w:marTop w:val="0"/>
                  <w:marBottom w:val="0"/>
                  <w:divBdr>
                    <w:top w:val="none" w:sz="0" w:space="0" w:color="auto"/>
                    <w:left w:val="none" w:sz="0" w:space="0" w:color="auto"/>
                    <w:bottom w:val="none" w:sz="0" w:space="0" w:color="auto"/>
                    <w:right w:val="none" w:sz="0" w:space="0" w:color="auto"/>
                  </w:divBdr>
                </w:div>
                <w:div w:id="290211179">
                  <w:marLeft w:val="0"/>
                  <w:marRight w:val="0"/>
                  <w:marTop w:val="0"/>
                  <w:marBottom w:val="0"/>
                  <w:divBdr>
                    <w:top w:val="none" w:sz="0" w:space="0" w:color="auto"/>
                    <w:left w:val="none" w:sz="0" w:space="0" w:color="auto"/>
                    <w:bottom w:val="none" w:sz="0" w:space="0" w:color="auto"/>
                    <w:right w:val="none" w:sz="0" w:space="0" w:color="auto"/>
                  </w:divBdr>
                </w:div>
                <w:div w:id="762729038">
                  <w:marLeft w:val="0"/>
                  <w:marRight w:val="0"/>
                  <w:marTop w:val="0"/>
                  <w:marBottom w:val="0"/>
                  <w:divBdr>
                    <w:top w:val="none" w:sz="0" w:space="0" w:color="auto"/>
                    <w:left w:val="none" w:sz="0" w:space="0" w:color="auto"/>
                    <w:bottom w:val="none" w:sz="0" w:space="0" w:color="auto"/>
                    <w:right w:val="none" w:sz="0" w:space="0" w:color="auto"/>
                  </w:divBdr>
                </w:div>
                <w:div w:id="524170951">
                  <w:marLeft w:val="0"/>
                  <w:marRight w:val="0"/>
                  <w:marTop w:val="0"/>
                  <w:marBottom w:val="0"/>
                  <w:divBdr>
                    <w:top w:val="none" w:sz="0" w:space="0" w:color="auto"/>
                    <w:left w:val="none" w:sz="0" w:space="0" w:color="auto"/>
                    <w:bottom w:val="none" w:sz="0" w:space="0" w:color="auto"/>
                    <w:right w:val="none" w:sz="0" w:space="0" w:color="auto"/>
                  </w:divBdr>
                </w:div>
                <w:div w:id="294990772">
                  <w:marLeft w:val="0"/>
                  <w:marRight w:val="0"/>
                  <w:marTop w:val="0"/>
                  <w:marBottom w:val="0"/>
                  <w:divBdr>
                    <w:top w:val="none" w:sz="0" w:space="0" w:color="auto"/>
                    <w:left w:val="none" w:sz="0" w:space="0" w:color="auto"/>
                    <w:bottom w:val="none" w:sz="0" w:space="0" w:color="auto"/>
                    <w:right w:val="none" w:sz="0" w:space="0" w:color="auto"/>
                  </w:divBdr>
                </w:div>
                <w:div w:id="309140040">
                  <w:marLeft w:val="0"/>
                  <w:marRight w:val="0"/>
                  <w:marTop w:val="0"/>
                  <w:marBottom w:val="0"/>
                  <w:divBdr>
                    <w:top w:val="none" w:sz="0" w:space="0" w:color="auto"/>
                    <w:left w:val="none" w:sz="0" w:space="0" w:color="auto"/>
                    <w:bottom w:val="none" w:sz="0" w:space="0" w:color="auto"/>
                    <w:right w:val="none" w:sz="0" w:space="0" w:color="auto"/>
                  </w:divBdr>
                </w:div>
                <w:div w:id="1567187536">
                  <w:marLeft w:val="0"/>
                  <w:marRight w:val="0"/>
                  <w:marTop w:val="0"/>
                  <w:marBottom w:val="0"/>
                  <w:divBdr>
                    <w:top w:val="none" w:sz="0" w:space="0" w:color="auto"/>
                    <w:left w:val="none" w:sz="0" w:space="0" w:color="auto"/>
                    <w:bottom w:val="none" w:sz="0" w:space="0" w:color="auto"/>
                    <w:right w:val="none" w:sz="0" w:space="0" w:color="auto"/>
                  </w:divBdr>
                </w:div>
                <w:div w:id="765228556">
                  <w:marLeft w:val="0"/>
                  <w:marRight w:val="0"/>
                  <w:marTop w:val="0"/>
                  <w:marBottom w:val="0"/>
                  <w:divBdr>
                    <w:top w:val="none" w:sz="0" w:space="0" w:color="auto"/>
                    <w:left w:val="none" w:sz="0" w:space="0" w:color="auto"/>
                    <w:bottom w:val="none" w:sz="0" w:space="0" w:color="auto"/>
                    <w:right w:val="none" w:sz="0" w:space="0" w:color="auto"/>
                  </w:divBdr>
                </w:div>
                <w:div w:id="1203862043">
                  <w:marLeft w:val="0"/>
                  <w:marRight w:val="0"/>
                  <w:marTop w:val="0"/>
                  <w:marBottom w:val="0"/>
                  <w:divBdr>
                    <w:top w:val="none" w:sz="0" w:space="0" w:color="auto"/>
                    <w:left w:val="none" w:sz="0" w:space="0" w:color="auto"/>
                    <w:bottom w:val="none" w:sz="0" w:space="0" w:color="auto"/>
                    <w:right w:val="none" w:sz="0" w:space="0" w:color="auto"/>
                  </w:divBdr>
                </w:div>
                <w:div w:id="423111577">
                  <w:marLeft w:val="0"/>
                  <w:marRight w:val="0"/>
                  <w:marTop w:val="0"/>
                  <w:marBottom w:val="0"/>
                  <w:divBdr>
                    <w:top w:val="none" w:sz="0" w:space="0" w:color="auto"/>
                    <w:left w:val="none" w:sz="0" w:space="0" w:color="auto"/>
                    <w:bottom w:val="none" w:sz="0" w:space="0" w:color="auto"/>
                    <w:right w:val="none" w:sz="0" w:space="0" w:color="auto"/>
                  </w:divBdr>
                </w:div>
                <w:div w:id="535392486">
                  <w:marLeft w:val="0"/>
                  <w:marRight w:val="0"/>
                  <w:marTop w:val="0"/>
                  <w:marBottom w:val="0"/>
                  <w:divBdr>
                    <w:top w:val="none" w:sz="0" w:space="0" w:color="auto"/>
                    <w:left w:val="none" w:sz="0" w:space="0" w:color="auto"/>
                    <w:bottom w:val="none" w:sz="0" w:space="0" w:color="auto"/>
                    <w:right w:val="none" w:sz="0" w:space="0" w:color="auto"/>
                  </w:divBdr>
                </w:div>
                <w:div w:id="1260144424">
                  <w:marLeft w:val="0"/>
                  <w:marRight w:val="0"/>
                  <w:marTop w:val="0"/>
                  <w:marBottom w:val="0"/>
                  <w:divBdr>
                    <w:top w:val="none" w:sz="0" w:space="0" w:color="auto"/>
                    <w:left w:val="none" w:sz="0" w:space="0" w:color="auto"/>
                    <w:bottom w:val="none" w:sz="0" w:space="0" w:color="auto"/>
                    <w:right w:val="none" w:sz="0" w:space="0" w:color="auto"/>
                  </w:divBdr>
                </w:div>
                <w:div w:id="1909218743">
                  <w:marLeft w:val="0"/>
                  <w:marRight w:val="0"/>
                  <w:marTop w:val="0"/>
                  <w:marBottom w:val="0"/>
                  <w:divBdr>
                    <w:top w:val="none" w:sz="0" w:space="0" w:color="auto"/>
                    <w:left w:val="none" w:sz="0" w:space="0" w:color="auto"/>
                    <w:bottom w:val="none" w:sz="0" w:space="0" w:color="auto"/>
                    <w:right w:val="none" w:sz="0" w:space="0" w:color="auto"/>
                  </w:divBdr>
                </w:div>
                <w:div w:id="1734620471">
                  <w:marLeft w:val="0"/>
                  <w:marRight w:val="0"/>
                  <w:marTop w:val="0"/>
                  <w:marBottom w:val="0"/>
                  <w:divBdr>
                    <w:top w:val="none" w:sz="0" w:space="0" w:color="auto"/>
                    <w:left w:val="none" w:sz="0" w:space="0" w:color="auto"/>
                    <w:bottom w:val="none" w:sz="0" w:space="0" w:color="auto"/>
                    <w:right w:val="none" w:sz="0" w:space="0" w:color="auto"/>
                  </w:divBdr>
                </w:div>
                <w:div w:id="469632436">
                  <w:marLeft w:val="0"/>
                  <w:marRight w:val="0"/>
                  <w:marTop w:val="0"/>
                  <w:marBottom w:val="0"/>
                  <w:divBdr>
                    <w:top w:val="none" w:sz="0" w:space="0" w:color="auto"/>
                    <w:left w:val="none" w:sz="0" w:space="0" w:color="auto"/>
                    <w:bottom w:val="none" w:sz="0" w:space="0" w:color="auto"/>
                    <w:right w:val="none" w:sz="0" w:space="0" w:color="auto"/>
                  </w:divBdr>
                </w:div>
                <w:div w:id="1477451728">
                  <w:marLeft w:val="0"/>
                  <w:marRight w:val="0"/>
                  <w:marTop w:val="0"/>
                  <w:marBottom w:val="0"/>
                  <w:divBdr>
                    <w:top w:val="none" w:sz="0" w:space="0" w:color="auto"/>
                    <w:left w:val="none" w:sz="0" w:space="0" w:color="auto"/>
                    <w:bottom w:val="none" w:sz="0" w:space="0" w:color="auto"/>
                    <w:right w:val="none" w:sz="0" w:space="0" w:color="auto"/>
                  </w:divBdr>
                </w:div>
                <w:div w:id="254215787">
                  <w:marLeft w:val="0"/>
                  <w:marRight w:val="0"/>
                  <w:marTop w:val="0"/>
                  <w:marBottom w:val="0"/>
                  <w:divBdr>
                    <w:top w:val="none" w:sz="0" w:space="0" w:color="auto"/>
                    <w:left w:val="none" w:sz="0" w:space="0" w:color="auto"/>
                    <w:bottom w:val="none" w:sz="0" w:space="0" w:color="auto"/>
                    <w:right w:val="none" w:sz="0" w:space="0" w:color="auto"/>
                  </w:divBdr>
                </w:div>
                <w:div w:id="861433390">
                  <w:marLeft w:val="0"/>
                  <w:marRight w:val="0"/>
                  <w:marTop w:val="0"/>
                  <w:marBottom w:val="0"/>
                  <w:divBdr>
                    <w:top w:val="none" w:sz="0" w:space="0" w:color="auto"/>
                    <w:left w:val="none" w:sz="0" w:space="0" w:color="auto"/>
                    <w:bottom w:val="none" w:sz="0" w:space="0" w:color="auto"/>
                    <w:right w:val="none" w:sz="0" w:space="0" w:color="auto"/>
                  </w:divBdr>
                </w:div>
                <w:div w:id="270477157">
                  <w:marLeft w:val="0"/>
                  <w:marRight w:val="0"/>
                  <w:marTop w:val="0"/>
                  <w:marBottom w:val="0"/>
                  <w:divBdr>
                    <w:top w:val="none" w:sz="0" w:space="0" w:color="auto"/>
                    <w:left w:val="none" w:sz="0" w:space="0" w:color="auto"/>
                    <w:bottom w:val="none" w:sz="0" w:space="0" w:color="auto"/>
                    <w:right w:val="none" w:sz="0" w:space="0" w:color="auto"/>
                  </w:divBdr>
                </w:div>
                <w:div w:id="1473015123">
                  <w:marLeft w:val="0"/>
                  <w:marRight w:val="0"/>
                  <w:marTop w:val="0"/>
                  <w:marBottom w:val="0"/>
                  <w:divBdr>
                    <w:top w:val="none" w:sz="0" w:space="0" w:color="auto"/>
                    <w:left w:val="none" w:sz="0" w:space="0" w:color="auto"/>
                    <w:bottom w:val="none" w:sz="0" w:space="0" w:color="auto"/>
                    <w:right w:val="none" w:sz="0" w:space="0" w:color="auto"/>
                  </w:divBdr>
                </w:div>
                <w:div w:id="886336064">
                  <w:marLeft w:val="0"/>
                  <w:marRight w:val="0"/>
                  <w:marTop w:val="0"/>
                  <w:marBottom w:val="0"/>
                  <w:divBdr>
                    <w:top w:val="none" w:sz="0" w:space="0" w:color="auto"/>
                    <w:left w:val="none" w:sz="0" w:space="0" w:color="auto"/>
                    <w:bottom w:val="none" w:sz="0" w:space="0" w:color="auto"/>
                    <w:right w:val="none" w:sz="0" w:space="0" w:color="auto"/>
                  </w:divBdr>
                </w:div>
                <w:div w:id="834882550">
                  <w:marLeft w:val="0"/>
                  <w:marRight w:val="0"/>
                  <w:marTop w:val="0"/>
                  <w:marBottom w:val="0"/>
                  <w:divBdr>
                    <w:top w:val="none" w:sz="0" w:space="0" w:color="auto"/>
                    <w:left w:val="none" w:sz="0" w:space="0" w:color="auto"/>
                    <w:bottom w:val="none" w:sz="0" w:space="0" w:color="auto"/>
                    <w:right w:val="none" w:sz="0" w:space="0" w:color="auto"/>
                  </w:divBdr>
                </w:div>
                <w:div w:id="1056513916">
                  <w:marLeft w:val="0"/>
                  <w:marRight w:val="0"/>
                  <w:marTop w:val="0"/>
                  <w:marBottom w:val="0"/>
                  <w:divBdr>
                    <w:top w:val="none" w:sz="0" w:space="0" w:color="auto"/>
                    <w:left w:val="none" w:sz="0" w:space="0" w:color="auto"/>
                    <w:bottom w:val="none" w:sz="0" w:space="0" w:color="auto"/>
                    <w:right w:val="none" w:sz="0" w:space="0" w:color="auto"/>
                  </w:divBdr>
                </w:div>
                <w:div w:id="1830827524">
                  <w:marLeft w:val="0"/>
                  <w:marRight w:val="0"/>
                  <w:marTop w:val="0"/>
                  <w:marBottom w:val="0"/>
                  <w:divBdr>
                    <w:top w:val="none" w:sz="0" w:space="0" w:color="auto"/>
                    <w:left w:val="none" w:sz="0" w:space="0" w:color="auto"/>
                    <w:bottom w:val="none" w:sz="0" w:space="0" w:color="auto"/>
                    <w:right w:val="none" w:sz="0" w:space="0" w:color="auto"/>
                  </w:divBdr>
                </w:div>
                <w:div w:id="1602908377">
                  <w:marLeft w:val="0"/>
                  <w:marRight w:val="0"/>
                  <w:marTop w:val="0"/>
                  <w:marBottom w:val="0"/>
                  <w:divBdr>
                    <w:top w:val="none" w:sz="0" w:space="0" w:color="auto"/>
                    <w:left w:val="none" w:sz="0" w:space="0" w:color="auto"/>
                    <w:bottom w:val="none" w:sz="0" w:space="0" w:color="auto"/>
                    <w:right w:val="none" w:sz="0" w:space="0" w:color="auto"/>
                  </w:divBdr>
                </w:div>
                <w:div w:id="1383283437">
                  <w:marLeft w:val="0"/>
                  <w:marRight w:val="0"/>
                  <w:marTop w:val="0"/>
                  <w:marBottom w:val="0"/>
                  <w:divBdr>
                    <w:top w:val="none" w:sz="0" w:space="0" w:color="auto"/>
                    <w:left w:val="none" w:sz="0" w:space="0" w:color="auto"/>
                    <w:bottom w:val="none" w:sz="0" w:space="0" w:color="auto"/>
                    <w:right w:val="none" w:sz="0" w:space="0" w:color="auto"/>
                  </w:divBdr>
                </w:div>
                <w:div w:id="798844730">
                  <w:marLeft w:val="0"/>
                  <w:marRight w:val="0"/>
                  <w:marTop w:val="0"/>
                  <w:marBottom w:val="0"/>
                  <w:divBdr>
                    <w:top w:val="none" w:sz="0" w:space="0" w:color="auto"/>
                    <w:left w:val="none" w:sz="0" w:space="0" w:color="auto"/>
                    <w:bottom w:val="none" w:sz="0" w:space="0" w:color="auto"/>
                    <w:right w:val="none" w:sz="0" w:space="0" w:color="auto"/>
                  </w:divBdr>
                </w:div>
                <w:div w:id="1116602866">
                  <w:marLeft w:val="0"/>
                  <w:marRight w:val="0"/>
                  <w:marTop w:val="0"/>
                  <w:marBottom w:val="0"/>
                  <w:divBdr>
                    <w:top w:val="none" w:sz="0" w:space="0" w:color="auto"/>
                    <w:left w:val="none" w:sz="0" w:space="0" w:color="auto"/>
                    <w:bottom w:val="none" w:sz="0" w:space="0" w:color="auto"/>
                    <w:right w:val="none" w:sz="0" w:space="0" w:color="auto"/>
                  </w:divBdr>
                </w:div>
                <w:div w:id="569114988">
                  <w:marLeft w:val="0"/>
                  <w:marRight w:val="0"/>
                  <w:marTop w:val="0"/>
                  <w:marBottom w:val="0"/>
                  <w:divBdr>
                    <w:top w:val="none" w:sz="0" w:space="0" w:color="auto"/>
                    <w:left w:val="none" w:sz="0" w:space="0" w:color="auto"/>
                    <w:bottom w:val="none" w:sz="0" w:space="0" w:color="auto"/>
                    <w:right w:val="none" w:sz="0" w:space="0" w:color="auto"/>
                  </w:divBdr>
                </w:div>
                <w:div w:id="289164724">
                  <w:marLeft w:val="0"/>
                  <w:marRight w:val="0"/>
                  <w:marTop w:val="0"/>
                  <w:marBottom w:val="0"/>
                  <w:divBdr>
                    <w:top w:val="none" w:sz="0" w:space="0" w:color="auto"/>
                    <w:left w:val="none" w:sz="0" w:space="0" w:color="auto"/>
                    <w:bottom w:val="none" w:sz="0" w:space="0" w:color="auto"/>
                    <w:right w:val="none" w:sz="0" w:space="0" w:color="auto"/>
                  </w:divBdr>
                </w:div>
                <w:div w:id="227424862">
                  <w:marLeft w:val="0"/>
                  <w:marRight w:val="0"/>
                  <w:marTop w:val="0"/>
                  <w:marBottom w:val="0"/>
                  <w:divBdr>
                    <w:top w:val="none" w:sz="0" w:space="0" w:color="auto"/>
                    <w:left w:val="none" w:sz="0" w:space="0" w:color="auto"/>
                    <w:bottom w:val="none" w:sz="0" w:space="0" w:color="auto"/>
                    <w:right w:val="none" w:sz="0" w:space="0" w:color="auto"/>
                  </w:divBdr>
                </w:div>
                <w:div w:id="959457566">
                  <w:marLeft w:val="0"/>
                  <w:marRight w:val="0"/>
                  <w:marTop w:val="0"/>
                  <w:marBottom w:val="0"/>
                  <w:divBdr>
                    <w:top w:val="none" w:sz="0" w:space="0" w:color="auto"/>
                    <w:left w:val="none" w:sz="0" w:space="0" w:color="auto"/>
                    <w:bottom w:val="none" w:sz="0" w:space="0" w:color="auto"/>
                    <w:right w:val="none" w:sz="0" w:space="0" w:color="auto"/>
                  </w:divBdr>
                </w:div>
                <w:div w:id="18358487">
                  <w:marLeft w:val="0"/>
                  <w:marRight w:val="0"/>
                  <w:marTop w:val="0"/>
                  <w:marBottom w:val="0"/>
                  <w:divBdr>
                    <w:top w:val="none" w:sz="0" w:space="0" w:color="auto"/>
                    <w:left w:val="none" w:sz="0" w:space="0" w:color="auto"/>
                    <w:bottom w:val="none" w:sz="0" w:space="0" w:color="auto"/>
                    <w:right w:val="none" w:sz="0" w:space="0" w:color="auto"/>
                  </w:divBdr>
                </w:div>
                <w:div w:id="1654217654">
                  <w:marLeft w:val="0"/>
                  <w:marRight w:val="0"/>
                  <w:marTop w:val="0"/>
                  <w:marBottom w:val="0"/>
                  <w:divBdr>
                    <w:top w:val="none" w:sz="0" w:space="0" w:color="auto"/>
                    <w:left w:val="none" w:sz="0" w:space="0" w:color="auto"/>
                    <w:bottom w:val="none" w:sz="0" w:space="0" w:color="auto"/>
                    <w:right w:val="none" w:sz="0" w:space="0" w:color="auto"/>
                  </w:divBdr>
                </w:div>
                <w:div w:id="110169909">
                  <w:marLeft w:val="0"/>
                  <w:marRight w:val="0"/>
                  <w:marTop w:val="0"/>
                  <w:marBottom w:val="0"/>
                  <w:divBdr>
                    <w:top w:val="none" w:sz="0" w:space="0" w:color="auto"/>
                    <w:left w:val="none" w:sz="0" w:space="0" w:color="auto"/>
                    <w:bottom w:val="none" w:sz="0" w:space="0" w:color="auto"/>
                    <w:right w:val="none" w:sz="0" w:space="0" w:color="auto"/>
                  </w:divBdr>
                </w:div>
                <w:div w:id="1807047126">
                  <w:marLeft w:val="0"/>
                  <w:marRight w:val="0"/>
                  <w:marTop w:val="0"/>
                  <w:marBottom w:val="0"/>
                  <w:divBdr>
                    <w:top w:val="none" w:sz="0" w:space="0" w:color="auto"/>
                    <w:left w:val="none" w:sz="0" w:space="0" w:color="auto"/>
                    <w:bottom w:val="none" w:sz="0" w:space="0" w:color="auto"/>
                    <w:right w:val="none" w:sz="0" w:space="0" w:color="auto"/>
                  </w:divBdr>
                </w:div>
                <w:div w:id="62607452">
                  <w:marLeft w:val="0"/>
                  <w:marRight w:val="0"/>
                  <w:marTop w:val="0"/>
                  <w:marBottom w:val="0"/>
                  <w:divBdr>
                    <w:top w:val="none" w:sz="0" w:space="0" w:color="auto"/>
                    <w:left w:val="none" w:sz="0" w:space="0" w:color="auto"/>
                    <w:bottom w:val="none" w:sz="0" w:space="0" w:color="auto"/>
                    <w:right w:val="none" w:sz="0" w:space="0" w:color="auto"/>
                  </w:divBdr>
                </w:div>
                <w:div w:id="2065059531">
                  <w:marLeft w:val="0"/>
                  <w:marRight w:val="0"/>
                  <w:marTop w:val="0"/>
                  <w:marBottom w:val="0"/>
                  <w:divBdr>
                    <w:top w:val="none" w:sz="0" w:space="0" w:color="auto"/>
                    <w:left w:val="none" w:sz="0" w:space="0" w:color="auto"/>
                    <w:bottom w:val="none" w:sz="0" w:space="0" w:color="auto"/>
                    <w:right w:val="none" w:sz="0" w:space="0" w:color="auto"/>
                  </w:divBdr>
                </w:div>
                <w:div w:id="1846094750">
                  <w:marLeft w:val="0"/>
                  <w:marRight w:val="0"/>
                  <w:marTop w:val="0"/>
                  <w:marBottom w:val="0"/>
                  <w:divBdr>
                    <w:top w:val="none" w:sz="0" w:space="0" w:color="auto"/>
                    <w:left w:val="none" w:sz="0" w:space="0" w:color="auto"/>
                    <w:bottom w:val="none" w:sz="0" w:space="0" w:color="auto"/>
                    <w:right w:val="none" w:sz="0" w:space="0" w:color="auto"/>
                  </w:divBdr>
                </w:div>
                <w:div w:id="1804886994">
                  <w:marLeft w:val="0"/>
                  <w:marRight w:val="0"/>
                  <w:marTop w:val="0"/>
                  <w:marBottom w:val="0"/>
                  <w:divBdr>
                    <w:top w:val="none" w:sz="0" w:space="0" w:color="auto"/>
                    <w:left w:val="none" w:sz="0" w:space="0" w:color="auto"/>
                    <w:bottom w:val="none" w:sz="0" w:space="0" w:color="auto"/>
                    <w:right w:val="none" w:sz="0" w:space="0" w:color="auto"/>
                  </w:divBdr>
                </w:div>
                <w:div w:id="518541512">
                  <w:marLeft w:val="0"/>
                  <w:marRight w:val="0"/>
                  <w:marTop w:val="0"/>
                  <w:marBottom w:val="0"/>
                  <w:divBdr>
                    <w:top w:val="none" w:sz="0" w:space="0" w:color="auto"/>
                    <w:left w:val="none" w:sz="0" w:space="0" w:color="auto"/>
                    <w:bottom w:val="none" w:sz="0" w:space="0" w:color="auto"/>
                    <w:right w:val="none" w:sz="0" w:space="0" w:color="auto"/>
                  </w:divBdr>
                </w:div>
                <w:div w:id="909466306">
                  <w:marLeft w:val="0"/>
                  <w:marRight w:val="0"/>
                  <w:marTop w:val="0"/>
                  <w:marBottom w:val="0"/>
                  <w:divBdr>
                    <w:top w:val="none" w:sz="0" w:space="0" w:color="auto"/>
                    <w:left w:val="none" w:sz="0" w:space="0" w:color="auto"/>
                    <w:bottom w:val="none" w:sz="0" w:space="0" w:color="auto"/>
                    <w:right w:val="none" w:sz="0" w:space="0" w:color="auto"/>
                  </w:divBdr>
                </w:div>
                <w:div w:id="2001036219">
                  <w:marLeft w:val="0"/>
                  <w:marRight w:val="0"/>
                  <w:marTop w:val="0"/>
                  <w:marBottom w:val="0"/>
                  <w:divBdr>
                    <w:top w:val="none" w:sz="0" w:space="0" w:color="auto"/>
                    <w:left w:val="none" w:sz="0" w:space="0" w:color="auto"/>
                    <w:bottom w:val="none" w:sz="0" w:space="0" w:color="auto"/>
                    <w:right w:val="none" w:sz="0" w:space="0" w:color="auto"/>
                  </w:divBdr>
                </w:div>
                <w:div w:id="277685869">
                  <w:marLeft w:val="0"/>
                  <w:marRight w:val="0"/>
                  <w:marTop w:val="0"/>
                  <w:marBottom w:val="0"/>
                  <w:divBdr>
                    <w:top w:val="none" w:sz="0" w:space="0" w:color="auto"/>
                    <w:left w:val="none" w:sz="0" w:space="0" w:color="auto"/>
                    <w:bottom w:val="none" w:sz="0" w:space="0" w:color="auto"/>
                    <w:right w:val="none" w:sz="0" w:space="0" w:color="auto"/>
                  </w:divBdr>
                </w:div>
                <w:div w:id="1054500535">
                  <w:marLeft w:val="0"/>
                  <w:marRight w:val="0"/>
                  <w:marTop w:val="0"/>
                  <w:marBottom w:val="0"/>
                  <w:divBdr>
                    <w:top w:val="none" w:sz="0" w:space="0" w:color="auto"/>
                    <w:left w:val="none" w:sz="0" w:space="0" w:color="auto"/>
                    <w:bottom w:val="none" w:sz="0" w:space="0" w:color="auto"/>
                    <w:right w:val="none" w:sz="0" w:space="0" w:color="auto"/>
                  </w:divBdr>
                </w:div>
                <w:div w:id="631639958">
                  <w:marLeft w:val="0"/>
                  <w:marRight w:val="0"/>
                  <w:marTop w:val="0"/>
                  <w:marBottom w:val="0"/>
                  <w:divBdr>
                    <w:top w:val="none" w:sz="0" w:space="0" w:color="auto"/>
                    <w:left w:val="none" w:sz="0" w:space="0" w:color="auto"/>
                    <w:bottom w:val="none" w:sz="0" w:space="0" w:color="auto"/>
                    <w:right w:val="none" w:sz="0" w:space="0" w:color="auto"/>
                  </w:divBdr>
                </w:div>
                <w:div w:id="189076029">
                  <w:marLeft w:val="0"/>
                  <w:marRight w:val="0"/>
                  <w:marTop w:val="0"/>
                  <w:marBottom w:val="0"/>
                  <w:divBdr>
                    <w:top w:val="none" w:sz="0" w:space="0" w:color="auto"/>
                    <w:left w:val="none" w:sz="0" w:space="0" w:color="auto"/>
                    <w:bottom w:val="none" w:sz="0" w:space="0" w:color="auto"/>
                    <w:right w:val="none" w:sz="0" w:space="0" w:color="auto"/>
                  </w:divBdr>
                </w:div>
                <w:div w:id="988830347">
                  <w:marLeft w:val="0"/>
                  <w:marRight w:val="0"/>
                  <w:marTop w:val="0"/>
                  <w:marBottom w:val="0"/>
                  <w:divBdr>
                    <w:top w:val="none" w:sz="0" w:space="0" w:color="auto"/>
                    <w:left w:val="none" w:sz="0" w:space="0" w:color="auto"/>
                    <w:bottom w:val="none" w:sz="0" w:space="0" w:color="auto"/>
                    <w:right w:val="none" w:sz="0" w:space="0" w:color="auto"/>
                  </w:divBdr>
                </w:div>
                <w:div w:id="534850040">
                  <w:marLeft w:val="0"/>
                  <w:marRight w:val="0"/>
                  <w:marTop w:val="0"/>
                  <w:marBottom w:val="0"/>
                  <w:divBdr>
                    <w:top w:val="none" w:sz="0" w:space="0" w:color="auto"/>
                    <w:left w:val="none" w:sz="0" w:space="0" w:color="auto"/>
                    <w:bottom w:val="none" w:sz="0" w:space="0" w:color="auto"/>
                    <w:right w:val="none" w:sz="0" w:space="0" w:color="auto"/>
                  </w:divBdr>
                </w:div>
                <w:div w:id="356348150">
                  <w:marLeft w:val="0"/>
                  <w:marRight w:val="0"/>
                  <w:marTop w:val="0"/>
                  <w:marBottom w:val="0"/>
                  <w:divBdr>
                    <w:top w:val="none" w:sz="0" w:space="0" w:color="auto"/>
                    <w:left w:val="none" w:sz="0" w:space="0" w:color="auto"/>
                    <w:bottom w:val="none" w:sz="0" w:space="0" w:color="auto"/>
                    <w:right w:val="none" w:sz="0" w:space="0" w:color="auto"/>
                  </w:divBdr>
                </w:div>
                <w:div w:id="604848898">
                  <w:marLeft w:val="0"/>
                  <w:marRight w:val="0"/>
                  <w:marTop w:val="0"/>
                  <w:marBottom w:val="0"/>
                  <w:divBdr>
                    <w:top w:val="none" w:sz="0" w:space="0" w:color="auto"/>
                    <w:left w:val="none" w:sz="0" w:space="0" w:color="auto"/>
                    <w:bottom w:val="none" w:sz="0" w:space="0" w:color="auto"/>
                    <w:right w:val="none" w:sz="0" w:space="0" w:color="auto"/>
                  </w:divBdr>
                </w:div>
                <w:div w:id="1072964474">
                  <w:marLeft w:val="0"/>
                  <w:marRight w:val="0"/>
                  <w:marTop w:val="0"/>
                  <w:marBottom w:val="0"/>
                  <w:divBdr>
                    <w:top w:val="none" w:sz="0" w:space="0" w:color="auto"/>
                    <w:left w:val="none" w:sz="0" w:space="0" w:color="auto"/>
                    <w:bottom w:val="none" w:sz="0" w:space="0" w:color="auto"/>
                    <w:right w:val="none" w:sz="0" w:space="0" w:color="auto"/>
                  </w:divBdr>
                </w:div>
                <w:div w:id="138771680">
                  <w:marLeft w:val="0"/>
                  <w:marRight w:val="0"/>
                  <w:marTop w:val="0"/>
                  <w:marBottom w:val="0"/>
                  <w:divBdr>
                    <w:top w:val="none" w:sz="0" w:space="0" w:color="auto"/>
                    <w:left w:val="none" w:sz="0" w:space="0" w:color="auto"/>
                    <w:bottom w:val="none" w:sz="0" w:space="0" w:color="auto"/>
                    <w:right w:val="none" w:sz="0" w:space="0" w:color="auto"/>
                  </w:divBdr>
                </w:div>
                <w:div w:id="1227453213">
                  <w:marLeft w:val="0"/>
                  <w:marRight w:val="0"/>
                  <w:marTop w:val="0"/>
                  <w:marBottom w:val="0"/>
                  <w:divBdr>
                    <w:top w:val="none" w:sz="0" w:space="0" w:color="auto"/>
                    <w:left w:val="none" w:sz="0" w:space="0" w:color="auto"/>
                    <w:bottom w:val="none" w:sz="0" w:space="0" w:color="auto"/>
                    <w:right w:val="none" w:sz="0" w:space="0" w:color="auto"/>
                  </w:divBdr>
                </w:div>
                <w:div w:id="1141725861">
                  <w:marLeft w:val="0"/>
                  <w:marRight w:val="0"/>
                  <w:marTop w:val="0"/>
                  <w:marBottom w:val="0"/>
                  <w:divBdr>
                    <w:top w:val="none" w:sz="0" w:space="0" w:color="auto"/>
                    <w:left w:val="none" w:sz="0" w:space="0" w:color="auto"/>
                    <w:bottom w:val="none" w:sz="0" w:space="0" w:color="auto"/>
                    <w:right w:val="none" w:sz="0" w:space="0" w:color="auto"/>
                  </w:divBdr>
                </w:div>
                <w:div w:id="138040949">
                  <w:marLeft w:val="0"/>
                  <w:marRight w:val="0"/>
                  <w:marTop w:val="0"/>
                  <w:marBottom w:val="0"/>
                  <w:divBdr>
                    <w:top w:val="none" w:sz="0" w:space="0" w:color="auto"/>
                    <w:left w:val="none" w:sz="0" w:space="0" w:color="auto"/>
                    <w:bottom w:val="none" w:sz="0" w:space="0" w:color="auto"/>
                    <w:right w:val="none" w:sz="0" w:space="0" w:color="auto"/>
                  </w:divBdr>
                </w:div>
                <w:div w:id="1654991622">
                  <w:marLeft w:val="0"/>
                  <w:marRight w:val="0"/>
                  <w:marTop w:val="0"/>
                  <w:marBottom w:val="0"/>
                  <w:divBdr>
                    <w:top w:val="none" w:sz="0" w:space="0" w:color="auto"/>
                    <w:left w:val="none" w:sz="0" w:space="0" w:color="auto"/>
                    <w:bottom w:val="none" w:sz="0" w:space="0" w:color="auto"/>
                    <w:right w:val="none" w:sz="0" w:space="0" w:color="auto"/>
                  </w:divBdr>
                </w:div>
                <w:div w:id="208882694">
                  <w:marLeft w:val="0"/>
                  <w:marRight w:val="0"/>
                  <w:marTop w:val="0"/>
                  <w:marBottom w:val="0"/>
                  <w:divBdr>
                    <w:top w:val="none" w:sz="0" w:space="0" w:color="auto"/>
                    <w:left w:val="none" w:sz="0" w:space="0" w:color="auto"/>
                    <w:bottom w:val="none" w:sz="0" w:space="0" w:color="auto"/>
                    <w:right w:val="none" w:sz="0" w:space="0" w:color="auto"/>
                  </w:divBdr>
                </w:div>
                <w:div w:id="358237225">
                  <w:marLeft w:val="0"/>
                  <w:marRight w:val="0"/>
                  <w:marTop w:val="0"/>
                  <w:marBottom w:val="0"/>
                  <w:divBdr>
                    <w:top w:val="none" w:sz="0" w:space="0" w:color="auto"/>
                    <w:left w:val="none" w:sz="0" w:space="0" w:color="auto"/>
                    <w:bottom w:val="none" w:sz="0" w:space="0" w:color="auto"/>
                    <w:right w:val="none" w:sz="0" w:space="0" w:color="auto"/>
                  </w:divBdr>
                </w:div>
                <w:div w:id="1981769586">
                  <w:marLeft w:val="0"/>
                  <w:marRight w:val="0"/>
                  <w:marTop w:val="0"/>
                  <w:marBottom w:val="0"/>
                  <w:divBdr>
                    <w:top w:val="none" w:sz="0" w:space="0" w:color="auto"/>
                    <w:left w:val="none" w:sz="0" w:space="0" w:color="auto"/>
                    <w:bottom w:val="none" w:sz="0" w:space="0" w:color="auto"/>
                    <w:right w:val="none" w:sz="0" w:space="0" w:color="auto"/>
                  </w:divBdr>
                </w:div>
                <w:div w:id="665548947">
                  <w:marLeft w:val="0"/>
                  <w:marRight w:val="0"/>
                  <w:marTop w:val="0"/>
                  <w:marBottom w:val="0"/>
                  <w:divBdr>
                    <w:top w:val="none" w:sz="0" w:space="0" w:color="auto"/>
                    <w:left w:val="none" w:sz="0" w:space="0" w:color="auto"/>
                    <w:bottom w:val="none" w:sz="0" w:space="0" w:color="auto"/>
                    <w:right w:val="none" w:sz="0" w:space="0" w:color="auto"/>
                  </w:divBdr>
                </w:div>
                <w:div w:id="1479758795">
                  <w:marLeft w:val="0"/>
                  <w:marRight w:val="0"/>
                  <w:marTop w:val="0"/>
                  <w:marBottom w:val="0"/>
                  <w:divBdr>
                    <w:top w:val="none" w:sz="0" w:space="0" w:color="auto"/>
                    <w:left w:val="none" w:sz="0" w:space="0" w:color="auto"/>
                    <w:bottom w:val="none" w:sz="0" w:space="0" w:color="auto"/>
                    <w:right w:val="none" w:sz="0" w:space="0" w:color="auto"/>
                  </w:divBdr>
                </w:div>
                <w:div w:id="1179809071">
                  <w:marLeft w:val="0"/>
                  <w:marRight w:val="0"/>
                  <w:marTop w:val="0"/>
                  <w:marBottom w:val="0"/>
                  <w:divBdr>
                    <w:top w:val="none" w:sz="0" w:space="0" w:color="auto"/>
                    <w:left w:val="none" w:sz="0" w:space="0" w:color="auto"/>
                    <w:bottom w:val="none" w:sz="0" w:space="0" w:color="auto"/>
                    <w:right w:val="none" w:sz="0" w:space="0" w:color="auto"/>
                  </w:divBdr>
                </w:div>
                <w:div w:id="749153683">
                  <w:marLeft w:val="0"/>
                  <w:marRight w:val="0"/>
                  <w:marTop w:val="0"/>
                  <w:marBottom w:val="0"/>
                  <w:divBdr>
                    <w:top w:val="none" w:sz="0" w:space="0" w:color="auto"/>
                    <w:left w:val="none" w:sz="0" w:space="0" w:color="auto"/>
                    <w:bottom w:val="none" w:sz="0" w:space="0" w:color="auto"/>
                    <w:right w:val="none" w:sz="0" w:space="0" w:color="auto"/>
                  </w:divBdr>
                </w:div>
                <w:div w:id="78908799">
                  <w:marLeft w:val="0"/>
                  <w:marRight w:val="0"/>
                  <w:marTop w:val="0"/>
                  <w:marBottom w:val="0"/>
                  <w:divBdr>
                    <w:top w:val="none" w:sz="0" w:space="0" w:color="auto"/>
                    <w:left w:val="none" w:sz="0" w:space="0" w:color="auto"/>
                    <w:bottom w:val="none" w:sz="0" w:space="0" w:color="auto"/>
                    <w:right w:val="none" w:sz="0" w:space="0" w:color="auto"/>
                  </w:divBdr>
                </w:div>
                <w:div w:id="1291477506">
                  <w:marLeft w:val="0"/>
                  <w:marRight w:val="0"/>
                  <w:marTop w:val="0"/>
                  <w:marBottom w:val="0"/>
                  <w:divBdr>
                    <w:top w:val="none" w:sz="0" w:space="0" w:color="auto"/>
                    <w:left w:val="none" w:sz="0" w:space="0" w:color="auto"/>
                    <w:bottom w:val="none" w:sz="0" w:space="0" w:color="auto"/>
                    <w:right w:val="none" w:sz="0" w:space="0" w:color="auto"/>
                  </w:divBdr>
                </w:div>
                <w:div w:id="298801170">
                  <w:marLeft w:val="0"/>
                  <w:marRight w:val="0"/>
                  <w:marTop w:val="0"/>
                  <w:marBottom w:val="0"/>
                  <w:divBdr>
                    <w:top w:val="none" w:sz="0" w:space="0" w:color="auto"/>
                    <w:left w:val="none" w:sz="0" w:space="0" w:color="auto"/>
                    <w:bottom w:val="none" w:sz="0" w:space="0" w:color="auto"/>
                    <w:right w:val="none" w:sz="0" w:space="0" w:color="auto"/>
                  </w:divBdr>
                </w:div>
                <w:div w:id="1499727822">
                  <w:marLeft w:val="0"/>
                  <w:marRight w:val="0"/>
                  <w:marTop w:val="0"/>
                  <w:marBottom w:val="0"/>
                  <w:divBdr>
                    <w:top w:val="none" w:sz="0" w:space="0" w:color="auto"/>
                    <w:left w:val="none" w:sz="0" w:space="0" w:color="auto"/>
                    <w:bottom w:val="none" w:sz="0" w:space="0" w:color="auto"/>
                    <w:right w:val="none" w:sz="0" w:space="0" w:color="auto"/>
                  </w:divBdr>
                </w:div>
                <w:div w:id="39325480">
                  <w:marLeft w:val="0"/>
                  <w:marRight w:val="0"/>
                  <w:marTop w:val="0"/>
                  <w:marBottom w:val="0"/>
                  <w:divBdr>
                    <w:top w:val="none" w:sz="0" w:space="0" w:color="auto"/>
                    <w:left w:val="none" w:sz="0" w:space="0" w:color="auto"/>
                    <w:bottom w:val="none" w:sz="0" w:space="0" w:color="auto"/>
                    <w:right w:val="none" w:sz="0" w:space="0" w:color="auto"/>
                  </w:divBdr>
                </w:div>
                <w:div w:id="1814565757">
                  <w:marLeft w:val="0"/>
                  <w:marRight w:val="0"/>
                  <w:marTop w:val="0"/>
                  <w:marBottom w:val="0"/>
                  <w:divBdr>
                    <w:top w:val="none" w:sz="0" w:space="0" w:color="auto"/>
                    <w:left w:val="none" w:sz="0" w:space="0" w:color="auto"/>
                    <w:bottom w:val="none" w:sz="0" w:space="0" w:color="auto"/>
                    <w:right w:val="none" w:sz="0" w:space="0" w:color="auto"/>
                  </w:divBdr>
                </w:div>
                <w:div w:id="728456899">
                  <w:marLeft w:val="0"/>
                  <w:marRight w:val="0"/>
                  <w:marTop w:val="0"/>
                  <w:marBottom w:val="0"/>
                  <w:divBdr>
                    <w:top w:val="none" w:sz="0" w:space="0" w:color="auto"/>
                    <w:left w:val="none" w:sz="0" w:space="0" w:color="auto"/>
                    <w:bottom w:val="none" w:sz="0" w:space="0" w:color="auto"/>
                    <w:right w:val="none" w:sz="0" w:space="0" w:color="auto"/>
                  </w:divBdr>
                </w:div>
                <w:div w:id="368995123">
                  <w:marLeft w:val="0"/>
                  <w:marRight w:val="0"/>
                  <w:marTop w:val="0"/>
                  <w:marBottom w:val="0"/>
                  <w:divBdr>
                    <w:top w:val="none" w:sz="0" w:space="0" w:color="auto"/>
                    <w:left w:val="none" w:sz="0" w:space="0" w:color="auto"/>
                    <w:bottom w:val="none" w:sz="0" w:space="0" w:color="auto"/>
                    <w:right w:val="none" w:sz="0" w:space="0" w:color="auto"/>
                  </w:divBdr>
                </w:div>
                <w:div w:id="618218679">
                  <w:marLeft w:val="0"/>
                  <w:marRight w:val="0"/>
                  <w:marTop w:val="0"/>
                  <w:marBottom w:val="0"/>
                  <w:divBdr>
                    <w:top w:val="none" w:sz="0" w:space="0" w:color="auto"/>
                    <w:left w:val="none" w:sz="0" w:space="0" w:color="auto"/>
                    <w:bottom w:val="none" w:sz="0" w:space="0" w:color="auto"/>
                    <w:right w:val="none" w:sz="0" w:space="0" w:color="auto"/>
                  </w:divBdr>
                </w:div>
                <w:div w:id="1084571135">
                  <w:marLeft w:val="0"/>
                  <w:marRight w:val="0"/>
                  <w:marTop w:val="0"/>
                  <w:marBottom w:val="0"/>
                  <w:divBdr>
                    <w:top w:val="none" w:sz="0" w:space="0" w:color="auto"/>
                    <w:left w:val="none" w:sz="0" w:space="0" w:color="auto"/>
                    <w:bottom w:val="none" w:sz="0" w:space="0" w:color="auto"/>
                    <w:right w:val="none" w:sz="0" w:space="0" w:color="auto"/>
                  </w:divBdr>
                </w:div>
                <w:div w:id="2100250574">
                  <w:marLeft w:val="0"/>
                  <w:marRight w:val="0"/>
                  <w:marTop w:val="0"/>
                  <w:marBottom w:val="0"/>
                  <w:divBdr>
                    <w:top w:val="none" w:sz="0" w:space="0" w:color="auto"/>
                    <w:left w:val="none" w:sz="0" w:space="0" w:color="auto"/>
                    <w:bottom w:val="none" w:sz="0" w:space="0" w:color="auto"/>
                    <w:right w:val="none" w:sz="0" w:space="0" w:color="auto"/>
                  </w:divBdr>
                </w:div>
                <w:div w:id="1494681915">
                  <w:marLeft w:val="0"/>
                  <w:marRight w:val="0"/>
                  <w:marTop w:val="0"/>
                  <w:marBottom w:val="0"/>
                  <w:divBdr>
                    <w:top w:val="none" w:sz="0" w:space="0" w:color="auto"/>
                    <w:left w:val="none" w:sz="0" w:space="0" w:color="auto"/>
                    <w:bottom w:val="none" w:sz="0" w:space="0" w:color="auto"/>
                    <w:right w:val="none" w:sz="0" w:space="0" w:color="auto"/>
                  </w:divBdr>
                </w:div>
                <w:div w:id="942684456">
                  <w:marLeft w:val="0"/>
                  <w:marRight w:val="0"/>
                  <w:marTop w:val="0"/>
                  <w:marBottom w:val="0"/>
                  <w:divBdr>
                    <w:top w:val="none" w:sz="0" w:space="0" w:color="auto"/>
                    <w:left w:val="none" w:sz="0" w:space="0" w:color="auto"/>
                    <w:bottom w:val="none" w:sz="0" w:space="0" w:color="auto"/>
                    <w:right w:val="none" w:sz="0" w:space="0" w:color="auto"/>
                  </w:divBdr>
                </w:div>
                <w:div w:id="1159927733">
                  <w:marLeft w:val="0"/>
                  <w:marRight w:val="0"/>
                  <w:marTop w:val="0"/>
                  <w:marBottom w:val="0"/>
                  <w:divBdr>
                    <w:top w:val="none" w:sz="0" w:space="0" w:color="auto"/>
                    <w:left w:val="none" w:sz="0" w:space="0" w:color="auto"/>
                    <w:bottom w:val="none" w:sz="0" w:space="0" w:color="auto"/>
                    <w:right w:val="none" w:sz="0" w:space="0" w:color="auto"/>
                  </w:divBdr>
                </w:div>
                <w:div w:id="74673915">
                  <w:marLeft w:val="0"/>
                  <w:marRight w:val="0"/>
                  <w:marTop w:val="0"/>
                  <w:marBottom w:val="0"/>
                  <w:divBdr>
                    <w:top w:val="none" w:sz="0" w:space="0" w:color="auto"/>
                    <w:left w:val="none" w:sz="0" w:space="0" w:color="auto"/>
                    <w:bottom w:val="none" w:sz="0" w:space="0" w:color="auto"/>
                    <w:right w:val="none" w:sz="0" w:space="0" w:color="auto"/>
                  </w:divBdr>
                </w:div>
                <w:div w:id="1312055520">
                  <w:marLeft w:val="0"/>
                  <w:marRight w:val="0"/>
                  <w:marTop w:val="0"/>
                  <w:marBottom w:val="0"/>
                  <w:divBdr>
                    <w:top w:val="none" w:sz="0" w:space="0" w:color="auto"/>
                    <w:left w:val="none" w:sz="0" w:space="0" w:color="auto"/>
                    <w:bottom w:val="none" w:sz="0" w:space="0" w:color="auto"/>
                    <w:right w:val="none" w:sz="0" w:space="0" w:color="auto"/>
                  </w:divBdr>
                </w:div>
                <w:div w:id="469598000">
                  <w:marLeft w:val="0"/>
                  <w:marRight w:val="0"/>
                  <w:marTop w:val="0"/>
                  <w:marBottom w:val="0"/>
                  <w:divBdr>
                    <w:top w:val="none" w:sz="0" w:space="0" w:color="auto"/>
                    <w:left w:val="none" w:sz="0" w:space="0" w:color="auto"/>
                    <w:bottom w:val="none" w:sz="0" w:space="0" w:color="auto"/>
                    <w:right w:val="none" w:sz="0" w:space="0" w:color="auto"/>
                  </w:divBdr>
                </w:div>
                <w:div w:id="2145655101">
                  <w:marLeft w:val="0"/>
                  <w:marRight w:val="0"/>
                  <w:marTop w:val="0"/>
                  <w:marBottom w:val="0"/>
                  <w:divBdr>
                    <w:top w:val="none" w:sz="0" w:space="0" w:color="auto"/>
                    <w:left w:val="none" w:sz="0" w:space="0" w:color="auto"/>
                    <w:bottom w:val="none" w:sz="0" w:space="0" w:color="auto"/>
                    <w:right w:val="none" w:sz="0" w:space="0" w:color="auto"/>
                  </w:divBdr>
                </w:div>
                <w:div w:id="1321272558">
                  <w:marLeft w:val="0"/>
                  <w:marRight w:val="0"/>
                  <w:marTop w:val="0"/>
                  <w:marBottom w:val="0"/>
                  <w:divBdr>
                    <w:top w:val="none" w:sz="0" w:space="0" w:color="auto"/>
                    <w:left w:val="none" w:sz="0" w:space="0" w:color="auto"/>
                    <w:bottom w:val="none" w:sz="0" w:space="0" w:color="auto"/>
                    <w:right w:val="none" w:sz="0" w:space="0" w:color="auto"/>
                  </w:divBdr>
                </w:div>
                <w:div w:id="668367448">
                  <w:marLeft w:val="0"/>
                  <w:marRight w:val="0"/>
                  <w:marTop w:val="0"/>
                  <w:marBottom w:val="0"/>
                  <w:divBdr>
                    <w:top w:val="none" w:sz="0" w:space="0" w:color="auto"/>
                    <w:left w:val="none" w:sz="0" w:space="0" w:color="auto"/>
                    <w:bottom w:val="none" w:sz="0" w:space="0" w:color="auto"/>
                    <w:right w:val="none" w:sz="0" w:space="0" w:color="auto"/>
                  </w:divBdr>
                </w:div>
                <w:div w:id="768165152">
                  <w:marLeft w:val="0"/>
                  <w:marRight w:val="0"/>
                  <w:marTop w:val="0"/>
                  <w:marBottom w:val="0"/>
                  <w:divBdr>
                    <w:top w:val="none" w:sz="0" w:space="0" w:color="auto"/>
                    <w:left w:val="none" w:sz="0" w:space="0" w:color="auto"/>
                    <w:bottom w:val="none" w:sz="0" w:space="0" w:color="auto"/>
                    <w:right w:val="none" w:sz="0" w:space="0" w:color="auto"/>
                  </w:divBdr>
                </w:div>
                <w:div w:id="110827511">
                  <w:marLeft w:val="0"/>
                  <w:marRight w:val="0"/>
                  <w:marTop w:val="0"/>
                  <w:marBottom w:val="0"/>
                  <w:divBdr>
                    <w:top w:val="none" w:sz="0" w:space="0" w:color="auto"/>
                    <w:left w:val="none" w:sz="0" w:space="0" w:color="auto"/>
                    <w:bottom w:val="none" w:sz="0" w:space="0" w:color="auto"/>
                    <w:right w:val="none" w:sz="0" w:space="0" w:color="auto"/>
                  </w:divBdr>
                </w:div>
                <w:div w:id="2079589994">
                  <w:marLeft w:val="0"/>
                  <w:marRight w:val="0"/>
                  <w:marTop w:val="0"/>
                  <w:marBottom w:val="0"/>
                  <w:divBdr>
                    <w:top w:val="none" w:sz="0" w:space="0" w:color="auto"/>
                    <w:left w:val="none" w:sz="0" w:space="0" w:color="auto"/>
                    <w:bottom w:val="none" w:sz="0" w:space="0" w:color="auto"/>
                    <w:right w:val="none" w:sz="0" w:space="0" w:color="auto"/>
                  </w:divBdr>
                </w:div>
                <w:div w:id="645399151">
                  <w:marLeft w:val="0"/>
                  <w:marRight w:val="0"/>
                  <w:marTop w:val="0"/>
                  <w:marBottom w:val="0"/>
                  <w:divBdr>
                    <w:top w:val="none" w:sz="0" w:space="0" w:color="auto"/>
                    <w:left w:val="none" w:sz="0" w:space="0" w:color="auto"/>
                    <w:bottom w:val="none" w:sz="0" w:space="0" w:color="auto"/>
                    <w:right w:val="none" w:sz="0" w:space="0" w:color="auto"/>
                  </w:divBdr>
                </w:div>
                <w:div w:id="1838307272">
                  <w:marLeft w:val="0"/>
                  <w:marRight w:val="0"/>
                  <w:marTop w:val="0"/>
                  <w:marBottom w:val="0"/>
                  <w:divBdr>
                    <w:top w:val="none" w:sz="0" w:space="0" w:color="auto"/>
                    <w:left w:val="none" w:sz="0" w:space="0" w:color="auto"/>
                    <w:bottom w:val="none" w:sz="0" w:space="0" w:color="auto"/>
                    <w:right w:val="none" w:sz="0" w:space="0" w:color="auto"/>
                  </w:divBdr>
                </w:div>
                <w:div w:id="854802765">
                  <w:marLeft w:val="0"/>
                  <w:marRight w:val="0"/>
                  <w:marTop w:val="0"/>
                  <w:marBottom w:val="0"/>
                  <w:divBdr>
                    <w:top w:val="none" w:sz="0" w:space="0" w:color="auto"/>
                    <w:left w:val="none" w:sz="0" w:space="0" w:color="auto"/>
                    <w:bottom w:val="none" w:sz="0" w:space="0" w:color="auto"/>
                    <w:right w:val="none" w:sz="0" w:space="0" w:color="auto"/>
                  </w:divBdr>
                </w:div>
                <w:div w:id="1186989880">
                  <w:marLeft w:val="0"/>
                  <w:marRight w:val="0"/>
                  <w:marTop w:val="0"/>
                  <w:marBottom w:val="0"/>
                  <w:divBdr>
                    <w:top w:val="none" w:sz="0" w:space="0" w:color="auto"/>
                    <w:left w:val="none" w:sz="0" w:space="0" w:color="auto"/>
                    <w:bottom w:val="none" w:sz="0" w:space="0" w:color="auto"/>
                    <w:right w:val="none" w:sz="0" w:space="0" w:color="auto"/>
                  </w:divBdr>
                </w:div>
                <w:div w:id="1755668077">
                  <w:marLeft w:val="0"/>
                  <w:marRight w:val="0"/>
                  <w:marTop w:val="0"/>
                  <w:marBottom w:val="0"/>
                  <w:divBdr>
                    <w:top w:val="none" w:sz="0" w:space="0" w:color="auto"/>
                    <w:left w:val="none" w:sz="0" w:space="0" w:color="auto"/>
                    <w:bottom w:val="none" w:sz="0" w:space="0" w:color="auto"/>
                    <w:right w:val="none" w:sz="0" w:space="0" w:color="auto"/>
                  </w:divBdr>
                </w:div>
                <w:div w:id="713651689">
                  <w:marLeft w:val="0"/>
                  <w:marRight w:val="0"/>
                  <w:marTop w:val="0"/>
                  <w:marBottom w:val="0"/>
                  <w:divBdr>
                    <w:top w:val="none" w:sz="0" w:space="0" w:color="auto"/>
                    <w:left w:val="none" w:sz="0" w:space="0" w:color="auto"/>
                    <w:bottom w:val="none" w:sz="0" w:space="0" w:color="auto"/>
                    <w:right w:val="none" w:sz="0" w:space="0" w:color="auto"/>
                  </w:divBdr>
                </w:div>
                <w:div w:id="628318154">
                  <w:marLeft w:val="0"/>
                  <w:marRight w:val="0"/>
                  <w:marTop w:val="0"/>
                  <w:marBottom w:val="0"/>
                  <w:divBdr>
                    <w:top w:val="none" w:sz="0" w:space="0" w:color="auto"/>
                    <w:left w:val="none" w:sz="0" w:space="0" w:color="auto"/>
                    <w:bottom w:val="none" w:sz="0" w:space="0" w:color="auto"/>
                    <w:right w:val="none" w:sz="0" w:space="0" w:color="auto"/>
                  </w:divBdr>
                </w:div>
                <w:div w:id="2005357168">
                  <w:marLeft w:val="0"/>
                  <w:marRight w:val="0"/>
                  <w:marTop w:val="0"/>
                  <w:marBottom w:val="0"/>
                  <w:divBdr>
                    <w:top w:val="none" w:sz="0" w:space="0" w:color="auto"/>
                    <w:left w:val="none" w:sz="0" w:space="0" w:color="auto"/>
                    <w:bottom w:val="none" w:sz="0" w:space="0" w:color="auto"/>
                    <w:right w:val="none" w:sz="0" w:space="0" w:color="auto"/>
                  </w:divBdr>
                </w:div>
                <w:div w:id="785393508">
                  <w:marLeft w:val="0"/>
                  <w:marRight w:val="0"/>
                  <w:marTop w:val="0"/>
                  <w:marBottom w:val="0"/>
                  <w:divBdr>
                    <w:top w:val="none" w:sz="0" w:space="0" w:color="auto"/>
                    <w:left w:val="none" w:sz="0" w:space="0" w:color="auto"/>
                    <w:bottom w:val="none" w:sz="0" w:space="0" w:color="auto"/>
                    <w:right w:val="none" w:sz="0" w:space="0" w:color="auto"/>
                  </w:divBdr>
                </w:div>
                <w:div w:id="817308658">
                  <w:marLeft w:val="0"/>
                  <w:marRight w:val="0"/>
                  <w:marTop w:val="0"/>
                  <w:marBottom w:val="0"/>
                  <w:divBdr>
                    <w:top w:val="none" w:sz="0" w:space="0" w:color="auto"/>
                    <w:left w:val="none" w:sz="0" w:space="0" w:color="auto"/>
                    <w:bottom w:val="none" w:sz="0" w:space="0" w:color="auto"/>
                    <w:right w:val="none" w:sz="0" w:space="0" w:color="auto"/>
                  </w:divBdr>
                </w:div>
                <w:div w:id="249773749">
                  <w:marLeft w:val="0"/>
                  <w:marRight w:val="0"/>
                  <w:marTop w:val="0"/>
                  <w:marBottom w:val="0"/>
                  <w:divBdr>
                    <w:top w:val="none" w:sz="0" w:space="0" w:color="auto"/>
                    <w:left w:val="none" w:sz="0" w:space="0" w:color="auto"/>
                    <w:bottom w:val="none" w:sz="0" w:space="0" w:color="auto"/>
                    <w:right w:val="none" w:sz="0" w:space="0" w:color="auto"/>
                  </w:divBdr>
                </w:div>
                <w:div w:id="896009315">
                  <w:marLeft w:val="0"/>
                  <w:marRight w:val="0"/>
                  <w:marTop w:val="0"/>
                  <w:marBottom w:val="0"/>
                  <w:divBdr>
                    <w:top w:val="none" w:sz="0" w:space="0" w:color="auto"/>
                    <w:left w:val="none" w:sz="0" w:space="0" w:color="auto"/>
                    <w:bottom w:val="none" w:sz="0" w:space="0" w:color="auto"/>
                    <w:right w:val="none" w:sz="0" w:space="0" w:color="auto"/>
                  </w:divBdr>
                </w:div>
                <w:div w:id="1683361124">
                  <w:marLeft w:val="0"/>
                  <w:marRight w:val="0"/>
                  <w:marTop w:val="0"/>
                  <w:marBottom w:val="0"/>
                  <w:divBdr>
                    <w:top w:val="none" w:sz="0" w:space="0" w:color="auto"/>
                    <w:left w:val="none" w:sz="0" w:space="0" w:color="auto"/>
                    <w:bottom w:val="none" w:sz="0" w:space="0" w:color="auto"/>
                    <w:right w:val="none" w:sz="0" w:space="0" w:color="auto"/>
                  </w:divBdr>
                </w:div>
                <w:div w:id="1205102109">
                  <w:marLeft w:val="0"/>
                  <w:marRight w:val="0"/>
                  <w:marTop w:val="0"/>
                  <w:marBottom w:val="0"/>
                  <w:divBdr>
                    <w:top w:val="none" w:sz="0" w:space="0" w:color="auto"/>
                    <w:left w:val="none" w:sz="0" w:space="0" w:color="auto"/>
                    <w:bottom w:val="none" w:sz="0" w:space="0" w:color="auto"/>
                    <w:right w:val="none" w:sz="0" w:space="0" w:color="auto"/>
                  </w:divBdr>
                </w:div>
                <w:div w:id="290479481">
                  <w:marLeft w:val="0"/>
                  <w:marRight w:val="0"/>
                  <w:marTop w:val="0"/>
                  <w:marBottom w:val="0"/>
                  <w:divBdr>
                    <w:top w:val="none" w:sz="0" w:space="0" w:color="auto"/>
                    <w:left w:val="none" w:sz="0" w:space="0" w:color="auto"/>
                    <w:bottom w:val="none" w:sz="0" w:space="0" w:color="auto"/>
                    <w:right w:val="none" w:sz="0" w:space="0" w:color="auto"/>
                  </w:divBdr>
                </w:div>
                <w:div w:id="525367684">
                  <w:marLeft w:val="0"/>
                  <w:marRight w:val="0"/>
                  <w:marTop w:val="0"/>
                  <w:marBottom w:val="0"/>
                  <w:divBdr>
                    <w:top w:val="none" w:sz="0" w:space="0" w:color="auto"/>
                    <w:left w:val="none" w:sz="0" w:space="0" w:color="auto"/>
                    <w:bottom w:val="none" w:sz="0" w:space="0" w:color="auto"/>
                    <w:right w:val="none" w:sz="0" w:space="0" w:color="auto"/>
                  </w:divBdr>
                </w:div>
                <w:div w:id="1474718174">
                  <w:marLeft w:val="0"/>
                  <w:marRight w:val="0"/>
                  <w:marTop w:val="0"/>
                  <w:marBottom w:val="0"/>
                  <w:divBdr>
                    <w:top w:val="none" w:sz="0" w:space="0" w:color="auto"/>
                    <w:left w:val="none" w:sz="0" w:space="0" w:color="auto"/>
                    <w:bottom w:val="none" w:sz="0" w:space="0" w:color="auto"/>
                    <w:right w:val="none" w:sz="0" w:space="0" w:color="auto"/>
                  </w:divBdr>
                </w:div>
                <w:div w:id="8126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252602">
          <w:marLeft w:val="0"/>
          <w:marRight w:val="0"/>
          <w:marTop w:val="0"/>
          <w:marBottom w:val="0"/>
          <w:divBdr>
            <w:top w:val="none" w:sz="0" w:space="0" w:color="auto"/>
            <w:left w:val="none" w:sz="0" w:space="0" w:color="auto"/>
            <w:bottom w:val="none" w:sz="0" w:space="0" w:color="auto"/>
            <w:right w:val="none" w:sz="0" w:space="0" w:color="auto"/>
          </w:divBdr>
          <w:divsChild>
            <w:div w:id="2111196411">
              <w:marLeft w:val="0"/>
              <w:marRight w:val="0"/>
              <w:marTop w:val="0"/>
              <w:marBottom w:val="0"/>
              <w:divBdr>
                <w:top w:val="none" w:sz="0" w:space="0" w:color="auto"/>
                <w:left w:val="none" w:sz="0" w:space="0" w:color="auto"/>
                <w:bottom w:val="none" w:sz="0" w:space="0" w:color="auto"/>
                <w:right w:val="none" w:sz="0" w:space="0" w:color="auto"/>
              </w:divBdr>
              <w:divsChild>
                <w:div w:id="1063453363">
                  <w:marLeft w:val="0"/>
                  <w:marRight w:val="0"/>
                  <w:marTop w:val="0"/>
                  <w:marBottom w:val="0"/>
                  <w:divBdr>
                    <w:top w:val="none" w:sz="0" w:space="0" w:color="auto"/>
                    <w:left w:val="none" w:sz="0" w:space="0" w:color="auto"/>
                    <w:bottom w:val="none" w:sz="0" w:space="0" w:color="auto"/>
                    <w:right w:val="none" w:sz="0" w:space="0" w:color="auto"/>
                  </w:divBdr>
                </w:div>
                <w:div w:id="135073793">
                  <w:marLeft w:val="0"/>
                  <w:marRight w:val="0"/>
                  <w:marTop w:val="0"/>
                  <w:marBottom w:val="0"/>
                  <w:divBdr>
                    <w:top w:val="none" w:sz="0" w:space="0" w:color="auto"/>
                    <w:left w:val="none" w:sz="0" w:space="0" w:color="auto"/>
                    <w:bottom w:val="none" w:sz="0" w:space="0" w:color="auto"/>
                    <w:right w:val="none" w:sz="0" w:space="0" w:color="auto"/>
                  </w:divBdr>
                </w:div>
                <w:div w:id="2113547145">
                  <w:marLeft w:val="0"/>
                  <w:marRight w:val="0"/>
                  <w:marTop w:val="0"/>
                  <w:marBottom w:val="0"/>
                  <w:divBdr>
                    <w:top w:val="none" w:sz="0" w:space="0" w:color="auto"/>
                    <w:left w:val="none" w:sz="0" w:space="0" w:color="auto"/>
                    <w:bottom w:val="none" w:sz="0" w:space="0" w:color="auto"/>
                    <w:right w:val="none" w:sz="0" w:space="0" w:color="auto"/>
                  </w:divBdr>
                </w:div>
                <w:div w:id="857626151">
                  <w:marLeft w:val="0"/>
                  <w:marRight w:val="0"/>
                  <w:marTop w:val="0"/>
                  <w:marBottom w:val="0"/>
                  <w:divBdr>
                    <w:top w:val="none" w:sz="0" w:space="0" w:color="auto"/>
                    <w:left w:val="none" w:sz="0" w:space="0" w:color="auto"/>
                    <w:bottom w:val="none" w:sz="0" w:space="0" w:color="auto"/>
                    <w:right w:val="none" w:sz="0" w:space="0" w:color="auto"/>
                  </w:divBdr>
                </w:div>
                <w:div w:id="1060981381">
                  <w:marLeft w:val="0"/>
                  <w:marRight w:val="0"/>
                  <w:marTop w:val="0"/>
                  <w:marBottom w:val="0"/>
                  <w:divBdr>
                    <w:top w:val="none" w:sz="0" w:space="0" w:color="auto"/>
                    <w:left w:val="none" w:sz="0" w:space="0" w:color="auto"/>
                    <w:bottom w:val="none" w:sz="0" w:space="0" w:color="auto"/>
                    <w:right w:val="none" w:sz="0" w:space="0" w:color="auto"/>
                  </w:divBdr>
                </w:div>
                <w:div w:id="2092266337">
                  <w:marLeft w:val="0"/>
                  <w:marRight w:val="0"/>
                  <w:marTop w:val="0"/>
                  <w:marBottom w:val="0"/>
                  <w:divBdr>
                    <w:top w:val="none" w:sz="0" w:space="0" w:color="auto"/>
                    <w:left w:val="none" w:sz="0" w:space="0" w:color="auto"/>
                    <w:bottom w:val="none" w:sz="0" w:space="0" w:color="auto"/>
                    <w:right w:val="none" w:sz="0" w:space="0" w:color="auto"/>
                  </w:divBdr>
                </w:div>
                <w:div w:id="1744790808">
                  <w:marLeft w:val="0"/>
                  <w:marRight w:val="0"/>
                  <w:marTop w:val="0"/>
                  <w:marBottom w:val="0"/>
                  <w:divBdr>
                    <w:top w:val="none" w:sz="0" w:space="0" w:color="auto"/>
                    <w:left w:val="none" w:sz="0" w:space="0" w:color="auto"/>
                    <w:bottom w:val="none" w:sz="0" w:space="0" w:color="auto"/>
                    <w:right w:val="none" w:sz="0" w:space="0" w:color="auto"/>
                  </w:divBdr>
                </w:div>
                <w:div w:id="2050523010">
                  <w:marLeft w:val="0"/>
                  <w:marRight w:val="0"/>
                  <w:marTop w:val="0"/>
                  <w:marBottom w:val="0"/>
                  <w:divBdr>
                    <w:top w:val="none" w:sz="0" w:space="0" w:color="auto"/>
                    <w:left w:val="none" w:sz="0" w:space="0" w:color="auto"/>
                    <w:bottom w:val="none" w:sz="0" w:space="0" w:color="auto"/>
                    <w:right w:val="none" w:sz="0" w:space="0" w:color="auto"/>
                  </w:divBdr>
                </w:div>
                <w:div w:id="1586961852">
                  <w:marLeft w:val="0"/>
                  <w:marRight w:val="0"/>
                  <w:marTop w:val="0"/>
                  <w:marBottom w:val="0"/>
                  <w:divBdr>
                    <w:top w:val="none" w:sz="0" w:space="0" w:color="auto"/>
                    <w:left w:val="none" w:sz="0" w:space="0" w:color="auto"/>
                    <w:bottom w:val="none" w:sz="0" w:space="0" w:color="auto"/>
                    <w:right w:val="none" w:sz="0" w:space="0" w:color="auto"/>
                  </w:divBdr>
                </w:div>
                <w:div w:id="1164081376">
                  <w:marLeft w:val="0"/>
                  <w:marRight w:val="0"/>
                  <w:marTop w:val="0"/>
                  <w:marBottom w:val="0"/>
                  <w:divBdr>
                    <w:top w:val="none" w:sz="0" w:space="0" w:color="auto"/>
                    <w:left w:val="none" w:sz="0" w:space="0" w:color="auto"/>
                    <w:bottom w:val="none" w:sz="0" w:space="0" w:color="auto"/>
                    <w:right w:val="none" w:sz="0" w:space="0" w:color="auto"/>
                  </w:divBdr>
                </w:div>
                <w:div w:id="1657605423">
                  <w:marLeft w:val="0"/>
                  <w:marRight w:val="0"/>
                  <w:marTop w:val="0"/>
                  <w:marBottom w:val="0"/>
                  <w:divBdr>
                    <w:top w:val="none" w:sz="0" w:space="0" w:color="auto"/>
                    <w:left w:val="none" w:sz="0" w:space="0" w:color="auto"/>
                    <w:bottom w:val="none" w:sz="0" w:space="0" w:color="auto"/>
                    <w:right w:val="none" w:sz="0" w:space="0" w:color="auto"/>
                  </w:divBdr>
                </w:div>
                <w:div w:id="1096443159">
                  <w:marLeft w:val="0"/>
                  <w:marRight w:val="0"/>
                  <w:marTop w:val="0"/>
                  <w:marBottom w:val="0"/>
                  <w:divBdr>
                    <w:top w:val="none" w:sz="0" w:space="0" w:color="auto"/>
                    <w:left w:val="none" w:sz="0" w:space="0" w:color="auto"/>
                    <w:bottom w:val="none" w:sz="0" w:space="0" w:color="auto"/>
                    <w:right w:val="none" w:sz="0" w:space="0" w:color="auto"/>
                  </w:divBdr>
                </w:div>
                <w:div w:id="1110778877">
                  <w:marLeft w:val="0"/>
                  <w:marRight w:val="0"/>
                  <w:marTop w:val="0"/>
                  <w:marBottom w:val="0"/>
                  <w:divBdr>
                    <w:top w:val="none" w:sz="0" w:space="0" w:color="auto"/>
                    <w:left w:val="none" w:sz="0" w:space="0" w:color="auto"/>
                    <w:bottom w:val="none" w:sz="0" w:space="0" w:color="auto"/>
                    <w:right w:val="none" w:sz="0" w:space="0" w:color="auto"/>
                  </w:divBdr>
                </w:div>
                <w:div w:id="850802902">
                  <w:marLeft w:val="0"/>
                  <w:marRight w:val="0"/>
                  <w:marTop w:val="0"/>
                  <w:marBottom w:val="0"/>
                  <w:divBdr>
                    <w:top w:val="none" w:sz="0" w:space="0" w:color="auto"/>
                    <w:left w:val="none" w:sz="0" w:space="0" w:color="auto"/>
                    <w:bottom w:val="none" w:sz="0" w:space="0" w:color="auto"/>
                    <w:right w:val="none" w:sz="0" w:space="0" w:color="auto"/>
                  </w:divBdr>
                </w:div>
                <w:div w:id="299304569">
                  <w:marLeft w:val="0"/>
                  <w:marRight w:val="0"/>
                  <w:marTop w:val="0"/>
                  <w:marBottom w:val="0"/>
                  <w:divBdr>
                    <w:top w:val="none" w:sz="0" w:space="0" w:color="auto"/>
                    <w:left w:val="none" w:sz="0" w:space="0" w:color="auto"/>
                    <w:bottom w:val="none" w:sz="0" w:space="0" w:color="auto"/>
                    <w:right w:val="none" w:sz="0" w:space="0" w:color="auto"/>
                  </w:divBdr>
                </w:div>
                <w:div w:id="1717584159">
                  <w:marLeft w:val="0"/>
                  <w:marRight w:val="0"/>
                  <w:marTop w:val="0"/>
                  <w:marBottom w:val="0"/>
                  <w:divBdr>
                    <w:top w:val="none" w:sz="0" w:space="0" w:color="auto"/>
                    <w:left w:val="none" w:sz="0" w:space="0" w:color="auto"/>
                    <w:bottom w:val="none" w:sz="0" w:space="0" w:color="auto"/>
                    <w:right w:val="none" w:sz="0" w:space="0" w:color="auto"/>
                  </w:divBdr>
                </w:div>
                <w:div w:id="1806777900">
                  <w:marLeft w:val="0"/>
                  <w:marRight w:val="0"/>
                  <w:marTop w:val="0"/>
                  <w:marBottom w:val="0"/>
                  <w:divBdr>
                    <w:top w:val="none" w:sz="0" w:space="0" w:color="auto"/>
                    <w:left w:val="none" w:sz="0" w:space="0" w:color="auto"/>
                    <w:bottom w:val="none" w:sz="0" w:space="0" w:color="auto"/>
                    <w:right w:val="none" w:sz="0" w:space="0" w:color="auto"/>
                  </w:divBdr>
                </w:div>
                <w:div w:id="1161316484">
                  <w:marLeft w:val="0"/>
                  <w:marRight w:val="0"/>
                  <w:marTop w:val="0"/>
                  <w:marBottom w:val="0"/>
                  <w:divBdr>
                    <w:top w:val="none" w:sz="0" w:space="0" w:color="auto"/>
                    <w:left w:val="none" w:sz="0" w:space="0" w:color="auto"/>
                    <w:bottom w:val="none" w:sz="0" w:space="0" w:color="auto"/>
                    <w:right w:val="none" w:sz="0" w:space="0" w:color="auto"/>
                  </w:divBdr>
                </w:div>
                <w:div w:id="318777482">
                  <w:marLeft w:val="0"/>
                  <w:marRight w:val="0"/>
                  <w:marTop w:val="0"/>
                  <w:marBottom w:val="0"/>
                  <w:divBdr>
                    <w:top w:val="none" w:sz="0" w:space="0" w:color="auto"/>
                    <w:left w:val="none" w:sz="0" w:space="0" w:color="auto"/>
                    <w:bottom w:val="none" w:sz="0" w:space="0" w:color="auto"/>
                    <w:right w:val="none" w:sz="0" w:space="0" w:color="auto"/>
                  </w:divBdr>
                </w:div>
                <w:div w:id="1374115048">
                  <w:marLeft w:val="0"/>
                  <w:marRight w:val="0"/>
                  <w:marTop w:val="0"/>
                  <w:marBottom w:val="0"/>
                  <w:divBdr>
                    <w:top w:val="none" w:sz="0" w:space="0" w:color="auto"/>
                    <w:left w:val="none" w:sz="0" w:space="0" w:color="auto"/>
                    <w:bottom w:val="none" w:sz="0" w:space="0" w:color="auto"/>
                    <w:right w:val="none" w:sz="0" w:space="0" w:color="auto"/>
                  </w:divBdr>
                </w:div>
                <w:div w:id="1613702546">
                  <w:marLeft w:val="0"/>
                  <w:marRight w:val="0"/>
                  <w:marTop w:val="0"/>
                  <w:marBottom w:val="0"/>
                  <w:divBdr>
                    <w:top w:val="none" w:sz="0" w:space="0" w:color="auto"/>
                    <w:left w:val="none" w:sz="0" w:space="0" w:color="auto"/>
                    <w:bottom w:val="none" w:sz="0" w:space="0" w:color="auto"/>
                    <w:right w:val="none" w:sz="0" w:space="0" w:color="auto"/>
                  </w:divBdr>
                </w:div>
                <w:div w:id="1894733678">
                  <w:marLeft w:val="0"/>
                  <w:marRight w:val="0"/>
                  <w:marTop w:val="0"/>
                  <w:marBottom w:val="0"/>
                  <w:divBdr>
                    <w:top w:val="none" w:sz="0" w:space="0" w:color="auto"/>
                    <w:left w:val="none" w:sz="0" w:space="0" w:color="auto"/>
                    <w:bottom w:val="none" w:sz="0" w:space="0" w:color="auto"/>
                    <w:right w:val="none" w:sz="0" w:space="0" w:color="auto"/>
                  </w:divBdr>
                </w:div>
                <w:div w:id="873811877">
                  <w:marLeft w:val="0"/>
                  <w:marRight w:val="0"/>
                  <w:marTop w:val="0"/>
                  <w:marBottom w:val="0"/>
                  <w:divBdr>
                    <w:top w:val="none" w:sz="0" w:space="0" w:color="auto"/>
                    <w:left w:val="none" w:sz="0" w:space="0" w:color="auto"/>
                    <w:bottom w:val="none" w:sz="0" w:space="0" w:color="auto"/>
                    <w:right w:val="none" w:sz="0" w:space="0" w:color="auto"/>
                  </w:divBdr>
                </w:div>
                <w:div w:id="232089059">
                  <w:marLeft w:val="0"/>
                  <w:marRight w:val="0"/>
                  <w:marTop w:val="0"/>
                  <w:marBottom w:val="0"/>
                  <w:divBdr>
                    <w:top w:val="none" w:sz="0" w:space="0" w:color="auto"/>
                    <w:left w:val="none" w:sz="0" w:space="0" w:color="auto"/>
                    <w:bottom w:val="none" w:sz="0" w:space="0" w:color="auto"/>
                    <w:right w:val="none" w:sz="0" w:space="0" w:color="auto"/>
                  </w:divBdr>
                </w:div>
                <w:div w:id="1685202855">
                  <w:marLeft w:val="0"/>
                  <w:marRight w:val="0"/>
                  <w:marTop w:val="0"/>
                  <w:marBottom w:val="0"/>
                  <w:divBdr>
                    <w:top w:val="none" w:sz="0" w:space="0" w:color="auto"/>
                    <w:left w:val="none" w:sz="0" w:space="0" w:color="auto"/>
                    <w:bottom w:val="none" w:sz="0" w:space="0" w:color="auto"/>
                    <w:right w:val="none" w:sz="0" w:space="0" w:color="auto"/>
                  </w:divBdr>
                </w:div>
                <w:div w:id="1127310031">
                  <w:marLeft w:val="0"/>
                  <w:marRight w:val="0"/>
                  <w:marTop w:val="0"/>
                  <w:marBottom w:val="0"/>
                  <w:divBdr>
                    <w:top w:val="none" w:sz="0" w:space="0" w:color="auto"/>
                    <w:left w:val="none" w:sz="0" w:space="0" w:color="auto"/>
                    <w:bottom w:val="none" w:sz="0" w:space="0" w:color="auto"/>
                    <w:right w:val="none" w:sz="0" w:space="0" w:color="auto"/>
                  </w:divBdr>
                </w:div>
                <w:div w:id="1422948111">
                  <w:marLeft w:val="0"/>
                  <w:marRight w:val="0"/>
                  <w:marTop w:val="0"/>
                  <w:marBottom w:val="0"/>
                  <w:divBdr>
                    <w:top w:val="none" w:sz="0" w:space="0" w:color="auto"/>
                    <w:left w:val="none" w:sz="0" w:space="0" w:color="auto"/>
                    <w:bottom w:val="none" w:sz="0" w:space="0" w:color="auto"/>
                    <w:right w:val="none" w:sz="0" w:space="0" w:color="auto"/>
                  </w:divBdr>
                </w:div>
                <w:div w:id="421879782">
                  <w:marLeft w:val="0"/>
                  <w:marRight w:val="0"/>
                  <w:marTop w:val="0"/>
                  <w:marBottom w:val="0"/>
                  <w:divBdr>
                    <w:top w:val="none" w:sz="0" w:space="0" w:color="auto"/>
                    <w:left w:val="none" w:sz="0" w:space="0" w:color="auto"/>
                    <w:bottom w:val="none" w:sz="0" w:space="0" w:color="auto"/>
                    <w:right w:val="none" w:sz="0" w:space="0" w:color="auto"/>
                  </w:divBdr>
                </w:div>
                <w:div w:id="762455749">
                  <w:marLeft w:val="0"/>
                  <w:marRight w:val="0"/>
                  <w:marTop w:val="0"/>
                  <w:marBottom w:val="0"/>
                  <w:divBdr>
                    <w:top w:val="none" w:sz="0" w:space="0" w:color="auto"/>
                    <w:left w:val="none" w:sz="0" w:space="0" w:color="auto"/>
                    <w:bottom w:val="none" w:sz="0" w:space="0" w:color="auto"/>
                    <w:right w:val="none" w:sz="0" w:space="0" w:color="auto"/>
                  </w:divBdr>
                </w:div>
                <w:div w:id="1643460099">
                  <w:marLeft w:val="0"/>
                  <w:marRight w:val="0"/>
                  <w:marTop w:val="0"/>
                  <w:marBottom w:val="0"/>
                  <w:divBdr>
                    <w:top w:val="none" w:sz="0" w:space="0" w:color="auto"/>
                    <w:left w:val="none" w:sz="0" w:space="0" w:color="auto"/>
                    <w:bottom w:val="none" w:sz="0" w:space="0" w:color="auto"/>
                    <w:right w:val="none" w:sz="0" w:space="0" w:color="auto"/>
                  </w:divBdr>
                </w:div>
                <w:div w:id="538473111">
                  <w:marLeft w:val="0"/>
                  <w:marRight w:val="0"/>
                  <w:marTop w:val="0"/>
                  <w:marBottom w:val="0"/>
                  <w:divBdr>
                    <w:top w:val="none" w:sz="0" w:space="0" w:color="auto"/>
                    <w:left w:val="none" w:sz="0" w:space="0" w:color="auto"/>
                    <w:bottom w:val="none" w:sz="0" w:space="0" w:color="auto"/>
                    <w:right w:val="none" w:sz="0" w:space="0" w:color="auto"/>
                  </w:divBdr>
                </w:div>
                <w:div w:id="1164124767">
                  <w:marLeft w:val="0"/>
                  <w:marRight w:val="0"/>
                  <w:marTop w:val="0"/>
                  <w:marBottom w:val="0"/>
                  <w:divBdr>
                    <w:top w:val="none" w:sz="0" w:space="0" w:color="auto"/>
                    <w:left w:val="none" w:sz="0" w:space="0" w:color="auto"/>
                    <w:bottom w:val="none" w:sz="0" w:space="0" w:color="auto"/>
                    <w:right w:val="none" w:sz="0" w:space="0" w:color="auto"/>
                  </w:divBdr>
                </w:div>
                <w:div w:id="661548571">
                  <w:marLeft w:val="0"/>
                  <w:marRight w:val="0"/>
                  <w:marTop w:val="0"/>
                  <w:marBottom w:val="0"/>
                  <w:divBdr>
                    <w:top w:val="none" w:sz="0" w:space="0" w:color="auto"/>
                    <w:left w:val="none" w:sz="0" w:space="0" w:color="auto"/>
                    <w:bottom w:val="none" w:sz="0" w:space="0" w:color="auto"/>
                    <w:right w:val="none" w:sz="0" w:space="0" w:color="auto"/>
                  </w:divBdr>
                </w:div>
                <w:div w:id="475073322">
                  <w:marLeft w:val="0"/>
                  <w:marRight w:val="0"/>
                  <w:marTop w:val="0"/>
                  <w:marBottom w:val="0"/>
                  <w:divBdr>
                    <w:top w:val="none" w:sz="0" w:space="0" w:color="auto"/>
                    <w:left w:val="none" w:sz="0" w:space="0" w:color="auto"/>
                    <w:bottom w:val="none" w:sz="0" w:space="0" w:color="auto"/>
                    <w:right w:val="none" w:sz="0" w:space="0" w:color="auto"/>
                  </w:divBdr>
                </w:div>
                <w:div w:id="1654916649">
                  <w:marLeft w:val="0"/>
                  <w:marRight w:val="0"/>
                  <w:marTop w:val="0"/>
                  <w:marBottom w:val="0"/>
                  <w:divBdr>
                    <w:top w:val="none" w:sz="0" w:space="0" w:color="auto"/>
                    <w:left w:val="none" w:sz="0" w:space="0" w:color="auto"/>
                    <w:bottom w:val="none" w:sz="0" w:space="0" w:color="auto"/>
                    <w:right w:val="none" w:sz="0" w:space="0" w:color="auto"/>
                  </w:divBdr>
                </w:div>
                <w:div w:id="1409696910">
                  <w:marLeft w:val="0"/>
                  <w:marRight w:val="0"/>
                  <w:marTop w:val="0"/>
                  <w:marBottom w:val="0"/>
                  <w:divBdr>
                    <w:top w:val="none" w:sz="0" w:space="0" w:color="auto"/>
                    <w:left w:val="none" w:sz="0" w:space="0" w:color="auto"/>
                    <w:bottom w:val="none" w:sz="0" w:space="0" w:color="auto"/>
                    <w:right w:val="none" w:sz="0" w:space="0" w:color="auto"/>
                  </w:divBdr>
                </w:div>
                <w:div w:id="279261041">
                  <w:marLeft w:val="0"/>
                  <w:marRight w:val="0"/>
                  <w:marTop w:val="0"/>
                  <w:marBottom w:val="0"/>
                  <w:divBdr>
                    <w:top w:val="none" w:sz="0" w:space="0" w:color="auto"/>
                    <w:left w:val="none" w:sz="0" w:space="0" w:color="auto"/>
                    <w:bottom w:val="none" w:sz="0" w:space="0" w:color="auto"/>
                    <w:right w:val="none" w:sz="0" w:space="0" w:color="auto"/>
                  </w:divBdr>
                </w:div>
                <w:div w:id="452526296">
                  <w:marLeft w:val="0"/>
                  <w:marRight w:val="0"/>
                  <w:marTop w:val="0"/>
                  <w:marBottom w:val="0"/>
                  <w:divBdr>
                    <w:top w:val="none" w:sz="0" w:space="0" w:color="auto"/>
                    <w:left w:val="none" w:sz="0" w:space="0" w:color="auto"/>
                    <w:bottom w:val="none" w:sz="0" w:space="0" w:color="auto"/>
                    <w:right w:val="none" w:sz="0" w:space="0" w:color="auto"/>
                  </w:divBdr>
                </w:div>
                <w:div w:id="1759130868">
                  <w:marLeft w:val="0"/>
                  <w:marRight w:val="0"/>
                  <w:marTop w:val="0"/>
                  <w:marBottom w:val="0"/>
                  <w:divBdr>
                    <w:top w:val="none" w:sz="0" w:space="0" w:color="auto"/>
                    <w:left w:val="none" w:sz="0" w:space="0" w:color="auto"/>
                    <w:bottom w:val="none" w:sz="0" w:space="0" w:color="auto"/>
                    <w:right w:val="none" w:sz="0" w:space="0" w:color="auto"/>
                  </w:divBdr>
                </w:div>
                <w:div w:id="468135220">
                  <w:marLeft w:val="0"/>
                  <w:marRight w:val="0"/>
                  <w:marTop w:val="0"/>
                  <w:marBottom w:val="0"/>
                  <w:divBdr>
                    <w:top w:val="none" w:sz="0" w:space="0" w:color="auto"/>
                    <w:left w:val="none" w:sz="0" w:space="0" w:color="auto"/>
                    <w:bottom w:val="none" w:sz="0" w:space="0" w:color="auto"/>
                    <w:right w:val="none" w:sz="0" w:space="0" w:color="auto"/>
                  </w:divBdr>
                </w:div>
                <w:div w:id="879823808">
                  <w:marLeft w:val="0"/>
                  <w:marRight w:val="0"/>
                  <w:marTop w:val="0"/>
                  <w:marBottom w:val="0"/>
                  <w:divBdr>
                    <w:top w:val="none" w:sz="0" w:space="0" w:color="auto"/>
                    <w:left w:val="none" w:sz="0" w:space="0" w:color="auto"/>
                    <w:bottom w:val="none" w:sz="0" w:space="0" w:color="auto"/>
                    <w:right w:val="none" w:sz="0" w:space="0" w:color="auto"/>
                  </w:divBdr>
                </w:div>
                <w:div w:id="1449160702">
                  <w:marLeft w:val="0"/>
                  <w:marRight w:val="0"/>
                  <w:marTop w:val="0"/>
                  <w:marBottom w:val="0"/>
                  <w:divBdr>
                    <w:top w:val="none" w:sz="0" w:space="0" w:color="auto"/>
                    <w:left w:val="none" w:sz="0" w:space="0" w:color="auto"/>
                    <w:bottom w:val="none" w:sz="0" w:space="0" w:color="auto"/>
                    <w:right w:val="none" w:sz="0" w:space="0" w:color="auto"/>
                  </w:divBdr>
                </w:div>
                <w:div w:id="516966603">
                  <w:marLeft w:val="0"/>
                  <w:marRight w:val="0"/>
                  <w:marTop w:val="0"/>
                  <w:marBottom w:val="0"/>
                  <w:divBdr>
                    <w:top w:val="none" w:sz="0" w:space="0" w:color="auto"/>
                    <w:left w:val="none" w:sz="0" w:space="0" w:color="auto"/>
                    <w:bottom w:val="none" w:sz="0" w:space="0" w:color="auto"/>
                    <w:right w:val="none" w:sz="0" w:space="0" w:color="auto"/>
                  </w:divBdr>
                </w:div>
                <w:div w:id="619263386">
                  <w:marLeft w:val="0"/>
                  <w:marRight w:val="0"/>
                  <w:marTop w:val="0"/>
                  <w:marBottom w:val="0"/>
                  <w:divBdr>
                    <w:top w:val="none" w:sz="0" w:space="0" w:color="auto"/>
                    <w:left w:val="none" w:sz="0" w:space="0" w:color="auto"/>
                    <w:bottom w:val="none" w:sz="0" w:space="0" w:color="auto"/>
                    <w:right w:val="none" w:sz="0" w:space="0" w:color="auto"/>
                  </w:divBdr>
                </w:div>
                <w:div w:id="1542084621">
                  <w:marLeft w:val="0"/>
                  <w:marRight w:val="0"/>
                  <w:marTop w:val="0"/>
                  <w:marBottom w:val="0"/>
                  <w:divBdr>
                    <w:top w:val="none" w:sz="0" w:space="0" w:color="auto"/>
                    <w:left w:val="none" w:sz="0" w:space="0" w:color="auto"/>
                    <w:bottom w:val="none" w:sz="0" w:space="0" w:color="auto"/>
                    <w:right w:val="none" w:sz="0" w:space="0" w:color="auto"/>
                  </w:divBdr>
                </w:div>
                <w:div w:id="113181827">
                  <w:marLeft w:val="0"/>
                  <w:marRight w:val="0"/>
                  <w:marTop w:val="0"/>
                  <w:marBottom w:val="0"/>
                  <w:divBdr>
                    <w:top w:val="none" w:sz="0" w:space="0" w:color="auto"/>
                    <w:left w:val="none" w:sz="0" w:space="0" w:color="auto"/>
                    <w:bottom w:val="none" w:sz="0" w:space="0" w:color="auto"/>
                    <w:right w:val="none" w:sz="0" w:space="0" w:color="auto"/>
                  </w:divBdr>
                </w:div>
                <w:div w:id="624236083">
                  <w:marLeft w:val="0"/>
                  <w:marRight w:val="0"/>
                  <w:marTop w:val="0"/>
                  <w:marBottom w:val="0"/>
                  <w:divBdr>
                    <w:top w:val="none" w:sz="0" w:space="0" w:color="auto"/>
                    <w:left w:val="none" w:sz="0" w:space="0" w:color="auto"/>
                    <w:bottom w:val="none" w:sz="0" w:space="0" w:color="auto"/>
                    <w:right w:val="none" w:sz="0" w:space="0" w:color="auto"/>
                  </w:divBdr>
                </w:div>
                <w:div w:id="618728309">
                  <w:marLeft w:val="0"/>
                  <w:marRight w:val="0"/>
                  <w:marTop w:val="0"/>
                  <w:marBottom w:val="0"/>
                  <w:divBdr>
                    <w:top w:val="none" w:sz="0" w:space="0" w:color="auto"/>
                    <w:left w:val="none" w:sz="0" w:space="0" w:color="auto"/>
                    <w:bottom w:val="none" w:sz="0" w:space="0" w:color="auto"/>
                    <w:right w:val="none" w:sz="0" w:space="0" w:color="auto"/>
                  </w:divBdr>
                </w:div>
                <w:div w:id="616134036">
                  <w:marLeft w:val="0"/>
                  <w:marRight w:val="0"/>
                  <w:marTop w:val="0"/>
                  <w:marBottom w:val="0"/>
                  <w:divBdr>
                    <w:top w:val="none" w:sz="0" w:space="0" w:color="auto"/>
                    <w:left w:val="none" w:sz="0" w:space="0" w:color="auto"/>
                    <w:bottom w:val="none" w:sz="0" w:space="0" w:color="auto"/>
                    <w:right w:val="none" w:sz="0" w:space="0" w:color="auto"/>
                  </w:divBdr>
                </w:div>
                <w:div w:id="1535121596">
                  <w:marLeft w:val="0"/>
                  <w:marRight w:val="0"/>
                  <w:marTop w:val="0"/>
                  <w:marBottom w:val="0"/>
                  <w:divBdr>
                    <w:top w:val="none" w:sz="0" w:space="0" w:color="auto"/>
                    <w:left w:val="none" w:sz="0" w:space="0" w:color="auto"/>
                    <w:bottom w:val="none" w:sz="0" w:space="0" w:color="auto"/>
                    <w:right w:val="none" w:sz="0" w:space="0" w:color="auto"/>
                  </w:divBdr>
                </w:div>
                <w:div w:id="1666321794">
                  <w:marLeft w:val="0"/>
                  <w:marRight w:val="0"/>
                  <w:marTop w:val="0"/>
                  <w:marBottom w:val="0"/>
                  <w:divBdr>
                    <w:top w:val="none" w:sz="0" w:space="0" w:color="auto"/>
                    <w:left w:val="none" w:sz="0" w:space="0" w:color="auto"/>
                    <w:bottom w:val="none" w:sz="0" w:space="0" w:color="auto"/>
                    <w:right w:val="none" w:sz="0" w:space="0" w:color="auto"/>
                  </w:divBdr>
                </w:div>
                <w:div w:id="860048569">
                  <w:marLeft w:val="0"/>
                  <w:marRight w:val="0"/>
                  <w:marTop w:val="0"/>
                  <w:marBottom w:val="0"/>
                  <w:divBdr>
                    <w:top w:val="none" w:sz="0" w:space="0" w:color="auto"/>
                    <w:left w:val="none" w:sz="0" w:space="0" w:color="auto"/>
                    <w:bottom w:val="none" w:sz="0" w:space="0" w:color="auto"/>
                    <w:right w:val="none" w:sz="0" w:space="0" w:color="auto"/>
                  </w:divBdr>
                </w:div>
                <w:div w:id="1639871902">
                  <w:marLeft w:val="0"/>
                  <w:marRight w:val="0"/>
                  <w:marTop w:val="0"/>
                  <w:marBottom w:val="0"/>
                  <w:divBdr>
                    <w:top w:val="none" w:sz="0" w:space="0" w:color="auto"/>
                    <w:left w:val="none" w:sz="0" w:space="0" w:color="auto"/>
                    <w:bottom w:val="none" w:sz="0" w:space="0" w:color="auto"/>
                    <w:right w:val="none" w:sz="0" w:space="0" w:color="auto"/>
                  </w:divBdr>
                </w:div>
                <w:div w:id="1323852451">
                  <w:marLeft w:val="0"/>
                  <w:marRight w:val="0"/>
                  <w:marTop w:val="0"/>
                  <w:marBottom w:val="0"/>
                  <w:divBdr>
                    <w:top w:val="none" w:sz="0" w:space="0" w:color="auto"/>
                    <w:left w:val="none" w:sz="0" w:space="0" w:color="auto"/>
                    <w:bottom w:val="none" w:sz="0" w:space="0" w:color="auto"/>
                    <w:right w:val="none" w:sz="0" w:space="0" w:color="auto"/>
                  </w:divBdr>
                </w:div>
                <w:div w:id="886378049">
                  <w:marLeft w:val="0"/>
                  <w:marRight w:val="0"/>
                  <w:marTop w:val="0"/>
                  <w:marBottom w:val="0"/>
                  <w:divBdr>
                    <w:top w:val="none" w:sz="0" w:space="0" w:color="auto"/>
                    <w:left w:val="none" w:sz="0" w:space="0" w:color="auto"/>
                    <w:bottom w:val="none" w:sz="0" w:space="0" w:color="auto"/>
                    <w:right w:val="none" w:sz="0" w:space="0" w:color="auto"/>
                  </w:divBdr>
                </w:div>
                <w:div w:id="1354915414">
                  <w:marLeft w:val="0"/>
                  <w:marRight w:val="0"/>
                  <w:marTop w:val="0"/>
                  <w:marBottom w:val="0"/>
                  <w:divBdr>
                    <w:top w:val="none" w:sz="0" w:space="0" w:color="auto"/>
                    <w:left w:val="none" w:sz="0" w:space="0" w:color="auto"/>
                    <w:bottom w:val="none" w:sz="0" w:space="0" w:color="auto"/>
                    <w:right w:val="none" w:sz="0" w:space="0" w:color="auto"/>
                  </w:divBdr>
                </w:div>
                <w:div w:id="597253316">
                  <w:marLeft w:val="0"/>
                  <w:marRight w:val="0"/>
                  <w:marTop w:val="0"/>
                  <w:marBottom w:val="0"/>
                  <w:divBdr>
                    <w:top w:val="none" w:sz="0" w:space="0" w:color="auto"/>
                    <w:left w:val="none" w:sz="0" w:space="0" w:color="auto"/>
                    <w:bottom w:val="none" w:sz="0" w:space="0" w:color="auto"/>
                    <w:right w:val="none" w:sz="0" w:space="0" w:color="auto"/>
                  </w:divBdr>
                </w:div>
                <w:div w:id="1653942287">
                  <w:marLeft w:val="0"/>
                  <w:marRight w:val="0"/>
                  <w:marTop w:val="0"/>
                  <w:marBottom w:val="0"/>
                  <w:divBdr>
                    <w:top w:val="none" w:sz="0" w:space="0" w:color="auto"/>
                    <w:left w:val="none" w:sz="0" w:space="0" w:color="auto"/>
                    <w:bottom w:val="none" w:sz="0" w:space="0" w:color="auto"/>
                    <w:right w:val="none" w:sz="0" w:space="0" w:color="auto"/>
                  </w:divBdr>
                </w:div>
                <w:div w:id="1513644301">
                  <w:marLeft w:val="0"/>
                  <w:marRight w:val="0"/>
                  <w:marTop w:val="0"/>
                  <w:marBottom w:val="0"/>
                  <w:divBdr>
                    <w:top w:val="none" w:sz="0" w:space="0" w:color="auto"/>
                    <w:left w:val="none" w:sz="0" w:space="0" w:color="auto"/>
                    <w:bottom w:val="none" w:sz="0" w:space="0" w:color="auto"/>
                    <w:right w:val="none" w:sz="0" w:space="0" w:color="auto"/>
                  </w:divBdr>
                </w:div>
                <w:div w:id="1546454556">
                  <w:marLeft w:val="0"/>
                  <w:marRight w:val="0"/>
                  <w:marTop w:val="0"/>
                  <w:marBottom w:val="0"/>
                  <w:divBdr>
                    <w:top w:val="none" w:sz="0" w:space="0" w:color="auto"/>
                    <w:left w:val="none" w:sz="0" w:space="0" w:color="auto"/>
                    <w:bottom w:val="none" w:sz="0" w:space="0" w:color="auto"/>
                    <w:right w:val="none" w:sz="0" w:space="0" w:color="auto"/>
                  </w:divBdr>
                </w:div>
                <w:div w:id="2078433660">
                  <w:marLeft w:val="0"/>
                  <w:marRight w:val="0"/>
                  <w:marTop w:val="0"/>
                  <w:marBottom w:val="0"/>
                  <w:divBdr>
                    <w:top w:val="none" w:sz="0" w:space="0" w:color="auto"/>
                    <w:left w:val="none" w:sz="0" w:space="0" w:color="auto"/>
                    <w:bottom w:val="none" w:sz="0" w:space="0" w:color="auto"/>
                    <w:right w:val="none" w:sz="0" w:space="0" w:color="auto"/>
                  </w:divBdr>
                </w:div>
                <w:div w:id="143160717">
                  <w:marLeft w:val="0"/>
                  <w:marRight w:val="0"/>
                  <w:marTop w:val="0"/>
                  <w:marBottom w:val="0"/>
                  <w:divBdr>
                    <w:top w:val="none" w:sz="0" w:space="0" w:color="auto"/>
                    <w:left w:val="none" w:sz="0" w:space="0" w:color="auto"/>
                    <w:bottom w:val="none" w:sz="0" w:space="0" w:color="auto"/>
                    <w:right w:val="none" w:sz="0" w:space="0" w:color="auto"/>
                  </w:divBdr>
                </w:div>
                <w:div w:id="1142964234">
                  <w:marLeft w:val="0"/>
                  <w:marRight w:val="0"/>
                  <w:marTop w:val="0"/>
                  <w:marBottom w:val="0"/>
                  <w:divBdr>
                    <w:top w:val="none" w:sz="0" w:space="0" w:color="auto"/>
                    <w:left w:val="none" w:sz="0" w:space="0" w:color="auto"/>
                    <w:bottom w:val="none" w:sz="0" w:space="0" w:color="auto"/>
                    <w:right w:val="none" w:sz="0" w:space="0" w:color="auto"/>
                  </w:divBdr>
                </w:div>
                <w:div w:id="1705669822">
                  <w:marLeft w:val="0"/>
                  <w:marRight w:val="0"/>
                  <w:marTop w:val="0"/>
                  <w:marBottom w:val="0"/>
                  <w:divBdr>
                    <w:top w:val="none" w:sz="0" w:space="0" w:color="auto"/>
                    <w:left w:val="none" w:sz="0" w:space="0" w:color="auto"/>
                    <w:bottom w:val="none" w:sz="0" w:space="0" w:color="auto"/>
                    <w:right w:val="none" w:sz="0" w:space="0" w:color="auto"/>
                  </w:divBdr>
                </w:div>
                <w:div w:id="1329090226">
                  <w:marLeft w:val="0"/>
                  <w:marRight w:val="0"/>
                  <w:marTop w:val="0"/>
                  <w:marBottom w:val="0"/>
                  <w:divBdr>
                    <w:top w:val="none" w:sz="0" w:space="0" w:color="auto"/>
                    <w:left w:val="none" w:sz="0" w:space="0" w:color="auto"/>
                    <w:bottom w:val="none" w:sz="0" w:space="0" w:color="auto"/>
                    <w:right w:val="none" w:sz="0" w:space="0" w:color="auto"/>
                  </w:divBdr>
                </w:div>
                <w:div w:id="783155597">
                  <w:marLeft w:val="0"/>
                  <w:marRight w:val="0"/>
                  <w:marTop w:val="0"/>
                  <w:marBottom w:val="0"/>
                  <w:divBdr>
                    <w:top w:val="none" w:sz="0" w:space="0" w:color="auto"/>
                    <w:left w:val="none" w:sz="0" w:space="0" w:color="auto"/>
                    <w:bottom w:val="none" w:sz="0" w:space="0" w:color="auto"/>
                    <w:right w:val="none" w:sz="0" w:space="0" w:color="auto"/>
                  </w:divBdr>
                </w:div>
                <w:div w:id="213271425">
                  <w:marLeft w:val="0"/>
                  <w:marRight w:val="0"/>
                  <w:marTop w:val="0"/>
                  <w:marBottom w:val="0"/>
                  <w:divBdr>
                    <w:top w:val="none" w:sz="0" w:space="0" w:color="auto"/>
                    <w:left w:val="none" w:sz="0" w:space="0" w:color="auto"/>
                    <w:bottom w:val="none" w:sz="0" w:space="0" w:color="auto"/>
                    <w:right w:val="none" w:sz="0" w:space="0" w:color="auto"/>
                  </w:divBdr>
                </w:div>
                <w:div w:id="1352992699">
                  <w:marLeft w:val="0"/>
                  <w:marRight w:val="0"/>
                  <w:marTop w:val="0"/>
                  <w:marBottom w:val="0"/>
                  <w:divBdr>
                    <w:top w:val="none" w:sz="0" w:space="0" w:color="auto"/>
                    <w:left w:val="none" w:sz="0" w:space="0" w:color="auto"/>
                    <w:bottom w:val="none" w:sz="0" w:space="0" w:color="auto"/>
                    <w:right w:val="none" w:sz="0" w:space="0" w:color="auto"/>
                  </w:divBdr>
                </w:div>
                <w:div w:id="598417565">
                  <w:marLeft w:val="0"/>
                  <w:marRight w:val="0"/>
                  <w:marTop w:val="0"/>
                  <w:marBottom w:val="0"/>
                  <w:divBdr>
                    <w:top w:val="none" w:sz="0" w:space="0" w:color="auto"/>
                    <w:left w:val="none" w:sz="0" w:space="0" w:color="auto"/>
                    <w:bottom w:val="none" w:sz="0" w:space="0" w:color="auto"/>
                    <w:right w:val="none" w:sz="0" w:space="0" w:color="auto"/>
                  </w:divBdr>
                </w:div>
                <w:div w:id="653412556">
                  <w:marLeft w:val="0"/>
                  <w:marRight w:val="0"/>
                  <w:marTop w:val="0"/>
                  <w:marBottom w:val="0"/>
                  <w:divBdr>
                    <w:top w:val="none" w:sz="0" w:space="0" w:color="auto"/>
                    <w:left w:val="none" w:sz="0" w:space="0" w:color="auto"/>
                    <w:bottom w:val="none" w:sz="0" w:space="0" w:color="auto"/>
                    <w:right w:val="none" w:sz="0" w:space="0" w:color="auto"/>
                  </w:divBdr>
                </w:div>
                <w:div w:id="1719009996">
                  <w:marLeft w:val="0"/>
                  <w:marRight w:val="0"/>
                  <w:marTop w:val="0"/>
                  <w:marBottom w:val="0"/>
                  <w:divBdr>
                    <w:top w:val="none" w:sz="0" w:space="0" w:color="auto"/>
                    <w:left w:val="none" w:sz="0" w:space="0" w:color="auto"/>
                    <w:bottom w:val="none" w:sz="0" w:space="0" w:color="auto"/>
                    <w:right w:val="none" w:sz="0" w:space="0" w:color="auto"/>
                  </w:divBdr>
                </w:div>
                <w:div w:id="1650553140">
                  <w:marLeft w:val="0"/>
                  <w:marRight w:val="0"/>
                  <w:marTop w:val="0"/>
                  <w:marBottom w:val="0"/>
                  <w:divBdr>
                    <w:top w:val="none" w:sz="0" w:space="0" w:color="auto"/>
                    <w:left w:val="none" w:sz="0" w:space="0" w:color="auto"/>
                    <w:bottom w:val="none" w:sz="0" w:space="0" w:color="auto"/>
                    <w:right w:val="none" w:sz="0" w:space="0" w:color="auto"/>
                  </w:divBdr>
                </w:div>
                <w:div w:id="2131387751">
                  <w:marLeft w:val="0"/>
                  <w:marRight w:val="0"/>
                  <w:marTop w:val="0"/>
                  <w:marBottom w:val="0"/>
                  <w:divBdr>
                    <w:top w:val="none" w:sz="0" w:space="0" w:color="auto"/>
                    <w:left w:val="none" w:sz="0" w:space="0" w:color="auto"/>
                    <w:bottom w:val="none" w:sz="0" w:space="0" w:color="auto"/>
                    <w:right w:val="none" w:sz="0" w:space="0" w:color="auto"/>
                  </w:divBdr>
                </w:div>
                <w:div w:id="1106266173">
                  <w:marLeft w:val="0"/>
                  <w:marRight w:val="0"/>
                  <w:marTop w:val="0"/>
                  <w:marBottom w:val="0"/>
                  <w:divBdr>
                    <w:top w:val="none" w:sz="0" w:space="0" w:color="auto"/>
                    <w:left w:val="none" w:sz="0" w:space="0" w:color="auto"/>
                    <w:bottom w:val="none" w:sz="0" w:space="0" w:color="auto"/>
                    <w:right w:val="none" w:sz="0" w:space="0" w:color="auto"/>
                  </w:divBdr>
                </w:div>
                <w:div w:id="1724987831">
                  <w:marLeft w:val="0"/>
                  <w:marRight w:val="0"/>
                  <w:marTop w:val="0"/>
                  <w:marBottom w:val="0"/>
                  <w:divBdr>
                    <w:top w:val="none" w:sz="0" w:space="0" w:color="auto"/>
                    <w:left w:val="none" w:sz="0" w:space="0" w:color="auto"/>
                    <w:bottom w:val="none" w:sz="0" w:space="0" w:color="auto"/>
                    <w:right w:val="none" w:sz="0" w:space="0" w:color="auto"/>
                  </w:divBdr>
                </w:div>
                <w:div w:id="768239383">
                  <w:marLeft w:val="0"/>
                  <w:marRight w:val="0"/>
                  <w:marTop w:val="0"/>
                  <w:marBottom w:val="0"/>
                  <w:divBdr>
                    <w:top w:val="none" w:sz="0" w:space="0" w:color="auto"/>
                    <w:left w:val="none" w:sz="0" w:space="0" w:color="auto"/>
                    <w:bottom w:val="none" w:sz="0" w:space="0" w:color="auto"/>
                    <w:right w:val="none" w:sz="0" w:space="0" w:color="auto"/>
                  </w:divBdr>
                </w:div>
                <w:div w:id="332729577">
                  <w:marLeft w:val="0"/>
                  <w:marRight w:val="0"/>
                  <w:marTop w:val="0"/>
                  <w:marBottom w:val="0"/>
                  <w:divBdr>
                    <w:top w:val="none" w:sz="0" w:space="0" w:color="auto"/>
                    <w:left w:val="none" w:sz="0" w:space="0" w:color="auto"/>
                    <w:bottom w:val="none" w:sz="0" w:space="0" w:color="auto"/>
                    <w:right w:val="none" w:sz="0" w:space="0" w:color="auto"/>
                  </w:divBdr>
                </w:div>
                <w:div w:id="1628318090">
                  <w:marLeft w:val="0"/>
                  <w:marRight w:val="0"/>
                  <w:marTop w:val="0"/>
                  <w:marBottom w:val="0"/>
                  <w:divBdr>
                    <w:top w:val="none" w:sz="0" w:space="0" w:color="auto"/>
                    <w:left w:val="none" w:sz="0" w:space="0" w:color="auto"/>
                    <w:bottom w:val="none" w:sz="0" w:space="0" w:color="auto"/>
                    <w:right w:val="none" w:sz="0" w:space="0" w:color="auto"/>
                  </w:divBdr>
                </w:div>
                <w:div w:id="703092944">
                  <w:marLeft w:val="0"/>
                  <w:marRight w:val="0"/>
                  <w:marTop w:val="0"/>
                  <w:marBottom w:val="0"/>
                  <w:divBdr>
                    <w:top w:val="none" w:sz="0" w:space="0" w:color="auto"/>
                    <w:left w:val="none" w:sz="0" w:space="0" w:color="auto"/>
                    <w:bottom w:val="none" w:sz="0" w:space="0" w:color="auto"/>
                    <w:right w:val="none" w:sz="0" w:space="0" w:color="auto"/>
                  </w:divBdr>
                </w:div>
                <w:div w:id="1151021718">
                  <w:marLeft w:val="0"/>
                  <w:marRight w:val="0"/>
                  <w:marTop w:val="0"/>
                  <w:marBottom w:val="0"/>
                  <w:divBdr>
                    <w:top w:val="none" w:sz="0" w:space="0" w:color="auto"/>
                    <w:left w:val="none" w:sz="0" w:space="0" w:color="auto"/>
                    <w:bottom w:val="none" w:sz="0" w:space="0" w:color="auto"/>
                    <w:right w:val="none" w:sz="0" w:space="0" w:color="auto"/>
                  </w:divBdr>
                </w:div>
                <w:div w:id="1279214888">
                  <w:marLeft w:val="0"/>
                  <w:marRight w:val="0"/>
                  <w:marTop w:val="0"/>
                  <w:marBottom w:val="0"/>
                  <w:divBdr>
                    <w:top w:val="none" w:sz="0" w:space="0" w:color="auto"/>
                    <w:left w:val="none" w:sz="0" w:space="0" w:color="auto"/>
                    <w:bottom w:val="none" w:sz="0" w:space="0" w:color="auto"/>
                    <w:right w:val="none" w:sz="0" w:space="0" w:color="auto"/>
                  </w:divBdr>
                </w:div>
                <w:div w:id="947008848">
                  <w:marLeft w:val="0"/>
                  <w:marRight w:val="0"/>
                  <w:marTop w:val="0"/>
                  <w:marBottom w:val="0"/>
                  <w:divBdr>
                    <w:top w:val="none" w:sz="0" w:space="0" w:color="auto"/>
                    <w:left w:val="none" w:sz="0" w:space="0" w:color="auto"/>
                    <w:bottom w:val="none" w:sz="0" w:space="0" w:color="auto"/>
                    <w:right w:val="none" w:sz="0" w:space="0" w:color="auto"/>
                  </w:divBdr>
                </w:div>
                <w:div w:id="1358431041">
                  <w:marLeft w:val="0"/>
                  <w:marRight w:val="0"/>
                  <w:marTop w:val="0"/>
                  <w:marBottom w:val="0"/>
                  <w:divBdr>
                    <w:top w:val="none" w:sz="0" w:space="0" w:color="auto"/>
                    <w:left w:val="none" w:sz="0" w:space="0" w:color="auto"/>
                    <w:bottom w:val="none" w:sz="0" w:space="0" w:color="auto"/>
                    <w:right w:val="none" w:sz="0" w:space="0" w:color="auto"/>
                  </w:divBdr>
                </w:div>
                <w:div w:id="1705135613">
                  <w:marLeft w:val="0"/>
                  <w:marRight w:val="0"/>
                  <w:marTop w:val="0"/>
                  <w:marBottom w:val="0"/>
                  <w:divBdr>
                    <w:top w:val="none" w:sz="0" w:space="0" w:color="auto"/>
                    <w:left w:val="none" w:sz="0" w:space="0" w:color="auto"/>
                    <w:bottom w:val="none" w:sz="0" w:space="0" w:color="auto"/>
                    <w:right w:val="none" w:sz="0" w:space="0" w:color="auto"/>
                  </w:divBdr>
                </w:div>
                <w:div w:id="326514891">
                  <w:marLeft w:val="0"/>
                  <w:marRight w:val="0"/>
                  <w:marTop w:val="0"/>
                  <w:marBottom w:val="0"/>
                  <w:divBdr>
                    <w:top w:val="none" w:sz="0" w:space="0" w:color="auto"/>
                    <w:left w:val="none" w:sz="0" w:space="0" w:color="auto"/>
                    <w:bottom w:val="none" w:sz="0" w:space="0" w:color="auto"/>
                    <w:right w:val="none" w:sz="0" w:space="0" w:color="auto"/>
                  </w:divBdr>
                </w:div>
                <w:div w:id="1593850550">
                  <w:marLeft w:val="0"/>
                  <w:marRight w:val="0"/>
                  <w:marTop w:val="0"/>
                  <w:marBottom w:val="0"/>
                  <w:divBdr>
                    <w:top w:val="none" w:sz="0" w:space="0" w:color="auto"/>
                    <w:left w:val="none" w:sz="0" w:space="0" w:color="auto"/>
                    <w:bottom w:val="none" w:sz="0" w:space="0" w:color="auto"/>
                    <w:right w:val="none" w:sz="0" w:space="0" w:color="auto"/>
                  </w:divBdr>
                </w:div>
                <w:div w:id="1897816949">
                  <w:marLeft w:val="0"/>
                  <w:marRight w:val="0"/>
                  <w:marTop w:val="0"/>
                  <w:marBottom w:val="0"/>
                  <w:divBdr>
                    <w:top w:val="none" w:sz="0" w:space="0" w:color="auto"/>
                    <w:left w:val="none" w:sz="0" w:space="0" w:color="auto"/>
                    <w:bottom w:val="none" w:sz="0" w:space="0" w:color="auto"/>
                    <w:right w:val="none" w:sz="0" w:space="0" w:color="auto"/>
                  </w:divBdr>
                </w:div>
                <w:div w:id="550462290">
                  <w:marLeft w:val="0"/>
                  <w:marRight w:val="0"/>
                  <w:marTop w:val="0"/>
                  <w:marBottom w:val="0"/>
                  <w:divBdr>
                    <w:top w:val="none" w:sz="0" w:space="0" w:color="auto"/>
                    <w:left w:val="none" w:sz="0" w:space="0" w:color="auto"/>
                    <w:bottom w:val="none" w:sz="0" w:space="0" w:color="auto"/>
                    <w:right w:val="none" w:sz="0" w:space="0" w:color="auto"/>
                  </w:divBdr>
                </w:div>
                <w:div w:id="1840998374">
                  <w:marLeft w:val="0"/>
                  <w:marRight w:val="0"/>
                  <w:marTop w:val="0"/>
                  <w:marBottom w:val="0"/>
                  <w:divBdr>
                    <w:top w:val="none" w:sz="0" w:space="0" w:color="auto"/>
                    <w:left w:val="none" w:sz="0" w:space="0" w:color="auto"/>
                    <w:bottom w:val="none" w:sz="0" w:space="0" w:color="auto"/>
                    <w:right w:val="none" w:sz="0" w:space="0" w:color="auto"/>
                  </w:divBdr>
                </w:div>
                <w:div w:id="2099905881">
                  <w:marLeft w:val="0"/>
                  <w:marRight w:val="0"/>
                  <w:marTop w:val="0"/>
                  <w:marBottom w:val="0"/>
                  <w:divBdr>
                    <w:top w:val="none" w:sz="0" w:space="0" w:color="auto"/>
                    <w:left w:val="none" w:sz="0" w:space="0" w:color="auto"/>
                    <w:bottom w:val="none" w:sz="0" w:space="0" w:color="auto"/>
                    <w:right w:val="none" w:sz="0" w:space="0" w:color="auto"/>
                  </w:divBdr>
                </w:div>
                <w:div w:id="772018250">
                  <w:marLeft w:val="0"/>
                  <w:marRight w:val="0"/>
                  <w:marTop w:val="0"/>
                  <w:marBottom w:val="0"/>
                  <w:divBdr>
                    <w:top w:val="none" w:sz="0" w:space="0" w:color="auto"/>
                    <w:left w:val="none" w:sz="0" w:space="0" w:color="auto"/>
                    <w:bottom w:val="none" w:sz="0" w:space="0" w:color="auto"/>
                    <w:right w:val="none" w:sz="0" w:space="0" w:color="auto"/>
                  </w:divBdr>
                </w:div>
                <w:div w:id="1698846064">
                  <w:marLeft w:val="0"/>
                  <w:marRight w:val="0"/>
                  <w:marTop w:val="0"/>
                  <w:marBottom w:val="0"/>
                  <w:divBdr>
                    <w:top w:val="none" w:sz="0" w:space="0" w:color="auto"/>
                    <w:left w:val="none" w:sz="0" w:space="0" w:color="auto"/>
                    <w:bottom w:val="none" w:sz="0" w:space="0" w:color="auto"/>
                    <w:right w:val="none" w:sz="0" w:space="0" w:color="auto"/>
                  </w:divBdr>
                </w:div>
                <w:div w:id="1289237223">
                  <w:marLeft w:val="0"/>
                  <w:marRight w:val="0"/>
                  <w:marTop w:val="0"/>
                  <w:marBottom w:val="0"/>
                  <w:divBdr>
                    <w:top w:val="none" w:sz="0" w:space="0" w:color="auto"/>
                    <w:left w:val="none" w:sz="0" w:space="0" w:color="auto"/>
                    <w:bottom w:val="none" w:sz="0" w:space="0" w:color="auto"/>
                    <w:right w:val="none" w:sz="0" w:space="0" w:color="auto"/>
                  </w:divBdr>
                </w:div>
                <w:div w:id="1886018417">
                  <w:marLeft w:val="0"/>
                  <w:marRight w:val="0"/>
                  <w:marTop w:val="0"/>
                  <w:marBottom w:val="0"/>
                  <w:divBdr>
                    <w:top w:val="none" w:sz="0" w:space="0" w:color="auto"/>
                    <w:left w:val="none" w:sz="0" w:space="0" w:color="auto"/>
                    <w:bottom w:val="none" w:sz="0" w:space="0" w:color="auto"/>
                    <w:right w:val="none" w:sz="0" w:space="0" w:color="auto"/>
                  </w:divBdr>
                </w:div>
                <w:div w:id="371350232">
                  <w:marLeft w:val="0"/>
                  <w:marRight w:val="0"/>
                  <w:marTop w:val="0"/>
                  <w:marBottom w:val="0"/>
                  <w:divBdr>
                    <w:top w:val="none" w:sz="0" w:space="0" w:color="auto"/>
                    <w:left w:val="none" w:sz="0" w:space="0" w:color="auto"/>
                    <w:bottom w:val="none" w:sz="0" w:space="0" w:color="auto"/>
                    <w:right w:val="none" w:sz="0" w:space="0" w:color="auto"/>
                  </w:divBdr>
                </w:div>
                <w:div w:id="1054935549">
                  <w:marLeft w:val="0"/>
                  <w:marRight w:val="0"/>
                  <w:marTop w:val="0"/>
                  <w:marBottom w:val="0"/>
                  <w:divBdr>
                    <w:top w:val="none" w:sz="0" w:space="0" w:color="auto"/>
                    <w:left w:val="none" w:sz="0" w:space="0" w:color="auto"/>
                    <w:bottom w:val="none" w:sz="0" w:space="0" w:color="auto"/>
                    <w:right w:val="none" w:sz="0" w:space="0" w:color="auto"/>
                  </w:divBdr>
                </w:div>
                <w:div w:id="672338694">
                  <w:marLeft w:val="0"/>
                  <w:marRight w:val="0"/>
                  <w:marTop w:val="0"/>
                  <w:marBottom w:val="0"/>
                  <w:divBdr>
                    <w:top w:val="none" w:sz="0" w:space="0" w:color="auto"/>
                    <w:left w:val="none" w:sz="0" w:space="0" w:color="auto"/>
                    <w:bottom w:val="none" w:sz="0" w:space="0" w:color="auto"/>
                    <w:right w:val="none" w:sz="0" w:space="0" w:color="auto"/>
                  </w:divBdr>
                </w:div>
                <w:div w:id="1802914321">
                  <w:marLeft w:val="0"/>
                  <w:marRight w:val="0"/>
                  <w:marTop w:val="0"/>
                  <w:marBottom w:val="0"/>
                  <w:divBdr>
                    <w:top w:val="none" w:sz="0" w:space="0" w:color="auto"/>
                    <w:left w:val="none" w:sz="0" w:space="0" w:color="auto"/>
                    <w:bottom w:val="none" w:sz="0" w:space="0" w:color="auto"/>
                    <w:right w:val="none" w:sz="0" w:space="0" w:color="auto"/>
                  </w:divBdr>
                </w:div>
                <w:div w:id="137652796">
                  <w:marLeft w:val="0"/>
                  <w:marRight w:val="0"/>
                  <w:marTop w:val="0"/>
                  <w:marBottom w:val="0"/>
                  <w:divBdr>
                    <w:top w:val="none" w:sz="0" w:space="0" w:color="auto"/>
                    <w:left w:val="none" w:sz="0" w:space="0" w:color="auto"/>
                    <w:bottom w:val="none" w:sz="0" w:space="0" w:color="auto"/>
                    <w:right w:val="none" w:sz="0" w:space="0" w:color="auto"/>
                  </w:divBdr>
                </w:div>
                <w:div w:id="804813517">
                  <w:marLeft w:val="0"/>
                  <w:marRight w:val="0"/>
                  <w:marTop w:val="0"/>
                  <w:marBottom w:val="0"/>
                  <w:divBdr>
                    <w:top w:val="none" w:sz="0" w:space="0" w:color="auto"/>
                    <w:left w:val="none" w:sz="0" w:space="0" w:color="auto"/>
                    <w:bottom w:val="none" w:sz="0" w:space="0" w:color="auto"/>
                    <w:right w:val="none" w:sz="0" w:space="0" w:color="auto"/>
                  </w:divBdr>
                </w:div>
                <w:div w:id="852770352">
                  <w:marLeft w:val="0"/>
                  <w:marRight w:val="0"/>
                  <w:marTop w:val="0"/>
                  <w:marBottom w:val="0"/>
                  <w:divBdr>
                    <w:top w:val="none" w:sz="0" w:space="0" w:color="auto"/>
                    <w:left w:val="none" w:sz="0" w:space="0" w:color="auto"/>
                    <w:bottom w:val="none" w:sz="0" w:space="0" w:color="auto"/>
                    <w:right w:val="none" w:sz="0" w:space="0" w:color="auto"/>
                  </w:divBdr>
                </w:div>
                <w:div w:id="1401951253">
                  <w:marLeft w:val="0"/>
                  <w:marRight w:val="0"/>
                  <w:marTop w:val="0"/>
                  <w:marBottom w:val="0"/>
                  <w:divBdr>
                    <w:top w:val="none" w:sz="0" w:space="0" w:color="auto"/>
                    <w:left w:val="none" w:sz="0" w:space="0" w:color="auto"/>
                    <w:bottom w:val="none" w:sz="0" w:space="0" w:color="auto"/>
                    <w:right w:val="none" w:sz="0" w:space="0" w:color="auto"/>
                  </w:divBdr>
                </w:div>
                <w:div w:id="2105153431">
                  <w:marLeft w:val="0"/>
                  <w:marRight w:val="0"/>
                  <w:marTop w:val="0"/>
                  <w:marBottom w:val="0"/>
                  <w:divBdr>
                    <w:top w:val="none" w:sz="0" w:space="0" w:color="auto"/>
                    <w:left w:val="none" w:sz="0" w:space="0" w:color="auto"/>
                    <w:bottom w:val="none" w:sz="0" w:space="0" w:color="auto"/>
                    <w:right w:val="none" w:sz="0" w:space="0" w:color="auto"/>
                  </w:divBdr>
                </w:div>
                <w:div w:id="2106416730">
                  <w:marLeft w:val="0"/>
                  <w:marRight w:val="0"/>
                  <w:marTop w:val="0"/>
                  <w:marBottom w:val="0"/>
                  <w:divBdr>
                    <w:top w:val="none" w:sz="0" w:space="0" w:color="auto"/>
                    <w:left w:val="none" w:sz="0" w:space="0" w:color="auto"/>
                    <w:bottom w:val="none" w:sz="0" w:space="0" w:color="auto"/>
                    <w:right w:val="none" w:sz="0" w:space="0" w:color="auto"/>
                  </w:divBdr>
                </w:div>
                <w:div w:id="1345089467">
                  <w:marLeft w:val="0"/>
                  <w:marRight w:val="0"/>
                  <w:marTop w:val="0"/>
                  <w:marBottom w:val="0"/>
                  <w:divBdr>
                    <w:top w:val="none" w:sz="0" w:space="0" w:color="auto"/>
                    <w:left w:val="none" w:sz="0" w:space="0" w:color="auto"/>
                    <w:bottom w:val="none" w:sz="0" w:space="0" w:color="auto"/>
                    <w:right w:val="none" w:sz="0" w:space="0" w:color="auto"/>
                  </w:divBdr>
                </w:div>
                <w:div w:id="333845755">
                  <w:marLeft w:val="0"/>
                  <w:marRight w:val="0"/>
                  <w:marTop w:val="0"/>
                  <w:marBottom w:val="0"/>
                  <w:divBdr>
                    <w:top w:val="none" w:sz="0" w:space="0" w:color="auto"/>
                    <w:left w:val="none" w:sz="0" w:space="0" w:color="auto"/>
                    <w:bottom w:val="none" w:sz="0" w:space="0" w:color="auto"/>
                    <w:right w:val="none" w:sz="0" w:space="0" w:color="auto"/>
                  </w:divBdr>
                </w:div>
                <w:div w:id="1762338636">
                  <w:marLeft w:val="0"/>
                  <w:marRight w:val="0"/>
                  <w:marTop w:val="0"/>
                  <w:marBottom w:val="0"/>
                  <w:divBdr>
                    <w:top w:val="none" w:sz="0" w:space="0" w:color="auto"/>
                    <w:left w:val="none" w:sz="0" w:space="0" w:color="auto"/>
                    <w:bottom w:val="none" w:sz="0" w:space="0" w:color="auto"/>
                    <w:right w:val="none" w:sz="0" w:space="0" w:color="auto"/>
                  </w:divBdr>
                </w:div>
                <w:div w:id="774329537">
                  <w:marLeft w:val="0"/>
                  <w:marRight w:val="0"/>
                  <w:marTop w:val="0"/>
                  <w:marBottom w:val="0"/>
                  <w:divBdr>
                    <w:top w:val="none" w:sz="0" w:space="0" w:color="auto"/>
                    <w:left w:val="none" w:sz="0" w:space="0" w:color="auto"/>
                    <w:bottom w:val="none" w:sz="0" w:space="0" w:color="auto"/>
                    <w:right w:val="none" w:sz="0" w:space="0" w:color="auto"/>
                  </w:divBdr>
                </w:div>
                <w:div w:id="273904801">
                  <w:marLeft w:val="0"/>
                  <w:marRight w:val="0"/>
                  <w:marTop w:val="0"/>
                  <w:marBottom w:val="0"/>
                  <w:divBdr>
                    <w:top w:val="none" w:sz="0" w:space="0" w:color="auto"/>
                    <w:left w:val="none" w:sz="0" w:space="0" w:color="auto"/>
                    <w:bottom w:val="none" w:sz="0" w:space="0" w:color="auto"/>
                    <w:right w:val="none" w:sz="0" w:space="0" w:color="auto"/>
                  </w:divBdr>
                </w:div>
                <w:div w:id="1959410243">
                  <w:marLeft w:val="0"/>
                  <w:marRight w:val="0"/>
                  <w:marTop w:val="0"/>
                  <w:marBottom w:val="0"/>
                  <w:divBdr>
                    <w:top w:val="none" w:sz="0" w:space="0" w:color="auto"/>
                    <w:left w:val="none" w:sz="0" w:space="0" w:color="auto"/>
                    <w:bottom w:val="none" w:sz="0" w:space="0" w:color="auto"/>
                    <w:right w:val="none" w:sz="0" w:space="0" w:color="auto"/>
                  </w:divBdr>
                </w:div>
                <w:div w:id="70506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020430">
          <w:marLeft w:val="0"/>
          <w:marRight w:val="0"/>
          <w:marTop w:val="0"/>
          <w:marBottom w:val="0"/>
          <w:divBdr>
            <w:top w:val="none" w:sz="0" w:space="0" w:color="auto"/>
            <w:left w:val="none" w:sz="0" w:space="0" w:color="auto"/>
            <w:bottom w:val="none" w:sz="0" w:space="0" w:color="auto"/>
            <w:right w:val="none" w:sz="0" w:space="0" w:color="auto"/>
          </w:divBdr>
          <w:divsChild>
            <w:div w:id="1867712872">
              <w:marLeft w:val="0"/>
              <w:marRight w:val="0"/>
              <w:marTop w:val="0"/>
              <w:marBottom w:val="0"/>
              <w:divBdr>
                <w:top w:val="none" w:sz="0" w:space="0" w:color="auto"/>
                <w:left w:val="none" w:sz="0" w:space="0" w:color="auto"/>
                <w:bottom w:val="none" w:sz="0" w:space="0" w:color="auto"/>
                <w:right w:val="none" w:sz="0" w:space="0" w:color="auto"/>
              </w:divBdr>
              <w:divsChild>
                <w:div w:id="556094343">
                  <w:marLeft w:val="0"/>
                  <w:marRight w:val="0"/>
                  <w:marTop w:val="0"/>
                  <w:marBottom w:val="0"/>
                  <w:divBdr>
                    <w:top w:val="none" w:sz="0" w:space="0" w:color="auto"/>
                    <w:left w:val="none" w:sz="0" w:space="0" w:color="auto"/>
                    <w:bottom w:val="none" w:sz="0" w:space="0" w:color="auto"/>
                    <w:right w:val="none" w:sz="0" w:space="0" w:color="auto"/>
                  </w:divBdr>
                </w:div>
                <w:div w:id="215167272">
                  <w:marLeft w:val="0"/>
                  <w:marRight w:val="0"/>
                  <w:marTop w:val="0"/>
                  <w:marBottom w:val="0"/>
                  <w:divBdr>
                    <w:top w:val="none" w:sz="0" w:space="0" w:color="auto"/>
                    <w:left w:val="none" w:sz="0" w:space="0" w:color="auto"/>
                    <w:bottom w:val="none" w:sz="0" w:space="0" w:color="auto"/>
                    <w:right w:val="none" w:sz="0" w:space="0" w:color="auto"/>
                  </w:divBdr>
                </w:div>
                <w:div w:id="1910571939">
                  <w:marLeft w:val="0"/>
                  <w:marRight w:val="0"/>
                  <w:marTop w:val="0"/>
                  <w:marBottom w:val="0"/>
                  <w:divBdr>
                    <w:top w:val="none" w:sz="0" w:space="0" w:color="auto"/>
                    <w:left w:val="none" w:sz="0" w:space="0" w:color="auto"/>
                    <w:bottom w:val="none" w:sz="0" w:space="0" w:color="auto"/>
                    <w:right w:val="none" w:sz="0" w:space="0" w:color="auto"/>
                  </w:divBdr>
                </w:div>
                <w:div w:id="313220101">
                  <w:marLeft w:val="0"/>
                  <w:marRight w:val="0"/>
                  <w:marTop w:val="0"/>
                  <w:marBottom w:val="0"/>
                  <w:divBdr>
                    <w:top w:val="none" w:sz="0" w:space="0" w:color="auto"/>
                    <w:left w:val="none" w:sz="0" w:space="0" w:color="auto"/>
                    <w:bottom w:val="none" w:sz="0" w:space="0" w:color="auto"/>
                    <w:right w:val="none" w:sz="0" w:space="0" w:color="auto"/>
                  </w:divBdr>
                </w:div>
                <w:div w:id="1137336046">
                  <w:marLeft w:val="0"/>
                  <w:marRight w:val="0"/>
                  <w:marTop w:val="0"/>
                  <w:marBottom w:val="0"/>
                  <w:divBdr>
                    <w:top w:val="none" w:sz="0" w:space="0" w:color="auto"/>
                    <w:left w:val="none" w:sz="0" w:space="0" w:color="auto"/>
                    <w:bottom w:val="none" w:sz="0" w:space="0" w:color="auto"/>
                    <w:right w:val="none" w:sz="0" w:space="0" w:color="auto"/>
                  </w:divBdr>
                </w:div>
                <w:div w:id="87579551">
                  <w:marLeft w:val="0"/>
                  <w:marRight w:val="0"/>
                  <w:marTop w:val="0"/>
                  <w:marBottom w:val="0"/>
                  <w:divBdr>
                    <w:top w:val="none" w:sz="0" w:space="0" w:color="auto"/>
                    <w:left w:val="none" w:sz="0" w:space="0" w:color="auto"/>
                    <w:bottom w:val="none" w:sz="0" w:space="0" w:color="auto"/>
                    <w:right w:val="none" w:sz="0" w:space="0" w:color="auto"/>
                  </w:divBdr>
                </w:div>
                <w:div w:id="2003002926">
                  <w:marLeft w:val="0"/>
                  <w:marRight w:val="0"/>
                  <w:marTop w:val="0"/>
                  <w:marBottom w:val="0"/>
                  <w:divBdr>
                    <w:top w:val="none" w:sz="0" w:space="0" w:color="auto"/>
                    <w:left w:val="none" w:sz="0" w:space="0" w:color="auto"/>
                    <w:bottom w:val="none" w:sz="0" w:space="0" w:color="auto"/>
                    <w:right w:val="none" w:sz="0" w:space="0" w:color="auto"/>
                  </w:divBdr>
                </w:div>
                <w:div w:id="557977795">
                  <w:marLeft w:val="0"/>
                  <w:marRight w:val="0"/>
                  <w:marTop w:val="0"/>
                  <w:marBottom w:val="0"/>
                  <w:divBdr>
                    <w:top w:val="none" w:sz="0" w:space="0" w:color="auto"/>
                    <w:left w:val="none" w:sz="0" w:space="0" w:color="auto"/>
                    <w:bottom w:val="none" w:sz="0" w:space="0" w:color="auto"/>
                    <w:right w:val="none" w:sz="0" w:space="0" w:color="auto"/>
                  </w:divBdr>
                </w:div>
                <w:div w:id="111369089">
                  <w:marLeft w:val="0"/>
                  <w:marRight w:val="0"/>
                  <w:marTop w:val="0"/>
                  <w:marBottom w:val="0"/>
                  <w:divBdr>
                    <w:top w:val="none" w:sz="0" w:space="0" w:color="auto"/>
                    <w:left w:val="none" w:sz="0" w:space="0" w:color="auto"/>
                    <w:bottom w:val="none" w:sz="0" w:space="0" w:color="auto"/>
                    <w:right w:val="none" w:sz="0" w:space="0" w:color="auto"/>
                  </w:divBdr>
                </w:div>
                <w:div w:id="410589306">
                  <w:marLeft w:val="0"/>
                  <w:marRight w:val="0"/>
                  <w:marTop w:val="0"/>
                  <w:marBottom w:val="0"/>
                  <w:divBdr>
                    <w:top w:val="none" w:sz="0" w:space="0" w:color="auto"/>
                    <w:left w:val="none" w:sz="0" w:space="0" w:color="auto"/>
                    <w:bottom w:val="none" w:sz="0" w:space="0" w:color="auto"/>
                    <w:right w:val="none" w:sz="0" w:space="0" w:color="auto"/>
                  </w:divBdr>
                </w:div>
                <w:div w:id="27880531">
                  <w:marLeft w:val="0"/>
                  <w:marRight w:val="0"/>
                  <w:marTop w:val="0"/>
                  <w:marBottom w:val="0"/>
                  <w:divBdr>
                    <w:top w:val="none" w:sz="0" w:space="0" w:color="auto"/>
                    <w:left w:val="none" w:sz="0" w:space="0" w:color="auto"/>
                    <w:bottom w:val="none" w:sz="0" w:space="0" w:color="auto"/>
                    <w:right w:val="none" w:sz="0" w:space="0" w:color="auto"/>
                  </w:divBdr>
                </w:div>
                <w:div w:id="1120416630">
                  <w:marLeft w:val="0"/>
                  <w:marRight w:val="0"/>
                  <w:marTop w:val="0"/>
                  <w:marBottom w:val="0"/>
                  <w:divBdr>
                    <w:top w:val="none" w:sz="0" w:space="0" w:color="auto"/>
                    <w:left w:val="none" w:sz="0" w:space="0" w:color="auto"/>
                    <w:bottom w:val="none" w:sz="0" w:space="0" w:color="auto"/>
                    <w:right w:val="none" w:sz="0" w:space="0" w:color="auto"/>
                  </w:divBdr>
                </w:div>
                <w:div w:id="1219703394">
                  <w:marLeft w:val="0"/>
                  <w:marRight w:val="0"/>
                  <w:marTop w:val="0"/>
                  <w:marBottom w:val="0"/>
                  <w:divBdr>
                    <w:top w:val="none" w:sz="0" w:space="0" w:color="auto"/>
                    <w:left w:val="none" w:sz="0" w:space="0" w:color="auto"/>
                    <w:bottom w:val="none" w:sz="0" w:space="0" w:color="auto"/>
                    <w:right w:val="none" w:sz="0" w:space="0" w:color="auto"/>
                  </w:divBdr>
                </w:div>
                <w:div w:id="1930384933">
                  <w:marLeft w:val="0"/>
                  <w:marRight w:val="0"/>
                  <w:marTop w:val="0"/>
                  <w:marBottom w:val="0"/>
                  <w:divBdr>
                    <w:top w:val="none" w:sz="0" w:space="0" w:color="auto"/>
                    <w:left w:val="none" w:sz="0" w:space="0" w:color="auto"/>
                    <w:bottom w:val="none" w:sz="0" w:space="0" w:color="auto"/>
                    <w:right w:val="none" w:sz="0" w:space="0" w:color="auto"/>
                  </w:divBdr>
                </w:div>
                <w:div w:id="1895316143">
                  <w:marLeft w:val="0"/>
                  <w:marRight w:val="0"/>
                  <w:marTop w:val="0"/>
                  <w:marBottom w:val="0"/>
                  <w:divBdr>
                    <w:top w:val="none" w:sz="0" w:space="0" w:color="auto"/>
                    <w:left w:val="none" w:sz="0" w:space="0" w:color="auto"/>
                    <w:bottom w:val="none" w:sz="0" w:space="0" w:color="auto"/>
                    <w:right w:val="none" w:sz="0" w:space="0" w:color="auto"/>
                  </w:divBdr>
                </w:div>
                <w:div w:id="1821577313">
                  <w:marLeft w:val="0"/>
                  <w:marRight w:val="0"/>
                  <w:marTop w:val="0"/>
                  <w:marBottom w:val="0"/>
                  <w:divBdr>
                    <w:top w:val="none" w:sz="0" w:space="0" w:color="auto"/>
                    <w:left w:val="none" w:sz="0" w:space="0" w:color="auto"/>
                    <w:bottom w:val="none" w:sz="0" w:space="0" w:color="auto"/>
                    <w:right w:val="none" w:sz="0" w:space="0" w:color="auto"/>
                  </w:divBdr>
                </w:div>
                <w:div w:id="1903177932">
                  <w:marLeft w:val="0"/>
                  <w:marRight w:val="0"/>
                  <w:marTop w:val="0"/>
                  <w:marBottom w:val="0"/>
                  <w:divBdr>
                    <w:top w:val="none" w:sz="0" w:space="0" w:color="auto"/>
                    <w:left w:val="none" w:sz="0" w:space="0" w:color="auto"/>
                    <w:bottom w:val="none" w:sz="0" w:space="0" w:color="auto"/>
                    <w:right w:val="none" w:sz="0" w:space="0" w:color="auto"/>
                  </w:divBdr>
                </w:div>
                <w:div w:id="300958931">
                  <w:marLeft w:val="0"/>
                  <w:marRight w:val="0"/>
                  <w:marTop w:val="0"/>
                  <w:marBottom w:val="0"/>
                  <w:divBdr>
                    <w:top w:val="none" w:sz="0" w:space="0" w:color="auto"/>
                    <w:left w:val="none" w:sz="0" w:space="0" w:color="auto"/>
                    <w:bottom w:val="none" w:sz="0" w:space="0" w:color="auto"/>
                    <w:right w:val="none" w:sz="0" w:space="0" w:color="auto"/>
                  </w:divBdr>
                </w:div>
                <w:div w:id="1773621928">
                  <w:marLeft w:val="0"/>
                  <w:marRight w:val="0"/>
                  <w:marTop w:val="0"/>
                  <w:marBottom w:val="0"/>
                  <w:divBdr>
                    <w:top w:val="none" w:sz="0" w:space="0" w:color="auto"/>
                    <w:left w:val="none" w:sz="0" w:space="0" w:color="auto"/>
                    <w:bottom w:val="none" w:sz="0" w:space="0" w:color="auto"/>
                    <w:right w:val="none" w:sz="0" w:space="0" w:color="auto"/>
                  </w:divBdr>
                </w:div>
                <w:div w:id="714429573">
                  <w:marLeft w:val="0"/>
                  <w:marRight w:val="0"/>
                  <w:marTop w:val="0"/>
                  <w:marBottom w:val="0"/>
                  <w:divBdr>
                    <w:top w:val="none" w:sz="0" w:space="0" w:color="auto"/>
                    <w:left w:val="none" w:sz="0" w:space="0" w:color="auto"/>
                    <w:bottom w:val="none" w:sz="0" w:space="0" w:color="auto"/>
                    <w:right w:val="none" w:sz="0" w:space="0" w:color="auto"/>
                  </w:divBdr>
                </w:div>
                <w:div w:id="115029378">
                  <w:marLeft w:val="0"/>
                  <w:marRight w:val="0"/>
                  <w:marTop w:val="0"/>
                  <w:marBottom w:val="0"/>
                  <w:divBdr>
                    <w:top w:val="none" w:sz="0" w:space="0" w:color="auto"/>
                    <w:left w:val="none" w:sz="0" w:space="0" w:color="auto"/>
                    <w:bottom w:val="none" w:sz="0" w:space="0" w:color="auto"/>
                    <w:right w:val="none" w:sz="0" w:space="0" w:color="auto"/>
                  </w:divBdr>
                </w:div>
                <w:div w:id="1230573499">
                  <w:marLeft w:val="0"/>
                  <w:marRight w:val="0"/>
                  <w:marTop w:val="0"/>
                  <w:marBottom w:val="0"/>
                  <w:divBdr>
                    <w:top w:val="none" w:sz="0" w:space="0" w:color="auto"/>
                    <w:left w:val="none" w:sz="0" w:space="0" w:color="auto"/>
                    <w:bottom w:val="none" w:sz="0" w:space="0" w:color="auto"/>
                    <w:right w:val="none" w:sz="0" w:space="0" w:color="auto"/>
                  </w:divBdr>
                </w:div>
                <w:div w:id="413628463">
                  <w:marLeft w:val="0"/>
                  <w:marRight w:val="0"/>
                  <w:marTop w:val="0"/>
                  <w:marBottom w:val="0"/>
                  <w:divBdr>
                    <w:top w:val="none" w:sz="0" w:space="0" w:color="auto"/>
                    <w:left w:val="none" w:sz="0" w:space="0" w:color="auto"/>
                    <w:bottom w:val="none" w:sz="0" w:space="0" w:color="auto"/>
                    <w:right w:val="none" w:sz="0" w:space="0" w:color="auto"/>
                  </w:divBdr>
                </w:div>
                <w:div w:id="1156653584">
                  <w:marLeft w:val="0"/>
                  <w:marRight w:val="0"/>
                  <w:marTop w:val="0"/>
                  <w:marBottom w:val="0"/>
                  <w:divBdr>
                    <w:top w:val="none" w:sz="0" w:space="0" w:color="auto"/>
                    <w:left w:val="none" w:sz="0" w:space="0" w:color="auto"/>
                    <w:bottom w:val="none" w:sz="0" w:space="0" w:color="auto"/>
                    <w:right w:val="none" w:sz="0" w:space="0" w:color="auto"/>
                  </w:divBdr>
                </w:div>
                <w:div w:id="1264458224">
                  <w:marLeft w:val="0"/>
                  <w:marRight w:val="0"/>
                  <w:marTop w:val="0"/>
                  <w:marBottom w:val="0"/>
                  <w:divBdr>
                    <w:top w:val="none" w:sz="0" w:space="0" w:color="auto"/>
                    <w:left w:val="none" w:sz="0" w:space="0" w:color="auto"/>
                    <w:bottom w:val="none" w:sz="0" w:space="0" w:color="auto"/>
                    <w:right w:val="none" w:sz="0" w:space="0" w:color="auto"/>
                  </w:divBdr>
                </w:div>
                <w:div w:id="744182270">
                  <w:marLeft w:val="0"/>
                  <w:marRight w:val="0"/>
                  <w:marTop w:val="0"/>
                  <w:marBottom w:val="0"/>
                  <w:divBdr>
                    <w:top w:val="none" w:sz="0" w:space="0" w:color="auto"/>
                    <w:left w:val="none" w:sz="0" w:space="0" w:color="auto"/>
                    <w:bottom w:val="none" w:sz="0" w:space="0" w:color="auto"/>
                    <w:right w:val="none" w:sz="0" w:space="0" w:color="auto"/>
                  </w:divBdr>
                </w:div>
                <w:div w:id="800270936">
                  <w:marLeft w:val="0"/>
                  <w:marRight w:val="0"/>
                  <w:marTop w:val="0"/>
                  <w:marBottom w:val="0"/>
                  <w:divBdr>
                    <w:top w:val="none" w:sz="0" w:space="0" w:color="auto"/>
                    <w:left w:val="none" w:sz="0" w:space="0" w:color="auto"/>
                    <w:bottom w:val="none" w:sz="0" w:space="0" w:color="auto"/>
                    <w:right w:val="none" w:sz="0" w:space="0" w:color="auto"/>
                  </w:divBdr>
                </w:div>
                <w:div w:id="395591568">
                  <w:marLeft w:val="0"/>
                  <w:marRight w:val="0"/>
                  <w:marTop w:val="0"/>
                  <w:marBottom w:val="0"/>
                  <w:divBdr>
                    <w:top w:val="none" w:sz="0" w:space="0" w:color="auto"/>
                    <w:left w:val="none" w:sz="0" w:space="0" w:color="auto"/>
                    <w:bottom w:val="none" w:sz="0" w:space="0" w:color="auto"/>
                    <w:right w:val="none" w:sz="0" w:space="0" w:color="auto"/>
                  </w:divBdr>
                </w:div>
                <w:div w:id="66266767">
                  <w:marLeft w:val="0"/>
                  <w:marRight w:val="0"/>
                  <w:marTop w:val="0"/>
                  <w:marBottom w:val="0"/>
                  <w:divBdr>
                    <w:top w:val="none" w:sz="0" w:space="0" w:color="auto"/>
                    <w:left w:val="none" w:sz="0" w:space="0" w:color="auto"/>
                    <w:bottom w:val="none" w:sz="0" w:space="0" w:color="auto"/>
                    <w:right w:val="none" w:sz="0" w:space="0" w:color="auto"/>
                  </w:divBdr>
                </w:div>
                <w:div w:id="1105879842">
                  <w:marLeft w:val="0"/>
                  <w:marRight w:val="0"/>
                  <w:marTop w:val="0"/>
                  <w:marBottom w:val="0"/>
                  <w:divBdr>
                    <w:top w:val="none" w:sz="0" w:space="0" w:color="auto"/>
                    <w:left w:val="none" w:sz="0" w:space="0" w:color="auto"/>
                    <w:bottom w:val="none" w:sz="0" w:space="0" w:color="auto"/>
                    <w:right w:val="none" w:sz="0" w:space="0" w:color="auto"/>
                  </w:divBdr>
                </w:div>
                <w:div w:id="1025059227">
                  <w:marLeft w:val="0"/>
                  <w:marRight w:val="0"/>
                  <w:marTop w:val="0"/>
                  <w:marBottom w:val="0"/>
                  <w:divBdr>
                    <w:top w:val="none" w:sz="0" w:space="0" w:color="auto"/>
                    <w:left w:val="none" w:sz="0" w:space="0" w:color="auto"/>
                    <w:bottom w:val="none" w:sz="0" w:space="0" w:color="auto"/>
                    <w:right w:val="none" w:sz="0" w:space="0" w:color="auto"/>
                  </w:divBdr>
                </w:div>
                <w:div w:id="1071347562">
                  <w:marLeft w:val="0"/>
                  <w:marRight w:val="0"/>
                  <w:marTop w:val="0"/>
                  <w:marBottom w:val="0"/>
                  <w:divBdr>
                    <w:top w:val="none" w:sz="0" w:space="0" w:color="auto"/>
                    <w:left w:val="none" w:sz="0" w:space="0" w:color="auto"/>
                    <w:bottom w:val="none" w:sz="0" w:space="0" w:color="auto"/>
                    <w:right w:val="none" w:sz="0" w:space="0" w:color="auto"/>
                  </w:divBdr>
                </w:div>
                <w:div w:id="930620820">
                  <w:marLeft w:val="0"/>
                  <w:marRight w:val="0"/>
                  <w:marTop w:val="0"/>
                  <w:marBottom w:val="0"/>
                  <w:divBdr>
                    <w:top w:val="none" w:sz="0" w:space="0" w:color="auto"/>
                    <w:left w:val="none" w:sz="0" w:space="0" w:color="auto"/>
                    <w:bottom w:val="none" w:sz="0" w:space="0" w:color="auto"/>
                    <w:right w:val="none" w:sz="0" w:space="0" w:color="auto"/>
                  </w:divBdr>
                </w:div>
                <w:div w:id="740716084">
                  <w:marLeft w:val="0"/>
                  <w:marRight w:val="0"/>
                  <w:marTop w:val="0"/>
                  <w:marBottom w:val="0"/>
                  <w:divBdr>
                    <w:top w:val="none" w:sz="0" w:space="0" w:color="auto"/>
                    <w:left w:val="none" w:sz="0" w:space="0" w:color="auto"/>
                    <w:bottom w:val="none" w:sz="0" w:space="0" w:color="auto"/>
                    <w:right w:val="none" w:sz="0" w:space="0" w:color="auto"/>
                  </w:divBdr>
                </w:div>
                <w:div w:id="1745295601">
                  <w:marLeft w:val="0"/>
                  <w:marRight w:val="0"/>
                  <w:marTop w:val="0"/>
                  <w:marBottom w:val="0"/>
                  <w:divBdr>
                    <w:top w:val="none" w:sz="0" w:space="0" w:color="auto"/>
                    <w:left w:val="none" w:sz="0" w:space="0" w:color="auto"/>
                    <w:bottom w:val="none" w:sz="0" w:space="0" w:color="auto"/>
                    <w:right w:val="none" w:sz="0" w:space="0" w:color="auto"/>
                  </w:divBdr>
                </w:div>
                <w:div w:id="1501771690">
                  <w:marLeft w:val="0"/>
                  <w:marRight w:val="0"/>
                  <w:marTop w:val="0"/>
                  <w:marBottom w:val="0"/>
                  <w:divBdr>
                    <w:top w:val="none" w:sz="0" w:space="0" w:color="auto"/>
                    <w:left w:val="none" w:sz="0" w:space="0" w:color="auto"/>
                    <w:bottom w:val="none" w:sz="0" w:space="0" w:color="auto"/>
                    <w:right w:val="none" w:sz="0" w:space="0" w:color="auto"/>
                  </w:divBdr>
                </w:div>
                <w:div w:id="191502403">
                  <w:marLeft w:val="0"/>
                  <w:marRight w:val="0"/>
                  <w:marTop w:val="0"/>
                  <w:marBottom w:val="0"/>
                  <w:divBdr>
                    <w:top w:val="none" w:sz="0" w:space="0" w:color="auto"/>
                    <w:left w:val="none" w:sz="0" w:space="0" w:color="auto"/>
                    <w:bottom w:val="none" w:sz="0" w:space="0" w:color="auto"/>
                    <w:right w:val="none" w:sz="0" w:space="0" w:color="auto"/>
                  </w:divBdr>
                </w:div>
                <w:div w:id="1236165340">
                  <w:marLeft w:val="0"/>
                  <w:marRight w:val="0"/>
                  <w:marTop w:val="0"/>
                  <w:marBottom w:val="0"/>
                  <w:divBdr>
                    <w:top w:val="none" w:sz="0" w:space="0" w:color="auto"/>
                    <w:left w:val="none" w:sz="0" w:space="0" w:color="auto"/>
                    <w:bottom w:val="none" w:sz="0" w:space="0" w:color="auto"/>
                    <w:right w:val="none" w:sz="0" w:space="0" w:color="auto"/>
                  </w:divBdr>
                </w:div>
                <w:div w:id="734429042">
                  <w:marLeft w:val="0"/>
                  <w:marRight w:val="0"/>
                  <w:marTop w:val="0"/>
                  <w:marBottom w:val="0"/>
                  <w:divBdr>
                    <w:top w:val="none" w:sz="0" w:space="0" w:color="auto"/>
                    <w:left w:val="none" w:sz="0" w:space="0" w:color="auto"/>
                    <w:bottom w:val="none" w:sz="0" w:space="0" w:color="auto"/>
                    <w:right w:val="none" w:sz="0" w:space="0" w:color="auto"/>
                  </w:divBdr>
                </w:div>
                <w:div w:id="1543595421">
                  <w:marLeft w:val="0"/>
                  <w:marRight w:val="0"/>
                  <w:marTop w:val="0"/>
                  <w:marBottom w:val="0"/>
                  <w:divBdr>
                    <w:top w:val="none" w:sz="0" w:space="0" w:color="auto"/>
                    <w:left w:val="none" w:sz="0" w:space="0" w:color="auto"/>
                    <w:bottom w:val="none" w:sz="0" w:space="0" w:color="auto"/>
                    <w:right w:val="none" w:sz="0" w:space="0" w:color="auto"/>
                  </w:divBdr>
                </w:div>
                <w:div w:id="1833833937">
                  <w:marLeft w:val="0"/>
                  <w:marRight w:val="0"/>
                  <w:marTop w:val="0"/>
                  <w:marBottom w:val="0"/>
                  <w:divBdr>
                    <w:top w:val="none" w:sz="0" w:space="0" w:color="auto"/>
                    <w:left w:val="none" w:sz="0" w:space="0" w:color="auto"/>
                    <w:bottom w:val="none" w:sz="0" w:space="0" w:color="auto"/>
                    <w:right w:val="none" w:sz="0" w:space="0" w:color="auto"/>
                  </w:divBdr>
                </w:div>
                <w:div w:id="159468228">
                  <w:marLeft w:val="0"/>
                  <w:marRight w:val="0"/>
                  <w:marTop w:val="0"/>
                  <w:marBottom w:val="0"/>
                  <w:divBdr>
                    <w:top w:val="none" w:sz="0" w:space="0" w:color="auto"/>
                    <w:left w:val="none" w:sz="0" w:space="0" w:color="auto"/>
                    <w:bottom w:val="none" w:sz="0" w:space="0" w:color="auto"/>
                    <w:right w:val="none" w:sz="0" w:space="0" w:color="auto"/>
                  </w:divBdr>
                </w:div>
                <w:div w:id="1479763380">
                  <w:marLeft w:val="0"/>
                  <w:marRight w:val="0"/>
                  <w:marTop w:val="0"/>
                  <w:marBottom w:val="0"/>
                  <w:divBdr>
                    <w:top w:val="none" w:sz="0" w:space="0" w:color="auto"/>
                    <w:left w:val="none" w:sz="0" w:space="0" w:color="auto"/>
                    <w:bottom w:val="none" w:sz="0" w:space="0" w:color="auto"/>
                    <w:right w:val="none" w:sz="0" w:space="0" w:color="auto"/>
                  </w:divBdr>
                </w:div>
                <w:div w:id="1081870681">
                  <w:marLeft w:val="0"/>
                  <w:marRight w:val="0"/>
                  <w:marTop w:val="0"/>
                  <w:marBottom w:val="0"/>
                  <w:divBdr>
                    <w:top w:val="none" w:sz="0" w:space="0" w:color="auto"/>
                    <w:left w:val="none" w:sz="0" w:space="0" w:color="auto"/>
                    <w:bottom w:val="none" w:sz="0" w:space="0" w:color="auto"/>
                    <w:right w:val="none" w:sz="0" w:space="0" w:color="auto"/>
                  </w:divBdr>
                </w:div>
                <w:div w:id="439305501">
                  <w:marLeft w:val="0"/>
                  <w:marRight w:val="0"/>
                  <w:marTop w:val="0"/>
                  <w:marBottom w:val="0"/>
                  <w:divBdr>
                    <w:top w:val="none" w:sz="0" w:space="0" w:color="auto"/>
                    <w:left w:val="none" w:sz="0" w:space="0" w:color="auto"/>
                    <w:bottom w:val="none" w:sz="0" w:space="0" w:color="auto"/>
                    <w:right w:val="none" w:sz="0" w:space="0" w:color="auto"/>
                  </w:divBdr>
                </w:div>
                <w:div w:id="2095009126">
                  <w:marLeft w:val="0"/>
                  <w:marRight w:val="0"/>
                  <w:marTop w:val="0"/>
                  <w:marBottom w:val="0"/>
                  <w:divBdr>
                    <w:top w:val="none" w:sz="0" w:space="0" w:color="auto"/>
                    <w:left w:val="none" w:sz="0" w:space="0" w:color="auto"/>
                    <w:bottom w:val="none" w:sz="0" w:space="0" w:color="auto"/>
                    <w:right w:val="none" w:sz="0" w:space="0" w:color="auto"/>
                  </w:divBdr>
                </w:div>
                <w:div w:id="1423061963">
                  <w:marLeft w:val="0"/>
                  <w:marRight w:val="0"/>
                  <w:marTop w:val="0"/>
                  <w:marBottom w:val="0"/>
                  <w:divBdr>
                    <w:top w:val="none" w:sz="0" w:space="0" w:color="auto"/>
                    <w:left w:val="none" w:sz="0" w:space="0" w:color="auto"/>
                    <w:bottom w:val="none" w:sz="0" w:space="0" w:color="auto"/>
                    <w:right w:val="none" w:sz="0" w:space="0" w:color="auto"/>
                  </w:divBdr>
                </w:div>
                <w:div w:id="179205576">
                  <w:marLeft w:val="0"/>
                  <w:marRight w:val="0"/>
                  <w:marTop w:val="0"/>
                  <w:marBottom w:val="0"/>
                  <w:divBdr>
                    <w:top w:val="none" w:sz="0" w:space="0" w:color="auto"/>
                    <w:left w:val="none" w:sz="0" w:space="0" w:color="auto"/>
                    <w:bottom w:val="none" w:sz="0" w:space="0" w:color="auto"/>
                    <w:right w:val="none" w:sz="0" w:space="0" w:color="auto"/>
                  </w:divBdr>
                </w:div>
                <w:div w:id="842284790">
                  <w:marLeft w:val="0"/>
                  <w:marRight w:val="0"/>
                  <w:marTop w:val="0"/>
                  <w:marBottom w:val="0"/>
                  <w:divBdr>
                    <w:top w:val="none" w:sz="0" w:space="0" w:color="auto"/>
                    <w:left w:val="none" w:sz="0" w:space="0" w:color="auto"/>
                    <w:bottom w:val="none" w:sz="0" w:space="0" w:color="auto"/>
                    <w:right w:val="none" w:sz="0" w:space="0" w:color="auto"/>
                  </w:divBdr>
                </w:div>
                <w:div w:id="1964572824">
                  <w:marLeft w:val="0"/>
                  <w:marRight w:val="0"/>
                  <w:marTop w:val="0"/>
                  <w:marBottom w:val="0"/>
                  <w:divBdr>
                    <w:top w:val="none" w:sz="0" w:space="0" w:color="auto"/>
                    <w:left w:val="none" w:sz="0" w:space="0" w:color="auto"/>
                    <w:bottom w:val="none" w:sz="0" w:space="0" w:color="auto"/>
                    <w:right w:val="none" w:sz="0" w:space="0" w:color="auto"/>
                  </w:divBdr>
                </w:div>
                <w:div w:id="1344471573">
                  <w:marLeft w:val="0"/>
                  <w:marRight w:val="0"/>
                  <w:marTop w:val="0"/>
                  <w:marBottom w:val="0"/>
                  <w:divBdr>
                    <w:top w:val="none" w:sz="0" w:space="0" w:color="auto"/>
                    <w:left w:val="none" w:sz="0" w:space="0" w:color="auto"/>
                    <w:bottom w:val="none" w:sz="0" w:space="0" w:color="auto"/>
                    <w:right w:val="none" w:sz="0" w:space="0" w:color="auto"/>
                  </w:divBdr>
                </w:div>
                <w:div w:id="1793748520">
                  <w:marLeft w:val="0"/>
                  <w:marRight w:val="0"/>
                  <w:marTop w:val="0"/>
                  <w:marBottom w:val="0"/>
                  <w:divBdr>
                    <w:top w:val="none" w:sz="0" w:space="0" w:color="auto"/>
                    <w:left w:val="none" w:sz="0" w:space="0" w:color="auto"/>
                    <w:bottom w:val="none" w:sz="0" w:space="0" w:color="auto"/>
                    <w:right w:val="none" w:sz="0" w:space="0" w:color="auto"/>
                  </w:divBdr>
                </w:div>
                <w:div w:id="564608189">
                  <w:marLeft w:val="0"/>
                  <w:marRight w:val="0"/>
                  <w:marTop w:val="0"/>
                  <w:marBottom w:val="0"/>
                  <w:divBdr>
                    <w:top w:val="none" w:sz="0" w:space="0" w:color="auto"/>
                    <w:left w:val="none" w:sz="0" w:space="0" w:color="auto"/>
                    <w:bottom w:val="none" w:sz="0" w:space="0" w:color="auto"/>
                    <w:right w:val="none" w:sz="0" w:space="0" w:color="auto"/>
                  </w:divBdr>
                </w:div>
                <w:div w:id="844787359">
                  <w:marLeft w:val="0"/>
                  <w:marRight w:val="0"/>
                  <w:marTop w:val="0"/>
                  <w:marBottom w:val="0"/>
                  <w:divBdr>
                    <w:top w:val="none" w:sz="0" w:space="0" w:color="auto"/>
                    <w:left w:val="none" w:sz="0" w:space="0" w:color="auto"/>
                    <w:bottom w:val="none" w:sz="0" w:space="0" w:color="auto"/>
                    <w:right w:val="none" w:sz="0" w:space="0" w:color="auto"/>
                  </w:divBdr>
                </w:div>
                <w:div w:id="2009214121">
                  <w:marLeft w:val="0"/>
                  <w:marRight w:val="0"/>
                  <w:marTop w:val="0"/>
                  <w:marBottom w:val="0"/>
                  <w:divBdr>
                    <w:top w:val="none" w:sz="0" w:space="0" w:color="auto"/>
                    <w:left w:val="none" w:sz="0" w:space="0" w:color="auto"/>
                    <w:bottom w:val="none" w:sz="0" w:space="0" w:color="auto"/>
                    <w:right w:val="none" w:sz="0" w:space="0" w:color="auto"/>
                  </w:divBdr>
                </w:div>
                <w:div w:id="2007973359">
                  <w:marLeft w:val="0"/>
                  <w:marRight w:val="0"/>
                  <w:marTop w:val="0"/>
                  <w:marBottom w:val="0"/>
                  <w:divBdr>
                    <w:top w:val="none" w:sz="0" w:space="0" w:color="auto"/>
                    <w:left w:val="none" w:sz="0" w:space="0" w:color="auto"/>
                    <w:bottom w:val="none" w:sz="0" w:space="0" w:color="auto"/>
                    <w:right w:val="none" w:sz="0" w:space="0" w:color="auto"/>
                  </w:divBdr>
                </w:div>
                <w:div w:id="112945619">
                  <w:marLeft w:val="0"/>
                  <w:marRight w:val="0"/>
                  <w:marTop w:val="0"/>
                  <w:marBottom w:val="0"/>
                  <w:divBdr>
                    <w:top w:val="none" w:sz="0" w:space="0" w:color="auto"/>
                    <w:left w:val="none" w:sz="0" w:space="0" w:color="auto"/>
                    <w:bottom w:val="none" w:sz="0" w:space="0" w:color="auto"/>
                    <w:right w:val="none" w:sz="0" w:space="0" w:color="auto"/>
                  </w:divBdr>
                </w:div>
                <w:div w:id="1900511022">
                  <w:marLeft w:val="0"/>
                  <w:marRight w:val="0"/>
                  <w:marTop w:val="0"/>
                  <w:marBottom w:val="0"/>
                  <w:divBdr>
                    <w:top w:val="none" w:sz="0" w:space="0" w:color="auto"/>
                    <w:left w:val="none" w:sz="0" w:space="0" w:color="auto"/>
                    <w:bottom w:val="none" w:sz="0" w:space="0" w:color="auto"/>
                    <w:right w:val="none" w:sz="0" w:space="0" w:color="auto"/>
                  </w:divBdr>
                </w:div>
                <w:div w:id="708993639">
                  <w:marLeft w:val="0"/>
                  <w:marRight w:val="0"/>
                  <w:marTop w:val="0"/>
                  <w:marBottom w:val="0"/>
                  <w:divBdr>
                    <w:top w:val="none" w:sz="0" w:space="0" w:color="auto"/>
                    <w:left w:val="none" w:sz="0" w:space="0" w:color="auto"/>
                    <w:bottom w:val="none" w:sz="0" w:space="0" w:color="auto"/>
                    <w:right w:val="none" w:sz="0" w:space="0" w:color="auto"/>
                  </w:divBdr>
                </w:div>
                <w:div w:id="1047218247">
                  <w:marLeft w:val="0"/>
                  <w:marRight w:val="0"/>
                  <w:marTop w:val="0"/>
                  <w:marBottom w:val="0"/>
                  <w:divBdr>
                    <w:top w:val="none" w:sz="0" w:space="0" w:color="auto"/>
                    <w:left w:val="none" w:sz="0" w:space="0" w:color="auto"/>
                    <w:bottom w:val="none" w:sz="0" w:space="0" w:color="auto"/>
                    <w:right w:val="none" w:sz="0" w:space="0" w:color="auto"/>
                  </w:divBdr>
                </w:div>
                <w:div w:id="1941137381">
                  <w:marLeft w:val="0"/>
                  <w:marRight w:val="0"/>
                  <w:marTop w:val="0"/>
                  <w:marBottom w:val="0"/>
                  <w:divBdr>
                    <w:top w:val="none" w:sz="0" w:space="0" w:color="auto"/>
                    <w:left w:val="none" w:sz="0" w:space="0" w:color="auto"/>
                    <w:bottom w:val="none" w:sz="0" w:space="0" w:color="auto"/>
                    <w:right w:val="none" w:sz="0" w:space="0" w:color="auto"/>
                  </w:divBdr>
                </w:div>
                <w:div w:id="1914704164">
                  <w:marLeft w:val="0"/>
                  <w:marRight w:val="0"/>
                  <w:marTop w:val="0"/>
                  <w:marBottom w:val="0"/>
                  <w:divBdr>
                    <w:top w:val="none" w:sz="0" w:space="0" w:color="auto"/>
                    <w:left w:val="none" w:sz="0" w:space="0" w:color="auto"/>
                    <w:bottom w:val="none" w:sz="0" w:space="0" w:color="auto"/>
                    <w:right w:val="none" w:sz="0" w:space="0" w:color="auto"/>
                  </w:divBdr>
                </w:div>
                <w:div w:id="540096519">
                  <w:marLeft w:val="0"/>
                  <w:marRight w:val="0"/>
                  <w:marTop w:val="0"/>
                  <w:marBottom w:val="0"/>
                  <w:divBdr>
                    <w:top w:val="none" w:sz="0" w:space="0" w:color="auto"/>
                    <w:left w:val="none" w:sz="0" w:space="0" w:color="auto"/>
                    <w:bottom w:val="none" w:sz="0" w:space="0" w:color="auto"/>
                    <w:right w:val="none" w:sz="0" w:space="0" w:color="auto"/>
                  </w:divBdr>
                </w:div>
                <w:div w:id="274286731">
                  <w:marLeft w:val="0"/>
                  <w:marRight w:val="0"/>
                  <w:marTop w:val="0"/>
                  <w:marBottom w:val="0"/>
                  <w:divBdr>
                    <w:top w:val="none" w:sz="0" w:space="0" w:color="auto"/>
                    <w:left w:val="none" w:sz="0" w:space="0" w:color="auto"/>
                    <w:bottom w:val="none" w:sz="0" w:space="0" w:color="auto"/>
                    <w:right w:val="none" w:sz="0" w:space="0" w:color="auto"/>
                  </w:divBdr>
                </w:div>
                <w:div w:id="553855568">
                  <w:marLeft w:val="0"/>
                  <w:marRight w:val="0"/>
                  <w:marTop w:val="0"/>
                  <w:marBottom w:val="0"/>
                  <w:divBdr>
                    <w:top w:val="none" w:sz="0" w:space="0" w:color="auto"/>
                    <w:left w:val="none" w:sz="0" w:space="0" w:color="auto"/>
                    <w:bottom w:val="none" w:sz="0" w:space="0" w:color="auto"/>
                    <w:right w:val="none" w:sz="0" w:space="0" w:color="auto"/>
                  </w:divBdr>
                </w:div>
                <w:div w:id="1269698943">
                  <w:marLeft w:val="0"/>
                  <w:marRight w:val="0"/>
                  <w:marTop w:val="0"/>
                  <w:marBottom w:val="0"/>
                  <w:divBdr>
                    <w:top w:val="none" w:sz="0" w:space="0" w:color="auto"/>
                    <w:left w:val="none" w:sz="0" w:space="0" w:color="auto"/>
                    <w:bottom w:val="none" w:sz="0" w:space="0" w:color="auto"/>
                    <w:right w:val="none" w:sz="0" w:space="0" w:color="auto"/>
                  </w:divBdr>
                </w:div>
                <w:div w:id="1207110365">
                  <w:marLeft w:val="0"/>
                  <w:marRight w:val="0"/>
                  <w:marTop w:val="0"/>
                  <w:marBottom w:val="0"/>
                  <w:divBdr>
                    <w:top w:val="none" w:sz="0" w:space="0" w:color="auto"/>
                    <w:left w:val="none" w:sz="0" w:space="0" w:color="auto"/>
                    <w:bottom w:val="none" w:sz="0" w:space="0" w:color="auto"/>
                    <w:right w:val="none" w:sz="0" w:space="0" w:color="auto"/>
                  </w:divBdr>
                </w:div>
                <w:div w:id="955405198">
                  <w:marLeft w:val="0"/>
                  <w:marRight w:val="0"/>
                  <w:marTop w:val="0"/>
                  <w:marBottom w:val="0"/>
                  <w:divBdr>
                    <w:top w:val="none" w:sz="0" w:space="0" w:color="auto"/>
                    <w:left w:val="none" w:sz="0" w:space="0" w:color="auto"/>
                    <w:bottom w:val="none" w:sz="0" w:space="0" w:color="auto"/>
                    <w:right w:val="none" w:sz="0" w:space="0" w:color="auto"/>
                  </w:divBdr>
                </w:div>
                <w:div w:id="2141342962">
                  <w:marLeft w:val="0"/>
                  <w:marRight w:val="0"/>
                  <w:marTop w:val="0"/>
                  <w:marBottom w:val="0"/>
                  <w:divBdr>
                    <w:top w:val="none" w:sz="0" w:space="0" w:color="auto"/>
                    <w:left w:val="none" w:sz="0" w:space="0" w:color="auto"/>
                    <w:bottom w:val="none" w:sz="0" w:space="0" w:color="auto"/>
                    <w:right w:val="none" w:sz="0" w:space="0" w:color="auto"/>
                  </w:divBdr>
                </w:div>
                <w:div w:id="9190028">
                  <w:marLeft w:val="0"/>
                  <w:marRight w:val="0"/>
                  <w:marTop w:val="0"/>
                  <w:marBottom w:val="0"/>
                  <w:divBdr>
                    <w:top w:val="none" w:sz="0" w:space="0" w:color="auto"/>
                    <w:left w:val="none" w:sz="0" w:space="0" w:color="auto"/>
                    <w:bottom w:val="none" w:sz="0" w:space="0" w:color="auto"/>
                    <w:right w:val="none" w:sz="0" w:space="0" w:color="auto"/>
                  </w:divBdr>
                </w:div>
                <w:div w:id="519781411">
                  <w:marLeft w:val="0"/>
                  <w:marRight w:val="0"/>
                  <w:marTop w:val="0"/>
                  <w:marBottom w:val="0"/>
                  <w:divBdr>
                    <w:top w:val="none" w:sz="0" w:space="0" w:color="auto"/>
                    <w:left w:val="none" w:sz="0" w:space="0" w:color="auto"/>
                    <w:bottom w:val="none" w:sz="0" w:space="0" w:color="auto"/>
                    <w:right w:val="none" w:sz="0" w:space="0" w:color="auto"/>
                  </w:divBdr>
                </w:div>
                <w:div w:id="593439342">
                  <w:marLeft w:val="0"/>
                  <w:marRight w:val="0"/>
                  <w:marTop w:val="0"/>
                  <w:marBottom w:val="0"/>
                  <w:divBdr>
                    <w:top w:val="none" w:sz="0" w:space="0" w:color="auto"/>
                    <w:left w:val="none" w:sz="0" w:space="0" w:color="auto"/>
                    <w:bottom w:val="none" w:sz="0" w:space="0" w:color="auto"/>
                    <w:right w:val="none" w:sz="0" w:space="0" w:color="auto"/>
                  </w:divBdr>
                </w:div>
                <w:div w:id="1183939339">
                  <w:marLeft w:val="0"/>
                  <w:marRight w:val="0"/>
                  <w:marTop w:val="0"/>
                  <w:marBottom w:val="0"/>
                  <w:divBdr>
                    <w:top w:val="none" w:sz="0" w:space="0" w:color="auto"/>
                    <w:left w:val="none" w:sz="0" w:space="0" w:color="auto"/>
                    <w:bottom w:val="none" w:sz="0" w:space="0" w:color="auto"/>
                    <w:right w:val="none" w:sz="0" w:space="0" w:color="auto"/>
                  </w:divBdr>
                </w:div>
                <w:div w:id="1975675252">
                  <w:marLeft w:val="0"/>
                  <w:marRight w:val="0"/>
                  <w:marTop w:val="0"/>
                  <w:marBottom w:val="0"/>
                  <w:divBdr>
                    <w:top w:val="none" w:sz="0" w:space="0" w:color="auto"/>
                    <w:left w:val="none" w:sz="0" w:space="0" w:color="auto"/>
                    <w:bottom w:val="none" w:sz="0" w:space="0" w:color="auto"/>
                    <w:right w:val="none" w:sz="0" w:space="0" w:color="auto"/>
                  </w:divBdr>
                </w:div>
                <w:div w:id="690490964">
                  <w:marLeft w:val="0"/>
                  <w:marRight w:val="0"/>
                  <w:marTop w:val="0"/>
                  <w:marBottom w:val="0"/>
                  <w:divBdr>
                    <w:top w:val="none" w:sz="0" w:space="0" w:color="auto"/>
                    <w:left w:val="none" w:sz="0" w:space="0" w:color="auto"/>
                    <w:bottom w:val="none" w:sz="0" w:space="0" w:color="auto"/>
                    <w:right w:val="none" w:sz="0" w:space="0" w:color="auto"/>
                  </w:divBdr>
                </w:div>
                <w:div w:id="1010713893">
                  <w:marLeft w:val="0"/>
                  <w:marRight w:val="0"/>
                  <w:marTop w:val="0"/>
                  <w:marBottom w:val="0"/>
                  <w:divBdr>
                    <w:top w:val="none" w:sz="0" w:space="0" w:color="auto"/>
                    <w:left w:val="none" w:sz="0" w:space="0" w:color="auto"/>
                    <w:bottom w:val="none" w:sz="0" w:space="0" w:color="auto"/>
                    <w:right w:val="none" w:sz="0" w:space="0" w:color="auto"/>
                  </w:divBdr>
                </w:div>
                <w:div w:id="1183712105">
                  <w:marLeft w:val="0"/>
                  <w:marRight w:val="0"/>
                  <w:marTop w:val="0"/>
                  <w:marBottom w:val="0"/>
                  <w:divBdr>
                    <w:top w:val="none" w:sz="0" w:space="0" w:color="auto"/>
                    <w:left w:val="none" w:sz="0" w:space="0" w:color="auto"/>
                    <w:bottom w:val="none" w:sz="0" w:space="0" w:color="auto"/>
                    <w:right w:val="none" w:sz="0" w:space="0" w:color="auto"/>
                  </w:divBdr>
                </w:div>
                <w:div w:id="1617443798">
                  <w:marLeft w:val="0"/>
                  <w:marRight w:val="0"/>
                  <w:marTop w:val="0"/>
                  <w:marBottom w:val="0"/>
                  <w:divBdr>
                    <w:top w:val="none" w:sz="0" w:space="0" w:color="auto"/>
                    <w:left w:val="none" w:sz="0" w:space="0" w:color="auto"/>
                    <w:bottom w:val="none" w:sz="0" w:space="0" w:color="auto"/>
                    <w:right w:val="none" w:sz="0" w:space="0" w:color="auto"/>
                  </w:divBdr>
                </w:div>
                <w:div w:id="428695281">
                  <w:marLeft w:val="0"/>
                  <w:marRight w:val="0"/>
                  <w:marTop w:val="0"/>
                  <w:marBottom w:val="0"/>
                  <w:divBdr>
                    <w:top w:val="none" w:sz="0" w:space="0" w:color="auto"/>
                    <w:left w:val="none" w:sz="0" w:space="0" w:color="auto"/>
                    <w:bottom w:val="none" w:sz="0" w:space="0" w:color="auto"/>
                    <w:right w:val="none" w:sz="0" w:space="0" w:color="auto"/>
                  </w:divBdr>
                </w:div>
                <w:div w:id="1567301160">
                  <w:marLeft w:val="0"/>
                  <w:marRight w:val="0"/>
                  <w:marTop w:val="0"/>
                  <w:marBottom w:val="0"/>
                  <w:divBdr>
                    <w:top w:val="none" w:sz="0" w:space="0" w:color="auto"/>
                    <w:left w:val="none" w:sz="0" w:space="0" w:color="auto"/>
                    <w:bottom w:val="none" w:sz="0" w:space="0" w:color="auto"/>
                    <w:right w:val="none" w:sz="0" w:space="0" w:color="auto"/>
                  </w:divBdr>
                </w:div>
                <w:div w:id="1737849767">
                  <w:marLeft w:val="0"/>
                  <w:marRight w:val="0"/>
                  <w:marTop w:val="0"/>
                  <w:marBottom w:val="0"/>
                  <w:divBdr>
                    <w:top w:val="none" w:sz="0" w:space="0" w:color="auto"/>
                    <w:left w:val="none" w:sz="0" w:space="0" w:color="auto"/>
                    <w:bottom w:val="none" w:sz="0" w:space="0" w:color="auto"/>
                    <w:right w:val="none" w:sz="0" w:space="0" w:color="auto"/>
                  </w:divBdr>
                </w:div>
                <w:div w:id="1593662597">
                  <w:marLeft w:val="0"/>
                  <w:marRight w:val="0"/>
                  <w:marTop w:val="0"/>
                  <w:marBottom w:val="0"/>
                  <w:divBdr>
                    <w:top w:val="none" w:sz="0" w:space="0" w:color="auto"/>
                    <w:left w:val="none" w:sz="0" w:space="0" w:color="auto"/>
                    <w:bottom w:val="none" w:sz="0" w:space="0" w:color="auto"/>
                    <w:right w:val="none" w:sz="0" w:space="0" w:color="auto"/>
                  </w:divBdr>
                </w:div>
                <w:div w:id="1854877099">
                  <w:marLeft w:val="0"/>
                  <w:marRight w:val="0"/>
                  <w:marTop w:val="0"/>
                  <w:marBottom w:val="0"/>
                  <w:divBdr>
                    <w:top w:val="none" w:sz="0" w:space="0" w:color="auto"/>
                    <w:left w:val="none" w:sz="0" w:space="0" w:color="auto"/>
                    <w:bottom w:val="none" w:sz="0" w:space="0" w:color="auto"/>
                    <w:right w:val="none" w:sz="0" w:space="0" w:color="auto"/>
                  </w:divBdr>
                </w:div>
                <w:div w:id="47579332">
                  <w:marLeft w:val="0"/>
                  <w:marRight w:val="0"/>
                  <w:marTop w:val="0"/>
                  <w:marBottom w:val="0"/>
                  <w:divBdr>
                    <w:top w:val="none" w:sz="0" w:space="0" w:color="auto"/>
                    <w:left w:val="none" w:sz="0" w:space="0" w:color="auto"/>
                    <w:bottom w:val="none" w:sz="0" w:space="0" w:color="auto"/>
                    <w:right w:val="none" w:sz="0" w:space="0" w:color="auto"/>
                  </w:divBdr>
                </w:div>
                <w:div w:id="183325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549179">
          <w:marLeft w:val="0"/>
          <w:marRight w:val="0"/>
          <w:marTop w:val="0"/>
          <w:marBottom w:val="0"/>
          <w:divBdr>
            <w:top w:val="none" w:sz="0" w:space="0" w:color="auto"/>
            <w:left w:val="none" w:sz="0" w:space="0" w:color="auto"/>
            <w:bottom w:val="none" w:sz="0" w:space="0" w:color="auto"/>
            <w:right w:val="none" w:sz="0" w:space="0" w:color="auto"/>
          </w:divBdr>
          <w:divsChild>
            <w:div w:id="826867985">
              <w:marLeft w:val="0"/>
              <w:marRight w:val="0"/>
              <w:marTop w:val="0"/>
              <w:marBottom w:val="0"/>
              <w:divBdr>
                <w:top w:val="none" w:sz="0" w:space="0" w:color="auto"/>
                <w:left w:val="none" w:sz="0" w:space="0" w:color="auto"/>
                <w:bottom w:val="none" w:sz="0" w:space="0" w:color="auto"/>
                <w:right w:val="none" w:sz="0" w:space="0" w:color="auto"/>
              </w:divBdr>
              <w:divsChild>
                <w:div w:id="875433413">
                  <w:marLeft w:val="0"/>
                  <w:marRight w:val="0"/>
                  <w:marTop w:val="0"/>
                  <w:marBottom w:val="0"/>
                  <w:divBdr>
                    <w:top w:val="none" w:sz="0" w:space="0" w:color="auto"/>
                    <w:left w:val="none" w:sz="0" w:space="0" w:color="auto"/>
                    <w:bottom w:val="none" w:sz="0" w:space="0" w:color="auto"/>
                    <w:right w:val="none" w:sz="0" w:space="0" w:color="auto"/>
                  </w:divBdr>
                </w:div>
                <w:div w:id="976842314">
                  <w:marLeft w:val="0"/>
                  <w:marRight w:val="0"/>
                  <w:marTop w:val="0"/>
                  <w:marBottom w:val="0"/>
                  <w:divBdr>
                    <w:top w:val="none" w:sz="0" w:space="0" w:color="auto"/>
                    <w:left w:val="none" w:sz="0" w:space="0" w:color="auto"/>
                    <w:bottom w:val="none" w:sz="0" w:space="0" w:color="auto"/>
                    <w:right w:val="none" w:sz="0" w:space="0" w:color="auto"/>
                  </w:divBdr>
                </w:div>
                <w:div w:id="900865970">
                  <w:marLeft w:val="0"/>
                  <w:marRight w:val="0"/>
                  <w:marTop w:val="0"/>
                  <w:marBottom w:val="0"/>
                  <w:divBdr>
                    <w:top w:val="none" w:sz="0" w:space="0" w:color="auto"/>
                    <w:left w:val="none" w:sz="0" w:space="0" w:color="auto"/>
                    <w:bottom w:val="none" w:sz="0" w:space="0" w:color="auto"/>
                    <w:right w:val="none" w:sz="0" w:space="0" w:color="auto"/>
                  </w:divBdr>
                </w:div>
                <w:div w:id="194199526">
                  <w:marLeft w:val="0"/>
                  <w:marRight w:val="0"/>
                  <w:marTop w:val="0"/>
                  <w:marBottom w:val="0"/>
                  <w:divBdr>
                    <w:top w:val="none" w:sz="0" w:space="0" w:color="auto"/>
                    <w:left w:val="none" w:sz="0" w:space="0" w:color="auto"/>
                    <w:bottom w:val="none" w:sz="0" w:space="0" w:color="auto"/>
                    <w:right w:val="none" w:sz="0" w:space="0" w:color="auto"/>
                  </w:divBdr>
                </w:div>
                <w:div w:id="82457568">
                  <w:marLeft w:val="0"/>
                  <w:marRight w:val="0"/>
                  <w:marTop w:val="0"/>
                  <w:marBottom w:val="0"/>
                  <w:divBdr>
                    <w:top w:val="none" w:sz="0" w:space="0" w:color="auto"/>
                    <w:left w:val="none" w:sz="0" w:space="0" w:color="auto"/>
                    <w:bottom w:val="none" w:sz="0" w:space="0" w:color="auto"/>
                    <w:right w:val="none" w:sz="0" w:space="0" w:color="auto"/>
                  </w:divBdr>
                </w:div>
                <w:div w:id="972563486">
                  <w:marLeft w:val="0"/>
                  <w:marRight w:val="0"/>
                  <w:marTop w:val="0"/>
                  <w:marBottom w:val="0"/>
                  <w:divBdr>
                    <w:top w:val="none" w:sz="0" w:space="0" w:color="auto"/>
                    <w:left w:val="none" w:sz="0" w:space="0" w:color="auto"/>
                    <w:bottom w:val="none" w:sz="0" w:space="0" w:color="auto"/>
                    <w:right w:val="none" w:sz="0" w:space="0" w:color="auto"/>
                  </w:divBdr>
                </w:div>
                <w:div w:id="807748687">
                  <w:marLeft w:val="0"/>
                  <w:marRight w:val="0"/>
                  <w:marTop w:val="0"/>
                  <w:marBottom w:val="0"/>
                  <w:divBdr>
                    <w:top w:val="none" w:sz="0" w:space="0" w:color="auto"/>
                    <w:left w:val="none" w:sz="0" w:space="0" w:color="auto"/>
                    <w:bottom w:val="none" w:sz="0" w:space="0" w:color="auto"/>
                    <w:right w:val="none" w:sz="0" w:space="0" w:color="auto"/>
                  </w:divBdr>
                </w:div>
                <w:div w:id="419176380">
                  <w:marLeft w:val="0"/>
                  <w:marRight w:val="0"/>
                  <w:marTop w:val="0"/>
                  <w:marBottom w:val="0"/>
                  <w:divBdr>
                    <w:top w:val="none" w:sz="0" w:space="0" w:color="auto"/>
                    <w:left w:val="none" w:sz="0" w:space="0" w:color="auto"/>
                    <w:bottom w:val="none" w:sz="0" w:space="0" w:color="auto"/>
                    <w:right w:val="none" w:sz="0" w:space="0" w:color="auto"/>
                  </w:divBdr>
                </w:div>
                <w:div w:id="2082630525">
                  <w:marLeft w:val="0"/>
                  <w:marRight w:val="0"/>
                  <w:marTop w:val="0"/>
                  <w:marBottom w:val="0"/>
                  <w:divBdr>
                    <w:top w:val="none" w:sz="0" w:space="0" w:color="auto"/>
                    <w:left w:val="none" w:sz="0" w:space="0" w:color="auto"/>
                    <w:bottom w:val="none" w:sz="0" w:space="0" w:color="auto"/>
                    <w:right w:val="none" w:sz="0" w:space="0" w:color="auto"/>
                  </w:divBdr>
                </w:div>
                <w:div w:id="994332328">
                  <w:marLeft w:val="0"/>
                  <w:marRight w:val="0"/>
                  <w:marTop w:val="0"/>
                  <w:marBottom w:val="0"/>
                  <w:divBdr>
                    <w:top w:val="none" w:sz="0" w:space="0" w:color="auto"/>
                    <w:left w:val="none" w:sz="0" w:space="0" w:color="auto"/>
                    <w:bottom w:val="none" w:sz="0" w:space="0" w:color="auto"/>
                    <w:right w:val="none" w:sz="0" w:space="0" w:color="auto"/>
                  </w:divBdr>
                </w:div>
                <w:div w:id="593905734">
                  <w:marLeft w:val="0"/>
                  <w:marRight w:val="0"/>
                  <w:marTop w:val="0"/>
                  <w:marBottom w:val="0"/>
                  <w:divBdr>
                    <w:top w:val="none" w:sz="0" w:space="0" w:color="auto"/>
                    <w:left w:val="none" w:sz="0" w:space="0" w:color="auto"/>
                    <w:bottom w:val="none" w:sz="0" w:space="0" w:color="auto"/>
                    <w:right w:val="none" w:sz="0" w:space="0" w:color="auto"/>
                  </w:divBdr>
                </w:div>
                <w:div w:id="1002046025">
                  <w:marLeft w:val="0"/>
                  <w:marRight w:val="0"/>
                  <w:marTop w:val="0"/>
                  <w:marBottom w:val="0"/>
                  <w:divBdr>
                    <w:top w:val="none" w:sz="0" w:space="0" w:color="auto"/>
                    <w:left w:val="none" w:sz="0" w:space="0" w:color="auto"/>
                    <w:bottom w:val="none" w:sz="0" w:space="0" w:color="auto"/>
                    <w:right w:val="none" w:sz="0" w:space="0" w:color="auto"/>
                  </w:divBdr>
                </w:div>
                <w:div w:id="629550831">
                  <w:marLeft w:val="0"/>
                  <w:marRight w:val="0"/>
                  <w:marTop w:val="0"/>
                  <w:marBottom w:val="0"/>
                  <w:divBdr>
                    <w:top w:val="none" w:sz="0" w:space="0" w:color="auto"/>
                    <w:left w:val="none" w:sz="0" w:space="0" w:color="auto"/>
                    <w:bottom w:val="none" w:sz="0" w:space="0" w:color="auto"/>
                    <w:right w:val="none" w:sz="0" w:space="0" w:color="auto"/>
                  </w:divBdr>
                </w:div>
                <w:div w:id="513232207">
                  <w:marLeft w:val="0"/>
                  <w:marRight w:val="0"/>
                  <w:marTop w:val="0"/>
                  <w:marBottom w:val="0"/>
                  <w:divBdr>
                    <w:top w:val="none" w:sz="0" w:space="0" w:color="auto"/>
                    <w:left w:val="none" w:sz="0" w:space="0" w:color="auto"/>
                    <w:bottom w:val="none" w:sz="0" w:space="0" w:color="auto"/>
                    <w:right w:val="none" w:sz="0" w:space="0" w:color="auto"/>
                  </w:divBdr>
                </w:div>
                <w:div w:id="2094811819">
                  <w:marLeft w:val="0"/>
                  <w:marRight w:val="0"/>
                  <w:marTop w:val="0"/>
                  <w:marBottom w:val="0"/>
                  <w:divBdr>
                    <w:top w:val="none" w:sz="0" w:space="0" w:color="auto"/>
                    <w:left w:val="none" w:sz="0" w:space="0" w:color="auto"/>
                    <w:bottom w:val="none" w:sz="0" w:space="0" w:color="auto"/>
                    <w:right w:val="none" w:sz="0" w:space="0" w:color="auto"/>
                  </w:divBdr>
                </w:div>
                <w:div w:id="446118942">
                  <w:marLeft w:val="0"/>
                  <w:marRight w:val="0"/>
                  <w:marTop w:val="0"/>
                  <w:marBottom w:val="0"/>
                  <w:divBdr>
                    <w:top w:val="none" w:sz="0" w:space="0" w:color="auto"/>
                    <w:left w:val="none" w:sz="0" w:space="0" w:color="auto"/>
                    <w:bottom w:val="none" w:sz="0" w:space="0" w:color="auto"/>
                    <w:right w:val="none" w:sz="0" w:space="0" w:color="auto"/>
                  </w:divBdr>
                </w:div>
                <w:div w:id="1457067848">
                  <w:marLeft w:val="0"/>
                  <w:marRight w:val="0"/>
                  <w:marTop w:val="0"/>
                  <w:marBottom w:val="0"/>
                  <w:divBdr>
                    <w:top w:val="none" w:sz="0" w:space="0" w:color="auto"/>
                    <w:left w:val="none" w:sz="0" w:space="0" w:color="auto"/>
                    <w:bottom w:val="none" w:sz="0" w:space="0" w:color="auto"/>
                    <w:right w:val="none" w:sz="0" w:space="0" w:color="auto"/>
                  </w:divBdr>
                </w:div>
                <w:div w:id="580673795">
                  <w:marLeft w:val="0"/>
                  <w:marRight w:val="0"/>
                  <w:marTop w:val="0"/>
                  <w:marBottom w:val="0"/>
                  <w:divBdr>
                    <w:top w:val="none" w:sz="0" w:space="0" w:color="auto"/>
                    <w:left w:val="none" w:sz="0" w:space="0" w:color="auto"/>
                    <w:bottom w:val="none" w:sz="0" w:space="0" w:color="auto"/>
                    <w:right w:val="none" w:sz="0" w:space="0" w:color="auto"/>
                  </w:divBdr>
                </w:div>
                <w:div w:id="1403137656">
                  <w:marLeft w:val="0"/>
                  <w:marRight w:val="0"/>
                  <w:marTop w:val="0"/>
                  <w:marBottom w:val="0"/>
                  <w:divBdr>
                    <w:top w:val="none" w:sz="0" w:space="0" w:color="auto"/>
                    <w:left w:val="none" w:sz="0" w:space="0" w:color="auto"/>
                    <w:bottom w:val="none" w:sz="0" w:space="0" w:color="auto"/>
                    <w:right w:val="none" w:sz="0" w:space="0" w:color="auto"/>
                  </w:divBdr>
                </w:div>
                <w:div w:id="1034190489">
                  <w:marLeft w:val="0"/>
                  <w:marRight w:val="0"/>
                  <w:marTop w:val="0"/>
                  <w:marBottom w:val="0"/>
                  <w:divBdr>
                    <w:top w:val="none" w:sz="0" w:space="0" w:color="auto"/>
                    <w:left w:val="none" w:sz="0" w:space="0" w:color="auto"/>
                    <w:bottom w:val="none" w:sz="0" w:space="0" w:color="auto"/>
                    <w:right w:val="none" w:sz="0" w:space="0" w:color="auto"/>
                  </w:divBdr>
                </w:div>
                <w:div w:id="1420638571">
                  <w:marLeft w:val="0"/>
                  <w:marRight w:val="0"/>
                  <w:marTop w:val="0"/>
                  <w:marBottom w:val="0"/>
                  <w:divBdr>
                    <w:top w:val="none" w:sz="0" w:space="0" w:color="auto"/>
                    <w:left w:val="none" w:sz="0" w:space="0" w:color="auto"/>
                    <w:bottom w:val="none" w:sz="0" w:space="0" w:color="auto"/>
                    <w:right w:val="none" w:sz="0" w:space="0" w:color="auto"/>
                  </w:divBdr>
                </w:div>
                <w:div w:id="1459883971">
                  <w:marLeft w:val="0"/>
                  <w:marRight w:val="0"/>
                  <w:marTop w:val="0"/>
                  <w:marBottom w:val="0"/>
                  <w:divBdr>
                    <w:top w:val="none" w:sz="0" w:space="0" w:color="auto"/>
                    <w:left w:val="none" w:sz="0" w:space="0" w:color="auto"/>
                    <w:bottom w:val="none" w:sz="0" w:space="0" w:color="auto"/>
                    <w:right w:val="none" w:sz="0" w:space="0" w:color="auto"/>
                  </w:divBdr>
                </w:div>
                <w:div w:id="952832898">
                  <w:marLeft w:val="0"/>
                  <w:marRight w:val="0"/>
                  <w:marTop w:val="0"/>
                  <w:marBottom w:val="0"/>
                  <w:divBdr>
                    <w:top w:val="none" w:sz="0" w:space="0" w:color="auto"/>
                    <w:left w:val="none" w:sz="0" w:space="0" w:color="auto"/>
                    <w:bottom w:val="none" w:sz="0" w:space="0" w:color="auto"/>
                    <w:right w:val="none" w:sz="0" w:space="0" w:color="auto"/>
                  </w:divBdr>
                </w:div>
                <w:div w:id="1930263252">
                  <w:marLeft w:val="0"/>
                  <w:marRight w:val="0"/>
                  <w:marTop w:val="0"/>
                  <w:marBottom w:val="0"/>
                  <w:divBdr>
                    <w:top w:val="none" w:sz="0" w:space="0" w:color="auto"/>
                    <w:left w:val="none" w:sz="0" w:space="0" w:color="auto"/>
                    <w:bottom w:val="none" w:sz="0" w:space="0" w:color="auto"/>
                    <w:right w:val="none" w:sz="0" w:space="0" w:color="auto"/>
                  </w:divBdr>
                </w:div>
                <w:div w:id="1278487006">
                  <w:marLeft w:val="0"/>
                  <w:marRight w:val="0"/>
                  <w:marTop w:val="0"/>
                  <w:marBottom w:val="0"/>
                  <w:divBdr>
                    <w:top w:val="none" w:sz="0" w:space="0" w:color="auto"/>
                    <w:left w:val="none" w:sz="0" w:space="0" w:color="auto"/>
                    <w:bottom w:val="none" w:sz="0" w:space="0" w:color="auto"/>
                    <w:right w:val="none" w:sz="0" w:space="0" w:color="auto"/>
                  </w:divBdr>
                </w:div>
                <w:div w:id="1108961907">
                  <w:marLeft w:val="0"/>
                  <w:marRight w:val="0"/>
                  <w:marTop w:val="0"/>
                  <w:marBottom w:val="0"/>
                  <w:divBdr>
                    <w:top w:val="none" w:sz="0" w:space="0" w:color="auto"/>
                    <w:left w:val="none" w:sz="0" w:space="0" w:color="auto"/>
                    <w:bottom w:val="none" w:sz="0" w:space="0" w:color="auto"/>
                    <w:right w:val="none" w:sz="0" w:space="0" w:color="auto"/>
                  </w:divBdr>
                </w:div>
                <w:div w:id="1488129209">
                  <w:marLeft w:val="0"/>
                  <w:marRight w:val="0"/>
                  <w:marTop w:val="0"/>
                  <w:marBottom w:val="0"/>
                  <w:divBdr>
                    <w:top w:val="none" w:sz="0" w:space="0" w:color="auto"/>
                    <w:left w:val="none" w:sz="0" w:space="0" w:color="auto"/>
                    <w:bottom w:val="none" w:sz="0" w:space="0" w:color="auto"/>
                    <w:right w:val="none" w:sz="0" w:space="0" w:color="auto"/>
                  </w:divBdr>
                </w:div>
                <w:div w:id="460197237">
                  <w:marLeft w:val="0"/>
                  <w:marRight w:val="0"/>
                  <w:marTop w:val="0"/>
                  <w:marBottom w:val="0"/>
                  <w:divBdr>
                    <w:top w:val="none" w:sz="0" w:space="0" w:color="auto"/>
                    <w:left w:val="none" w:sz="0" w:space="0" w:color="auto"/>
                    <w:bottom w:val="none" w:sz="0" w:space="0" w:color="auto"/>
                    <w:right w:val="none" w:sz="0" w:space="0" w:color="auto"/>
                  </w:divBdr>
                </w:div>
                <w:div w:id="1050962104">
                  <w:marLeft w:val="0"/>
                  <w:marRight w:val="0"/>
                  <w:marTop w:val="0"/>
                  <w:marBottom w:val="0"/>
                  <w:divBdr>
                    <w:top w:val="none" w:sz="0" w:space="0" w:color="auto"/>
                    <w:left w:val="none" w:sz="0" w:space="0" w:color="auto"/>
                    <w:bottom w:val="none" w:sz="0" w:space="0" w:color="auto"/>
                    <w:right w:val="none" w:sz="0" w:space="0" w:color="auto"/>
                  </w:divBdr>
                </w:div>
                <w:div w:id="2020620581">
                  <w:marLeft w:val="0"/>
                  <w:marRight w:val="0"/>
                  <w:marTop w:val="0"/>
                  <w:marBottom w:val="0"/>
                  <w:divBdr>
                    <w:top w:val="none" w:sz="0" w:space="0" w:color="auto"/>
                    <w:left w:val="none" w:sz="0" w:space="0" w:color="auto"/>
                    <w:bottom w:val="none" w:sz="0" w:space="0" w:color="auto"/>
                    <w:right w:val="none" w:sz="0" w:space="0" w:color="auto"/>
                  </w:divBdr>
                </w:div>
                <w:div w:id="1600747652">
                  <w:marLeft w:val="0"/>
                  <w:marRight w:val="0"/>
                  <w:marTop w:val="0"/>
                  <w:marBottom w:val="0"/>
                  <w:divBdr>
                    <w:top w:val="none" w:sz="0" w:space="0" w:color="auto"/>
                    <w:left w:val="none" w:sz="0" w:space="0" w:color="auto"/>
                    <w:bottom w:val="none" w:sz="0" w:space="0" w:color="auto"/>
                    <w:right w:val="none" w:sz="0" w:space="0" w:color="auto"/>
                  </w:divBdr>
                </w:div>
                <w:div w:id="286471882">
                  <w:marLeft w:val="0"/>
                  <w:marRight w:val="0"/>
                  <w:marTop w:val="0"/>
                  <w:marBottom w:val="0"/>
                  <w:divBdr>
                    <w:top w:val="none" w:sz="0" w:space="0" w:color="auto"/>
                    <w:left w:val="none" w:sz="0" w:space="0" w:color="auto"/>
                    <w:bottom w:val="none" w:sz="0" w:space="0" w:color="auto"/>
                    <w:right w:val="none" w:sz="0" w:space="0" w:color="auto"/>
                  </w:divBdr>
                </w:div>
                <w:div w:id="2125801619">
                  <w:marLeft w:val="0"/>
                  <w:marRight w:val="0"/>
                  <w:marTop w:val="0"/>
                  <w:marBottom w:val="0"/>
                  <w:divBdr>
                    <w:top w:val="none" w:sz="0" w:space="0" w:color="auto"/>
                    <w:left w:val="none" w:sz="0" w:space="0" w:color="auto"/>
                    <w:bottom w:val="none" w:sz="0" w:space="0" w:color="auto"/>
                    <w:right w:val="none" w:sz="0" w:space="0" w:color="auto"/>
                  </w:divBdr>
                </w:div>
                <w:div w:id="312567104">
                  <w:marLeft w:val="0"/>
                  <w:marRight w:val="0"/>
                  <w:marTop w:val="0"/>
                  <w:marBottom w:val="0"/>
                  <w:divBdr>
                    <w:top w:val="none" w:sz="0" w:space="0" w:color="auto"/>
                    <w:left w:val="none" w:sz="0" w:space="0" w:color="auto"/>
                    <w:bottom w:val="none" w:sz="0" w:space="0" w:color="auto"/>
                    <w:right w:val="none" w:sz="0" w:space="0" w:color="auto"/>
                  </w:divBdr>
                </w:div>
                <w:div w:id="1686250975">
                  <w:marLeft w:val="0"/>
                  <w:marRight w:val="0"/>
                  <w:marTop w:val="0"/>
                  <w:marBottom w:val="0"/>
                  <w:divBdr>
                    <w:top w:val="none" w:sz="0" w:space="0" w:color="auto"/>
                    <w:left w:val="none" w:sz="0" w:space="0" w:color="auto"/>
                    <w:bottom w:val="none" w:sz="0" w:space="0" w:color="auto"/>
                    <w:right w:val="none" w:sz="0" w:space="0" w:color="auto"/>
                  </w:divBdr>
                </w:div>
                <w:div w:id="1578634409">
                  <w:marLeft w:val="0"/>
                  <w:marRight w:val="0"/>
                  <w:marTop w:val="0"/>
                  <w:marBottom w:val="0"/>
                  <w:divBdr>
                    <w:top w:val="none" w:sz="0" w:space="0" w:color="auto"/>
                    <w:left w:val="none" w:sz="0" w:space="0" w:color="auto"/>
                    <w:bottom w:val="none" w:sz="0" w:space="0" w:color="auto"/>
                    <w:right w:val="none" w:sz="0" w:space="0" w:color="auto"/>
                  </w:divBdr>
                </w:div>
                <w:div w:id="853417496">
                  <w:marLeft w:val="0"/>
                  <w:marRight w:val="0"/>
                  <w:marTop w:val="0"/>
                  <w:marBottom w:val="0"/>
                  <w:divBdr>
                    <w:top w:val="none" w:sz="0" w:space="0" w:color="auto"/>
                    <w:left w:val="none" w:sz="0" w:space="0" w:color="auto"/>
                    <w:bottom w:val="none" w:sz="0" w:space="0" w:color="auto"/>
                    <w:right w:val="none" w:sz="0" w:space="0" w:color="auto"/>
                  </w:divBdr>
                </w:div>
                <w:div w:id="466438123">
                  <w:marLeft w:val="0"/>
                  <w:marRight w:val="0"/>
                  <w:marTop w:val="0"/>
                  <w:marBottom w:val="0"/>
                  <w:divBdr>
                    <w:top w:val="none" w:sz="0" w:space="0" w:color="auto"/>
                    <w:left w:val="none" w:sz="0" w:space="0" w:color="auto"/>
                    <w:bottom w:val="none" w:sz="0" w:space="0" w:color="auto"/>
                    <w:right w:val="none" w:sz="0" w:space="0" w:color="auto"/>
                  </w:divBdr>
                </w:div>
                <w:div w:id="759328250">
                  <w:marLeft w:val="0"/>
                  <w:marRight w:val="0"/>
                  <w:marTop w:val="0"/>
                  <w:marBottom w:val="0"/>
                  <w:divBdr>
                    <w:top w:val="none" w:sz="0" w:space="0" w:color="auto"/>
                    <w:left w:val="none" w:sz="0" w:space="0" w:color="auto"/>
                    <w:bottom w:val="none" w:sz="0" w:space="0" w:color="auto"/>
                    <w:right w:val="none" w:sz="0" w:space="0" w:color="auto"/>
                  </w:divBdr>
                </w:div>
                <w:div w:id="841705529">
                  <w:marLeft w:val="0"/>
                  <w:marRight w:val="0"/>
                  <w:marTop w:val="0"/>
                  <w:marBottom w:val="0"/>
                  <w:divBdr>
                    <w:top w:val="none" w:sz="0" w:space="0" w:color="auto"/>
                    <w:left w:val="none" w:sz="0" w:space="0" w:color="auto"/>
                    <w:bottom w:val="none" w:sz="0" w:space="0" w:color="auto"/>
                    <w:right w:val="none" w:sz="0" w:space="0" w:color="auto"/>
                  </w:divBdr>
                </w:div>
                <w:div w:id="160236945">
                  <w:marLeft w:val="0"/>
                  <w:marRight w:val="0"/>
                  <w:marTop w:val="0"/>
                  <w:marBottom w:val="0"/>
                  <w:divBdr>
                    <w:top w:val="none" w:sz="0" w:space="0" w:color="auto"/>
                    <w:left w:val="none" w:sz="0" w:space="0" w:color="auto"/>
                    <w:bottom w:val="none" w:sz="0" w:space="0" w:color="auto"/>
                    <w:right w:val="none" w:sz="0" w:space="0" w:color="auto"/>
                  </w:divBdr>
                </w:div>
                <w:div w:id="384640258">
                  <w:marLeft w:val="0"/>
                  <w:marRight w:val="0"/>
                  <w:marTop w:val="0"/>
                  <w:marBottom w:val="0"/>
                  <w:divBdr>
                    <w:top w:val="none" w:sz="0" w:space="0" w:color="auto"/>
                    <w:left w:val="none" w:sz="0" w:space="0" w:color="auto"/>
                    <w:bottom w:val="none" w:sz="0" w:space="0" w:color="auto"/>
                    <w:right w:val="none" w:sz="0" w:space="0" w:color="auto"/>
                  </w:divBdr>
                </w:div>
                <w:div w:id="1673021468">
                  <w:marLeft w:val="0"/>
                  <w:marRight w:val="0"/>
                  <w:marTop w:val="0"/>
                  <w:marBottom w:val="0"/>
                  <w:divBdr>
                    <w:top w:val="none" w:sz="0" w:space="0" w:color="auto"/>
                    <w:left w:val="none" w:sz="0" w:space="0" w:color="auto"/>
                    <w:bottom w:val="none" w:sz="0" w:space="0" w:color="auto"/>
                    <w:right w:val="none" w:sz="0" w:space="0" w:color="auto"/>
                  </w:divBdr>
                </w:div>
                <w:div w:id="1735354139">
                  <w:marLeft w:val="0"/>
                  <w:marRight w:val="0"/>
                  <w:marTop w:val="0"/>
                  <w:marBottom w:val="0"/>
                  <w:divBdr>
                    <w:top w:val="none" w:sz="0" w:space="0" w:color="auto"/>
                    <w:left w:val="none" w:sz="0" w:space="0" w:color="auto"/>
                    <w:bottom w:val="none" w:sz="0" w:space="0" w:color="auto"/>
                    <w:right w:val="none" w:sz="0" w:space="0" w:color="auto"/>
                  </w:divBdr>
                </w:div>
                <w:div w:id="575675607">
                  <w:marLeft w:val="0"/>
                  <w:marRight w:val="0"/>
                  <w:marTop w:val="0"/>
                  <w:marBottom w:val="0"/>
                  <w:divBdr>
                    <w:top w:val="none" w:sz="0" w:space="0" w:color="auto"/>
                    <w:left w:val="none" w:sz="0" w:space="0" w:color="auto"/>
                    <w:bottom w:val="none" w:sz="0" w:space="0" w:color="auto"/>
                    <w:right w:val="none" w:sz="0" w:space="0" w:color="auto"/>
                  </w:divBdr>
                </w:div>
                <w:div w:id="1762142588">
                  <w:marLeft w:val="0"/>
                  <w:marRight w:val="0"/>
                  <w:marTop w:val="0"/>
                  <w:marBottom w:val="0"/>
                  <w:divBdr>
                    <w:top w:val="none" w:sz="0" w:space="0" w:color="auto"/>
                    <w:left w:val="none" w:sz="0" w:space="0" w:color="auto"/>
                    <w:bottom w:val="none" w:sz="0" w:space="0" w:color="auto"/>
                    <w:right w:val="none" w:sz="0" w:space="0" w:color="auto"/>
                  </w:divBdr>
                </w:div>
                <w:div w:id="78602960">
                  <w:marLeft w:val="0"/>
                  <w:marRight w:val="0"/>
                  <w:marTop w:val="0"/>
                  <w:marBottom w:val="0"/>
                  <w:divBdr>
                    <w:top w:val="none" w:sz="0" w:space="0" w:color="auto"/>
                    <w:left w:val="none" w:sz="0" w:space="0" w:color="auto"/>
                    <w:bottom w:val="none" w:sz="0" w:space="0" w:color="auto"/>
                    <w:right w:val="none" w:sz="0" w:space="0" w:color="auto"/>
                  </w:divBdr>
                </w:div>
                <w:div w:id="1744375419">
                  <w:marLeft w:val="0"/>
                  <w:marRight w:val="0"/>
                  <w:marTop w:val="0"/>
                  <w:marBottom w:val="0"/>
                  <w:divBdr>
                    <w:top w:val="none" w:sz="0" w:space="0" w:color="auto"/>
                    <w:left w:val="none" w:sz="0" w:space="0" w:color="auto"/>
                    <w:bottom w:val="none" w:sz="0" w:space="0" w:color="auto"/>
                    <w:right w:val="none" w:sz="0" w:space="0" w:color="auto"/>
                  </w:divBdr>
                </w:div>
                <w:div w:id="14038294">
                  <w:marLeft w:val="0"/>
                  <w:marRight w:val="0"/>
                  <w:marTop w:val="0"/>
                  <w:marBottom w:val="0"/>
                  <w:divBdr>
                    <w:top w:val="none" w:sz="0" w:space="0" w:color="auto"/>
                    <w:left w:val="none" w:sz="0" w:space="0" w:color="auto"/>
                    <w:bottom w:val="none" w:sz="0" w:space="0" w:color="auto"/>
                    <w:right w:val="none" w:sz="0" w:space="0" w:color="auto"/>
                  </w:divBdr>
                </w:div>
                <w:div w:id="342097962">
                  <w:marLeft w:val="0"/>
                  <w:marRight w:val="0"/>
                  <w:marTop w:val="0"/>
                  <w:marBottom w:val="0"/>
                  <w:divBdr>
                    <w:top w:val="none" w:sz="0" w:space="0" w:color="auto"/>
                    <w:left w:val="none" w:sz="0" w:space="0" w:color="auto"/>
                    <w:bottom w:val="none" w:sz="0" w:space="0" w:color="auto"/>
                    <w:right w:val="none" w:sz="0" w:space="0" w:color="auto"/>
                  </w:divBdr>
                </w:div>
                <w:div w:id="1626498080">
                  <w:marLeft w:val="0"/>
                  <w:marRight w:val="0"/>
                  <w:marTop w:val="0"/>
                  <w:marBottom w:val="0"/>
                  <w:divBdr>
                    <w:top w:val="none" w:sz="0" w:space="0" w:color="auto"/>
                    <w:left w:val="none" w:sz="0" w:space="0" w:color="auto"/>
                    <w:bottom w:val="none" w:sz="0" w:space="0" w:color="auto"/>
                    <w:right w:val="none" w:sz="0" w:space="0" w:color="auto"/>
                  </w:divBdr>
                </w:div>
                <w:div w:id="932972795">
                  <w:marLeft w:val="0"/>
                  <w:marRight w:val="0"/>
                  <w:marTop w:val="0"/>
                  <w:marBottom w:val="0"/>
                  <w:divBdr>
                    <w:top w:val="none" w:sz="0" w:space="0" w:color="auto"/>
                    <w:left w:val="none" w:sz="0" w:space="0" w:color="auto"/>
                    <w:bottom w:val="none" w:sz="0" w:space="0" w:color="auto"/>
                    <w:right w:val="none" w:sz="0" w:space="0" w:color="auto"/>
                  </w:divBdr>
                </w:div>
                <w:div w:id="346293293">
                  <w:marLeft w:val="0"/>
                  <w:marRight w:val="0"/>
                  <w:marTop w:val="0"/>
                  <w:marBottom w:val="0"/>
                  <w:divBdr>
                    <w:top w:val="none" w:sz="0" w:space="0" w:color="auto"/>
                    <w:left w:val="none" w:sz="0" w:space="0" w:color="auto"/>
                    <w:bottom w:val="none" w:sz="0" w:space="0" w:color="auto"/>
                    <w:right w:val="none" w:sz="0" w:space="0" w:color="auto"/>
                  </w:divBdr>
                </w:div>
                <w:div w:id="865753982">
                  <w:marLeft w:val="0"/>
                  <w:marRight w:val="0"/>
                  <w:marTop w:val="0"/>
                  <w:marBottom w:val="0"/>
                  <w:divBdr>
                    <w:top w:val="none" w:sz="0" w:space="0" w:color="auto"/>
                    <w:left w:val="none" w:sz="0" w:space="0" w:color="auto"/>
                    <w:bottom w:val="none" w:sz="0" w:space="0" w:color="auto"/>
                    <w:right w:val="none" w:sz="0" w:space="0" w:color="auto"/>
                  </w:divBdr>
                </w:div>
                <w:div w:id="133370757">
                  <w:marLeft w:val="0"/>
                  <w:marRight w:val="0"/>
                  <w:marTop w:val="0"/>
                  <w:marBottom w:val="0"/>
                  <w:divBdr>
                    <w:top w:val="none" w:sz="0" w:space="0" w:color="auto"/>
                    <w:left w:val="none" w:sz="0" w:space="0" w:color="auto"/>
                    <w:bottom w:val="none" w:sz="0" w:space="0" w:color="auto"/>
                    <w:right w:val="none" w:sz="0" w:space="0" w:color="auto"/>
                  </w:divBdr>
                </w:div>
                <w:div w:id="1825049003">
                  <w:marLeft w:val="0"/>
                  <w:marRight w:val="0"/>
                  <w:marTop w:val="0"/>
                  <w:marBottom w:val="0"/>
                  <w:divBdr>
                    <w:top w:val="none" w:sz="0" w:space="0" w:color="auto"/>
                    <w:left w:val="none" w:sz="0" w:space="0" w:color="auto"/>
                    <w:bottom w:val="none" w:sz="0" w:space="0" w:color="auto"/>
                    <w:right w:val="none" w:sz="0" w:space="0" w:color="auto"/>
                  </w:divBdr>
                </w:div>
                <w:div w:id="1808477243">
                  <w:marLeft w:val="0"/>
                  <w:marRight w:val="0"/>
                  <w:marTop w:val="0"/>
                  <w:marBottom w:val="0"/>
                  <w:divBdr>
                    <w:top w:val="none" w:sz="0" w:space="0" w:color="auto"/>
                    <w:left w:val="none" w:sz="0" w:space="0" w:color="auto"/>
                    <w:bottom w:val="none" w:sz="0" w:space="0" w:color="auto"/>
                    <w:right w:val="none" w:sz="0" w:space="0" w:color="auto"/>
                  </w:divBdr>
                </w:div>
                <w:div w:id="1667974078">
                  <w:marLeft w:val="0"/>
                  <w:marRight w:val="0"/>
                  <w:marTop w:val="0"/>
                  <w:marBottom w:val="0"/>
                  <w:divBdr>
                    <w:top w:val="none" w:sz="0" w:space="0" w:color="auto"/>
                    <w:left w:val="none" w:sz="0" w:space="0" w:color="auto"/>
                    <w:bottom w:val="none" w:sz="0" w:space="0" w:color="auto"/>
                    <w:right w:val="none" w:sz="0" w:space="0" w:color="auto"/>
                  </w:divBdr>
                </w:div>
                <w:div w:id="1809930774">
                  <w:marLeft w:val="0"/>
                  <w:marRight w:val="0"/>
                  <w:marTop w:val="0"/>
                  <w:marBottom w:val="0"/>
                  <w:divBdr>
                    <w:top w:val="none" w:sz="0" w:space="0" w:color="auto"/>
                    <w:left w:val="none" w:sz="0" w:space="0" w:color="auto"/>
                    <w:bottom w:val="none" w:sz="0" w:space="0" w:color="auto"/>
                    <w:right w:val="none" w:sz="0" w:space="0" w:color="auto"/>
                  </w:divBdr>
                </w:div>
                <w:div w:id="738527090">
                  <w:marLeft w:val="0"/>
                  <w:marRight w:val="0"/>
                  <w:marTop w:val="0"/>
                  <w:marBottom w:val="0"/>
                  <w:divBdr>
                    <w:top w:val="none" w:sz="0" w:space="0" w:color="auto"/>
                    <w:left w:val="none" w:sz="0" w:space="0" w:color="auto"/>
                    <w:bottom w:val="none" w:sz="0" w:space="0" w:color="auto"/>
                    <w:right w:val="none" w:sz="0" w:space="0" w:color="auto"/>
                  </w:divBdr>
                </w:div>
                <w:div w:id="702942393">
                  <w:marLeft w:val="0"/>
                  <w:marRight w:val="0"/>
                  <w:marTop w:val="0"/>
                  <w:marBottom w:val="0"/>
                  <w:divBdr>
                    <w:top w:val="none" w:sz="0" w:space="0" w:color="auto"/>
                    <w:left w:val="none" w:sz="0" w:space="0" w:color="auto"/>
                    <w:bottom w:val="none" w:sz="0" w:space="0" w:color="auto"/>
                    <w:right w:val="none" w:sz="0" w:space="0" w:color="auto"/>
                  </w:divBdr>
                </w:div>
                <w:div w:id="303659952">
                  <w:marLeft w:val="0"/>
                  <w:marRight w:val="0"/>
                  <w:marTop w:val="0"/>
                  <w:marBottom w:val="0"/>
                  <w:divBdr>
                    <w:top w:val="none" w:sz="0" w:space="0" w:color="auto"/>
                    <w:left w:val="none" w:sz="0" w:space="0" w:color="auto"/>
                    <w:bottom w:val="none" w:sz="0" w:space="0" w:color="auto"/>
                    <w:right w:val="none" w:sz="0" w:space="0" w:color="auto"/>
                  </w:divBdr>
                </w:div>
                <w:div w:id="1002320030">
                  <w:marLeft w:val="0"/>
                  <w:marRight w:val="0"/>
                  <w:marTop w:val="0"/>
                  <w:marBottom w:val="0"/>
                  <w:divBdr>
                    <w:top w:val="none" w:sz="0" w:space="0" w:color="auto"/>
                    <w:left w:val="none" w:sz="0" w:space="0" w:color="auto"/>
                    <w:bottom w:val="none" w:sz="0" w:space="0" w:color="auto"/>
                    <w:right w:val="none" w:sz="0" w:space="0" w:color="auto"/>
                  </w:divBdr>
                </w:div>
                <w:div w:id="1053501331">
                  <w:marLeft w:val="0"/>
                  <w:marRight w:val="0"/>
                  <w:marTop w:val="0"/>
                  <w:marBottom w:val="0"/>
                  <w:divBdr>
                    <w:top w:val="none" w:sz="0" w:space="0" w:color="auto"/>
                    <w:left w:val="none" w:sz="0" w:space="0" w:color="auto"/>
                    <w:bottom w:val="none" w:sz="0" w:space="0" w:color="auto"/>
                    <w:right w:val="none" w:sz="0" w:space="0" w:color="auto"/>
                  </w:divBdr>
                </w:div>
                <w:div w:id="1149322055">
                  <w:marLeft w:val="0"/>
                  <w:marRight w:val="0"/>
                  <w:marTop w:val="0"/>
                  <w:marBottom w:val="0"/>
                  <w:divBdr>
                    <w:top w:val="none" w:sz="0" w:space="0" w:color="auto"/>
                    <w:left w:val="none" w:sz="0" w:space="0" w:color="auto"/>
                    <w:bottom w:val="none" w:sz="0" w:space="0" w:color="auto"/>
                    <w:right w:val="none" w:sz="0" w:space="0" w:color="auto"/>
                  </w:divBdr>
                </w:div>
                <w:div w:id="97529188">
                  <w:marLeft w:val="0"/>
                  <w:marRight w:val="0"/>
                  <w:marTop w:val="0"/>
                  <w:marBottom w:val="0"/>
                  <w:divBdr>
                    <w:top w:val="none" w:sz="0" w:space="0" w:color="auto"/>
                    <w:left w:val="none" w:sz="0" w:space="0" w:color="auto"/>
                    <w:bottom w:val="none" w:sz="0" w:space="0" w:color="auto"/>
                    <w:right w:val="none" w:sz="0" w:space="0" w:color="auto"/>
                  </w:divBdr>
                </w:div>
                <w:div w:id="1880776340">
                  <w:marLeft w:val="0"/>
                  <w:marRight w:val="0"/>
                  <w:marTop w:val="0"/>
                  <w:marBottom w:val="0"/>
                  <w:divBdr>
                    <w:top w:val="none" w:sz="0" w:space="0" w:color="auto"/>
                    <w:left w:val="none" w:sz="0" w:space="0" w:color="auto"/>
                    <w:bottom w:val="none" w:sz="0" w:space="0" w:color="auto"/>
                    <w:right w:val="none" w:sz="0" w:space="0" w:color="auto"/>
                  </w:divBdr>
                </w:div>
                <w:div w:id="168759909">
                  <w:marLeft w:val="0"/>
                  <w:marRight w:val="0"/>
                  <w:marTop w:val="0"/>
                  <w:marBottom w:val="0"/>
                  <w:divBdr>
                    <w:top w:val="none" w:sz="0" w:space="0" w:color="auto"/>
                    <w:left w:val="none" w:sz="0" w:space="0" w:color="auto"/>
                    <w:bottom w:val="none" w:sz="0" w:space="0" w:color="auto"/>
                    <w:right w:val="none" w:sz="0" w:space="0" w:color="auto"/>
                  </w:divBdr>
                </w:div>
                <w:div w:id="1066219599">
                  <w:marLeft w:val="0"/>
                  <w:marRight w:val="0"/>
                  <w:marTop w:val="0"/>
                  <w:marBottom w:val="0"/>
                  <w:divBdr>
                    <w:top w:val="none" w:sz="0" w:space="0" w:color="auto"/>
                    <w:left w:val="none" w:sz="0" w:space="0" w:color="auto"/>
                    <w:bottom w:val="none" w:sz="0" w:space="0" w:color="auto"/>
                    <w:right w:val="none" w:sz="0" w:space="0" w:color="auto"/>
                  </w:divBdr>
                </w:div>
                <w:div w:id="1172069850">
                  <w:marLeft w:val="0"/>
                  <w:marRight w:val="0"/>
                  <w:marTop w:val="0"/>
                  <w:marBottom w:val="0"/>
                  <w:divBdr>
                    <w:top w:val="none" w:sz="0" w:space="0" w:color="auto"/>
                    <w:left w:val="none" w:sz="0" w:space="0" w:color="auto"/>
                    <w:bottom w:val="none" w:sz="0" w:space="0" w:color="auto"/>
                    <w:right w:val="none" w:sz="0" w:space="0" w:color="auto"/>
                  </w:divBdr>
                </w:div>
                <w:div w:id="159388984">
                  <w:marLeft w:val="0"/>
                  <w:marRight w:val="0"/>
                  <w:marTop w:val="0"/>
                  <w:marBottom w:val="0"/>
                  <w:divBdr>
                    <w:top w:val="none" w:sz="0" w:space="0" w:color="auto"/>
                    <w:left w:val="none" w:sz="0" w:space="0" w:color="auto"/>
                    <w:bottom w:val="none" w:sz="0" w:space="0" w:color="auto"/>
                    <w:right w:val="none" w:sz="0" w:space="0" w:color="auto"/>
                  </w:divBdr>
                </w:div>
                <w:div w:id="383873792">
                  <w:marLeft w:val="0"/>
                  <w:marRight w:val="0"/>
                  <w:marTop w:val="0"/>
                  <w:marBottom w:val="0"/>
                  <w:divBdr>
                    <w:top w:val="none" w:sz="0" w:space="0" w:color="auto"/>
                    <w:left w:val="none" w:sz="0" w:space="0" w:color="auto"/>
                    <w:bottom w:val="none" w:sz="0" w:space="0" w:color="auto"/>
                    <w:right w:val="none" w:sz="0" w:space="0" w:color="auto"/>
                  </w:divBdr>
                </w:div>
                <w:div w:id="43412629">
                  <w:marLeft w:val="0"/>
                  <w:marRight w:val="0"/>
                  <w:marTop w:val="0"/>
                  <w:marBottom w:val="0"/>
                  <w:divBdr>
                    <w:top w:val="none" w:sz="0" w:space="0" w:color="auto"/>
                    <w:left w:val="none" w:sz="0" w:space="0" w:color="auto"/>
                    <w:bottom w:val="none" w:sz="0" w:space="0" w:color="auto"/>
                    <w:right w:val="none" w:sz="0" w:space="0" w:color="auto"/>
                  </w:divBdr>
                </w:div>
                <w:div w:id="1040787697">
                  <w:marLeft w:val="0"/>
                  <w:marRight w:val="0"/>
                  <w:marTop w:val="0"/>
                  <w:marBottom w:val="0"/>
                  <w:divBdr>
                    <w:top w:val="none" w:sz="0" w:space="0" w:color="auto"/>
                    <w:left w:val="none" w:sz="0" w:space="0" w:color="auto"/>
                    <w:bottom w:val="none" w:sz="0" w:space="0" w:color="auto"/>
                    <w:right w:val="none" w:sz="0" w:space="0" w:color="auto"/>
                  </w:divBdr>
                </w:div>
                <w:div w:id="665865105">
                  <w:marLeft w:val="0"/>
                  <w:marRight w:val="0"/>
                  <w:marTop w:val="0"/>
                  <w:marBottom w:val="0"/>
                  <w:divBdr>
                    <w:top w:val="none" w:sz="0" w:space="0" w:color="auto"/>
                    <w:left w:val="none" w:sz="0" w:space="0" w:color="auto"/>
                    <w:bottom w:val="none" w:sz="0" w:space="0" w:color="auto"/>
                    <w:right w:val="none" w:sz="0" w:space="0" w:color="auto"/>
                  </w:divBdr>
                </w:div>
                <w:div w:id="312562740">
                  <w:marLeft w:val="0"/>
                  <w:marRight w:val="0"/>
                  <w:marTop w:val="0"/>
                  <w:marBottom w:val="0"/>
                  <w:divBdr>
                    <w:top w:val="none" w:sz="0" w:space="0" w:color="auto"/>
                    <w:left w:val="none" w:sz="0" w:space="0" w:color="auto"/>
                    <w:bottom w:val="none" w:sz="0" w:space="0" w:color="auto"/>
                    <w:right w:val="none" w:sz="0" w:space="0" w:color="auto"/>
                  </w:divBdr>
                </w:div>
                <w:div w:id="1898083894">
                  <w:marLeft w:val="0"/>
                  <w:marRight w:val="0"/>
                  <w:marTop w:val="0"/>
                  <w:marBottom w:val="0"/>
                  <w:divBdr>
                    <w:top w:val="none" w:sz="0" w:space="0" w:color="auto"/>
                    <w:left w:val="none" w:sz="0" w:space="0" w:color="auto"/>
                    <w:bottom w:val="none" w:sz="0" w:space="0" w:color="auto"/>
                    <w:right w:val="none" w:sz="0" w:space="0" w:color="auto"/>
                  </w:divBdr>
                </w:div>
                <w:div w:id="768430493">
                  <w:marLeft w:val="0"/>
                  <w:marRight w:val="0"/>
                  <w:marTop w:val="0"/>
                  <w:marBottom w:val="0"/>
                  <w:divBdr>
                    <w:top w:val="none" w:sz="0" w:space="0" w:color="auto"/>
                    <w:left w:val="none" w:sz="0" w:space="0" w:color="auto"/>
                    <w:bottom w:val="none" w:sz="0" w:space="0" w:color="auto"/>
                    <w:right w:val="none" w:sz="0" w:space="0" w:color="auto"/>
                  </w:divBdr>
                </w:div>
                <w:div w:id="395520454">
                  <w:marLeft w:val="0"/>
                  <w:marRight w:val="0"/>
                  <w:marTop w:val="0"/>
                  <w:marBottom w:val="0"/>
                  <w:divBdr>
                    <w:top w:val="none" w:sz="0" w:space="0" w:color="auto"/>
                    <w:left w:val="none" w:sz="0" w:space="0" w:color="auto"/>
                    <w:bottom w:val="none" w:sz="0" w:space="0" w:color="auto"/>
                    <w:right w:val="none" w:sz="0" w:space="0" w:color="auto"/>
                  </w:divBdr>
                </w:div>
                <w:div w:id="677387822">
                  <w:marLeft w:val="0"/>
                  <w:marRight w:val="0"/>
                  <w:marTop w:val="0"/>
                  <w:marBottom w:val="0"/>
                  <w:divBdr>
                    <w:top w:val="none" w:sz="0" w:space="0" w:color="auto"/>
                    <w:left w:val="none" w:sz="0" w:space="0" w:color="auto"/>
                    <w:bottom w:val="none" w:sz="0" w:space="0" w:color="auto"/>
                    <w:right w:val="none" w:sz="0" w:space="0" w:color="auto"/>
                  </w:divBdr>
                </w:div>
                <w:div w:id="1218395131">
                  <w:marLeft w:val="0"/>
                  <w:marRight w:val="0"/>
                  <w:marTop w:val="0"/>
                  <w:marBottom w:val="0"/>
                  <w:divBdr>
                    <w:top w:val="none" w:sz="0" w:space="0" w:color="auto"/>
                    <w:left w:val="none" w:sz="0" w:space="0" w:color="auto"/>
                    <w:bottom w:val="none" w:sz="0" w:space="0" w:color="auto"/>
                    <w:right w:val="none" w:sz="0" w:space="0" w:color="auto"/>
                  </w:divBdr>
                </w:div>
                <w:div w:id="813105400">
                  <w:marLeft w:val="0"/>
                  <w:marRight w:val="0"/>
                  <w:marTop w:val="0"/>
                  <w:marBottom w:val="0"/>
                  <w:divBdr>
                    <w:top w:val="none" w:sz="0" w:space="0" w:color="auto"/>
                    <w:left w:val="none" w:sz="0" w:space="0" w:color="auto"/>
                    <w:bottom w:val="none" w:sz="0" w:space="0" w:color="auto"/>
                    <w:right w:val="none" w:sz="0" w:space="0" w:color="auto"/>
                  </w:divBdr>
                </w:div>
                <w:div w:id="99287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784020">
          <w:marLeft w:val="0"/>
          <w:marRight w:val="0"/>
          <w:marTop w:val="0"/>
          <w:marBottom w:val="0"/>
          <w:divBdr>
            <w:top w:val="none" w:sz="0" w:space="0" w:color="auto"/>
            <w:left w:val="none" w:sz="0" w:space="0" w:color="auto"/>
            <w:bottom w:val="none" w:sz="0" w:space="0" w:color="auto"/>
            <w:right w:val="none" w:sz="0" w:space="0" w:color="auto"/>
          </w:divBdr>
          <w:divsChild>
            <w:div w:id="926110303">
              <w:marLeft w:val="0"/>
              <w:marRight w:val="0"/>
              <w:marTop w:val="0"/>
              <w:marBottom w:val="0"/>
              <w:divBdr>
                <w:top w:val="none" w:sz="0" w:space="0" w:color="auto"/>
                <w:left w:val="none" w:sz="0" w:space="0" w:color="auto"/>
                <w:bottom w:val="none" w:sz="0" w:space="0" w:color="auto"/>
                <w:right w:val="none" w:sz="0" w:space="0" w:color="auto"/>
              </w:divBdr>
            </w:div>
            <w:div w:id="404643929">
              <w:marLeft w:val="0"/>
              <w:marRight w:val="0"/>
              <w:marTop w:val="0"/>
              <w:marBottom w:val="0"/>
              <w:divBdr>
                <w:top w:val="none" w:sz="0" w:space="0" w:color="auto"/>
                <w:left w:val="none" w:sz="0" w:space="0" w:color="auto"/>
                <w:bottom w:val="none" w:sz="0" w:space="0" w:color="auto"/>
                <w:right w:val="none" w:sz="0" w:space="0" w:color="auto"/>
              </w:divBdr>
            </w:div>
            <w:div w:id="1314986767">
              <w:marLeft w:val="0"/>
              <w:marRight w:val="0"/>
              <w:marTop w:val="0"/>
              <w:marBottom w:val="0"/>
              <w:divBdr>
                <w:top w:val="none" w:sz="0" w:space="0" w:color="auto"/>
                <w:left w:val="none" w:sz="0" w:space="0" w:color="auto"/>
                <w:bottom w:val="none" w:sz="0" w:space="0" w:color="auto"/>
                <w:right w:val="none" w:sz="0" w:space="0" w:color="auto"/>
              </w:divBdr>
            </w:div>
            <w:div w:id="489638072">
              <w:marLeft w:val="0"/>
              <w:marRight w:val="0"/>
              <w:marTop w:val="0"/>
              <w:marBottom w:val="0"/>
              <w:divBdr>
                <w:top w:val="none" w:sz="0" w:space="0" w:color="auto"/>
                <w:left w:val="none" w:sz="0" w:space="0" w:color="auto"/>
                <w:bottom w:val="none" w:sz="0" w:space="0" w:color="auto"/>
                <w:right w:val="none" w:sz="0" w:space="0" w:color="auto"/>
              </w:divBdr>
            </w:div>
            <w:div w:id="1778601460">
              <w:marLeft w:val="0"/>
              <w:marRight w:val="0"/>
              <w:marTop w:val="0"/>
              <w:marBottom w:val="0"/>
              <w:divBdr>
                <w:top w:val="none" w:sz="0" w:space="0" w:color="auto"/>
                <w:left w:val="none" w:sz="0" w:space="0" w:color="auto"/>
                <w:bottom w:val="none" w:sz="0" w:space="0" w:color="auto"/>
                <w:right w:val="none" w:sz="0" w:space="0" w:color="auto"/>
              </w:divBdr>
            </w:div>
            <w:div w:id="426385359">
              <w:marLeft w:val="0"/>
              <w:marRight w:val="0"/>
              <w:marTop w:val="0"/>
              <w:marBottom w:val="0"/>
              <w:divBdr>
                <w:top w:val="none" w:sz="0" w:space="0" w:color="auto"/>
                <w:left w:val="none" w:sz="0" w:space="0" w:color="auto"/>
                <w:bottom w:val="none" w:sz="0" w:space="0" w:color="auto"/>
                <w:right w:val="none" w:sz="0" w:space="0" w:color="auto"/>
              </w:divBdr>
            </w:div>
            <w:div w:id="1320961781">
              <w:marLeft w:val="0"/>
              <w:marRight w:val="0"/>
              <w:marTop w:val="0"/>
              <w:marBottom w:val="0"/>
              <w:divBdr>
                <w:top w:val="none" w:sz="0" w:space="0" w:color="auto"/>
                <w:left w:val="none" w:sz="0" w:space="0" w:color="auto"/>
                <w:bottom w:val="none" w:sz="0" w:space="0" w:color="auto"/>
                <w:right w:val="none" w:sz="0" w:space="0" w:color="auto"/>
              </w:divBdr>
            </w:div>
            <w:div w:id="1021979382">
              <w:marLeft w:val="0"/>
              <w:marRight w:val="0"/>
              <w:marTop w:val="0"/>
              <w:marBottom w:val="0"/>
              <w:divBdr>
                <w:top w:val="none" w:sz="0" w:space="0" w:color="auto"/>
                <w:left w:val="none" w:sz="0" w:space="0" w:color="auto"/>
                <w:bottom w:val="none" w:sz="0" w:space="0" w:color="auto"/>
                <w:right w:val="none" w:sz="0" w:space="0" w:color="auto"/>
              </w:divBdr>
            </w:div>
            <w:div w:id="994839183">
              <w:marLeft w:val="0"/>
              <w:marRight w:val="0"/>
              <w:marTop w:val="0"/>
              <w:marBottom w:val="0"/>
              <w:divBdr>
                <w:top w:val="none" w:sz="0" w:space="0" w:color="auto"/>
                <w:left w:val="none" w:sz="0" w:space="0" w:color="auto"/>
                <w:bottom w:val="none" w:sz="0" w:space="0" w:color="auto"/>
                <w:right w:val="none" w:sz="0" w:space="0" w:color="auto"/>
              </w:divBdr>
            </w:div>
            <w:div w:id="537202861">
              <w:marLeft w:val="0"/>
              <w:marRight w:val="0"/>
              <w:marTop w:val="0"/>
              <w:marBottom w:val="0"/>
              <w:divBdr>
                <w:top w:val="none" w:sz="0" w:space="0" w:color="auto"/>
                <w:left w:val="none" w:sz="0" w:space="0" w:color="auto"/>
                <w:bottom w:val="none" w:sz="0" w:space="0" w:color="auto"/>
                <w:right w:val="none" w:sz="0" w:space="0" w:color="auto"/>
              </w:divBdr>
            </w:div>
            <w:div w:id="1413232277">
              <w:marLeft w:val="0"/>
              <w:marRight w:val="0"/>
              <w:marTop w:val="0"/>
              <w:marBottom w:val="0"/>
              <w:divBdr>
                <w:top w:val="none" w:sz="0" w:space="0" w:color="auto"/>
                <w:left w:val="none" w:sz="0" w:space="0" w:color="auto"/>
                <w:bottom w:val="none" w:sz="0" w:space="0" w:color="auto"/>
                <w:right w:val="none" w:sz="0" w:space="0" w:color="auto"/>
              </w:divBdr>
            </w:div>
            <w:div w:id="20783784">
              <w:marLeft w:val="0"/>
              <w:marRight w:val="0"/>
              <w:marTop w:val="0"/>
              <w:marBottom w:val="0"/>
              <w:divBdr>
                <w:top w:val="none" w:sz="0" w:space="0" w:color="auto"/>
                <w:left w:val="none" w:sz="0" w:space="0" w:color="auto"/>
                <w:bottom w:val="none" w:sz="0" w:space="0" w:color="auto"/>
                <w:right w:val="none" w:sz="0" w:space="0" w:color="auto"/>
              </w:divBdr>
            </w:div>
            <w:div w:id="372658793">
              <w:marLeft w:val="0"/>
              <w:marRight w:val="0"/>
              <w:marTop w:val="0"/>
              <w:marBottom w:val="0"/>
              <w:divBdr>
                <w:top w:val="none" w:sz="0" w:space="0" w:color="auto"/>
                <w:left w:val="none" w:sz="0" w:space="0" w:color="auto"/>
                <w:bottom w:val="none" w:sz="0" w:space="0" w:color="auto"/>
                <w:right w:val="none" w:sz="0" w:space="0" w:color="auto"/>
              </w:divBdr>
            </w:div>
            <w:div w:id="678850969">
              <w:marLeft w:val="0"/>
              <w:marRight w:val="0"/>
              <w:marTop w:val="0"/>
              <w:marBottom w:val="0"/>
              <w:divBdr>
                <w:top w:val="none" w:sz="0" w:space="0" w:color="auto"/>
                <w:left w:val="none" w:sz="0" w:space="0" w:color="auto"/>
                <w:bottom w:val="none" w:sz="0" w:space="0" w:color="auto"/>
                <w:right w:val="none" w:sz="0" w:space="0" w:color="auto"/>
              </w:divBdr>
            </w:div>
            <w:div w:id="619647537">
              <w:marLeft w:val="0"/>
              <w:marRight w:val="0"/>
              <w:marTop w:val="0"/>
              <w:marBottom w:val="0"/>
              <w:divBdr>
                <w:top w:val="none" w:sz="0" w:space="0" w:color="auto"/>
                <w:left w:val="none" w:sz="0" w:space="0" w:color="auto"/>
                <w:bottom w:val="none" w:sz="0" w:space="0" w:color="auto"/>
                <w:right w:val="none" w:sz="0" w:space="0" w:color="auto"/>
              </w:divBdr>
            </w:div>
            <w:div w:id="1814980780">
              <w:marLeft w:val="0"/>
              <w:marRight w:val="0"/>
              <w:marTop w:val="0"/>
              <w:marBottom w:val="0"/>
              <w:divBdr>
                <w:top w:val="none" w:sz="0" w:space="0" w:color="auto"/>
                <w:left w:val="none" w:sz="0" w:space="0" w:color="auto"/>
                <w:bottom w:val="none" w:sz="0" w:space="0" w:color="auto"/>
                <w:right w:val="none" w:sz="0" w:space="0" w:color="auto"/>
              </w:divBdr>
            </w:div>
            <w:div w:id="1189297767">
              <w:marLeft w:val="0"/>
              <w:marRight w:val="0"/>
              <w:marTop w:val="0"/>
              <w:marBottom w:val="0"/>
              <w:divBdr>
                <w:top w:val="none" w:sz="0" w:space="0" w:color="auto"/>
                <w:left w:val="none" w:sz="0" w:space="0" w:color="auto"/>
                <w:bottom w:val="none" w:sz="0" w:space="0" w:color="auto"/>
                <w:right w:val="none" w:sz="0" w:space="0" w:color="auto"/>
              </w:divBdr>
            </w:div>
            <w:div w:id="2124226581">
              <w:marLeft w:val="0"/>
              <w:marRight w:val="0"/>
              <w:marTop w:val="0"/>
              <w:marBottom w:val="0"/>
              <w:divBdr>
                <w:top w:val="none" w:sz="0" w:space="0" w:color="auto"/>
                <w:left w:val="none" w:sz="0" w:space="0" w:color="auto"/>
                <w:bottom w:val="none" w:sz="0" w:space="0" w:color="auto"/>
                <w:right w:val="none" w:sz="0" w:space="0" w:color="auto"/>
              </w:divBdr>
            </w:div>
            <w:div w:id="1376269538">
              <w:marLeft w:val="0"/>
              <w:marRight w:val="0"/>
              <w:marTop w:val="0"/>
              <w:marBottom w:val="0"/>
              <w:divBdr>
                <w:top w:val="none" w:sz="0" w:space="0" w:color="auto"/>
                <w:left w:val="none" w:sz="0" w:space="0" w:color="auto"/>
                <w:bottom w:val="none" w:sz="0" w:space="0" w:color="auto"/>
                <w:right w:val="none" w:sz="0" w:space="0" w:color="auto"/>
              </w:divBdr>
            </w:div>
            <w:div w:id="1269310718">
              <w:marLeft w:val="0"/>
              <w:marRight w:val="0"/>
              <w:marTop w:val="0"/>
              <w:marBottom w:val="0"/>
              <w:divBdr>
                <w:top w:val="none" w:sz="0" w:space="0" w:color="auto"/>
                <w:left w:val="none" w:sz="0" w:space="0" w:color="auto"/>
                <w:bottom w:val="none" w:sz="0" w:space="0" w:color="auto"/>
                <w:right w:val="none" w:sz="0" w:space="0" w:color="auto"/>
              </w:divBdr>
            </w:div>
            <w:div w:id="740755537">
              <w:marLeft w:val="0"/>
              <w:marRight w:val="0"/>
              <w:marTop w:val="0"/>
              <w:marBottom w:val="0"/>
              <w:divBdr>
                <w:top w:val="none" w:sz="0" w:space="0" w:color="auto"/>
                <w:left w:val="none" w:sz="0" w:space="0" w:color="auto"/>
                <w:bottom w:val="none" w:sz="0" w:space="0" w:color="auto"/>
                <w:right w:val="none" w:sz="0" w:space="0" w:color="auto"/>
              </w:divBdr>
            </w:div>
            <w:div w:id="593174432">
              <w:marLeft w:val="0"/>
              <w:marRight w:val="0"/>
              <w:marTop w:val="0"/>
              <w:marBottom w:val="0"/>
              <w:divBdr>
                <w:top w:val="none" w:sz="0" w:space="0" w:color="auto"/>
                <w:left w:val="none" w:sz="0" w:space="0" w:color="auto"/>
                <w:bottom w:val="none" w:sz="0" w:space="0" w:color="auto"/>
                <w:right w:val="none" w:sz="0" w:space="0" w:color="auto"/>
              </w:divBdr>
            </w:div>
            <w:div w:id="1331519592">
              <w:marLeft w:val="0"/>
              <w:marRight w:val="0"/>
              <w:marTop w:val="0"/>
              <w:marBottom w:val="0"/>
              <w:divBdr>
                <w:top w:val="none" w:sz="0" w:space="0" w:color="auto"/>
                <w:left w:val="none" w:sz="0" w:space="0" w:color="auto"/>
                <w:bottom w:val="none" w:sz="0" w:space="0" w:color="auto"/>
                <w:right w:val="none" w:sz="0" w:space="0" w:color="auto"/>
              </w:divBdr>
            </w:div>
            <w:div w:id="702558262">
              <w:marLeft w:val="0"/>
              <w:marRight w:val="0"/>
              <w:marTop w:val="0"/>
              <w:marBottom w:val="0"/>
              <w:divBdr>
                <w:top w:val="none" w:sz="0" w:space="0" w:color="auto"/>
                <w:left w:val="none" w:sz="0" w:space="0" w:color="auto"/>
                <w:bottom w:val="none" w:sz="0" w:space="0" w:color="auto"/>
                <w:right w:val="none" w:sz="0" w:space="0" w:color="auto"/>
              </w:divBdr>
            </w:div>
            <w:div w:id="820922811">
              <w:marLeft w:val="0"/>
              <w:marRight w:val="0"/>
              <w:marTop w:val="0"/>
              <w:marBottom w:val="0"/>
              <w:divBdr>
                <w:top w:val="none" w:sz="0" w:space="0" w:color="auto"/>
                <w:left w:val="none" w:sz="0" w:space="0" w:color="auto"/>
                <w:bottom w:val="none" w:sz="0" w:space="0" w:color="auto"/>
                <w:right w:val="none" w:sz="0" w:space="0" w:color="auto"/>
              </w:divBdr>
            </w:div>
            <w:div w:id="858816331">
              <w:marLeft w:val="0"/>
              <w:marRight w:val="0"/>
              <w:marTop w:val="0"/>
              <w:marBottom w:val="0"/>
              <w:divBdr>
                <w:top w:val="none" w:sz="0" w:space="0" w:color="auto"/>
                <w:left w:val="none" w:sz="0" w:space="0" w:color="auto"/>
                <w:bottom w:val="none" w:sz="0" w:space="0" w:color="auto"/>
                <w:right w:val="none" w:sz="0" w:space="0" w:color="auto"/>
              </w:divBdr>
            </w:div>
            <w:div w:id="421682894">
              <w:marLeft w:val="0"/>
              <w:marRight w:val="0"/>
              <w:marTop w:val="0"/>
              <w:marBottom w:val="0"/>
              <w:divBdr>
                <w:top w:val="none" w:sz="0" w:space="0" w:color="auto"/>
                <w:left w:val="none" w:sz="0" w:space="0" w:color="auto"/>
                <w:bottom w:val="none" w:sz="0" w:space="0" w:color="auto"/>
                <w:right w:val="none" w:sz="0" w:space="0" w:color="auto"/>
              </w:divBdr>
            </w:div>
            <w:div w:id="665595952">
              <w:marLeft w:val="0"/>
              <w:marRight w:val="0"/>
              <w:marTop w:val="0"/>
              <w:marBottom w:val="0"/>
              <w:divBdr>
                <w:top w:val="none" w:sz="0" w:space="0" w:color="auto"/>
                <w:left w:val="none" w:sz="0" w:space="0" w:color="auto"/>
                <w:bottom w:val="none" w:sz="0" w:space="0" w:color="auto"/>
                <w:right w:val="none" w:sz="0" w:space="0" w:color="auto"/>
              </w:divBdr>
            </w:div>
            <w:div w:id="998843614">
              <w:marLeft w:val="0"/>
              <w:marRight w:val="0"/>
              <w:marTop w:val="0"/>
              <w:marBottom w:val="0"/>
              <w:divBdr>
                <w:top w:val="none" w:sz="0" w:space="0" w:color="auto"/>
                <w:left w:val="none" w:sz="0" w:space="0" w:color="auto"/>
                <w:bottom w:val="none" w:sz="0" w:space="0" w:color="auto"/>
                <w:right w:val="none" w:sz="0" w:space="0" w:color="auto"/>
              </w:divBdr>
            </w:div>
            <w:div w:id="1634599746">
              <w:marLeft w:val="0"/>
              <w:marRight w:val="0"/>
              <w:marTop w:val="0"/>
              <w:marBottom w:val="0"/>
              <w:divBdr>
                <w:top w:val="none" w:sz="0" w:space="0" w:color="auto"/>
                <w:left w:val="none" w:sz="0" w:space="0" w:color="auto"/>
                <w:bottom w:val="none" w:sz="0" w:space="0" w:color="auto"/>
                <w:right w:val="none" w:sz="0" w:space="0" w:color="auto"/>
              </w:divBdr>
            </w:div>
            <w:div w:id="2093771866">
              <w:marLeft w:val="0"/>
              <w:marRight w:val="0"/>
              <w:marTop w:val="0"/>
              <w:marBottom w:val="0"/>
              <w:divBdr>
                <w:top w:val="none" w:sz="0" w:space="0" w:color="auto"/>
                <w:left w:val="none" w:sz="0" w:space="0" w:color="auto"/>
                <w:bottom w:val="none" w:sz="0" w:space="0" w:color="auto"/>
                <w:right w:val="none" w:sz="0" w:space="0" w:color="auto"/>
              </w:divBdr>
            </w:div>
            <w:div w:id="1815834373">
              <w:marLeft w:val="0"/>
              <w:marRight w:val="0"/>
              <w:marTop w:val="0"/>
              <w:marBottom w:val="0"/>
              <w:divBdr>
                <w:top w:val="none" w:sz="0" w:space="0" w:color="auto"/>
                <w:left w:val="none" w:sz="0" w:space="0" w:color="auto"/>
                <w:bottom w:val="none" w:sz="0" w:space="0" w:color="auto"/>
                <w:right w:val="none" w:sz="0" w:space="0" w:color="auto"/>
              </w:divBdr>
            </w:div>
            <w:div w:id="1201285978">
              <w:marLeft w:val="0"/>
              <w:marRight w:val="0"/>
              <w:marTop w:val="0"/>
              <w:marBottom w:val="0"/>
              <w:divBdr>
                <w:top w:val="none" w:sz="0" w:space="0" w:color="auto"/>
                <w:left w:val="none" w:sz="0" w:space="0" w:color="auto"/>
                <w:bottom w:val="none" w:sz="0" w:space="0" w:color="auto"/>
                <w:right w:val="none" w:sz="0" w:space="0" w:color="auto"/>
              </w:divBdr>
            </w:div>
            <w:div w:id="941299177">
              <w:marLeft w:val="0"/>
              <w:marRight w:val="0"/>
              <w:marTop w:val="0"/>
              <w:marBottom w:val="0"/>
              <w:divBdr>
                <w:top w:val="none" w:sz="0" w:space="0" w:color="auto"/>
                <w:left w:val="none" w:sz="0" w:space="0" w:color="auto"/>
                <w:bottom w:val="none" w:sz="0" w:space="0" w:color="auto"/>
                <w:right w:val="none" w:sz="0" w:space="0" w:color="auto"/>
              </w:divBdr>
            </w:div>
            <w:div w:id="362444708">
              <w:marLeft w:val="0"/>
              <w:marRight w:val="0"/>
              <w:marTop w:val="0"/>
              <w:marBottom w:val="0"/>
              <w:divBdr>
                <w:top w:val="none" w:sz="0" w:space="0" w:color="auto"/>
                <w:left w:val="none" w:sz="0" w:space="0" w:color="auto"/>
                <w:bottom w:val="none" w:sz="0" w:space="0" w:color="auto"/>
                <w:right w:val="none" w:sz="0" w:space="0" w:color="auto"/>
              </w:divBdr>
            </w:div>
            <w:div w:id="1874883950">
              <w:marLeft w:val="0"/>
              <w:marRight w:val="0"/>
              <w:marTop w:val="0"/>
              <w:marBottom w:val="0"/>
              <w:divBdr>
                <w:top w:val="none" w:sz="0" w:space="0" w:color="auto"/>
                <w:left w:val="none" w:sz="0" w:space="0" w:color="auto"/>
                <w:bottom w:val="none" w:sz="0" w:space="0" w:color="auto"/>
                <w:right w:val="none" w:sz="0" w:space="0" w:color="auto"/>
              </w:divBdr>
            </w:div>
            <w:div w:id="499665167">
              <w:marLeft w:val="0"/>
              <w:marRight w:val="0"/>
              <w:marTop w:val="0"/>
              <w:marBottom w:val="0"/>
              <w:divBdr>
                <w:top w:val="none" w:sz="0" w:space="0" w:color="auto"/>
                <w:left w:val="none" w:sz="0" w:space="0" w:color="auto"/>
                <w:bottom w:val="none" w:sz="0" w:space="0" w:color="auto"/>
                <w:right w:val="none" w:sz="0" w:space="0" w:color="auto"/>
              </w:divBdr>
            </w:div>
            <w:div w:id="1648968639">
              <w:marLeft w:val="0"/>
              <w:marRight w:val="0"/>
              <w:marTop w:val="0"/>
              <w:marBottom w:val="0"/>
              <w:divBdr>
                <w:top w:val="none" w:sz="0" w:space="0" w:color="auto"/>
                <w:left w:val="none" w:sz="0" w:space="0" w:color="auto"/>
                <w:bottom w:val="none" w:sz="0" w:space="0" w:color="auto"/>
                <w:right w:val="none" w:sz="0" w:space="0" w:color="auto"/>
              </w:divBdr>
            </w:div>
            <w:div w:id="611472766">
              <w:marLeft w:val="0"/>
              <w:marRight w:val="0"/>
              <w:marTop w:val="0"/>
              <w:marBottom w:val="0"/>
              <w:divBdr>
                <w:top w:val="none" w:sz="0" w:space="0" w:color="auto"/>
                <w:left w:val="none" w:sz="0" w:space="0" w:color="auto"/>
                <w:bottom w:val="none" w:sz="0" w:space="0" w:color="auto"/>
                <w:right w:val="none" w:sz="0" w:space="0" w:color="auto"/>
              </w:divBdr>
            </w:div>
            <w:div w:id="1431584248">
              <w:marLeft w:val="0"/>
              <w:marRight w:val="0"/>
              <w:marTop w:val="0"/>
              <w:marBottom w:val="0"/>
              <w:divBdr>
                <w:top w:val="none" w:sz="0" w:space="0" w:color="auto"/>
                <w:left w:val="none" w:sz="0" w:space="0" w:color="auto"/>
                <w:bottom w:val="none" w:sz="0" w:space="0" w:color="auto"/>
                <w:right w:val="none" w:sz="0" w:space="0" w:color="auto"/>
              </w:divBdr>
            </w:div>
            <w:div w:id="1896118556">
              <w:marLeft w:val="0"/>
              <w:marRight w:val="0"/>
              <w:marTop w:val="0"/>
              <w:marBottom w:val="0"/>
              <w:divBdr>
                <w:top w:val="none" w:sz="0" w:space="0" w:color="auto"/>
                <w:left w:val="none" w:sz="0" w:space="0" w:color="auto"/>
                <w:bottom w:val="none" w:sz="0" w:space="0" w:color="auto"/>
                <w:right w:val="none" w:sz="0" w:space="0" w:color="auto"/>
              </w:divBdr>
            </w:div>
            <w:div w:id="1516114564">
              <w:marLeft w:val="0"/>
              <w:marRight w:val="0"/>
              <w:marTop w:val="0"/>
              <w:marBottom w:val="0"/>
              <w:divBdr>
                <w:top w:val="none" w:sz="0" w:space="0" w:color="auto"/>
                <w:left w:val="none" w:sz="0" w:space="0" w:color="auto"/>
                <w:bottom w:val="none" w:sz="0" w:space="0" w:color="auto"/>
                <w:right w:val="none" w:sz="0" w:space="0" w:color="auto"/>
              </w:divBdr>
            </w:div>
            <w:div w:id="1736928348">
              <w:marLeft w:val="0"/>
              <w:marRight w:val="0"/>
              <w:marTop w:val="0"/>
              <w:marBottom w:val="0"/>
              <w:divBdr>
                <w:top w:val="none" w:sz="0" w:space="0" w:color="auto"/>
                <w:left w:val="none" w:sz="0" w:space="0" w:color="auto"/>
                <w:bottom w:val="none" w:sz="0" w:space="0" w:color="auto"/>
                <w:right w:val="none" w:sz="0" w:space="0" w:color="auto"/>
              </w:divBdr>
            </w:div>
            <w:div w:id="793673189">
              <w:marLeft w:val="0"/>
              <w:marRight w:val="0"/>
              <w:marTop w:val="0"/>
              <w:marBottom w:val="0"/>
              <w:divBdr>
                <w:top w:val="none" w:sz="0" w:space="0" w:color="auto"/>
                <w:left w:val="none" w:sz="0" w:space="0" w:color="auto"/>
                <w:bottom w:val="none" w:sz="0" w:space="0" w:color="auto"/>
                <w:right w:val="none" w:sz="0" w:space="0" w:color="auto"/>
              </w:divBdr>
            </w:div>
            <w:div w:id="1569147326">
              <w:marLeft w:val="0"/>
              <w:marRight w:val="0"/>
              <w:marTop w:val="0"/>
              <w:marBottom w:val="0"/>
              <w:divBdr>
                <w:top w:val="none" w:sz="0" w:space="0" w:color="auto"/>
                <w:left w:val="none" w:sz="0" w:space="0" w:color="auto"/>
                <w:bottom w:val="none" w:sz="0" w:space="0" w:color="auto"/>
                <w:right w:val="none" w:sz="0" w:space="0" w:color="auto"/>
              </w:divBdr>
            </w:div>
            <w:div w:id="570651498">
              <w:marLeft w:val="0"/>
              <w:marRight w:val="0"/>
              <w:marTop w:val="0"/>
              <w:marBottom w:val="0"/>
              <w:divBdr>
                <w:top w:val="none" w:sz="0" w:space="0" w:color="auto"/>
                <w:left w:val="none" w:sz="0" w:space="0" w:color="auto"/>
                <w:bottom w:val="none" w:sz="0" w:space="0" w:color="auto"/>
                <w:right w:val="none" w:sz="0" w:space="0" w:color="auto"/>
              </w:divBdr>
            </w:div>
            <w:div w:id="1248885379">
              <w:marLeft w:val="0"/>
              <w:marRight w:val="0"/>
              <w:marTop w:val="0"/>
              <w:marBottom w:val="0"/>
              <w:divBdr>
                <w:top w:val="none" w:sz="0" w:space="0" w:color="auto"/>
                <w:left w:val="none" w:sz="0" w:space="0" w:color="auto"/>
                <w:bottom w:val="none" w:sz="0" w:space="0" w:color="auto"/>
                <w:right w:val="none" w:sz="0" w:space="0" w:color="auto"/>
              </w:divBdr>
            </w:div>
            <w:div w:id="561329767">
              <w:marLeft w:val="0"/>
              <w:marRight w:val="0"/>
              <w:marTop w:val="0"/>
              <w:marBottom w:val="0"/>
              <w:divBdr>
                <w:top w:val="none" w:sz="0" w:space="0" w:color="auto"/>
                <w:left w:val="none" w:sz="0" w:space="0" w:color="auto"/>
                <w:bottom w:val="none" w:sz="0" w:space="0" w:color="auto"/>
                <w:right w:val="none" w:sz="0" w:space="0" w:color="auto"/>
              </w:divBdr>
            </w:div>
            <w:div w:id="766117442">
              <w:marLeft w:val="0"/>
              <w:marRight w:val="0"/>
              <w:marTop w:val="0"/>
              <w:marBottom w:val="0"/>
              <w:divBdr>
                <w:top w:val="none" w:sz="0" w:space="0" w:color="auto"/>
                <w:left w:val="none" w:sz="0" w:space="0" w:color="auto"/>
                <w:bottom w:val="none" w:sz="0" w:space="0" w:color="auto"/>
                <w:right w:val="none" w:sz="0" w:space="0" w:color="auto"/>
              </w:divBdr>
            </w:div>
            <w:div w:id="314065687">
              <w:marLeft w:val="0"/>
              <w:marRight w:val="0"/>
              <w:marTop w:val="0"/>
              <w:marBottom w:val="0"/>
              <w:divBdr>
                <w:top w:val="none" w:sz="0" w:space="0" w:color="auto"/>
                <w:left w:val="none" w:sz="0" w:space="0" w:color="auto"/>
                <w:bottom w:val="none" w:sz="0" w:space="0" w:color="auto"/>
                <w:right w:val="none" w:sz="0" w:space="0" w:color="auto"/>
              </w:divBdr>
            </w:div>
            <w:div w:id="1563908850">
              <w:marLeft w:val="0"/>
              <w:marRight w:val="0"/>
              <w:marTop w:val="0"/>
              <w:marBottom w:val="0"/>
              <w:divBdr>
                <w:top w:val="none" w:sz="0" w:space="0" w:color="auto"/>
                <w:left w:val="none" w:sz="0" w:space="0" w:color="auto"/>
                <w:bottom w:val="none" w:sz="0" w:space="0" w:color="auto"/>
                <w:right w:val="none" w:sz="0" w:space="0" w:color="auto"/>
              </w:divBdr>
            </w:div>
            <w:div w:id="596449942">
              <w:marLeft w:val="0"/>
              <w:marRight w:val="0"/>
              <w:marTop w:val="0"/>
              <w:marBottom w:val="0"/>
              <w:divBdr>
                <w:top w:val="none" w:sz="0" w:space="0" w:color="auto"/>
                <w:left w:val="none" w:sz="0" w:space="0" w:color="auto"/>
                <w:bottom w:val="none" w:sz="0" w:space="0" w:color="auto"/>
                <w:right w:val="none" w:sz="0" w:space="0" w:color="auto"/>
              </w:divBdr>
            </w:div>
            <w:div w:id="244610806">
              <w:marLeft w:val="0"/>
              <w:marRight w:val="0"/>
              <w:marTop w:val="0"/>
              <w:marBottom w:val="0"/>
              <w:divBdr>
                <w:top w:val="none" w:sz="0" w:space="0" w:color="auto"/>
                <w:left w:val="none" w:sz="0" w:space="0" w:color="auto"/>
                <w:bottom w:val="none" w:sz="0" w:space="0" w:color="auto"/>
                <w:right w:val="none" w:sz="0" w:space="0" w:color="auto"/>
              </w:divBdr>
            </w:div>
            <w:div w:id="1696923817">
              <w:marLeft w:val="0"/>
              <w:marRight w:val="0"/>
              <w:marTop w:val="0"/>
              <w:marBottom w:val="0"/>
              <w:divBdr>
                <w:top w:val="none" w:sz="0" w:space="0" w:color="auto"/>
                <w:left w:val="none" w:sz="0" w:space="0" w:color="auto"/>
                <w:bottom w:val="none" w:sz="0" w:space="0" w:color="auto"/>
                <w:right w:val="none" w:sz="0" w:space="0" w:color="auto"/>
              </w:divBdr>
            </w:div>
            <w:div w:id="1777797330">
              <w:marLeft w:val="0"/>
              <w:marRight w:val="0"/>
              <w:marTop w:val="0"/>
              <w:marBottom w:val="0"/>
              <w:divBdr>
                <w:top w:val="none" w:sz="0" w:space="0" w:color="auto"/>
                <w:left w:val="none" w:sz="0" w:space="0" w:color="auto"/>
                <w:bottom w:val="none" w:sz="0" w:space="0" w:color="auto"/>
                <w:right w:val="none" w:sz="0" w:space="0" w:color="auto"/>
              </w:divBdr>
            </w:div>
            <w:div w:id="1489052792">
              <w:marLeft w:val="0"/>
              <w:marRight w:val="0"/>
              <w:marTop w:val="0"/>
              <w:marBottom w:val="0"/>
              <w:divBdr>
                <w:top w:val="none" w:sz="0" w:space="0" w:color="auto"/>
                <w:left w:val="none" w:sz="0" w:space="0" w:color="auto"/>
                <w:bottom w:val="none" w:sz="0" w:space="0" w:color="auto"/>
                <w:right w:val="none" w:sz="0" w:space="0" w:color="auto"/>
              </w:divBdr>
            </w:div>
            <w:div w:id="327441938">
              <w:marLeft w:val="0"/>
              <w:marRight w:val="0"/>
              <w:marTop w:val="0"/>
              <w:marBottom w:val="0"/>
              <w:divBdr>
                <w:top w:val="none" w:sz="0" w:space="0" w:color="auto"/>
                <w:left w:val="none" w:sz="0" w:space="0" w:color="auto"/>
                <w:bottom w:val="none" w:sz="0" w:space="0" w:color="auto"/>
                <w:right w:val="none" w:sz="0" w:space="0" w:color="auto"/>
              </w:divBdr>
            </w:div>
            <w:div w:id="163909113">
              <w:marLeft w:val="0"/>
              <w:marRight w:val="0"/>
              <w:marTop w:val="0"/>
              <w:marBottom w:val="0"/>
              <w:divBdr>
                <w:top w:val="none" w:sz="0" w:space="0" w:color="auto"/>
                <w:left w:val="none" w:sz="0" w:space="0" w:color="auto"/>
                <w:bottom w:val="none" w:sz="0" w:space="0" w:color="auto"/>
                <w:right w:val="none" w:sz="0" w:space="0" w:color="auto"/>
              </w:divBdr>
            </w:div>
            <w:div w:id="352418921">
              <w:marLeft w:val="0"/>
              <w:marRight w:val="0"/>
              <w:marTop w:val="0"/>
              <w:marBottom w:val="0"/>
              <w:divBdr>
                <w:top w:val="none" w:sz="0" w:space="0" w:color="auto"/>
                <w:left w:val="none" w:sz="0" w:space="0" w:color="auto"/>
                <w:bottom w:val="none" w:sz="0" w:space="0" w:color="auto"/>
                <w:right w:val="none" w:sz="0" w:space="0" w:color="auto"/>
              </w:divBdr>
            </w:div>
            <w:div w:id="2094469728">
              <w:marLeft w:val="0"/>
              <w:marRight w:val="0"/>
              <w:marTop w:val="0"/>
              <w:marBottom w:val="0"/>
              <w:divBdr>
                <w:top w:val="none" w:sz="0" w:space="0" w:color="auto"/>
                <w:left w:val="none" w:sz="0" w:space="0" w:color="auto"/>
                <w:bottom w:val="none" w:sz="0" w:space="0" w:color="auto"/>
                <w:right w:val="none" w:sz="0" w:space="0" w:color="auto"/>
              </w:divBdr>
            </w:div>
            <w:div w:id="2054881497">
              <w:marLeft w:val="0"/>
              <w:marRight w:val="0"/>
              <w:marTop w:val="0"/>
              <w:marBottom w:val="0"/>
              <w:divBdr>
                <w:top w:val="none" w:sz="0" w:space="0" w:color="auto"/>
                <w:left w:val="none" w:sz="0" w:space="0" w:color="auto"/>
                <w:bottom w:val="none" w:sz="0" w:space="0" w:color="auto"/>
                <w:right w:val="none" w:sz="0" w:space="0" w:color="auto"/>
              </w:divBdr>
            </w:div>
            <w:div w:id="96677318">
              <w:marLeft w:val="0"/>
              <w:marRight w:val="0"/>
              <w:marTop w:val="0"/>
              <w:marBottom w:val="0"/>
              <w:divBdr>
                <w:top w:val="none" w:sz="0" w:space="0" w:color="auto"/>
                <w:left w:val="none" w:sz="0" w:space="0" w:color="auto"/>
                <w:bottom w:val="none" w:sz="0" w:space="0" w:color="auto"/>
                <w:right w:val="none" w:sz="0" w:space="0" w:color="auto"/>
              </w:divBdr>
            </w:div>
            <w:div w:id="661281241">
              <w:marLeft w:val="0"/>
              <w:marRight w:val="0"/>
              <w:marTop w:val="0"/>
              <w:marBottom w:val="0"/>
              <w:divBdr>
                <w:top w:val="none" w:sz="0" w:space="0" w:color="auto"/>
                <w:left w:val="none" w:sz="0" w:space="0" w:color="auto"/>
                <w:bottom w:val="none" w:sz="0" w:space="0" w:color="auto"/>
                <w:right w:val="none" w:sz="0" w:space="0" w:color="auto"/>
              </w:divBdr>
            </w:div>
            <w:div w:id="2050181449">
              <w:marLeft w:val="0"/>
              <w:marRight w:val="0"/>
              <w:marTop w:val="0"/>
              <w:marBottom w:val="0"/>
              <w:divBdr>
                <w:top w:val="none" w:sz="0" w:space="0" w:color="auto"/>
                <w:left w:val="none" w:sz="0" w:space="0" w:color="auto"/>
                <w:bottom w:val="none" w:sz="0" w:space="0" w:color="auto"/>
                <w:right w:val="none" w:sz="0" w:space="0" w:color="auto"/>
              </w:divBdr>
            </w:div>
            <w:div w:id="13920944">
              <w:marLeft w:val="0"/>
              <w:marRight w:val="0"/>
              <w:marTop w:val="0"/>
              <w:marBottom w:val="0"/>
              <w:divBdr>
                <w:top w:val="none" w:sz="0" w:space="0" w:color="auto"/>
                <w:left w:val="none" w:sz="0" w:space="0" w:color="auto"/>
                <w:bottom w:val="none" w:sz="0" w:space="0" w:color="auto"/>
                <w:right w:val="none" w:sz="0" w:space="0" w:color="auto"/>
              </w:divBdr>
            </w:div>
            <w:div w:id="204342509">
              <w:marLeft w:val="0"/>
              <w:marRight w:val="0"/>
              <w:marTop w:val="0"/>
              <w:marBottom w:val="0"/>
              <w:divBdr>
                <w:top w:val="none" w:sz="0" w:space="0" w:color="auto"/>
                <w:left w:val="none" w:sz="0" w:space="0" w:color="auto"/>
                <w:bottom w:val="none" w:sz="0" w:space="0" w:color="auto"/>
                <w:right w:val="none" w:sz="0" w:space="0" w:color="auto"/>
              </w:divBdr>
            </w:div>
            <w:div w:id="102383173">
              <w:marLeft w:val="0"/>
              <w:marRight w:val="0"/>
              <w:marTop w:val="0"/>
              <w:marBottom w:val="0"/>
              <w:divBdr>
                <w:top w:val="none" w:sz="0" w:space="0" w:color="auto"/>
                <w:left w:val="none" w:sz="0" w:space="0" w:color="auto"/>
                <w:bottom w:val="none" w:sz="0" w:space="0" w:color="auto"/>
                <w:right w:val="none" w:sz="0" w:space="0" w:color="auto"/>
              </w:divBdr>
            </w:div>
            <w:div w:id="2081171416">
              <w:marLeft w:val="0"/>
              <w:marRight w:val="0"/>
              <w:marTop w:val="0"/>
              <w:marBottom w:val="0"/>
              <w:divBdr>
                <w:top w:val="none" w:sz="0" w:space="0" w:color="auto"/>
                <w:left w:val="none" w:sz="0" w:space="0" w:color="auto"/>
                <w:bottom w:val="none" w:sz="0" w:space="0" w:color="auto"/>
                <w:right w:val="none" w:sz="0" w:space="0" w:color="auto"/>
              </w:divBdr>
            </w:div>
            <w:div w:id="630403429">
              <w:marLeft w:val="0"/>
              <w:marRight w:val="0"/>
              <w:marTop w:val="0"/>
              <w:marBottom w:val="0"/>
              <w:divBdr>
                <w:top w:val="none" w:sz="0" w:space="0" w:color="auto"/>
                <w:left w:val="none" w:sz="0" w:space="0" w:color="auto"/>
                <w:bottom w:val="none" w:sz="0" w:space="0" w:color="auto"/>
                <w:right w:val="none" w:sz="0" w:space="0" w:color="auto"/>
              </w:divBdr>
            </w:div>
            <w:div w:id="178349747">
              <w:marLeft w:val="0"/>
              <w:marRight w:val="0"/>
              <w:marTop w:val="0"/>
              <w:marBottom w:val="0"/>
              <w:divBdr>
                <w:top w:val="none" w:sz="0" w:space="0" w:color="auto"/>
                <w:left w:val="none" w:sz="0" w:space="0" w:color="auto"/>
                <w:bottom w:val="none" w:sz="0" w:space="0" w:color="auto"/>
                <w:right w:val="none" w:sz="0" w:space="0" w:color="auto"/>
              </w:divBdr>
            </w:div>
            <w:div w:id="419763542">
              <w:marLeft w:val="0"/>
              <w:marRight w:val="0"/>
              <w:marTop w:val="0"/>
              <w:marBottom w:val="0"/>
              <w:divBdr>
                <w:top w:val="none" w:sz="0" w:space="0" w:color="auto"/>
                <w:left w:val="none" w:sz="0" w:space="0" w:color="auto"/>
                <w:bottom w:val="none" w:sz="0" w:space="0" w:color="auto"/>
                <w:right w:val="none" w:sz="0" w:space="0" w:color="auto"/>
              </w:divBdr>
            </w:div>
            <w:div w:id="60258501">
              <w:marLeft w:val="0"/>
              <w:marRight w:val="0"/>
              <w:marTop w:val="0"/>
              <w:marBottom w:val="0"/>
              <w:divBdr>
                <w:top w:val="none" w:sz="0" w:space="0" w:color="auto"/>
                <w:left w:val="none" w:sz="0" w:space="0" w:color="auto"/>
                <w:bottom w:val="none" w:sz="0" w:space="0" w:color="auto"/>
                <w:right w:val="none" w:sz="0" w:space="0" w:color="auto"/>
              </w:divBdr>
            </w:div>
            <w:div w:id="1379817064">
              <w:marLeft w:val="0"/>
              <w:marRight w:val="0"/>
              <w:marTop w:val="0"/>
              <w:marBottom w:val="0"/>
              <w:divBdr>
                <w:top w:val="none" w:sz="0" w:space="0" w:color="auto"/>
                <w:left w:val="none" w:sz="0" w:space="0" w:color="auto"/>
                <w:bottom w:val="none" w:sz="0" w:space="0" w:color="auto"/>
                <w:right w:val="none" w:sz="0" w:space="0" w:color="auto"/>
              </w:divBdr>
            </w:div>
            <w:div w:id="1915240632">
              <w:marLeft w:val="0"/>
              <w:marRight w:val="0"/>
              <w:marTop w:val="0"/>
              <w:marBottom w:val="0"/>
              <w:divBdr>
                <w:top w:val="none" w:sz="0" w:space="0" w:color="auto"/>
                <w:left w:val="none" w:sz="0" w:space="0" w:color="auto"/>
                <w:bottom w:val="none" w:sz="0" w:space="0" w:color="auto"/>
                <w:right w:val="none" w:sz="0" w:space="0" w:color="auto"/>
              </w:divBdr>
            </w:div>
            <w:div w:id="1789157100">
              <w:marLeft w:val="0"/>
              <w:marRight w:val="0"/>
              <w:marTop w:val="0"/>
              <w:marBottom w:val="0"/>
              <w:divBdr>
                <w:top w:val="none" w:sz="0" w:space="0" w:color="auto"/>
                <w:left w:val="none" w:sz="0" w:space="0" w:color="auto"/>
                <w:bottom w:val="none" w:sz="0" w:space="0" w:color="auto"/>
                <w:right w:val="none" w:sz="0" w:space="0" w:color="auto"/>
              </w:divBdr>
            </w:div>
            <w:div w:id="377626960">
              <w:marLeft w:val="0"/>
              <w:marRight w:val="0"/>
              <w:marTop w:val="0"/>
              <w:marBottom w:val="0"/>
              <w:divBdr>
                <w:top w:val="none" w:sz="0" w:space="0" w:color="auto"/>
                <w:left w:val="none" w:sz="0" w:space="0" w:color="auto"/>
                <w:bottom w:val="none" w:sz="0" w:space="0" w:color="auto"/>
                <w:right w:val="none" w:sz="0" w:space="0" w:color="auto"/>
              </w:divBdr>
            </w:div>
            <w:div w:id="135726542">
              <w:marLeft w:val="0"/>
              <w:marRight w:val="0"/>
              <w:marTop w:val="0"/>
              <w:marBottom w:val="0"/>
              <w:divBdr>
                <w:top w:val="none" w:sz="0" w:space="0" w:color="auto"/>
                <w:left w:val="none" w:sz="0" w:space="0" w:color="auto"/>
                <w:bottom w:val="none" w:sz="0" w:space="0" w:color="auto"/>
                <w:right w:val="none" w:sz="0" w:space="0" w:color="auto"/>
              </w:divBdr>
            </w:div>
            <w:div w:id="833911318">
              <w:marLeft w:val="0"/>
              <w:marRight w:val="0"/>
              <w:marTop w:val="0"/>
              <w:marBottom w:val="0"/>
              <w:divBdr>
                <w:top w:val="none" w:sz="0" w:space="0" w:color="auto"/>
                <w:left w:val="none" w:sz="0" w:space="0" w:color="auto"/>
                <w:bottom w:val="none" w:sz="0" w:space="0" w:color="auto"/>
                <w:right w:val="none" w:sz="0" w:space="0" w:color="auto"/>
              </w:divBdr>
            </w:div>
            <w:div w:id="1436946924">
              <w:marLeft w:val="0"/>
              <w:marRight w:val="0"/>
              <w:marTop w:val="0"/>
              <w:marBottom w:val="0"/>
              <w:divBdr>
                <w:top w:val="none" w:sz="0" w:space="0" w:color="auto"/>
                <w:left w:val="none" w:sz="0" w:space="0" w:color="auto"/>
                <w:bottom w:val="none" w:sz="0" w:space="0" w:color="auto"/>
                <w:right w:val="none" w:sz="0" w:space="0" w:color="auto"/>
              </w:divBdr>
            </w:div>
            <w:div w:id="144512915">
              <w:marLeft w:val="0"/>
              <w:marRight w:val="0"/>
              <w:marTop w:val="0"/>
              <w:marBottom w:val="0"/>
              <w:divBdr>
                <w:top w:val="none" w:sz="0" w:space="0" w:color="auto"/>
                <w:left w:val="none" w:sz="0" w:space="0" w:color="auto"/>
                <w:bottom w:val="none" w:sz="0" w:space="0" w:color="auto"/>
                <w:right w:val="none" w:sz="0" w:space="0" w:color="auto"/>
              </w:divBdr>
            </w:div>
            <w:div w:id="1695425142">
              <w:marLeft w:val="0"/>
              <w:marRight w:val="0"/>
              <w:marTop w:val="0"/>
              <w:marBottom w:val="0"/>
              <w:divBdr>
                <w:top w:val="none" w:sz="0" w:space="0" w:color="auto"/>
                <w:left w:val="none" w:sz="0" w:space="0" w:color="auto"/>
                <w:bottom w:val="none" w:sz="0" w:space="0" w:color="auto"/>
                <w:right w:val="none" w:sz="0" w:space="0" w:color="auto"/>
              </w:divBdr>
            </w:div>
            <w:div w:id="471025873">
              <w:marLeft w:val="0"/>
              <w:marRight w:val="0"/>
              <w:marTop w:val="0"/>
              <w:marBottom w:val="0"/>
              <w:divBdr>
                <w:top w:val="none" w:sz="0" w:space="0" w:color="auto"/>
                <w:left w:val="none" w:sz="0" w:space="0" w:color="auto"/>
                <w:bottom w:val="none" w:sz="0" w:space="0" w:color="auto"/>
                <w:right w:val="none" w:sz="0" w:space="0" w:color="auto"/>
              </w:divBdr>
            </w:div>
            <w:div w:id="157579529">
              <w:marLeft w:val="0"/>
              <w:marRight w:val="0"/>
              <w:marTop w:val="0"/>
              <w:marBottom w:val="0"/>
              <w:divBdr>
                <w:top w:val="none" w:sz="0" w:space="0" w:color="auto"/>
                <w:left w:val="none" w:sz="0" w:space="0" w:color="auto"/>
                <w:bottom w:val="none" w:sz="0" w:space="0" w:color="auto"/>
                <w:right w:val="none" w:sz="0" w:space="0" w:color="auto"/>
              </w:divBdr>
            </w:div>
            <w:div w:id="2089114683">
              <w:marLeft w:val="0"/>
              <w:marRight w:val="0"/>
              <w:marTop w:val="0"/>
              <w:marBottom w:val="0"/>
              <w:divBdr>
                <w:top w:val="none" w:sz="0" w:space="0" w:color="auto"/>
                <w:left w:val="none" w:sz="0" w:space="0" w:color="auto"/>
                <w:bottom w:val="none" w:sz="0" w:space="0" w:color="auto"/>
                <w:right w:val="none" w:sz="0" w:space="0" w:color="auto"/>
              </w:divBdr>
            </w:div>
            <w:div w:id="1445272677">
              <w:marLeft w:val="0"/>
              <w:marRight w:val="0"/>
              <w:marTop w:val="0"/>
              <w:marBottom w:val="0"/>
              <w:divBdr>
                <w:top w:val="none" w:sz="0" w:space="0" w:color="auto"/>
                <w:left w:val="none" w:sz="0" w:space="0" w:color="auto"/>
                <w:bottom w:val="none" w:sz="0" w:space="0" w:color="auto"/>
                <w:right w:val="none" w:sz="0" w:space="0" w:color="auto"/>
              </w:divBdr>
            </w:div>
            <w:div w:id="1354303123">
              <w:marLeft w:val="0"/>
              <w:marRight w:val="0"/>
              <w:marTop w:val="0"/>
              <w:marBottom w:val="0"/>
              <w:divBdr>
                <w:top w:val="none" w:sz="0" w:space="0" w:color="auto"/>
                <w:left w:val="none" w:sz="0" w:space="0" w:color="auto"/>
                <w:bottom w:val="none" w:sz="0" w:space="0" w:color="auto"/>
                <w:right w:val="none" w:sz="0" w:space="0" w:color="auto"/>
              </w:divBdr>
            </w:div>
            <w:div w:id="750587685">
              <w:marLeft w:val="0"/>
              <w:marRight w:val="0"/>
              <w:marTop w:val="0"/>
              <w:marBottom w:val="0"/>
              <w:divBdr>
                <w:top w:val="none" w:sz="0" w:space="0" w:color="auto"/>
                <w:left w:val="none" w:sz="0" w:space="0" w:color="auto"/>
                <w:bottom w:val="none" w:sz="0" w:space="0" w:color="auto"/>
                <w:right w:val="none" w:sz="0" w:space="0" w:color="auto"/>
              </w:divBdr>
            </w:div>
            <w:div w:id="76250895">
              <w:marLeft w:val="0"/>
              <w:marRight w:val="0"/>
              <w:marTop w:val="0"/>
              <w:marBottom w:val="0"/>
              <w:divBdr>
                <w:top w:val="none" w:sz="0" w:space="0" w:color="auto"/>
                <w:left w:val="none" w:sz="0" w:space="0" w:color="auto"/>
                <w:bottom w:val="none" w:sz="0" w:space="0" w:color="auto"/>
                <w:right w:val="none" w:sz="0" w:space="0" w:color="auto"/>
              </w:divBdr>
            </w:div>
            <w:div w:id="207692333">
              <w:marLeft w:val="0"/>
              <w:marRight w:val="0"/>
              <w:marTop w:val="0"/>
              <w:marBottom w:val="0"/>
              <w:divBdr>
                <w:top w:val="none" w:sz="0" w:space="0" w:color="auto"/>
                <w:left w:val="none" w:sz="0" w:space="0" w:color="auto"/>
                <w:bottom w:val="none" w:sz="0" w:space="0" w:color="auto"/>
                <w:right w:val="none" w:sz="0" w:space="0" w:color="auto"/>
              </w:divBdr>
            </w:div>
            <w:div w:id="876703514">
              <w:marLeft w:val="0"/>
              <w:marRight w:val="0"/>
              <w:marTop w:val="0"/>
              <w:marBottom w:val="0"/>
              <w:divBdr>
                <w:top w:val="none" w:sz="0" w:space="0" w:color="auto"/>
                <w:left w:val="none" w:sz="0" w:space="0" w:color="auto"/>
                <w:bottom w:val="none" w:sz="0" w:space="0" w:color="auto"/>
                <w:right w:val="none" w:sz="0" w:space="0" w:color="auto"/>
              </w:divBdr>
            </w:div>
            <w:div w:id="1867719579">
              <w:marLeft w:val="0"/>
              <w:marRight w:val="0"/>
              <w:marTop w:val="0"/>
              <w:marBottom w:val="0"/>
              <w:divBdr>
                <w:top w:val="none" w:sz="0" w:space="0" w:color="auto"/>
                <w:left w:val="none" w:sz="0" w:space="0" w:color="auto"/>
                <w:bottom w:val="none" w:sz="0" w:space="0" w:color="auto"/>
                <w:right w:val="none" w:sz="0" w:space="0" w:color="auto"/>
              </w:divBdr>
            </w:div>
            <w:div w:id="2113283233">
              <w:marLeft w:val="0"/>
              <w:marRight w:val="0"/>
              <w:marTop w:val="0"/>
              <w:marBottom w:val="0"/>
              <w:divBdr>
                <w:top w:val="none" w:sz="0" w:space="0" w:color="auto"/>
                <w:left w:val="none" w:sz="0" w:space="0" w:color="auto"/>
                <w:bottom w:val="none" w:sz="0" w:space="0" w:color="auto"/>
                <w:right w:val="none" w:sz="0" w:space="0" w:color="auto"/>
              </w:divBdr>
            </w:div>
            <w:div w:id="921136841">
              <w:marLeft w:val="0"/>
              <w:marRight w:val="0"/>
              <w:marTop w:val="0"/>
              <w:marBottom w:val="0"/>
              <w:divBdr>
                <w:top w:val="none" w:sz="0" w:space="0" w:color="auto"/>
                <w:left w:val="none" w:sz="0" w:space="0" w:color="auto"/>
                <w:bottom w:val="none" w:sz="0" w:space="0" w:color="auto"/>
                <w:right w:val="none" w:sz="0" w:space="0" w:color="auto"/>
              </w:divBdr>
            </w:div>
            <w:div w:id="738133231">
              <w:marLeft w:val="0"/>
              <w:marRight w:val="0"/>
              <w:marTop w:val="0"/>
              <w:marBottom w:val="0"/>
              <w:divBdr>
                <w:top w:val="none" w:sz="0" w:space="0" w:color="auto"/>
                <w:left w:val="none" w:sz="0" w:space="0" w:color="auto"/>
                <w:bottom w:val="none" w:sz="0" w:space="0" w:color="auto"/>
                <w:right w:val="none" w:sz="0" w:space="0" w:color="auto"/>
              </w:divBdr>
            </w:div>
            <w:div w:id="1071389482">
              <w:marLeft w:val="0"/>
              <w:marRight w:val="0"/>
              <w:marTop w:val="0"/>
              <w:marBottom w:val="0"/>
              <w:divBdr>
                <w:top w:val="none" w:sz="0" w:space="0" w:color="auto"/>
                <w:left w:val="none" w:sz="0" w:space="0" w:color="auto"/>
                <w:bottom w:val="none" w:sz="0" w:space="0" w:color="auto"/>
                <w:right w:val="none" w:sz="0" w:space="0" w:color="auto"/>
              </w:divBdr>
            </w:div>
            <w:div w:id="619069320">
              <w:marLeft w:val="0"/>
              <w:marRight w:val="0"/>
              <w:marTop w:val="0"/>
              <w:marBottom w:val="0"/>
              <w:divBdr>
                <w:top w:val="none" w:sz="0" w:space="0" w:color="auto"/>
                <w:left w:val="none" w:sz="0" w:space="0" w:color="auto"/>
                <w:bottom w:val="none" w:sz="0" w:space="0" w:color="auto"/>
                <w:right w:val="none" w:sz="0" w:space="0" w:color="auto"/>
              </w:divBdr>
            </w:div>
            <w:div w:id="1294364787">
              <w:marLeft w:val="0"/>
              <w:marRight w:val="0"/>
              <w:marTop w:val="0"/>
              <w:marBottom w:val="0"/>
              <w:divBdr>
                <w:top w:val="none" w:sz="0" w:space="0" w:color="auto"/>
                <w:left w:val="none" w:sz="0" w:space="0" w:color="auto"/>
                <w:bottom w:val="none" w:sz="0" w:space="0" w:color="auto"/>
                <w:right w:val="none" w:sz="0" w:space="0" w:color="auto"/>
              </w:divBdr>
            </w:div>
            <w:div w:id="315037411">
              <w:marLeft w:val="0"/>
              <w:marRight w:val="0"/>
              <w:marTop w:val="0"/>
              <w:marBottom w:val="0"/>
              <w:divBdr>
                <w:top w:val="none" w:sz="0" w:space="0" w:color="auto"/>
                <w:left w:val="none" w:sz="0" w:space="0" w:color="auto"/>
                <w:bottom w:val="none" w:sz="0" w:space="0" w:color="auto"/>
                <w:right w:val="none" w:sz="0" w:space="0" w:color="auto"/>
              </w:divBdr>
            </w:div>
            <w:div w:id="494538984">
              <w:marLeft w:val="0"/>
              <w:marRight w:val="0"/>
              <w:marTop w:val="0"/>
              <w:marBottom w:val="0"/>
              <w:divBdr>
                <w:top w:val="none" w:sz="0" w:space="0" w:color="auto"/>
                <w:left w:val="none" w:sz="0" w:space="0" w:color="auto"/>
                <w:bottom w:val="none" w:sz="0" w:space="0" w:color="auto"/>
                <w:right w:val="none" w:sz="0" w:space="0" w:color="auto"/>
              </w:divBdr>
            </w:div>
            <w:div w:id="539319308">
              <w:marLeft w:val="0"/>
              <w:marRight w:val="0"/>
              <w:marTop w:val="0"/>
              <w:marBottom w:val="0"/>
              <w:divBdr>
                <w:top w:val="none" w:sz="0" w:space="0" w:color="auto"/>
                <w:left w:val="none" w:sz="0" w:space="0" w:color="auto"/>
                <w:bottom w:val="none" w:sz="0" w:space="0" w:color="auto"/>
                <w:right w:val="none" w:sz="0" w:space="0" w:color="auto"/>
              </w:divBdr>
            </w:div>
            <w:div w:id="1681154764">
              <w:marLeft w:val="0"/>
              <w:marRight w:val="0"/>
              <w:marTop w:val="0"/>
              <w:marBottom w:val="0"/>
              <w:divBdr>
                <w:top w:val="none" w:sz="0" w:space="0" w:color="auto"/>
                <w:left w:val="none" w:sz="0" w:space="0" w:color="auto"/>
                <w:bottom w:val="none" w:sz="0" w:space="0" w:color="auto"/>
                <w:right w:val="none" w:sz="0" w:space="0" w:color="auto"/>
              </w:divBdr>
            </w:div>
            <w:div w:id="1577282004">
              <w:marLeft w:val="0"/>
              <w:marRight w:val="0"/>
              <w:marTop w:val="0"/>
              <w:marBottom w:val="0"/>
              <w:divBdr>
                <w:top w:val="none" w:sz="0" w:space="0" w:color="auto"/>
                <w:left w:val="none" w:sz="0" w:space="0" w:color="auto"/>
                <w:bottom w:val="none" w:sz="0" w:space="0" w:color="auto"/>
                <w:right w:val="none" w:sz="0" w:space="0" w:color="auto"/>
              </w:divBdr>
            </w:div>
            <w:div w:id="56749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902244">
      <w:bodyDiv w:val="1"/>
      <w:marLeft w:val="0"/>
      <w:marRight w:val="0"/>
      <w:marTop w:val="0"/>
      <w:marBottom w:val="0"/>
      <w:divBdr>
        <w:top w:val="none" w:sz="0" w:space="0" w:color="auto"/>
        <w:left w:val="none" w:sz="0" w:space="0" w:color="auto"/>
        <w:bottom w:val="none" w:sz="0" w:space="0" w:color="auto"/>
        <w:right w:val="none" w:sz="0" w:space="0" w:color="auto"/>
      </w:divBdr>
    </w:div>
    <w:div w:id="1849755687">
      <w:bodyDiv w:val="1"/>
      <w:marLeft w:val="0"/>
      <w:marRight w:val="0"/>
      <w:marTop w:val="0"/>
      <w:marBottom w:val="0"/>
      <w:divBdr>
        <w:top w:val="none" w:sz="0" w:space="0" w:color="auto"/>
        <w:left w:val="none" w:sz="0" w:space="0" w:color="auto"/>
        <w:bottom w:val="none" w:sz="0" w:space="0" w:color="auto"/>
        <w:right w:val="none" w:sz="0" w:space="0" w:color="auto"/>
      </w:divBdr>
    </w:div>
    <w:div w:id="1994794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yarifahmuthiaputri@gmail.com" TargetMode="External"/><Relationship Id="rId13" Type="http://schemas.openxmlformats.org/officeDocument/2006/relationships/footer" Target="footer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mailto:azmi.fadhillah007@gmail.com" TargetMode="External"/><Relationship Id="rId14" Type="http://schemas.openxmlformats.org/officeDocument/2006/relationships/image" Target="media/image2.jpeg"/><Relationship Id="rId22" Type="http://schemas.openxmlformats.org/officeDocument/2006/relationships/image" Target="media/image10.jpeg"/></Relationships>
</file>

<file path=word/_rels/header3.xml.rels><?xml version="1.0" encoding="UTF-8" standalone="yes"?>
<Relationships xmlns="http://schemas.openxmlformats.org/package/2006/relationships"><Relationship Id="rId3" Type="http://schemas.openxmlformats.org/officeDocument/2006/relationships/hyperlink" Target="https://doi.org/10.31764/jmm.vXiX.XXXX" TargetMode="External"/><Relationship Id="rId2" Type="http://schemas.openxmlformats.org/officeDocument/2006/relationships/image" Target="media/image1.png"/><Relationship Id="rId1" Type="http://schemas.openxmlformats.org/officeDocument/2006/relationships/hyperlink" Target="http://journal.ummat.ac.id/index.php/jmm" TargetMode="External"/><Relationship Id="rId5" Type="http://schemas.openxmlformats.org/officeDocument/2006/relationships/hyperlink" Target="https://doi.org/10.31764/jmm.vXiX.XXXX" TargetMode="External"/><Relationship Id="rId4" Type="http://schemas.openxmlformats.org/officeDocument/2006/relationships/hyperlink" Target="http://journal.ummat.ac.id/index.php/jm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Hal13</b:Tag>
    <b:SourceType>Book</b:SourceType>
    <b:Guid>{993E75A4-B29F-44B8-81B6-352C4235799C}</b:Guid>
    <b:Title>Fundamentals of Physics 10th Edition</b:Title>
    <b:Year>2013</b:Year>
    <b:Author>
      <b:Author>
        <b:NameList>
          <b:Person>
            <b:Last>Halliday</b:Last>
            <b:First>D</b:First>
          </b:Person>
          <b:Person>
            <b:Last>Resnick</b:Last>
            <b:First>R</b:First>
          </b:Person>
          <b:Person>
            <b:Last>Walker</b:Last>
            <b:First>J</b:First>
          </b:Person>
        </b:NameList>
      </b:Author>
    </b:Author>
    <b:Publisher>Wiley</b:Publisher>
    <b:RefOrder>8</b:RefOrder>
  </b:Source>
  <b:Source>
    <b:Tag>Moh21</b:Tag>
    <b:SourceType>JournalArticle</b:SourceType>
    <b:Guid>{95CCB710-0A51-4D41-8FAA-91CFB23BB68A}</b:Guid>
    <b:Author>
      <b:Author>
        <b:NameList>
          <b:Person>
            <b:Last>Mohamed</b:Last>
            <b:First>Siti</b:First>
            <b:Middle>Munirah Binti</b:Middle>
          </b:Person>
          <b:Person>
            <b:Last>Ahmad</b:Last>
            <b:First>Asma</b:First>
            <b:Middle>Binti</b:Middle>
          </b:Person>
          <b:Person>
            <b:Last>Mazlan</b:Last>
            <b:First>Azlina</b:First>
            <b:Middle>Binti</b:Middle>
          </b:Person>
        </b:NameList>
      </b:Author>
    </b:Author>
    <b:Title>Penggunaan WazeTech untuk Meningkatkan Tahap Kefahaman Pelajar dalam Topik Kirchoff’s Law</b:Title>
    <b:Year>2021</b:Year>
    <b:JournalName>Journal on Technical and Vocational Education (JTVE)</b:JournalName>
    <b:Pages>161-170</b:Pages>
    <b:Volume>6</b:Volume>
    <b:Issue>2</b:Issue>
    <b:RefOrder>6</b:RefOrder>
  </b:Source>
  <b:Source>
    <b:Tag>Han21</b:Tag>
    <b:SourceType>JournalArticle</b:SourceType>
    <b:Guid>{1ACD086B-A844-4215-980A-32FB72207AB8}</b:Guid>
    <b:Author>
      <b:Author>
        <b:NameList>
          <b:Person>
            <b:Last>Handayani</b:Last>
            <b:First>Trie</b:First>
            <b:Middle>Rossy</b:Middle>
          </b:Person>
          <b:Person>
            <b:Last>Ismet</b:Last>
          </b:Person>
          <b:Person>
            <b:Last>Saparini</b:Last>
          </b:Person>
          <b:Person>
            <b:Last>Wiyono</b:Last>
            <b:First>Ketang</b:First>
          </b:Person>
        </b:NameList>
      </b:Author>
    </b:Author>
    <b:Title>Bahan Ajar Elektronik Rangkaian Arus Searah bagi Siswa Kelas XII SMA: Aspek Validitas</b:Title>
    <b:JournalName>Jurnal Literasi Pendidikan Fisika</b:JournalName>
    <b:Year>2021</b:Year>
    <b:Pages>160-170</b:Pages>
    <b:Volume>2</b:Volume>
    <b:Issue>2</b:Issue>
    <b:RefOrder>7</b:RefOrder>
  </b:Source>
  <b:Source>
    <b:Tag>Wah15</b:Tag>
    <b:SourceType>JournalArticle</b:SourceType>
    <b:Guid>{ED0C92B5-BF50-42F7-BA4A-91A0AAEF30F1}</b:Guid>
    <b:Author>
      <b:Author>
        <b:NameList>
          <b:Person>
            <b:Last>Wahyudi</b:Last>
          </b:Person>
        </b:NameList>
      </b:Author>
    </b:Author>
    <b:Title>Analisis Hasil Belajar Mahasiswa Pada Pokok Bahasan Hukum OHM dan Kirchoff Dalam Matakuliah Elektonika Dasar I</b:Title>
    <b:JournalName>Jurnal Pendidikan Fisika dan Teknologi</b:JournalName>
    <b:Year>2015</b:Year>
    <b:Pages>129-135</b:Pages>
    <b:Volume>1</b:Volume>
    <b:Issue>2</b:Issue>
    <b:RefOrder>2</b:RefOrder>
  </b:Source>
  <b:Source>
    <b:Tag>Kap19</b:Tag>
    <b:SourceType>JournalArticle</b:SourceType>
    <b:Guid>{A8E19B43-C5D9-4DC0-BDF7-1B61C1EB6169}</b:Guid>
    <b:Author>
      <b:Author>
        <b:NameList>
          <b:Person>
            <b:Last>Kapp</b:Last>
            <b:First>Sebastian</b:First>
          </b:Person>
          <b:Person>
            <b:Last>Thees</b:Last>
            <b:First>Michael</b:First>
          </b:Person>
          <b:Person>
            <b:Last>Strzys</b:Last>
            <b:First>Martin</b:First>
            <b:Middle>P.</b:Middle>
          </b:Person>
          <b:Person>
            <b:Last>Beil</b:Last>
            <b:First>Fabian</b:First>
          </b:Person>
          <b:Person>
            <b:Last>Kuhn</b:Last>
            <b:First>Jochen</b:First>
          </b:Person>
          <b:Person>
            <b:Last>Amiraslanov</b:Last>
            <b:First>Orkhan</b:First>
          </b:Person>
          <b:Person>
            <b:Last>Javaheri</b:Last>
            <b:First>Hamraz</b:First>
          </b:Person>
          <b:Person>
            <b:Last>Lukowicz</b:Last>
            <b:First>Paul</b:First>
          </b:Person>
          <b:Person>
            <b:Last>Lauer</b:Last>
            <b:First>Frederik</b:First>
          </b:Person>
          <b:Person>
            <b:Last>Rheinländer</b:Last>
            <b:First>Carl</b:First>
          </b:Person>
          <b:Person>
            <b:Last>Wehn</b:Last>
            <b:First>and</b:First>
            <b:Middle>Norbert</b:Middle>
          </b:Person>
        </b:NameList>
      </b:Author>
    </b:Author>
    <b:Title>Augmenting Kirchhoff’s laws: Using augmented reality and smartglasses to enhance conceptual electrical experiments for high school students</b:Title>
    <b:JournalName>The Physics Teacher</b:JournalName>
    <b:Year>2019</b:Year>
    <b:Pages>52-53</b:Pages>
    <b:Volume>57</b:Volume>
    <b:RefOrder>15</b:RefOrder>
  </b:Source>
  <b:Source>
    <b:Tag>Kim18</b:Tag>
    <b:SourceType>JournalArticle</b:SourceType>
    <b:Guid>{A49C24E8-F1E7-4BAF-B784-F8F6185740C1}</b:Guid>
    <b:Author>
      <b:Author>
        <b:NameList>
          <b:Person>
            <b:Last>Kim</b:Last>
            <b:First>Dongjae</b:First>
          </b:Person>
          <b:Person>
            <b:Last>Nam</b:Last>
            <b:First>Jaewook</b:First>
          </b:Person>
        </b:NameList>
      </b:Author>
    </b:Author>
    <b:Title>Systematic Analysis for Electrical Conductivity of Network of Conducting Rods by Kirchhoff's Laws and Block Matrices</b:Title>
    <b:JournalName>Journal of Applied Physics</b:JournalName>
    <b:Year>2018</b:Year>
    <b:Pages>1-14</b:Pages>
    <b:Volume>124</b:Volume>
    <b:RefOrder>16</b:RefOrder>
  </b:Source>
  <b:Source>
    <b:Tag>Yus18</b:Tag>
    <b:SourceType>JournalArticle</b:SourceType>
    <b:Guid>{3EB10CE4-3F5D-4554-8B23-F2CA9BC5323B}</b:Guid>
    <b:Author>
      <b:Author>
        <b:NameList>
          <b:Person>
            <b:Last>Yusanti</b:Last>
            <b:First>Ronny</b:First>
          </b:Person>
        </b:NameList>
      </b:Author>
    </b:Author>
    <b:Title>Kemampuan Menghitung Besar Arus dan Besar Tegangan Pada Rangkaian Listrik Arus Searah Siswa Kelas X Jurusan Elektronika Industri SMK Negeri 2 Pekanbaru</b:Title>
    <b:JournalName>Jurnal PAJAR (Pendidikan dan Pengajaran)</b:JournalName>
    <b:Year>2018</b:Year>
    <b:Pages>523-529</b:Pages>
    <b:Volume>2</b:Volume>
    <b:Issue>4</b:Issue>
    <b:RefOrder>10</b:RefOrder>
  </b:Source>
  <b:Source>
    <b:Tag>Nof17</b:Tag>
    <b:SourceType>JournalArticle</b:SourceType>
    <b:Guid>{788E0E3B-AED0-407D-9046-4B1D74FA550E}</b:Guid>
    <b:Author>
      <b:Author>
        <b:NameList>
          <b:Person>
            <b:Last>Nofitasari</b:Last>
            <b:First>Ira</b:First>
          </b:Person>
          <b:Person>
            <b:Last>Sihombing</b:Last>
            <b:First>Yuliana</b:First>
          </b:Person>
        </b:NameList>
      </b:Author>
    </b:Author>
    <b:Title>Deskripsi Kesulitan Belajar Peserta Didik dan Faktor Penyebabnya Dalam Memahami Listrik Dinamis Kelas X SMA Negeri 2 Bengkayang</b:Title>
    <b:JournalName>Jurnal Penelitian Fisika dan Aplikasinya (JPFA)</b:JournalName>
    <b:Year>2017</b:Year>
    <b:Pages>44-53</b:Pages>
    <b:Volume>7</b:Volume>
    <b:Issue>1</b:Issue>
    <b:RefOrder>3</b:RefOrder>
  </b:Source>
  <b:Source>
    <b:Tag>Sap17</b:Tag>
    <b:SourceType>ConferenceProceedings</b:SourceType>
    <b:Guid>{0675D4E6-BEA6-4DF5-BEED-0306A6CDDDD3}</b:Guid>
    <b:Author>
      <b:Author>
        <b:NameList>
          <b:Person>
            <b:Last>Saparini</b:Last>
          </b:Person>
          <b:Person>
            <b:Last>Wiyono</b:Last>
            <b:First>Ketang</b:First>
          </b:Person>
          <b:Person>
            <b:Last>Ismet</b:Last>
          </b:Person>
        </b:NameList>
      </b:Author>
    </b:Author>
    <b:Title>Pengaruh Penggunaan Virtual Laboratory Dengan Real Laboratory Dalam Pembelajaran Hukum Kirchoff Terhadap  Hasil Belajar Mahasiswa Program Studi Pendidikan Fisika Fkip Universitas Sriwijaya</b:Title>
    <b:Year>2017</b:Year>
    <b:Pages>77-86</b:Pages>
    <b:ConferenceName>Seminar Nasional Pendidikan IPA 2017</b:ConferenceName>
    <b:City>Palembang</b:City>
    <b:RefOrder>4</b:RefOrder>
  </b:Source>
  <b:Source>
    <b:Tag>Rum20</b:Tag>
    <b:SourceType>JournalArticle</b:SourceType>
    <b:Guid>{DAF6E5AA-7560-4E77-9F5D-F1AA8C9966FA}</b:Guid>
    <b:Title>Penerapan Hukum Kirchoff pada Rangkaian Ekuivalen untuk Memperoleh Persamaan Telegraf</b:Title>
    <b:Pages>66-73</b:Pages>
    <b:Year>2020</b:Year>
    <b:Author>
      <b:Author>
        <b:NameList>
          <b:Person>
            <b:Last>Rumlus</b:Last>
            <b:First>Maria</b:First>
            <b:Middle>D. L.</b:Middle>
          </b:Person>
          <b:Person>
            <b:Last>Widjajanti</b:Last>
            <b:First>Tri</b:First>
          </b:Person>
          <b:Person>
            <b:Last>Hilum</b:Last>
            <b:First>Rium</b:First>
          </b:Person>
        </b:NameList>
      </b:Author>
    </b:Author>
    <b:JournalName>Jurnal Natural</b:JournalName>
    <b:Volume>16</b:Volume>
    <b:Issue>2</b:Issue>
    <b:RefOrder>11</b:RefOrder>
  </b:Source>
  <b:Source>
    <b:Tag>HYu21</b:Tag>
    <b:SourceType>JournalArticle</b:SourceType>
    <b:Guid>{3B7756D6-CEA8-4509-A744-ACE4B448B1C7}</b:Guid>
    <b:Author>
      <b:Author>
        <b:NameList>
          <b:Person>
            <b:Last>Yunita</b:Last>
            <b:First>H</b:First>
          </b:Person>
          <b:Person>
            <b:Last>Sesunan</b:Last>
            <b:First>F</b:First>
          </b:Person>
          <b:Person>
            <b:Last>Maulina</b:Last>
            <b:First>H</b:First>
          </b:Person>
          <b:Person>
            <b:Last>Suana</b:Last>
            <b:First>W</b:First>
          </b:Person>
        </b:NameList>
      </b:Author>
    </b:Author>
    <b:Title>Pembelajaran Blended Learning dengan Metode Praktikum untuk Meningkatkan Hasil Belajar Fisika Siswa SMK</b:Title>
    <b:JournalName>Physics Education Research Journal</b:JournalName>
    <b:Year>2021</b:Year>
    <b:Pages>133-140</b:Pages>
    <b:Volume>3</b:Volume>
    <b:Issue>2</b:Issue>
    <b:RefOrder>5</b:RefOrder>
  </b:Source>
  <b:Source>
    <b:Tag>Roh17</b:Tag>
    <b:SourceType>ConferenceProceedings</b:SourceType>
    <b:Guid>{468E73EE-B083-42CD-BC38-4DC131D6EADF}</b:Guid>
    <b:Author>
      <b:Author>
        <b:NameList>
          <b:Person>
            <b:Last>Rohmah</b:Last>
            <b:First>Risalatun</b:First>
            <b:Middle>Nur</b:Middle>
          </b:Person>
          <b:Person>
            <b:Last>Lesmono</b:Last>
            <b:First>Albertus</b:First>
            <b:Middle>Djoko</b:Middle>
          </b:Person>
          <b:Person>
            <b:Last>Harijanto</b:Last>
            <b:First>Alex</b:First>
          </b:Person>
        </b:NameList>
      </b:Author>
    </b:Author>
    <b:Title>Identifikasi Miskonsepsi Siswa Pada Pokok Bahasan Rangkaian Arus Searah di Kelas XII MAN 1 JEMBER</b:Title>
    <b:Year>2017</b:Year>
    <b:Pages>1-7</b:Pages>
    <b:ConferenceName>Seminar Nasional Pendidikan Fisika 2017</b:ConferenceName>
    <b:City>Jember</b:City>
    <b:RefOrder>1</b:RefOrder>
  </b:Source>
  <b:Source>
    <b:Tag>Har20</b:Tag>
    <b:SourceType>JournalArticle</b:SourceType>
    <b:Guid>{6428DDA8-1505-4CF0-BF2E-D32877169879}</b:Guid>
    <b:Author>
      <b:Author>
        <b:NameList>
          <b:Person>
            <b:Last>Harahap</b:Last>
            <b:First>Fitrah</b:First>
            <b:Middle>Sari Wahyuni</b:Middle>
          </b:Person>
        </b:NameList>
      </b:Author>
    </b:Author>
    <b:Title>Analisis dan Penyelesaian Model Matematika Pada Rangkaian Listrik Orde Dua</b:Title>
    <b:Pages>23-31</b:Pages>
    <b:Year>2020</b:Year>
    <b:JournalName>MES: Journal of Mathematics Education and Science</b:JournalName>
    <b:Volume>6</b:Volume>
    <b:Issue>1</b:Issue>
    <b:RefOrder>9</b:RefOrder>
  </b:Source>
  <b:Source>
    <b:Tag>Rah17</b:Tag>
    <b:SourceType>JournalArticle</b:SourceType>
    <b:Guid>{0638C6B6-A271-4307-A46C-28C433B161D0}</b:Guid>
    <b:Author>
      <b:Author>
        <b:NameList>
          <b:Person>
            <b:Last>Rahmat</b:Last>
            <b:First>Andika</b:First>
          </b:Person>
          <b:Person>
            <b:Last>Tandililing</b:Last>
            <b:First>Edy</b:First>
          </b:Person>
          <b:Person>
            <b:Last>Oktavianty</b:Last>
            <b:First>Erwina</b:First>
          </b:Person>
        </b:NameList>
      </b:Author>
    </b:Author>
    <b:Title>Analisis Kesalahan Siswa Dalam Menyelesaikan Soal-Soal Pada Materi Hukum Kirchoff di SMAN 1 Meranti</b:Title>
    <b:JournalName>Jurnal Pendidikan dan Pembelajaran Khatulistiwa</b:JournalName>
    <b:Year>2017</b:Year>
    <b:Pages>1-16</b:Pages>
    <b:Volume>6</b:Volume>
    <b:Issue>10</b:Issue>
    <b:RefOrder>14</b:RefOrder>
  </b:Source>
  <b:Source>
    <b:Tag>Lak21</b:Tag>
    <b:SourceType>JournalArticle</b:SourceType>
    <b:Guid>{BBFCCC77-EC54-4C55-81C8-506293CCBDAE}</b:Guid>
    <b:Author>
      <b:Author>
        <b:NameList>
          <b:Person>
            <b:Last>Laksanawati</b:Last>
            <b:First>Wahyu</b:First>
            <b:Middle>Dian</b:Middle>
          </b:Person>
          <b:Person>
            <b:Last>Burhendi</b:Last>
            <b:First>Feli</b:First>
            <b:Middle>Cianda Adrin</b:Middle>
          </b:Person>
          <b:Person>
            <b:Last>Aldi</b:Last>
            <b:First>Ahmad</b:First>
          </b:Person>
          <b:Person>
            <b:Last>Suminten</b:Last>
            <b:First>Nyai</b:First>
          </b:Person>
        </b:NameList>
      </b:Author>
    </b:Author>
    <b:Title>Kolaborasi Dosen dan Guru dalam Pembuatan Video Pembelajaran untuk Meningkatkan Pemahaman Siswa pada  Materi Fisika Mesin Carnott dan Hukum Kirchoff</b:Title>
    <b:JournalName>Jurnal Pengabdian Multidisiplin</b:JournalName>
    <b:Year>2021</b:Year>
    <b:Pages>41-48</b:Pages>
    <b:Volume>1</b:Volume>
    <b:Issue>2</b:Issue>
    <b:RefOrder>12</b:RefOrder>
  </b:Source>
  <b:Source>
    <b:Tag>Rif19</b:Tag>
    <b:SourceType>JournalArticle</b:SourceType>
    <b:Guid>{0537AE7B-9582-420E-9B9E-13BF69AD1DA4}</b:Guid>
    <b:Author>
      <b:Author>
        <b:NameList>
          <b:Person>
            <b:Last>Rifanti</b:Last>
            <b:First>Utti</b:First>
            <b:Middle>Marina</b:Middle>
          </b:Person>
          <b:Person>
            <b:Last>Padilah</b:Last>
            <b:First>Tesa</b:First>
            <b:Middle>Nur</b:Middle>
          </b:Person>
          <b:Person>
            <b:Last>Widyaningrum</b:Last>
            <b:First>Ismi</b:First>
          </b:Person>
        </b:NameList>
      </b:Author>
    </b:Author>
    <b:Title>Model Matematika Arus Listrik dengan Persamaan Diferensial Metode Koeﬁsien Tak Tentu</b:Title>
    <b:JournalName>Jurnal Matematika Integratif.</b:JournalName>
    <b:Year>2019</b:Year>
    <b:Pages>1-8</b:Pages>
    <b:Volume>15</b:Volume>
    <b:Issue>1</b:Issue>
    <b:RefOrder>13</b:RefOrder>
  </b:Source>
</b:Sources>
</file>

<file path=customXml/itemProps1.xml><?xml version="1.0" encoding="utf-8"?>
<ds:datastoreItem xmlns:ds="http://schemas.openxmlformats.org/officeDocument/2006/customXml" ds:itemID="{AEB634E8-E281-43FF-9636-B0BD09D2F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10</Pages>
  <Words>6345</Words>
  <Characters>36167</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IEEE Paper Template in A4 (V1)</vt:lpstr>
    </vt:vector>
  </TitlesOfParts>
  <Company>Project-OS.org</Company>
  <LinksUpToDate>false</LinksUpToDate>
  <CharactersWithSpaces>42428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IEEE Paper Template in A4 (V1)</dc:title>
  <dc:creator>Causal Productions</dc:creator>
  <cp:lastModifiedBy>Author</cp:lastModifiedBy>
  <cp:revision>174</cp:revision>
  <cp:lastPrinted>2017-04-18T03:46:00Z</cp:lastPrinted>
  <dcterms:created xsi:type="dcterms:W3CDTF">2021-12-05T15:49:00Z</dcterms:created>
  <dcterms:modified xsi:type="dcterms:W3CDTF">2022-01-16T16:02:00Z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 11th edition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7th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 6th edition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Unique User Id_1">
    <vt:lpwstr>d161a9f4-89c7-3ab6-8b5e-9d52dbb2639e</vt:lpwstr>
  </property>
</Properties>
</file>