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BF5282" w:rsidRPr="00E74D8F" w:rsidRDefault="00E74D8F" w:rsidP="00BF5282">
      <w:pPr>
        <w:pStyle w:val="IEEETitle"/>
        <w:tabs>
          <w:tab w:val="left" w:pos="1014"/>
          <w:tab w:val="center" w:pos="5017"/>
        </w:tabs>
        <w:rPr>
          <w:rStyle w:val="shorttext"/>
          <w:rFonts w:ascii="Century Gothic" w:hAnsi="Century Gothic"/>
          <w:b/>
          <w:bCs/>
          <w:sz w:val="28"/>
          <w:szCs w:val="28"/>
          <w:shd w:val="clear" w:color="auto" w:fill="FFFFFF"/>
          <w:lang w:val="en-US"/>
        </w:rPr>
      </w:pPr>
      <w:r w:rsidRPr="00E74D8F">
        <w:rPr>
          <w:rFonts w:ascii="Century Gothic" w:hAnsi="Century Gothic"/>
          <w:b/>
          <w:bCs/>
          <w:sz w:val="28"/>
          <w:szCs w:val="28"/>
        </w:rPr>
        <w:t>IMPROVING TEACHERS’ COMPETENCE THROUGH THE IMPLEMENTATION OF THE 21ST CENTURY COMPETENCIES IN A POST-COVID-19 PANDEMIC</w:t>
      </w:r>
    </w:p>
    <w:p w:rsidR="00B96636" w:rsidRPr="00B96636" w:rsidRDefault="00B96636" w:rsidP="00B96636">
      <w:pPr>
        <w:rPr>
          <w:lang w:val="id-ID"/>
        </w:rPr>
      </w:pPr>
    </w:p>
    <w:p w:rsidR="005B3934" w:rsidRPr="00E74D8F" w:rsidRDefault="00E74D8F" w:rsidP="005B3934">
      <w:pPr>
        <w:jc w:val="center"/>
        <w:rPr>
          <w:rFonts w:ascii="Trebuchet MS" w:hAnsi="Trebuchet MS"/>
          <w:b/>
          <w:bCs/>
          <w:sz w:val="22"/>
          <w:szCs w:val="22"/>
          <w:lang w:val="id-ID"/>
        </w:rPr>
      </w:pPr>
      <w:r w:rsidRPr="00E74D8F">
        <w:rPr>
          <w:rFonts w:ascii="Trebuchet MS" w:hAnsi="Trebuchet MS"/>
          <w:b/>
          <w:bCs/>
          <w:sz w:val="22"/>
          <w:szCs w:val="22"/>
          <w:lang w:val="id-ID"/>
        </w:rPr>
        <w:t>Ridwin Purba</w:t>
      </w:r>
      <w:r w:rsidR="00AB2575" w:rsidRPr="00E74D8F">
        <w:rPr>
          <w:rFonts w:ascii="Trebuchet MS" w:hAnsi="Trebuchet MS"/>
          <w:b/>
          <w:bCs/>
          <w:sz w:val="22"/>
          <w:szCs w:val="22"/>
          <w:vertAlign w:val="superscript"/>
          <w:lang w:val="en-US"/>
        </w:rPr>
        <w:t>1</w:t>
      </w:r>
      <w:r w:rsidR="005B3934" w:rsidRPr="00E74D8F">
        <w:rPr>
          <w:rFonts w:ascii="Trebuchet MS" w:hAnsi="Trebuchet MS"/>
          <w:b/>
          <w:bCs/>
          <w:sz w:val="22"/>
          <w:szCs w:val="22"/>
          <w:lang w:val="id-ID"/>
        </w:rPr>
        <w:t xml:space="preserve">, </w:t>
      </w:r>
      <w:r w:rsidRPr="00E74D8F">
        <w:rPr>
          <w:rFonts w:ascii="Trebuchet MS" w:hAnsi="Trebuchet MS"/>
          <w:b/>
          <w:bCs/>
          <w:sz w:val="22"/>
          <w:szCs w:val="22"/>
          <w:lang w:val="id-ID"/>
        </w:rPr>
        <w:t>Herman</w:t>
      </w:r>
      <w:r w:rsidR="00AB2575" w:rsidRPr="00E74D8F">
        <w:rPr>
          <w:rFonts w:ascii="Trebuchet MS" w:hAnsi="Trebuchet MS"/>
          <w:b/>
          <w:bCs/>
          <w:sz w:val="22"/>
          <w:szCs w:val="22"/>
          <w:vertAlign w:val="superscript"/>
          <w:lang w:val="en-US"/>
        </w:rPr>
        <w:t>2</w:t>
      </w:r>
      <w:r w:rsidRPr="00E74D8F">
        <w:rPr>
          <w:rFonts w:ascii="Trebuchet MS" w:hAnsi="Trebuchet MS"/>
          <w:b/>
          <w:bCs/>
          <w:sz w:val="22"/>
          <w:szCs w:val="22"/>
          <w:vertAlign w:val="superscript"/>
          <w:lang w:val="id-ID"/>
        </w:rPr>
        <w:t>*</w:t>
      </w:r>
      <w:r w:rsidR="005B3934" w:rsidRPr="00E74D8F">
        <w:rPr>
          <w:rFonts w:ascii="Trebuchet MS" w:hAnsi="Trebuchet MS"/>
          <w:b/>
          <w:bCs/>
          <w:sz w:val="22"/>
          <w:szCs w:val="22"/>
          <w:lang w:val="id-ID"/>
        </w:rPr>
        <w:t xml:space="preserve">, </w:t>
      </w:r>
      <w:r w:rsidRPr="00E74D8F">
        <w:rPr>
          <w:rFonts w:ascii="Trebuchet MS" w:hAnsi="Trebuchet MS"/>
          <w:b/>
          <w:bCs/>
          <w:sz w:val="22"/>
          <w:szCs w:val="22"/>
        </w:rPr>
        <w:t>Anita Purba</w:t>
      </w:r>
      <w:r w:rsidRPr="00E74D8F">
        <w:rPr>
          <w:rFonts w:ascii="Trebuchet MS" w:hAnsi="Trebuchet MS"/>
          <w:b/>
          <w:bCs/>
          <w:sz w:val="22"/>
          <w:szCs w:val="22"/>
          <w:vertAlign w:val="superscript"/>
        </w:rPr>
        <w:t>3</w:t>
      </w:r>
      <w:r w:rsidRPr="00E74D8F">
        <w:rPr>
          <w:rFonts w:ascii="Trebuchet MS" w:hAnsi="Trebuchet MS"/>
          <w:b/>
          <w:bCs/>
          <w:sz w:val="22"/>
          <w:szCs w:val="22"/>
          <w:lang w:val="id-ID"/>
        </w:rPr>
        <w:t xml:space="preserve">, </w:t>
      </w:r>
      <w:r w:rsidRPr="00E74D8F">
        <w:rPr>
          <w:rFonts w:ascii="Trebuchet MS" w:hAnsi="Trebuchet MS"/>
          <w:b/>
          <w:bCs/>
          <w:sz w:val="22"/>
          <w:szCs w:val="22"/>
        </w:rPr>
        <w:t>Ahmad Fakhri Hutauruk</w:t>
      </w:r>
      <w:r w:rsidRPr="00E74D8F">
        <w:rPr>
          <w:rFonts w:ascii="Trebuchet MS" w:hAnsi="Trebuchet MS"/>
          <w:b/>
          <w:bCs/>
          <w:sz w:val="22"/>
          <w:szCs w:val="22"/>
          <w:vertAlign w:val="superscript"/>
        </w:rPr>
        <w:t>4</w:t>
      </w:r>
      <w:r w:rsidRPr="00E74D8F">
        <w:rPr>
          <w:rFonts w:ascii="Trebuchet MS" w:hAnsi="Trebuchet MS"/>
          <w:b/>
          <w:bCs/>
          <w:sz w:val="22"/>
          <w:szCs w:val="22"/>
          <w:lang w:val="id-ID"/>
        </w:rPr>
        <w:t xml:space="preserve">, </w:t>
      </w:r>
      <w:r>
        <w:rPr>
          <w:rFonts w:ascii="Trebuchet MS" w:hAnsi="Trebuchet MS"/>
          <w:b/>
          <w:bCs/>
          <w:sz w:val="22"/>
          <w:szCs w:val="22"/>
          <w:lang w:val="id-ID"/>
        </w:rPr>
        <w:t>Dumaris E. Silalahi</w:t>
      </w:r>
      <w:r w:rsidRPr="00E74D8F">
        <w:rPr>
          <w:rFonts w:ascii="Trebuchet MS" w:hAnsi="Trebuchet MS"/>
          <w:b/>
          <w:bCs/>
          <w:sz w:val="22"/>
          <w:szCs w:val="22"/>
          <w:vertAlign w:val="superscript"/>
        </w:rPr>
        <w:t>5</w:t>
      </w:r>
      <w:r w:rsidRPr="00E74D8F">
        <w:rPr>
          <w:rFonts w:ascii="Trebuchet MS" w:hAnsi="Trebuchet MS"/>
          <w:b/>
          <w:bCs/>
          <w:sz w:val="22"/>
          <w:szCs w:val="22"/>
          <w:lang w:val="id-ID"/>
        </w:rPr>
        <w:t xml:space="preserve">, </w:t>
      </w:r>
      <w:r w:rsidRPr="00E74D8F">
        <w:rPr>
          <w:rFonts w:ascii="Trebuchet MS" w:hAnsi="Trebuchet MS"/>
          <w:b/>
          <w:bCs/>
          <w:sz w:val="22"/>
          <w:szCs w:val="22"/>
        </w:rPr>
        <w:t>Julyanthry</w:t>
      </w:r>
      <w:r w:rsidRPr="00E74D8F">
        <w:rPr>
          <w:rFonts w:ascii="Trebuchet MS" w:hAnsi="Trebuchet MS"/>
          <w:b/>
          <w:bCs/>
          <w:sz w:val="22"/>
          <w:szCs w:val="22"/>
          <w:vertAlign w:val="superscript"/>
          <w:lang w:val="id-ID"/>
        </w:rPr>
        <w:t>6</w:t>
      </w:r>
      <w:r w:rsidRPr="00E74D8F">
        <w:rPr>
          <w:rFonts w:ascii="Trebuchet MS" w:hAnsi="Trebuchet MS"/>
          <w:b/>
          <w:bCs/>
          <w:sz w:val="22"/>
          <w:szCs w:val="22"/>
          <w:lang w:val="id-ID"/>
        </w:rPr>
        <w:t xml:space="preserve">, </w:t>
      </w:r>
      <w:r>
        <w:rPr>
          <w:rFonts w:ascii="Trebuchet MS" w:hAnsi="Trebuchet MS"/>
          <w:b/>
          <w:bCs/>
          <w:sz w:val="22"/>
          <w:szCs w:val="22"/>
          <w:lang w:val="id-ID"/>
        </w:rPr>
        <w:t>Ernest Grace</w:t>
      </w:r>
      <w:r>
        <w:rPr>
          <w:rFonts w:ascii="Trebuchet MS" w:hAnsi="Trebuchet MS"/>
          <w:b/>
          <w:bCs/>
          <w:sz w:val="22"/>
          <w:szCs w:val="22"/>
          <w:vertAlign w:val="superscript"/>
          <w:lang w:val="id-ID"/>
        </w:rPr>
        <w:t>7</w:t>
      </w:r>
    </w:p>
    <w:p w:rsidR="005B3934" w:rsidRPr="00E74D8F" w:rsidRDefault="00F66CC2" w:rsidP="005B3934">
      <w:pPr>
        <w:jc w:val="center"/>
        <w:rPr>
          <w:rFonts w:ascii="Trebuchet MS" w:hAnsi="Trebuchet MS" w:cstheme="minorHAnsi"/>
          <w:sz w:val="18"/>
          <w:szCs w:val="18"/>
          <w:lang w:val="id-ID"/>
        </w:rPr>
      </w:pPr>
      <w:r w:rsidRPr="00BF5282">
        <w:rPr>
          <w:rFonts w:ascii="Trebuchet MS" w:hAnsi="Trebuchet MS" w:cstheme="minorHAnsi"/>
          <w:sz w:val="18"/>
          <w:szCs w:val="18"/>
          <w:vertAlign w:val="superscript"/>
        </w:rPr>
        <w:t>1</w:t>
      </w:r>
      <w:r w:rsidR="00E74D8F">
        <w:rPr>
          <w:rFonts w:ascii="Trebuchet MS" w:hAnsi="Trebuchet MS" w:cstheme="minorHAnsi"/>
          <w:sz w:val="18"/>
          <w:szCs w:val="18"/>
          <w:vertAlign w:val="superscript"/>
          <w:lang w:val="id-ID"/>
        </w:rPr>
        <w:t>,3,4</w:t>
      </w:r>
      <w:r w:rsidR="00E74D8F">
        <w:rPr>
          <w:rFonts w:ascii="Trebuchet MS" w:hAnsi="Trebuchet MS" w:cstheme="minorHAnsi"/>
          <w:sz w:val="18"/>
          <w:szCs w:val="18"/>
          <w:lang w:val="id-ID"/>
        </w:rPr>
        <w:t>Faculty of Teachers Training and Education</w:t>
      </w:r>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Universitas</w:t>
      </w:r>
      <w:r w:rsidR="00E74D8F">
        <w:rPr>
          <w:rFonts w:ascii="Trebuchet MS" w:hAnsi="Trebuchet MS" w:cstheme="minorHAnsi"/>
          <w:sz w:val="18"/>
          <w:szCs w:val="18"/>
          <w:lang w:val="id-ID"/>
        </w:rPr>
        <w:t xml:space="preserve"> Simalungun</w:t>
      </w:r>
      <w:r w:rsidRPr="00BF5282">
        <w:rPr>
          <w:rFonts w:ascii="Trebuchet MS" w:hAnsi="Trebuchet MS" w:cstheme="minorHAnsi"/>
          <w:sz w:val="18"/>
          <w:szCs w:val="18"/>
        </w:rPr>
        <w:t xml:space="preserve">, </w:t>
      </w:r>
      <w:r w:rsidR="00E74D8F">
        <w:rPr>
          <w:rFonts w:ascii="Trebuchet MS" w:hAnsi="Trebuchet MS" w:cstheme="minorHAnsi"/>
          <w:sz w:val="18"/>
          <w:szCs w:val="18"/>
          <w:lang w:val="id-ID"/>
        </w:rPr>
        <w:t>Indonesia</w:t>
      </w:r>
    </w:p>
    <w:p w:rsidR="00772C88" w:rsidRDefault="00E74D8F" w:rsidP="005B3934">
      <w:pPr>
        <w:jc w:val="center"/>
        <w:rPr>
          <w:rFonts w:ascii="Trebuchet MS" w:hAnsi="Trebuchet MS" w:cstheme="minorHAnsi"/>
          <w:sz w:val="18"/>
          <w:szCs w:val="18"/>
          <w:lang w:val="id-ID"/>
        </w:rPr>
      </w:pPr>
      <w:r>
        <w:rPr>
          <w:rFonts w:ascii="Trebuchet MS" w:hAnsi="Trebuchet MS" w:cstheme="minorHAnsi"/>
          <w:sz w:val="18"/>
          <w:szCs w:val="18"/>
          <w:vertAlign w:val="superscript"/>
          <w:lang w:val="id-ID"/>
        </w:rPr>
        <w:t>2*,5</w:t>
      </w:r>
      <w:r>
        <w:rPr>
          <w:rFonts w:ascii="Trebuchet MS" w:hAnsi="Trebuchet MS" w:cstheme="minorHAnsi"/>
          <w:sz w:val="18"/>
          <w:szCs w:val="18"/>
          <w:lang w:val="id-ID"/>
        </w:rPr>
        <w:t>Faculty of Teachers Training and Education</w:t>
      </w:r>
      <w:r w:rsidRPr="00BF5282">
        <w:rPr>
          <w:rFonts w:ascii="Trebuchet MS" w:hAnsi="Trebuchet MS" w:cstheme="minorHAnsi"/>
          <w:sz w:val="18"/>
          <w:szCs w:val="18"/>
        </w:rPr>
        <w:t>, Universitas</w:t>
      </w:r>
      <w:r>
        <w:rPr>
          <w:rFonts w:ascii="Trebuchet MS" w:hAnsi="Trebuchet MS" w:cstheme="minorHAnsi"/>
          <w:sz w:val="18"/>
          <w:szCs w:val="18"/>
          <w:lang w:val="id-ID"/>
        </w:rPr>
        <w:t xml:space="preserve"> Simalungun</w:t>
      </w:r>
      <w:r w:rsidRPr="00BF5282">
        <w:rPr>
          <w:rFonts w:ascii="Trebuchet MS" w:hAnsi="Trebuchet MS" w:cstheme="minorHAnsi"/>
          <w:sz w:val="18"/>
          <w:szCs w:val="18"/>
        </w:rPr>
        <w:t xml:space="preserve">, </w:t>
      </w:r>
      <w:r>
        <w:rPr>
          <w:rFonts w:ascii="Trebuchet MS" w:hAnsi="Trebuchet MS" w:cstheme="minorHAnsi"/>
          <w:sz w:val="18"/>
          <w:szCs w:val="18"/>
          <w:lang w:val="id-ID"/>
        </w:rPr>
        <w:t>Indonesia</w:t>
      </w:r>
    </w:p>
    <w:p w:rsidR="00E74D8F" w:rsidRDefault="00E74D8F" w:rsidP="005B3934">
      <w:pPr>
        <w:jc w:val="center"/>
        <w:rPr>
          <w:rFonts w:ascii="Trebuchet MS" w:hAnsi="Trebuchet MS" w:cstheme="minorHAnsi"/>
          <w:sz w:val="18"/>
          <w:szCs w:val="18"/>
        </w:rPr>
      </w:pPr>
      <w:r>
        <w:rPr>
          <w:rFonts w:ascii="Trebuchet MS" w:hAnsi="Trebuchet MS" w:cstheme="minorHAnsi"/>
          <w:sz w:val="18"/>
          <w:szCs w:val="18"/>
          <w:vertAlign w:val="superscript"/>
          <w:lang w:val="id-ID"/>
        </w:rPr>
        <w:t>6,7</w:t>
      </w:r>
      <w:r>
        <w:rPr>
          <w:rFonts w:ascii="Trebuchet MS" w:hAnsi="Trebuchet MS" w:cstheme="minorHAnsi"/>
          <w:sz w:val="18"/>
          <w:szCs w:val="18"/>
          <w:lang w:val="id-ID"/>
        </w:rPr>
        <w:t>Management Department</w:t>
      </w:r>
      <w:r w:rsidRPr="00BF5282">
        <w:rPr>
          <w:rFonts w:ascii="Trebuchet MS" w:hAnsi="Trebuchet MS" w:cstheme="minorHAnsi"/>
          <w:sz w:val="18"/>
          <w:szCs w:val="18"/>
        </w:rPr>
        <w:t xml:space="preserve">, </w:t>
      </w:r>
      <w:r>
        <w:rPr>
          <w:rFonts w:ascii="Trebuchet MS" w:hAnsi="Trebuchet MS" w:cstheme="minorHAnsi"/>
          <w:sz w:val="18"/>
          <w:szCs w:val="18"/>
          <w:lang w:val="id-ID"/>
        </w:rPr>
        <w:t>Sekolah Tinggi Ilmu Ekonomi Sultan Agung</w:t>
      </w:r>
      <w:r w:rsidRPr="00BF5282">
        <w:rPr>
          <w:rFonts w:ascii="Trebuchet MS" w:hAnsi="Trebuchet MS" w:cstheme="minorHAnsi"/>
          <w:sz w:val="18"/>
          <w:szCs w:val="18"/>
        </w:rPr>
        <w:t xml:space="preserve">, </w:t>
      </w:r>
      <w:r>
        <w:rPr>
          <w:rFonts w:ascii="Trebuchet MS" w:hAnsi="Trebuchet MS" w:cstheme="minorHAnsi"/>
          <w:sz w:val="18"/>
          <w:szCs w:val="18"/>
          <w:lang w:val="id-ID"/>
        </w:rPr>
        <w:t>Indonesia</w:t>
      </w:r>
    </w:p>
    <w:p w:rsidR="00D41274" w:rsidRDefault="006950E0" w:rsidP="005B3934">
      <w:pPr>
        <w:jc w:val="center"/>
        <w:rPr>
          <w:rFonts w:ascii="Trebuchet MS" w:hAnsi="Trebuchet MS" w:cstheme="minorHAnsi"/>
          <w:sz w:val="18"/>
          <w:szCs w:val="18"/>
        </w:rPr>
      </w:pPr>
      <w:r w:rsidRPr="006950E0">
        <w:rPr>
          <w:rFonts w:ascii="Trebuchet MS" w:hAnsi="Trebuchet MS" w:cstheme="minorHAnsi"/>
          <w:sz w:val="18"/>
          <w:szCs w:val="18"/>
          <w:lang w:val="id-ID"/>
        </w:rPr>
        <w:t>nridwin@yahoo.com</w:t>
      </w:r>
      <w:r w:rsidRPr="006950E0">
        <w:rPr>
          <w:rFonts w:ascii="Trebuchet MS" w:hAnsi="Trebuchet MS" w:cstheme="minorHAnsi"/>
          <w:sz w:val="18"/>
          <w:szCs w:val="18"/>
          <w:vertAlign w:val="superscript"/>
          <w:lang w:val="id-ID"/>
        </w:rPr>
        <w:t>1</w:t>
      </w:r>
      <w:r w:rsidRPr="003F6771">
        <w:rPr>
          <w:rStyle w:val="Hyperlink"/>
          <w:rFonts w:ascii="Trebuchet MS" w:hAnsi="Trebuchet MS" w:cstheme="minorHAnsi"/>
          <w:color w:val="auto"/>
          <w:sz w:val="18"/>
          <w:szCs w:val="18"/>
          <w:u w:val="none"/>
        </w:rPr>
        <w:t xml:space="preserve">, </w:t>
      </w:r>
      <w:r w:rsidRPr="003F6771">
        <w:rPr>
          <w:rStyle w:val="Hyperlink"/>
          <w:rFonts w:ascii="Trebuchet MS" w:hAnsi="Trebuchet MS" w:cstheme="minorHAnsi"/>
          <w:color w:val="auto"/>
          <w:sz w:val="18"/>
          <w:szCs w:val="18"/>
          <w:u w:val="none"/>
          <w:lang w:val="id-ID"/>
        </w:rPr>
        <w:t>herman@uhn.ac.id</w:t>
      </w:r>
      <w:r w:rsidR="003F6771" w:rsidRPr="003F6771">
        <w:rPr>
          <w:rStyle w:val="Hyperlink"/>
          <w:rFonts w:ascii="Trebuchet MS" w:hAnsi="Trebuchet MS" w:cstheme="minorHAnsi"/>
          <w:color w:val="auto"/>
          <w:sz w:val="18"/>
          <w:szCs w:val="18"/>
          <w:u w:val="none"/>
          <w:vertAlign w:val="superscript"/>
          <w:lang w:val="id-ID"/>
        </w:rPr>
        <w:t>2</w:t>
      </w:r>
      <w:r w:rsidR="003F6771">
        <w:rPr>
          <w:rStyle w:val="Hyperlink"/>
          <w:rFonts w:ascii="Trebuchet MS" w:hAnsi="Trebuchet MS" w:cstheme="minorHAnsi"/>
          <w:color w:val="auto"/>
          <w:sz w:val="18"/>
          <w:szCs w:val="18"/>
          <w:u w:val="none"/>
          <w:vertAlign w:val="superscript"/>
          <w:lang w:val="id-ID"/>
        </w:rPr>
        <w:t>*</w:t>
      </w:r>
      <w:r w:rsidR="003F6771" w:rsidRPr="003F6771">
        <w:rPr>
          <w:rStyle w:val="Hyperlink"/>
          <w:rFonts w:ascii="Trebuchet MS" w:hAnsi="Trebuchet MS" w:cstheme="minorHAnsi"/>
          <w:color w:val="auto"/>
          <w:sz w:val="18"/>
          <w:szCs w:val="18"/>
          <w:u w:val="none"/>
        </w:rPr>
        <w:t xml:space="preserve">, </w:t>
      </w:r>
      <w:r w:rsidR="003F6771">
        <w:rPr>
          <w:rStyle w:val="Hyperlink"/>
          <w:rFonts w:ascii="Trebuchet MS" w:hAnsi="Trebuchet MS" w:cstheme="minorHAnsi"/>
          <w:color w:val="auto"/>
          <w:sz w:val="18"/>
          <w:szCs w:val="18"/>
          <w:u w:val="none"/>
          <w:lang w:val="id-ID"/>
        </w:rPr>
        <w:t>anit_apurba@yahoo.co.id</w:t>
      </w:r>
      <w:r w:rsidR="003F6771">
        <w:rPr>
          <w:rStyle w:val="Hyperlink"/>
          <w:rFonts w:ascii="Trebuchet MS" w:hAnsi="Trebuchet MS" w:cstheme="minorHAnsi"/>
          <w:color w:val="auto"/>
          <w:sz w:val="18"/>
          <w:szCs w:val="18"/>
          <w:u w:val="none"/>
          <w:vertAlign w:val="superscript"/>
          <w:lang w:val="id-ID"/>
        </w:rPr>
        <w:t>3</w:t>
      </w:r>
      <w:r w:rsidR="003F6771" w:rsidRPr="003F6771">
        <w:rPr>
          <w:rStyle w:val="Hyperlink"/>
          <w:rFonts w:ascii="Trebuchet MS" w:hAnsi="Trebuchet MS" w:cstheme="minorHAnsi"/>
          <w:color w:val="auto"/>
          <w:sz w:val="18"/>
          <w:szCs w:val="18"/>
          <w:u w:val="none"/>
        </w:rPr>
        <w:t xml:space="preserve">, </w:t>
      </w:r>
      <w:r w:rsidR="003F6771" w:rsidRPr="003F6771">
        <w:rPr>
          <w:rFonts w:ascii="Trebuchet MS" w:hAnsi="Trebuchet MS"/>
          <w:sz w:val="18"/>
          <w:szCs w:val="18"/>
        </w:rPr>
        <w:t>ahmadfakhrihutauruk@usi.ac.id</w:t>
      </w:r>
      <w:r w:rsidR="003F6771">
        <w:rPr>
          <w:rStyle w:val="Hyperlink"/>
          <w:rFonts w:ascii="Trebuchet MS" w:hAnsi="Trebuchet MS" w:cstheme="minorHAnsi"/>
          <w:color w:val="auto"/>
          <w:sz w:val="18"/>
          <w:szCs w:val="18"/>
          <w:u w:val="none"/>
          <w:vertAlign w:val="superscript"/>
          <w:lang w:val="id-ID"/>
        </w:rPr>
        <w:t>4</w:t>
      </w:r>
      <w:r w:rsidR="003F6771" w:rsidRPr="003F6771">
        <w:rPr>
          <w:rStyle w:val="Hyperlink"/>
          <w:rFonts w:ascii="Trebuchet MS" w:hAnsi="Trebuchet MS" w:cstheme="minorHAnsi"/>
          <w:color w:val="auto"/>
          <w:sz w:val="18"/>
          <w:szCs w:val="18"/>
          <w:u w:val="none"/>
        </w:rPr>
        <w:t xml:space="preserve">, </w:t>
      </w:r>
      <w:r w:rsidR="003F6771">
        <w:rPr>
          <w:rStyle w:val="Hyperlink"/>
          <w:rFonts w:ascii="Trebuchet MS" w:hAnsi="Trebuchet MS" w:cstheme="minorHAnsi"/>
          <w:color w:val="auto"/>
          <w:sz w:val="18"/>
          <w:szCs w:val="18"/>
          <w:u w:val="none"/>
          <w:lang w:val="id-ID"/>
        </w:rPr>
        <w:t>dumaris.silalahi</w:t>
      </w:r>
      <w:r w:rsidR="003F6771" w:rsidRPr="003F6771">
        <w:rPr>
          <w:rStyle w:val="Hyperlink"/>
          <w:rFonts w:ascii="Trebuchet MS" w:hAnsi="Trebuchet MS" w:cstheme="minorHAnsi"/>
          <w:color w:val="auto"/>
          <w:sz w:val="18"/>
          <w:szCs w:val="18"/>
          <w:u w:val="none"/>
          <w:lang w:val="id-ID"/>
        </w:rPr>
        <w:t>@uhn.ac.id</w:t>
      </w:r>
      <w:r w:rsidR="003F6771">
        <w:rPr>
          <w:rStyle w:val="Hyperlink"/>
          <w:rFonts w:ascii="Trebuchet MS" w:hAnsi="Trebuchet MS" w:cstheme="minorHAnsi"/>
          <w:color w:val="auto"/>
          <w:sz w:val="18"/>
          <w:szCs w:val="18"/>
          <w:u w:val="none"/>
          <w:vertAlign w:val="superscript"/>
          <w:lang w:val="id-ID"/>
        </w:rPr>
        <w:t>5</w:t>
      </w:r>
      <w:r w:rsidR="003F6771" w:rsidRPr="003F6771">
        <w:rPr>
          <w:rStyle w:val="Hyperlink"/>
          <w:rFonts w:ascii="Trebuchet MS" w:hAnsi="Trebuchet MS" w:cstheme="minorHAnsi"/>
          <w:color w:val="auto"/>
          <w:sz w:val="18"/>
          <w:szCs w:val="18"/>
          <w:u w:val="none"/>
        </w:rPr>
        <w:t xml:space="preserve">, </w:t>
      </w:r>
      <w:r w:rsidR="00D02302" w:rsidRPr="00D02302">
        <w:rPr>
          <w:rFonts w:ascii="Trebuchet MS" w:hAnsi="Trebuchet MS"/>
          <w:sz w:val="18"/>
          <w:szCs w:val="18"/>
        </w:rPr>
        <w:t>yoe.lianthry@gmail.com</w:t>
      </w:r>
      <w:r w:rsidR="003F6771">
        <w:rPr>
          <w:rStyle w:val="Hyperlink"/>
          <w:rFonts w:ascii="Trebuchet MS" w:hAnsi="Trebuchet MS" w:cstheme="minorHAnsi"/>
          <w:color w:val="auto"/>
          <w:sz w:val="18"/>
          <w:szCs w:val="18"/>
          <w:u w:val="none"/>
          <w:vertAlign w:val="superscript"/>
          <w:lang w:val="id-ID"/>
        </w:rPr>
        <w:t>6</w:t>
      </w:r>
      <w:r w:rsidR="003F6771" w:rsidRPr="003F6771">
        <w:rPr>
          <w:rStyle w:val="Hyperlink"/>
          <w:rFonts w:ascii="Trebuchet MS" w:hAnsi="Trebuchet MS" w:cstheme="minorHAnsi"/>
          <w:color w:val="auto"/>
          <w:sz w:val="18"/>
          <w:szCs w:val="18"/>
          <w:u w:val="none"/>
        </w:rPr>
        <w:t xml:space="preserve">, </w:t>
      </w:r>
      <w:r w:rsidR="00D02302">
        <w:rPr>
          <w:rStyle w:val="Hyperlink"/>
          <w:rFonts w:ascii="Trebuchet MS" w:hAnsi="Trebuchet MS" w:cstheme="minorHAnsi"/>
          <w:color w:val="auto"/>
          <w:sz w:val="18"/>
          <w:szCs w:val="18"/>
          <w:u w:val="none"/>
          <w:lang w:val="id-ID"/>
        </w:rPr>
        <w:t>ernestgr87@gmail.com</w:t>
      </w:r>
      <w:r w:rsidR="003F6771">
        <w:rPr>
          <w:rStyle w:val="Hyperlink"/>
          <w:rFonts w:ascii="Trebuchet MS" w:hAnsi="Trebuchet MS" w:cstheme="minorHAnsi"/>
          <w:color w:val="auto"/>
          <w:sz w:val="18"/>
          <w:szCs w:val="18"/>
          <w:u w:val="none"/>
          <w:vertAlign w:val="superscript"/>
          <w:lang w:val="id-ID"/>
        </w:rPr>
        <w:t>7</w:t>
      </w:r>
    </w:p>
    <w:p w:rsidR="00D41274" w:rsidRPr="00922A80" w:rsidRDefault="00D41274" w:rsidP="00D41274">
      <w:pPr>
        <w:rPr>
          <w:rFonts w:ascii="Trebuchet MS" w:hAnsi="Trebuchet MS"/>
        </w:rPr>
      </w:pPr>
    </w:p>
    <w:p w:rsidR="00D41274" w:rsidRPr="00922A80" w:rsidRDefault="00D41274">
      <w:pPr>
        <w:rPr>
          <w:rFonts w:ascii="Trebuchet MS" w:hAnsi="Trebuchet MS"/>
        </w:rPr>
        <w:sectPr w:rsidR="00D41274" w:rsidRPr="00922A80"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BF5282" w:rsidRDefault="00BF5282" w:rsidP="00E6457D">
            <w:pPr>
              <w:spacing w:before="120" w:after="240"/>
              <w:jc w:val="both"/>
              <w:rPr>
                <w:rStyle w:val="longtext"/>
                <w:rFonts w:ascii="Century" w:hAnsi="Century"/>
                <w:sz w:val="20"/>
                <w:szCs w:val="20"/>
                <w:shd w:val="clear" w:color="auto" w:fill="FFFFFF"/>
                <w:lang w:val="sv-SE"/>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332AC8" w:rsidRPr="00332AC8">
              <w:rPr>
                <w:rFonts w:ascii="Century" w:hAnsi="Century"/>
                <w:sz w:val="20"/>
                <w:szCs w:val="20"/>
                <w:lang w:val="id-ID"/>
              </w:rPr>
              <w:t xml:space="preserve">Karena guru adalah komponen paling kritis dari proses pendidikan, mereka harus dapat dengan cepat beradaptasi dengan perubahan dalam sistem. Pasca pandemi Covid-19, guru perlu meningkatkan keterampilannya dalam mengelola pembelajaran siswa. Pengabdian kepada masyarakat ini dilakukan melalui metode ceramah dengan menggunakan presentasi powerpoint, tanya jawab dan juga diskusi tentang berbagai permasalahan yang muncul di sekolah. Kegiatan seminar dalam rangka pengabdian kepada masyarakat Kepala sekolah dan guru anggota KN-LWF anggota KN-LWF Pematangsiantar yang berjumlah 63 orang ini hadir dalam seminar yang bertempat di GKPS Jalan Jenderal Sudirman Pematangsiantar pada tanggal 23 November 2021 ini. Dari </w:t>
            </w:r>
            <w:r w:rsidR="00A134F4">
              <w:rPr>
                <w:rFonts w:ascii="Century" w:hAnsi="Century"/>
                <w:sz w:val="20"/>
                <w:szCs w:val="20"/>
                <w:lang w:val="id-ID"/>
              </w:rPr>
              <w:t>kegiatan pengabdian</w:t>
            </w:r>
            <w:r w:rsidR="00332AC8" w:rsidRPr="00332AC8">
              <w:rPr>
                <w:rFonts w:ascii="Century" w:hAnsi="Century"/>
                <w:sz w:val="20"/>
                <w:szCs w:val="20"/>
                <w:lang w:val="id-ID"/>
              </w:rPr>
              <w:t xml:space="preserve"> tersebut, peneliti menyimpulkan bahwa guru dalam dunia pendidikan harus memiliki 4C 21st Century Learning Skills yang tercantum di atas. Konsep ini akan memberikan dampak yang mendalam bagi generasi penerus bangsa, memungkinkan mereka menghadapi dan mengatasi tantangan kehidupan abad ke-21</w:t>
            </w:r>
          </w:p>
          <w:p w:rsidR="00BF5282" w:rsidRPr="00064FD8" w:rsidRDefault="00BF5282" w:rsidP="00E6457D">
            <w:pPr>
              <w:spacing w:before="120" w:after="240"/>
              <w:jc w:val="both"/>
              <w:rPr>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332AC8" w:rsidRPr="00332AC8">
              <w:rPr>
                <w:rStyle w:val="longtext"/>
                <w:rFonts w:ascii="Century" w:hAnsi="Century"/>
                <w:sz w:val="20"/>
                <w:szCs w:val="20"/>
                <w:shd w:val="clear" w:color="auto" w:fill="FFFFFF"/>
                <w:lang w:val="id-ID"/>
              </w:rPr>
              <w:t>Kompetensi; Tenaga Pendidik; 4C; Abad ke-21; Pasca Covid-19</w:t>
            </w:r>
            <w:r w:rsidR="00420C35" w:rsidRPr="00332AC8">
              <w:rPr>
                <w:rStyle w:val="longtext"/>
                <w:rFonts w:ascii="Century" w:hAnsi="Century"/>
                <w:i/>
                <w:sz w:val="20"/>
                <w:szCs w:val="20"/>
                <w:shd w:val="clear" w:color="auto" w:fill="FFFFFF"/>
                <w:lang w:val="sv-SE"/>
              </w:rPr>
              <w:t>.</w:t>
            </w:r>
          </w:p>
          <w:p w:rsidR="00BF5282"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332AC8" w:rsidRPr="00332AC8">
              <w:rPr>
                <w:rStyle w:val="fontstyle01"/>
                <w:rFonts w:ascii="Century" w:hAnsi="Century"/>
              </w:rPr>
              <w:t xml:space="preserve">Since teachers are the most critical component of the educational process, they must be able to quickly adapt to shifts in the system. After the Covid-19 pandemic, teachers will need to improve their skills in managing student learning. This community service was </w:t>
            </w:r>
            <w:r w:rsidR="00332AC8" w:rsidRPr="00332AC8">
              <w:rPr>
                <w:rFonts w:ascii="Century" w:hAnsi="Century"/>
                <w:sz w:val="20"/>
                <w:szCs w:val="20"/>
              </w:rPr>
              <w:t>done through a lecture method using PowerPoint presentations, questions and answers and also discussions on a variety of issues that arise in the school. The seminar activities in the context of community service Pematangsiantar's KN-LWF members' principals and teachers, a total of 63 people, were in attendance at this seminar which was located at GKPS Jalan Jenderal Sudirman Pematangsiantar on November 23, 2021. After completing the community research, the researchers summarized that teachers in the world of education must have the 4C 21st Century Learning Skills listed above. This concept will have a profound impact on the nation's next generation, enabling them to face and overcome 21st-century life's challenges</w:t>
            </w:r>
          </w:p>
          <w:p w:rsidR="00BF5282" w:rsidRPr="00BF5282" w:rsidRDefault="00BF5282" w:rsidP="00332AC8">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332AC8">
              <w:rPr>
                <w:rStyle w:val="viiyi"/>
                <w:rFonts w:ascii="Century" w:hAnsi="Century"/>
                <w:iCs/>
                <w:sz w:val="20"/>
                <w:szCs w:val="20"/>
              </w:rPr>
              <w:t>Competence; Educators</w:t>
            </w:r>
            <w:r w:rsidR="00332AC8">
              <w:rPr>
                <w:rStyle w:val="viiyi"/>
                <w:rFonts w:ascii="Century" w:hAnsi="Century"/>
                <w:iCs/>
                <w:sz w:val="20"/>
                <w:szCs w:val="20"/>
                <w:lang w:val="id-ID"/>
              </w:rPr>
              <w:t>;</w:t>
            </w:r>
            <w:r w:rsidR="00332AC8">
              <w:rPr>
                <w:rStyle w:val="viiyi"/>
                <w:rFonts w:ascii="Century" w:hAnsi="Century"/>
                <w:iCs/>
                <w:sz w:val="20"/>
                <w:szCs w:val="20"/>
              </w:rPr>
              <w:t xml:space="preserve"> 4C;</w:t>
            </w:r>
            <w:r w:rsidR="00332AC8" w:rsidRPr="00072AF2">
              <w:rPr>
                <w:rStyle w:val="viiyi"/>
                <w:rFonts w:ascii="Century" w:hAnsi="Century"/>
                <w:iCs/>
                <w:sz w:val="20"/>
                <w:szCs w:val="20"/>
              </w:rPr>
              <w:t xml:space="preserve"> 21</w:t>
            </w:r>
            <w:r w:rsidR="00332AC8" w:rsidRPr="00072AF2">
              <w:rPr>
                <w:rStyle w:val="viiyi"/>
                <w:rFonts w:ascii="Century" w:hAnsi="Century"/>
                <w:iCs/>
                <w:sz w:val="20"/>
                <w:szCs w:val="20"/>
                <w:vertAlign w:val="superscript"/>
              </w:rPr>
              <w:t>st</w:t>
            </w:r>
            <w:r w:rsidR="00332AC8">
              <w:rPr>
                <w:rStyle w:val="viiyi"/>
                <w:rFonts w:ascii="Century" w:hAnsi="Century"/>
                <w:iCs/>
                <w:sz w:val="20"/>
                <w:szCs w:val="20"/>
              </w:rPr>
              <w:t xml:space="preserve"> Century;</w:t>
            </w:r>
            <w:r w:rsidR="00332AC8" w:rsidRPr="00072AF2">
              <w:rPr>
                <w:rStyle w:val="viiyi"/>
                <w:rFonts w:ascii="Century" w:hAnsi="Century"/>
                <w:iCs/>
                <w:sz w:val="20"/>
                <w:szCs w:val="20"/>
              </w:rPr>
              <w:t xml:space="preserve"> Post Covid-19</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id-ID" w:bidi="th-TH"/>
              </w:rPr>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2220B">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2220B">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02220B">
            <w:pPr>
              <w:ind w:right="-13"/>
              <w:jc w:val="right"/>
              <w:rPr>
                <w:rFonts w:ascii="Century" w:hAnsi="Century"/>
                <w:i/>
                <w:iCs/>
                <w:color w:val="000000"/>
                <w:sz w:val="6"/>
                <w:szCs w:val="18"/>
              </w:rPr>
            </w:pPr>
          </w:p>
          <w:p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id-ID" w:bidi="th-TH"/>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Pr="00922A80" w:rsidRDefault="00534C6B" w:rsidP="00BB64E7">
      <w:pPr>
        <w:pStyle w:val="IEEEHeading1"/>
        <w:numPr>
          <w:ilvl w:val="0"/>
          <w:numId w:val="11"/>
        </w:numPr>
        <w:spacing w:before="0" w:after="0" w:line="276" w:lineRule="auto"/>
        <w:jc w:val="left"/>
        <w:rPr>
          <w:rFonts w:ascii="Century" w:hAnsi="Century"/>
          <w:b/>
          <w:sz w:val="25"/>
          <w:szCs w:val="25"/>
        </w:rPr>
      </w:pPr>
      <w:r>
        <w:rPr>
          <w:rFonts w:ascii="Century" w:hAnsi="Century"/>
          <w:b/>
          <w:iCs/>
          <w:sz w:val="25"/>
          <w:szCs w:val="25"/>
          <w:lang w:val="id-ID"/>
        </w:rPr>
        <w:lastRenderedPageBreak/>
        <w:t>INTRODUCTION</w:t>
      </w:r>
    </w:p>
    <w:p w:rsidR="00853D19" w:rsidRPr="00072AF2" w:rsidRDefault="00853D19" w:rsidP="00853D19">
      <w:pPr>
        <w:spacing w:line="276" w:lineRule="auto"/>
        <w:ind w:firstLine="720"/>
        <w:jc w:val="both"/>
        <w:rPr>
          <w:rStyle w:val="fontstyle01"/>
          <w:rFonts w:ascii="Century" w:hAnsi="Century"/>
          <w:sz w:val="24"/>
          <w:szCs w:val="24"/>
        </w:rPr>
      </w:pPr>
      <w:r w:rsidRPr="00072AF2">
        <w:rPr>
          <w:rFonts w:ascii="Century" w:hAnsi="Century"/>
        </w:rPr>
        <w:lastRenderedPageBreak/>
        <w:t xml:space="preserve">As a result of the Covid-19 pandemic, which began spreading in Indonesia in 2020, schools were forced to continue functioning with less-than-optimal implementation of learning, leading in a decline in educational quality. educators as a result of being infected with the covid-19 epidemic. </w:t>
      </w:r>
      <w:r w:rsidR="00FB2F4A" w:rsidRPr="00FB2F4A">
        <w:rPr>
          <w:rFonts w:ascii="Century" w:hAnsi="Century"/>
        </w:rPr>
        <w:t>Schools in Indonesia are one of the sectors where traditional face-to-face learning and teaching methods cannot be used. However, after the activities were suspended, several schools attempted to continue the teaching-learnin</w:t>
      </w:r>
      <w:r w:rsidR="00FB2F4A">
        <w:rPr>
          <w:rFonts w:ascii="Century" w:hAnsi="Century"/>
        </w:rPr>
        <w:t>g process through online models</w:t>
      </w:r>
      <w:r w:rsidR="00FB2F4A">
        <w:rPr>
          <w:rFonts w:ascii="Century" w:hAnsi="Century"/>
          <w:lang w:val="id-ID"/>
        </w:rPr>
        <w:t xml:space="preserve"> </w:t>
      </w:r>
      <w:r w:rsidR="00FB2F4A">
        <w:rPr>
          <w:rFonts w:ascii="Century" w:hAnsi="Century"/>
          <w:lang w:val="id-ID"/>
        </w:rPr>
        <w:fldChar w:fldCharType="begin" w:fldLock="1"/>
      </w:r>
      <w:r w:rsidR="00B7068D">
        <w:rPr>
          <w:rFonts w:ascii="Century" w:hAnsi="Century"/>
          <w:lang w:val="id-ID"/>
        </w:rPr>
        <w:instrText>ADDIN CSL_CITATION {"citationItems":[{"id":"ITEM-1","itemData":{"DOI":"10.32832/abdidos.v5i2.879","ISSN":"2614-6509","abstract":"This community service had the aim of improving and developing teachers' online teaching learning processes for students. Rapid shifts in different aspects of life are one of the hallmarks of the globalization period. One of them is the advancement of science and technology, especially Information and Communication Technology (ICT), which has a significant positive impact on educational development. Teachers, in particular, need multimedia in the learning process. Educators play a critical role in guiding the learning process in the classroom. Teachers would find it easier to conduct online learning as a result of this socialization. Lectures with presentations, as well as drills or practice, are used in this community service project. After completing the activity, the researchers discovered the following findings: 1) Zoom, Google Classroom, and WhatsApp were chosen to be used by teachers in the teaching learning process; 2) Teachers agreed that e-learning was an important method of learning, 3) The soft skills of teachers in the use of certain e-learning resources improved, and 4) Teachers were willing to agree that the online teaching learning method was a part of teaching learning.","author":[{"dropping-particle":"","family":"Sherly","given":"","non-dropping-particle":"","parse-names":false,"suffix":""},{"dropping-particle":"","family":"Herman","given":"","non-dropping-particle":"","parse-names":false,"suffix":""},{"dropping-particle":"","family":"Halim","given":"Fitria","non-dropping-particle":"","parse-names":false,"suffix":""},{"dropping-particle":"","family":"Julyanthry","given":"","non-dropping-particle":"","parse-names":false,"suffix":""},{"dropping-particle":"","family":"Dharma","given":"Edy","non-dropping-particle":"","parse-names":false,"suffix":""},{"dropping-particle":"","family":"Purba","given":"Ridwin","non-dropping-particle":"","parse-names":false,"suffix":""},{"dropping-particle":"","family":"Manawari Girsang","given":"Rosita","non-dropping-particle":"","parse-names":false,"suffix":""}],"container-title":"Abdi Dosen : Jurnal Pengabdian Pada Masyarakat","id":"ITEM-1","issue":"2","issued":{"date-parts":[["2021"]]},"page":"275","title":"Socialization for the Implementation of E-Learning Teaching Models for Teachers and Education Staffs at SMA Sultan Agung Pematangsiantar","type":"article-journal","volume":"5"},"uris":["http://www.mendeley.com/documents/?uuid=d9106d89-6543-496d-805d-4ab0609e00fe"]}],"mendeley":{"formattedCitation":"(Sherly et al., 2021)","plainTextFormattedCitation":"(Sherly et al., 2021)","previouslyFormattedCitation":"(Sherly et al., 2021)"},"properties":{"noteIndex":0},"schema":"https://github.com/citation-style-language/schema/raw/master/csl-citation.json"}</w:instrText>
      </w:r>
      <w:r w:rsidR="00FB2F4A">
        <w:rPr>
          <w:rFonts w:ascii="Century" w:hAnsi="Century"/>
          <w:lang w:val="id-ID"/>
        </w:rPr>
        <w:fldChar w:fldCharType="separate"/>
      </w:r>
      <w:r w:rsidR="00FB2F4A" w:rsidRPr="00FB2F4A">
        <w:rPr>
          <w:rFonts w:ascii="Century" w:hAnsi="Century"/>
          <w:noProof/>
          <w:lang w:val="id-ID"/>
        </w:rPr>
        <w:t>(Sherly et al., 2021)</w:t>
      </w:r>
      <w:r w:rsidR="00FB2F4A">
        <w:rPr>
          <w:rFonts w:ascii="Century" w:hAnsi="Century"/>
          <w:lang w:val="id-ID"/>
        </w:rPr>
        <w:fldChar w:fldCharType="end"/>
      </w:r>
      <w:r w:rsidR="00FB2F4A">
        <w:rPr>
          <w:rFonts w:ascii="Century" w:hAnsi="Century"/>
        </w:rPr>
        <w:t xml:space="preserve">. </w:t>
      </w:r>
      <w:r w:rsidRPr="00072AF2">
        <w:rPr>
          <w:rFonts w:ascii="Century" w:hAnsi="Century"/>
        </w:rPr>
        <w:t>But since October 2021, conditions in various parts of Indonesia have begun to recover, and important sectors such as the education sector have begun to be repaired, so an acceleration is needed in order to catch up since the pandemic began. On the ground in Pematangsintar City today, educational institutions have implemented PPKM level 2, as recommended by the Minister of Education, which includes limited face-to-face meetings. As a result, Pematangsiantar City's education needs to be improved in the wake of the Covid-19 pandemic.</w:t>
      </w:r>
      <w:r w:rsidRPr="00072AF2">
        <w:rPr>
          <w:rStyle w:val="fontstyle01"/>
          <w:rFonts w:ascii="Century" w:hAnsi="Century"/>
          <w:sz w:val="24"/>
          <w:szCs w:val="24"/>
        </w:rPr>
        <w:t xml:space="preserve"> </w:t>
      </w:r>
    </w:p>
    <w:p w:rsidR="00853D19" w:rsidRPr="00072AF2" w:rsidRDefault="00853D19" w:rsidP="00853D19">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The Covid-19 epidemic has had a major effect on human life, especially schooling. The positive and negative effects can be observed. There's a general perception that the covid-19 pandemic is harmful to humans and education in general, which is correct. But the </w:t>
      </w:r>
      <w:r w:rsidR="00FB2F4A">
        <w:rPr>
          <w:rStyle w:val="fontstyle01"/>
          <w:rFonts w:ascii="Century" w:hAnsi="Century"/>
          <w:sz w:val="24"/>
          <w:szCs w:val="24"/>
          <w:lang w:val="id-ID"/>
        </w:rPr>
        <w:t>researchers</w:t>
      </w:r>
      <w:r w:rsidR="00FB2F4A">
        <w:rPr>
          <w:rStyle w:val="fontstyle01"/>
          <w:rFonts w:ascii="Century" w:hAnsi="Century"/>
          <w:sz w:val="24"/>
          <w:szCs w:val="24"/>
        </w:rPr>
        <w:t xml:space="preserve"> of this article see</w:t>
      </w:r>
      <w:r w:rsidRPr="00072AF2">
        <w:rPr>
          <w:rStyle w:val="fontstyle01"/>
          <w:rFonts w:ascii="Century" w:hAnsi="Century"/>
          <w:sz w:val="24"/>
          <w:szCs w:val="24"/>
        </w:rPr>
        <w:t xml:space="preserve"> the COVID-19 virus as an opportunity for teachers to advance, move forward, innovate, and learn more. Teachers should view the covid-19 virus as an opportunity for growth rather than a threat. Hence, the Covid-19 pandemic has had a profound effect on human life in a wide range of areas, including the economy, society, and culture</w:t>
      </w:r>
      <w:r w:rsidR="00B7068D">
        <w:rPr>
          <w:rStyle w:val="fontstyle01"/>
          <w:rFonts w:ascii="Century" w:hAnsi="Century"/>
          <w:sz w:val="24"/>
          <w:szCs w:val="24"/>
          <w:lang w:val="id-ID"/>
        </w:rPr>
        <w:t xml:space="preserve"> </w:t>
      </w:r>
      <w:r w:rsidR="00B7068D">
        <w:rPr>
          <w:rStyle w:val="fontstyle01"/>
          <w:rFonts w:ascii="Century" w:hAnsi="Century"/>
          <w:sz w:val="24"/>
          <w:szCs w:val="24"/>
          <w:lang w:val="id-ID"/>
        </w:rPr>
        <w:fldChar w:fldCharType="begin" w:fldLock="1"/>
      </w:r>
      <w:r w:rsidR="00AA29BA">
        <w:rPr>
          <w:rStyle w:val="fontstyle01"/>
          <w:rFonts w:ascii="Century" w:hAnsi="Century"/>
          <w:sz w:val="24"/>
          <w:szCs w:val="24"/>
          <w:lang w:val="id-ID"/>
        </w:rPr>
        <w:instrText>ADDIN CSL_CITATION {"citationItems":[{"id":"ITEM-1","itemData":{"DOI":"10.32832/abdidos.v5i2.879","ISSN":"2614-6509","abstract":"This community service had the aim of improving and developing teachers' online teaching learning processes for students. Rapid shifts in different aspects of life are one of the hallmarks of the globalization period. One of them is the advancement of science and technology, especially Information and Communication Technology (ICT), which has a significant positive impact on educational development. Teachers, in particular, need multimedia in the learning process. Educators play a critical role in guiding the learning process in the classroom. Teachers would find it easier to conduct online learning as a result of this socialization. Lectures with presentations, as well as drills or practice, are used in this community service project. After completing the activity, the researchers discovered the following findings: 1) Zoom, Google Classroom, and WhatsApp were chosen to be used by teachers in the teaching learning process; 2) Teachers agreed that e-learning was an important method of learning, 3) The soft skills of teachers in the use of certain e-learning resources improved, and 4) Teachers were willing to agree that the online teaching learning method was a part of teaching learning.","author":[{"dropping-particle":"","family":"Sherly","given":"","non-dropping-particle":"","parse-names":false,"suffix":""},{"dropping-particle":"","family":"Herman","given":"","non-dropping-particle":"","parse-names":false,"suffix":""},{"dropping-particle":"","family":"Halim","given":"Fitria","non-dropping-particle":"","parse-names":false,"suffix":""},{"dropping-particle":"","family":"Julyanthry","given":"","non-dropping-particle":"","parse-names":false,"suffix":""},{"dropping-particle":"","family":"Dharma","given":"Edy","non-dropping-particle":"","parse-names":false,"suffix":""},{"dropping-particle":"","family":"Purba","given":"Ridwin","non-dropping-particle":"","parse-names":false,"suffix":""},{"dropping-particle":"","family":"Manawari Girsang","given":"Rosita","non-dropping-particle":"","parse-names":false,"suffix":""}],"container-title":"Abdi Dosen : Jurnal Pengabdian Pada Masyarakat","id":"ITEM-1","issue":"2","issued":{"date-parts":[["2021"]]},"page":"275","title":"Socialization for the Implementation of E-Learning Teaching Models for Teachers and Education Staffs at SMA Sultan Agung Pematangsiantar","type":"article-journal","volume":"5"},"uris":["http://www.mendeley.com/documents/?uuid=d9106d89-6543-496d-805d-4ab0609e00fe"]}],"mendeley":{"formattedCitation":"(Sherly et al., 2021)","plainTextFormattedCitation":"(Sherly et al., 2021)","previouslyFormattedCitation":"(Sherly et al., 2021)"},"properties":{"noteIndex":0},"schema":"https://github.com/citation-style-language/schema/raw/master/csl-citation.json"}</w:instrText>
      </w:r>
      <w:r w:rsidR="00B7068D">
        <w:rPr>
          <w:rStyle w:val="fontstyle01"/>
          <w:rFonts w:ascii="Century" w:hAnsi="Century"/>
          <w:sz w:val="24"/>
          <w:szCs w:val="24"/>
          <w:lang w:val="id-ID"/>
        </w:rPr>
        <w:fldChar w:fldCharType="separate"/>
      </w:r>
      <w:r w:rsidR="00B7068D" w:rsidRPr="00B7068D">
        <w:rPr>
          <w:rStyle w:val="fontstyle01"/>
          <w:rFonts w:ascii="Century" w:hAnsi="Century"/>
          <w:noProof/>
          <w:sz w:val="24"/>
          <w:szCs w:val="24"/>
          <w:lang w:val="id-ID"/>
        </w:rPr>
        <w:t>(Sherly et al., 2021)</w:t>
      </w:r>
      <w:r w:rsidR="00B7068D">
        <w:rPr>
          <w:rStyle w:val="fontstyle01"/>
          <w:rFonts w:ascii="Century" w:hAnsi="Century"/>
          <w:sz w:val="24"/>
          <w:szCs w:val="24"/>
          <w:lang w:val="id-ID"/>
        </w:rPr>
        <w:fldChar w:fldCharType="end"/>
      </w:r>
      <w:r w:rsidRPr="00072AF2">
        <w:rPr>
          <w:rStyle w:val="fontstyle01"/>
          <w:rFonts w:ascii="Century" w:hAnsi="Century"/>
          <w:sz w:val="24"/>
          <w:szCs w:val="24"/>
        </w:rPr>
        <w:t>. The Ministry of Education and Culture in Indonesia is implementing distance learning laws in order to preserve students' rights to acquire educational services and to protect inhabitants of education units from the detrimental impacts of Covid-19 during the Covid-19 Pandemic. education and ensuring that the psychological needs of educators, students, and their guardians are satisfied.</w:t>
      </w:r>
    </w:p>
    <w:p w:rsidR="00853D19" w:rsidRPr="00072AF2" w:rsidRDefault="00853D19" w:rsidP="00853D19">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Online learning is very similar to conventional learning in that it involves students and teachers working together in a classroom to transfer information, develop spiritually, and build character. Online learning is also known as e-learning. The only thing that differs is the system that is being used. Conventional learning is done face-to-face, whereas online learning is done face-to-face via an internet network. </w:t>
      </w:r>
      <w:r w:rsidRPr="00072AF2">
        <w:rPr>
          <w:rStyle w:val="fontstyle01"/>
          <w:rFonts w:ascii="Century" w:hAnsi="Century"/>
          <w:sz w:val="24"/>
          <w:szCs w:val="24"/>
        </w:rPr>
        <w:fldChar w:fldCharType="begin" w:fldLock="1"/>
      </w:r>
      <w:r w:rsidRPr="00072AF2">
        <w:rPr>
          <w:rStyle w:val="fontstyle01"/>
          <w:rFonts w:ascii="Century" w:hAnsi="Century"/>
          <w:sz w:val="24"/>
          <w:szCs w:val="24"/>
        </w:rPr>
        <w:instrText>ADDIN CSL_CITATION {"citationItems":[{"id":"ITEM-1","itemData":{"DOI":"10.32682/jeell.v7i2.1730","author":[{"dropping-particle":"","family":"Silalahi","given":"Renta","non-dropping-particle":"","parse-names":false,"suffix":""},{"dropping-particle":"","family":"Silalahi, Dumaris","given":"E.","non-dropping-particle":"","parse-names":false,"suffix":""},{"dropping-particle":"","family":"Herman","given":"","non-dropping-particle":"","parse-names":false,"suffix":""}],"container-title":"JEELL (Journal of English Education, Language and Literature)","id":"ITEM-1","issue":"2","issued":{"date-parts":[["2021"]]},"page":"12-30","title":"Students Perception of Using Google Classroom as English Teaching Media During Corona Virus 2019 at SMA Negeri 4 Pematangsiantar","type":"article-journal","volume":"7"},"uris":["http://www.mendeley.com/documents/?uuid=a5423a07-76e1-442b-b387-a46cbe56305f"]}],"mendeley":{"formattedCitation":"(Silalahi et al., 2021)","plainTextFormattedCitation":"(Silalahi et al., 2021)","previouslyFormattedCitation":"(Silalahi et al., 2021)"},"properties":{"noteIndex":0},"schema":"https://github.com/citation-style-language/schema/raw/master/csl-citation.json"}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(Silalahi et al., 2021)</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defined that during the pandemic, electronic learning (e-learning) has been regarded as the most effective method of continuing education and learning. In order to overcome time and distance constraints in conventional learning, e-learning has been able to use an online-based learning process </w:t>
      </w:r>
      <w:r w:rsidRPr="00072AF2">
        <w:rPr>
          <w:rStyle w:val="fontstyle01"/>
          <w:rFonts w:ascii="Century" w:hAnsi="Century"/>
          <w:sz w:val="24"/>
          <w:szCs w:val="24"/>
        </w:rPr>
        <w:fldChar w:fldCharType="begin" w:fldLock="1"/>
      </w:r>
      <w:r w:rsidRPr="00072AF2">
        <w:rPr>
          <w:rStyle w:val="fontstyle01"/>
          <w:rFonts w:ascii="Century" w:hAnsi="Century"/>
          <w:sz w:val="24"/>
          <w:szCs w:val="24"/>
        </w:rPr>
        <w:instrText>ADDIN CSL_CITATION {"citationItems":[{"id":"ITEM-1","itemData":{"ISSN":"22060979","abstract":"This research was conducted to find out the types and functions of code-switching prevalent in the Zoom-mediated teaching-learning process. The data was collected via six Zoom meetings from August to September 2020 in Class X PMIA 3, X PMIA 5, and X PMIA 7 at SMA N 4, Pematangsiantar. The researchers joined the learners’ group during this period and recorded the teaching-learning process. Subsequently, this data was transcribed to make it available for analysis. In analyzing the data, the researchers used Poplack’s theory to find out the types of code-switching and Fachriyah,’s theory to find out the function of code-switching. The study found that there are three types of code-switching: i. Tag code-switching (N=5); ii. Intra-sentential code-switching (N=6); iii. Inter-sentential code-switching (N=9). Further, that there are six functions of code-switching in the teaching-learning process through Zoom, viz., i. checking for understanding; ii. class discussion of students’ tasks; iii. clarification; iv. making inference; v. explanation; and vi. reiteration or repetition. The study is likely to be of use to the ESL and EFL teaching communities that are constantly striving for a wholesome second or foreign language experience.","author":[{"dropping-particle":"","family":"Thao","given":"Nguyen","non-dropping-particle":"van","parse-names":false,"suffix":""},{"dropping-particle":"","family":"Herman","given":"","non-dropping-particle":"","parse-names":false,"suffix":""},{"dropping-particle":"","family":"Napitupulu","given":"Eliza Rorezs","non-dropping-particle":"","parse-names":false,"suffix":""},{"dropping-particle":"","family":"Hien","given":"Nguyen Thi","non-dropping-particle":"","parse-names":false,"suffix":""},{"dropping-particle":"","family":"Pardede","given":"Hilman","non-dropping-particle":"","parse-names":false,"suffix":""}],"container-title":"Asian ESP Journal","id":"ITEM-1","issue":"3","issued":{"date-parts":[["2021"]]},"page":"91-111","title":"Code-switching in learning via zoom application: A study in an EFL context","type":"article-journal","volume":"17"},"uris":["http://www.mendeley.com/documents/?uuid=e8005787-ad57-4982-ab1a-384514a85f89"]}],"mendeley":{"formattedCitation":"(van Thao et al., 2021)","plainTextFormattedCitation":"(van Thao et al., 2021)","previouslyFormattedCitation":"(van Thao et al., 2021)"},"properties":{"noteIndex":0},"schema":"https://github.com/citation-style-language/schema/raw/master/csl-citation.json"}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(van Thao et al., 2021)</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IT-based learning models such as e-learning and blended learning, as well as other forms of virtual learning, have been utilized to support the learning process in the IT sector by vocational high schools and universities </w:t>
      </w:r>
      <w:r w:rsidRPr="00072AF2">
        <w:rPr>
          <w:rStyle w:val="fontstyle01"/>
          <w:rFonts w:ascii="Century" w:hAnsi="Century"/>
          <w:sz w:val="24"/>
          <w:szCs w:val="24"/>
        </w:rPr>
        <w:fldChar w:fldCharType="begin" w:fldLock="1"/>
      </w:r>
      <w:r w:rsidRPr="00072AF2">
        <w:rPr>
          <w:rStyle w:val="fontstyle01"/>
          <w:rFonts w:ascii="Century" w:hAnsi="Century"/>
          <w:sz w:val="24"/>
          <w:szCs w:val="24"/>
        </w:rPr>
        <w:instrText>ADDIN CSL_CITATION {"citationItems":[{"id":"ITEM-1","itemData":{"DOI":"10.32832/abdidos.v5i2.879","ISSN":"2614-6509","abstract":"This community service had the aim of improving and developing teachers' online teaching learning processes for students. Rapid shifts in different aspects of life are one of the hallmarks of the globalization period. One of them is the advancement of science and technology, especially Information and Communication Technology (ICT), which has a significant positive impact on educational development. Teachers, in particular, need multimedia in the learning process. Educators play a critical role in guiding the learning process in the classroom. Teachers would find it easier to conduct online learning as a result of this socialization. Lectures with presentations, as well as drills or practice, are used in this community service project. After completing the activity, the researchers discovered the following findings: 1) Zoom, Google Classroom, and WhatsApp were chosen to be used by teachers in the teaching learning process; 2) Teachers agreed that e-learning was an important method of learning, 3) The soft skills of teachers in the use of certain e-learning resources improved, and 4) Teachers were willing to agree that the online teaching learning method was a part of teaching learning.","author":[{"dropping-particle":"","family":"Sherly","given":"","non-dropping-particle":"","parse-names":false,"suffix":""},{"dropping-particle":"","family":"Herman","given":"","non-dropping-particle":"","parse-names":false,"suffix":""},{"dropping-particle":"","family":"Halim","given":"Fitria","non-dropping-particle":"","parse-names":false,"suffix":""},{"dropping-particle":"","family":"Julyanthry","given":"","non-dropping-particle":"","parse-names":false,"suffix":""},{"dropping-particle":"","family":"Dharma","given":"Edy","non-dropping-particle":"","parse-names":false,"suffix":""},{"dropping-particle":"","family":"Purba","given":"Ridwin","non-dropping-particle":"","parse-names":false,"suffix":""},{"dropping-particle":"","family":"Manawari Girsang","given":"Rosita","non-dropping-particle":"","parse-names":false,"suffix":""}],"container-title":"Abdi Dosen : Jurnal Pengabdian Pada Masyarakat","id":"ITEM-1","issue":"2","issued":{"date-parts":[["2021"]]},"page":"275","title":"Socialization for the Implementation of E-Learning Teaching Models for Teachers and Education Staffs at SMA Sultan Agung Pematangsiantar","type":"article-journal","volume":"5"},"uris":["http://www.mendeley.com/documents/?uuid=d9106d89-6543-496d-805d-4ab0609e00fe"]}],"mendeley":{"formattedCitation":"(Sherly et al., 2021)","plainTextFormattedCitation":"(Sherly et al., 2021)","previouslyFormattedCitation":"(Sherly et al., 2021)"},"properties":{"noteIndex":0},"schema":"https://github.com/citation-style-language/schema/raw/master/csl-citation.json"}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 xml:space="preserve">(Sherly </w:t>
      </w:r>
      <w:r w:rsidRPr="00072AF2">
        <w:rPr>
          <w:rStyle w:val="fontstyle01"/>
          <w:rFonts w:ascii="Century" w:hAnsi="Century"/>
          <w:noProof/>
          <w:sz w:val="24"/>
          <w:szCs w:val="24"/>
        </w:rPr>
        <w:lastRenderedPageBreak/>
        <w:t>et al., 2021)</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For online learning to work, it requires both teachers and students to be prepared, according to </w:t>
      </w:r>
      <w:r w:rsidRPr="00072AF2">
        <w:rPr>
          <w:rStyle w:val="fontstyle01"/>
          <w:rFonts w:ascii="Century" w:hAnsi="Century"/>
          <w:sz w:val="24"/>
          <w:szCs w:val="24"/>
        </w:rPr>
        <w:fldChar w:fldCharType="begin" w:fldLock="1"/>
      </w:r>
      <w:r w:rsidRPr="00072AF2">
        <w:rPr>
          <w:rStyle w:val="fontstyle01"/>
          <w:rFonts w:ascii="Century" w:hAnsi="Century"/>
          <w:sz w:val="24"/>
          <w:szCs w:val="24"/>
        </w:rPr>
        <w:instrText>ADDIN CSL_CITATION {"citationItems":[{"id":"ITEM-1","itemData":{"DOI":"10.31980/jpetik.v5i1.445","ISSN":"2460-7363","abstract":"Penelitian ini bertujuan untuk membuat sebuah rancangan pengembangan (blueprint) dalam pembuatan instrumen pembelajaran berbasis Daring. Penelitian pengembangan ini bertujuan untuk memudahkan cara pembuatan instrument pembelajaran yang sesuai dengan kaidah-kaidah pembelajaran dan berorientasi pada tujuan yang akan di capai dalam pembelajaran tersebut. Instrument pembelajaran berbasis daring ini bermaksud agar agat di akses oleh peserta didik secara lebih fleksibel tanpa terbatas ruang dan waktu, lebih efektif dan diharapkan juga dapat lebih efesien dalam penyelenggaraannya. Metode Peneitian yang digunakan adalah R &amp; D, tetapi hanya sampai tahap perancangan saja, metode pengembangan ini menggunakan model pengembangan pembelajaran yang dikemukakan oleh Borg and Gall, Dick &amp; Carrey dan J. Moonen. Hal ini dilakukan karena yang akan dikembangkan dalam penelitian ini adalah sebuah rancangan produk pengembangan instrumen tes pembelajaran. Adapun tahapan dalam pengembangan rancangan instrument tes pembelajaran adalah : (1)analisis kebutuhan, (2) perencanaan Produksi Perancangan Pengembangan Instrumen tes Pembelajaran, dalam hal ini menggunakan model pengembangan Borg and Gall, Dick &amp; Carrey dan J. Moonen (3) validasi, evaluasi dan revisi model,  meliputi : telaah pakar dan evaluasi one to one (4) Implementasi Model, dilakukan dengan menggunakan desain eksperimental.","author":[{"dropping-particle":"","family":"Imania","given":"Kuntum Annisa","non-dropping-particle":"","parse-names":false,"suffix":""},{"dropping-particle":"","family":"Bariah","given":"Siti Khusnul","non-dropping-particle":"","parse-names":false,"suffix":""}],"container-title":"Jurnal Petik","id":"ITEM-1","issue":"1","issued":{"date-parts":[["2019"]]},"page":"31-47","title":"Rancangan Pengembangan Instrumen Penilaian Pembelajaran Berbasis Daring","type":"article-journal","volume":"5"},"uris":["http://www.mendeley.com/documents/?uuid=6dbc1946-3d68-4061-9e1d-b87c24cff948"]}],"mendeley":{"formattedCitation":"(Imania &amp; Bariah, 2019)","plainTextFormattedCitation":"(Imania &amp; Bariah, 2019)","previouslyFormattedCitation":"(Imania &amp; Bariah, 2019)"},"properties":{"noteIndex":0},"schema":"https://github.com/citation-style-language/schema/raw/master/csl-citation.json"}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(Imania &amp; Bariah, 2019)</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who define online learning as a method of converting traditional learning into digital form via an internet connection. When it comes to online education, the quality of the instructor makes all the difference. According to </w:t>
      </w:r>
      <w:r w:rsidRPr="00072AF2">
        <w:rPr>
          <w:rStyle w:val="fontstyle01"/>
          <w:rFonts w:ascii="Century" w:hAnsi="Century"/>
          <w:sz w:val="24"/>
          <w:szCs w:val="24"/>
        </w:rPr>
        <w:fldChar w:fldCharType="begin" w:fldLock="1"/>
      </w:r>
      <w:r w:rsidRPr="00072AF2">
        <w:rPr>
          <w:rStyle w:val="fontstyle01"/>
          <w:rFonts w:ascii="Century" w:hAnsi="Century"/>
          <w:sz w:val="24"/>
          <w:szCs w:val="24"/>
        </w:rPr>
        <w:instrText>ADDIN CSL_CITATION {"citationItems":[{"id":"ITEM-1","itemData":{"abstract":"Pemerintah memberlakukan kebijakan pembelajaran daring untuk memperlambat penyebaran COVID-19, pola itu menuntut peran guru. Artikel ini bertujuan mereview bagaimana guru di masa pandemi, yang difokuskan pada aspek pembelajaran daring (pelaksanaan, tantangan, dan solusi). Penulisan artikel ini menggunakan metode studi perbadingan literatur. Penulis menelusuri literatur primer secara daring, yang memiliki kriteria valid dan bereputasi baik. Analisis data menggunakan paradigma analisis konten. Hasil review menunjukkan bahwa guru melaksanakan kebijakan pemerintah melalui pembelajaran daring. Berbagai flatform digunakan dalam pembelajaran daring. Berbagai respon positif disampaikan peserta didik terkait pembelajaran daring. Namun demikian pelaksanaan pembelajaran daring memiliki tantangan/kendala, baik dari aspek sumber daya manusia, sarana-prasarana, dan teknis implementasi. Sebagai rekomendasi ke depan, dibutuhkan kemitraan publik dan keterlibatan banyak pihak secara berkelanjutan. Kompetensi dan keterampilan guru harus terus diperkaya, didukung oleh kebijakan sekolah yang mendorong guru terus belajar. Pihak terkait juga perlu mengevaluasi pembelajaran daring tersebut agar tujuan pembelajaran dapat tercapai secara optimal. Beban belajar peserta didik tentunya harus diperhitungkan, terukur, baik secara materi maupun waktu. Guru tidak boleh semata-mata memberikan tugas, tetapi harus memperhitungkan secara matang. Guru tidak boleh lupa untuk mengapresiasi capaian peserta didik. Kurikulum yang fleksibel dan siap menghadapi pandemi juga dibutuhkan.","author":[{"dropping-particle":"","family":"Wahyono","given":"Poncojari","non-dropping-particle":"","parse-names":false,"suffix":""},{"dropping-particle":"","family":"Husamah","given":"H.","non-dropping-particle":"","parse-names":false,"suffix":""},{"dropping-particle":"","family":"Budi","given":"Anton Setia","non-dropping-particle":"","parse-names":false,"suffix":""}],"container-title":"Jurnal Pendidikan Profesi Guru","id":"ITEM-1","issue":"1","issued":{"date-parts":[["2020"]]},"page":"51-65","title":"Guru profesional di masa pandemi COVID-19: Review implementasi, tantangan, dan solusi pembelajaran daring","type":"article-journal","volume":"1"},"uris":["http://www.mendeley.com/documents/?uuid=b26ee7cb-d1d9-4b7a-a434-ccd05b1b758c"]}],"mendeley":{"formattedCitation":"(Wahyono et al., 2020)","plainTextFormattedCitation":"(Wahyono et al., 2020)","previouslyFormattedCitation":"(Wahyono et al., 2020)"},"properties":{"noteIndex":0},"schema":"https://github.com/citation-style-language/schema/raw/master/csl-citation.json"}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(Wahyono et al., 2020)</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changes in teaching and learning models, especially changes in online learning models, cannot be separated from the role of a teacher. When it comes to the Covid-19 pandemic, teachers must keep an eye out for a variety of factors, including changes in society. </w:t>
      </w:r>
    </w:p>
    <w:p w:rsidR="00853D19" w:rsidRDefault="00853D19" w:rsidP="00853D19">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Teachers with integrity are increasingly in demand as science and technology continue to advance at a rapid pace and become more sophisticated. A nation that isn't prepared for natural disasters and the rapid advancement of science and technology is almost certain to succumb to globalization. As a result, educational standards must be raised. As educational institutions, schools must teach students how to think creatively, critically, communicative, and collaboratively, or what are known as </w:t>
      </w:r>
      <w:r w:rsidR="00B7068D">
        <w:rPr>
          <w:rStyle w:val="fontstyle01"/>
          <w:rFonts w:ascii="Century" w:hAnsi="Century"/>
          <w:sz w:val="24"/>
          <w:szCs w:val="24"/>
        </w:rPr>
        <w:t>the "4Cs" of the 21st century.</w:t>
      </w:r>
    </w:p>
    <w:p w:rsidR="00B7068D" w:rsidRDefault="00B7068D" w:rsidP="00853D19">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In the human world, communication is the exchange of language. Consequently, human beings are involved in all forms of communication, including intrapersonal, group, and mass contexts. Studies have shown that language has long been recognized as a primary means of communication between individuals, including counseling and coaching activities; teaching and learning processes; workplace meetings; etc. When we say that we're communicating, we mean that we're learning to express ourselves verbally in a way that has both emotional and social meaning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{"citationItems":[{"id":"ITEM-1","itemData":{"author":[{"dropping-particle":"","family":"Van","given":"T. J. M.","non-dropping-particle":"","parse-names":false,"suffix":""}],"id":"ITEM-1","issued":{"date-parts":[["2011"]]},"publisher":"Jakarta: Perdana","publisher-place":"Jakarta","title":"Pendidikan Anakku Terlambat Bicara","type":"chapter"},"uris":["http://www.mendeley.com/documents/?uuid=57ed2533-e24f-44c8-8415-eff99382bc93"]}],"mendeley":{"formattedCitation":"(Van, 2011)","plainTextFormattedCitation":"(Van, 2011)","previouslyFormattedCitation":"(Van, 2011)"},"properties":{"noteIndex":0},"schema":"https://github.com/citation-style-language/schema/raw/master/csl-citation.json"}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(Van, 2011)</w:t>
      </w:r>
      <w:r w:rsidRPr="00072AF2">
        <w:rPr>
          <w:rStyle w:val="fontstyle01"/>
          <w:rFonts w:ascii="Century" w:hAnsi="Century"/>
          <w:sz w:val="24"/>
          <w:szCs w:val="24"/>
        </w:rPr>
        <w:fldChar w:fldCharType="end"/>
      </w:r>
      <w:r w:rsidRPr="00072AF2">
        <w:rPr>
          <w:rStyle w:val="fontstyle01"/>
          <w:rFonts w:ascii="Century" w:hAnsi="Century"/>
          <w:sz w:val="24"/>
          <w:szCs w:val="24"/>
        </w:rPr>
        <w:t>.</w:t>
      </w:r>
    </w:p>
    <w:p w:rsidR="00B7068D" w:rsidRDefault="00B7068D" w:rsidP="00853D19">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With two or more people working together, "collaborative" means "working toward the same goal while respecting each person's individual contribution." Paz Dennen in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{"citationItems":[{"id":"ITEM-1","itemData":{"DOI":"10.21432/t2pk6b","ISBN":"1591401747","ISSN":"1499-6677","abstract":"In response to the changes taking place in collaborative online learning environments, this chapter discusses how the simultaneous emergence of collaborative technologies and the learner-centered movement impacts the role of the online instructor. As part of this review, research related to online moderation and facilitation of learning is summarized. It is suggested that online instructors need to facilitate student generation and sharing of information, while assuming the role of learning coach or mentor to provide needed leadership and guidance. Finally, ten key benefits and implications of e-learning, as well as ten potential problems and solutions, are summarized to assist e-learning decision makers and instructors. Among the benefits include the permanence of the online text, the availability of online mentors, and the fostering of student idea generation. Some consistent online learning problems include learner confusion, lack of justification of student reasoning, and difficulties in grading online content. Instructors are provided with guidelines on how to take advantage of the benefits while limiting or overcoming the problems.","author":[{"dropping-particle":"","family":"Roberts","given":"T. S.","non-dropping-particle":"","parse-names":false,"suffix":""}],"id":"ITEM-1","issued":{"date-parts":[["2004"]]},"publisher":"London: Idea Group Inc","publisher-place":"London","title":"Collaborative Learning: Theory and Practice","type":"book"},"uris":["http://www.mendeley.com/documents/?uuid=8e2e14df-7daf-4c25-8b2c-152ca37ba3d4"]}],"mendeley":{"formattedCitation":"(Roberts, 2004)","plainTextFormattedCitation":"(Roberts, 2004)","previouslyFormattedCitation":"(Roberts, 2004)"},"properties":{"noteIndex":0},"schema":"https://github.com/citation-style-language/schema/raw/master/csl-citation.json"}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(Roberts, 2004)</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defines "collaborative learning" as "knowledge construction through social interaction". Thus, "Educators must trust students to perform in ways that the teacher has not necessarily decided in advance,"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{"citationItems":[{"id":"ITEM-1","itemData":{"DOI":"10.21432/t2pk6b","ISBN":"1591401747","ISSN":"1499-6677","abstract":"In response to the changes taking place in collaborative online learning environments, this chapter discusses how the simultaneous emergence of collaborative technologies and the learner-centered movement impacts the role of the online instructor. As part of this review, research related to online moderation and facilitation of learning is summarized. It is suggested that online instructors need to facilitate student generation and sharing of information, while assuming the role of learning coach or mentor to provide needed leadership and guidance. Finally, ten key benefits and implications of e-learning, as well as ten potential problems and solutions, are summarized to assist e-learning decision makers and instructors. Among the benefits include the permanence of the online text, the availability of online mentors, and the fostering of student idea generation. Some consistent online learning problems include learner confusion, lack of justification of student reasoning, and difficulties in grading online content. Instructors are provided with guidelines on how to take advantage of the benefits while limiting or overcoming the problems.","author":[{"dropping-particle":"","family":"Roberts","given":"T. S.","non-dropping-particle":"","parse-names":false,"suffix":""}],"id":"ITEM-1","issued":{"date-parts":[["2004"]]},"publisher":"London: Idea Group Inc","publisher-place":"London","title":"Collaborative Learning: Theory and Practice","type":"book"},"uris":["http://www.mendeley.com/documents/?uuid=8e2e14df-7daf-4c25-8b2c-152ca37ba3d4"]}],"mendeley":{"formattedCitation":"(Roberts, 2004)","plainTextFormattedCitation":"(Roberts, 2004)","previouslyFormattedCitation":"(Roberts, 2004)"},"properties":{"noteIndex":0},"schema":"https://github.com/citation-style-language/schema/raw/master/csl-citation.json"}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(Roberts, 2004)</w:t>
      </w:r>
      <w:r w:rsidRPr="00072AF2">
        <w:rPr>
          <w:rStyle w:val="fontstyle01"/>
          <w:rFonts w:ascii="Century" w:hAnsi="Century"/>
          <w:sz w:val="24"/>
          <w:szCs w:val="24"/>
        </w:rPr>
        <w:fldChar w:fldCharType="end"/>
      </w:r>
      <w:r w:rsidRPr="00072AF2">
        <w:rPr>
          <w:rStyle w:val="fontstyle01"/>
          <w:rFonts w:ascii="Century" w:hAnsi="Century"/>
          <w:sz w:val="24"/>
          <w:szCs w:val="24"/>
        </w:rPr>
        <w:t>, and "collaborative learning implies that (educators) must reconsider what they must do to prepare to teach and what they are doing while teaching."</w:t>
      </w:r>
    </w:p>
    <w:p w:rsidR="00B7068D" w:rsidRPr="00072AF2" w:rsidRDefault="00B7068D" w:rsidP="00B7068D">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The process of solving problems, making decisions, persuading, analyzing assumptions, and conducting scientific research all require the use of critical thinking. It is the ability to organize one's thoughts in an efficient manner. Having the ability to objectively assess one's own thoughts and those of others is critical thinking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a…","author":[{"dropping-particle":"","family":"Johnson","given":"E. B","non-dropping-particle":"","parse-names":false,"suffix":""}],"id":"ITEM-1","issued":{"date-parts":[["2009"]]},"publisher":"Bandung: MLC","publisher-place":"Bandung","title":"Contextual Teaching and Learning. (Edisi Terjemahan Ibnu Setiawan)","type":"book"},"uris":["http://www.mendeley.com/documents/?uuid=3f18c826-da92-4283-a8e0-2d2d77a297b4"]}],"mendeley":{"formattedCitation":"(Johnson, 2009)","plainTextFormattedCitation":"(Johnson, 2009)","previouslyFormattedCitation":"(Johnson, 2009)"},"properties":{"noteIndex":0},"schema":"https://github.com/citation-style-language/schema/raw/master/csl-citation.json"}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(Johnson, 2009)</w:t>
      </w:r>
      <w:r w:rsidRPr="00072AF2">
        <w:rPr>
          <w:rStyle w:val="fontstyle01"/>
          <w:rFonts w:ascii="Century" w:hAnsi="Century"/>
          <w:sz w:val="24"/>
          <w:szCs w:val="24"/>
        </w:rPr>
        <w:fldChar w:fldCharType="end"/>
      </w:r>
      <w:r w:rsidRPr="00072AF2">
        <w:rPr>
          <w:rStyle w:val="fontstyle01"/>
          <w:rFonts w:ascii="Century" w:hAnsi="Century"/>
          <w:sz w:val="24"/>
          <w:szCs w:val="24"/>
        </w:rPr>
        <w:t>.</w:t>
      </w:r>
    </w:p>
    <w:p w:rsidR="00B7068D" w:rsidRDefault="00B7068D" w:rsidP="00B7068D">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In critical thinking, a person engages in an active process of self-reflection, asking questions, and gathering relevant information rather than simply accepting what others tell them </w:t>
      </w:r>
      <w:r w:rsidRPr="00072AF2">
        <w:rPr>
          <w:rStyle w:val="fontstyle01"/>
          <w:rFonts w:ascii="Century" w:hAnsi="Century"/>
          <w:sz w:val="24"/>
          <w:szCs w:val="24"/>
        </w:rPr>
        <w:fldChar w:fldCharType="begin" w:fldLock="1"/>
      </w:r>
      <w:r w:rsidR="00C44886">
        <w:rPr>
          <w:rStyle w:val="fontstyle01"/>
          <w:rFonts w:ascii="Century" w:hAnsi="Century"/>
          <w:sz w:val="24"/>
          <w:szCs w:val="24"/>
        </w:rPr>
        <w:instrText>ADDIN CSL_CITATION {"citationItems":[{"id":"ITEM-1","itemData":{"DOI":"10.1142/7114","ISBN":"9789812837134","abstract":"This book covers water waves, surf zone hydrodynamics, tides in oceans and estuaries, storm surges, estuarine mixing, basic sediment transport, coastal morphodynamics and coastal groundwater dynamics. It is an introductory treatment, suitable for a first course in coastal and estuarine processes for earth scientists or engineers. Yet, there are substantial amounts of new material that are included, such as the explicit, analytical treatment of transient, forced long waves. Inclusion of this material will in turn strongly enhance the introductory treatment of tsunami, storm surges and surf beat. The treatment of sine wave theory emphasizes expressions which are explicit in the water depth h (using koh instead of kh) so that they can easily be differentiated or integrated with respect to h. This is a major pedagogical advantage because of the enhanced transparency. The treatment of turbulent mixing includes finite mixing length effects which provide an explanation for differential diffusion of different sediment sizes in suspension. The effects of acceleration skewness and boundary layer streaming are also included in the basic sediment transport models. The inclusion of beach groundwater dynamics - including the mechanisms by which waves as well as tides drive groundwater motion - provides a link between the previously unconnected fields of coastal hydraulics and regional groundwater modeling. Serving as a good reference book, it is fully indexed and comprehensively cross referenced. Abundant references to more detailed texts are also provided.","author":[{"dropping-particle":"","family":"Fisher","given":"A.","non-dropping-particle":"","parse-names":false,"suffix":""}],"id":"ITEM-1","issued":{"date-parts":[["2009"]]},"publisher":"Jakarta: Erlangga","publisher-place":"Jakarta","title":"Berpikir Kritis Sebuah Pengantar","type":"article"},"uris":["http://www.mendeley.com/documents/?uuid=8905db8d-af3f-4e27-835b-d76c7510c2c9"]}],"mendeley":{"formattedCitation":"(Fisher, 2009)","plainTextFormattedCitation":"(Fisher, 2009)","previouslyFormattedCitation":"(Fisher, 2009)"},"properties":{"noteIndex":0},"schema":"https://github.com/citation-style-language/schema/raw/master/csl-citation.json"}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(Fisher, 2009)</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a…","author":[{"dropping-particle":"","family":"Johnson","given":"E. B","non-dropping-particle":"","parse-names":false,"suffix":""}],"id":"ITEM-1","issued":{"date-parts":[["2009"]]},"publisher":"Bandung: MLC","publisher-place":"Bandung","title":"Contextual Teaching and Learning. (Edisi Terjemahan Ibnu Setiawan)","type":"book"},"uris":["http://www.mendeley.com/documents/?uuid=3f18c826-da92-4283-a8e0-2d2d77a297b4"]}],"mendeley":{"formattedCitation":"(Johnson, 2009)","plainTextFormattedCitation":"(Johnson, 2009)","previouslyFormattedCitation":"(Johnson, 2009)"},"properties":{"noteIndex":0},"schema":"https://github.com/citation-style-language/schema/raw/master/csl-citation.json"}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(Johnson, 2009)</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argues that critical thinking's goal is to gain a deeper understanding of the subject matter. On the other hand,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{"citationItems":[{"id":"ITEM-1","itemData":{"ISBN":"9786022045472","author":[{"dropping-particle":"","family":"Faiz","given":"F.","non-dropping-particle":"","parse-names":false,"suffix":""}],"id":"ITEM-1","issued":{"date-parts":[["2012"]]},"publisher":"Yogyakarta: Suka Press","publisher-place":"Yogyakarta","title":"Thinking Skills Pengantar Menuju Berpikir Kritis","type":"book"},"uris":["http://www.mendeley.com/documents/?uuid=d9e690e5-695f-48a1-93aa-a52475f2ddf3"]}],"mendeley":{"formattedCitation":"(Faiz, 2012)","plainTextFormattedCitation":"(Faiz, 2012)","previouslyFormattedCitation":"(Faiz, 2012)"},"properties":{"noteIndex":0},"schema":"https://github.com/citation-style-language/schema/raw/master/csl-citation.json"}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(Faiz, 2012)</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argues that critical thinking's primary goal is to ensure that our thinking is accurate and valid </w:t>
      </w:r>
      <w:r w:rsidRPr="00072AF2">
        <w:rPr>
          <w:rStyle w:val="fontstyle01"/>
          <w:rFonts w:ascii="Century" w:hAnsi="Century"/>
          <w:sz w:val="24"/>
          <w:szCs w:val="24"/>
        </w:rPr>
        <w:lastRenderedPageBreak/>
        <w:t>to the greatest extent. Students will be able to find solutions to their problems if they can think critically</w:t>
      </w:r>
    </w:p>
    <w:p w:rsidR="00B7068D" w:rsidRPr="00072AF2" w:rsidRDefault="00B7068D" w:rsidP="00B7068D">
      <w:pPr>
        <w:spacing w:line="276" w:lineRule="auto"/>
        <w:ind w:firstLine="720"/>
        <w:jc w:val="both"/>
        <w:rPr>
          <w:rStyle w:val="fontstyle01"/>
          <w:rFonts w:ascii="Century" w:hAnsi="Century"/>
          <w:sz w:val="24"/>
          <w:szCs w:val="24"/>
        </w:rPr>
      </w:pPr>
      <w:r w:rsidRPr="00072AF2">
        <w:rPr>
          <w:rStyle w:val="fontstyle01"/>
          <w:rFonts w:ascii="Century" w:hAnsi="Century"/>
          <w:sz w:val="24"/>
          <w:szCs w:val="24"/>
        </w:rPr>
        <w:t xml:space="preserve">For Lawrence, creativity is an idea or human thought that is novel; efficient; and understandable. </w:t>
      </w:r>
      <w:r w:rsidRPr="00072AF2">
        <w:rPr>
          <w:rStyle w:val="fontstyle01"/>
          <w:rFonts w:ascii="Century" w:hAnsi="Century"/>
          <w:sz w:val="24"/>
          <w:szCs w:val="24"/>
        </w:rPr>
        <w:fldChar w:fldCharType="begin" w:fldLock="1"/>
      </w:r>
      <w:r w:rsidRPr="00072AF2">
        <w:rPr>
          <w:rStyle w:val="fontstyle01"/>
          <w:rFonts w:ascii="Century" w:hAnsi="Century"/>
          <w:sz w:val="24"/>
          <w:szCs w:val="24"/>
        </w:rPr>
        <w:instrText>ADDIN CSL_CITATION {"citationItems":[{"id":"ITEM-1","itemData":{"DOI":"10.1016/j.jacc.2020.04.015","ISSN":"15583597","PMID":"32304797","author":[{"dropping-particle":"","family":"Septikasari","given":"Resti","non-dropping-particle":"","parse-names":false,"suffix":""},{"dropping-particle":"","family":"Frasandy","given":"Rendy Nugraha","non-dropping-particle":"","parse-names":false,"suffix":""}],"container-title":"Jurnal Tarbiyah Al-Awlad","id":"ITEM-1","issue":"2","issued":{"date-parts":[["2018"]]},"page":"112-122","title":"Keterampilan 4C Abad 21 dalam Pembelajaran Pendidikan Dasar","type":"article-journal","volume":"3"},"uris":["http://www.mendeley.com/documents/?uuid=5e3bd0d9-1d1c-4836-8657-5819e0121411"]}],"mendeley":{"formattedCitation":"(Septikasari &amp; Frasandy, 2018)","plainTextFormattedCitation":"(Septikasari &amp; Frasandy, 2018)","previouslyFormattedCitation":"(Septikasari &amp; Frasandy, 2018)"},"properties":{"noteIndex":0},"schema":"https://github.com/citation-style-language/schema/raw/master/csl-citation.json"}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(Septikasari &amp; Frasandy, 2018)</w:t>
      </w:r>
      <w:r w:rsidRPr="00072AF2">
        <w:rPr>
          <w:rStyle w:val="fontstyle01"/>
          <w:rFonts w:ascii="Century" w:hAnsi="Century"/>
          <w:sz w:val="24"/>
          <w:szCs w:val="24"/>
        </w:rPr>
        <w:fldChar w:fldCharType="end"/>
      </w:r>
      <w:r w:rsidRPr="00072AF2">
        <w:rPr>
          <w:rStyle w:val="fontstyle01"/>
          <w:rFonts w:ascii="Century" w:hAnsi="Century"/>
          <w:sz w:val="24"/>
          <w:szCs w:val="24"/>
        </w:rPr>
        <w:t xml:space="preserve"> stated that creativity is the ability to produce new forms in the arts or in the arts, or to solve problems with new methods. He claims that creativity is an activity that manifests (embodiment) one's ability to produce something or solve a problem on one's own terms </w:t>
      </w:r>
      <w:r w:rsidRPr="00072AF2">
        <w:rPr>
          <w:rStyle w:val="fontstyle01"/>
          <w:rFonts w:ascii="Century" w:hAnsi="Century"/>
          <w:sz w:val="24"/>
          <w:szCs w:val="24"/>
        </w:rPr>
        <w:fldChar w:fldCharType="begin" w:fldLock="1"/>
      </w:r>
      <w:r w:rsidR="00F276DF">
        <w:rPr>
          <w:rStyle w:val="fontstyle01"/>
          <w:rFonts w:ascii="Century" w:hAnsi="Century"/>
          <w:sz w:val="24"/>
          <w:szCs w:val="24"/>
        </w:rPr>
        <w:instrText>ADDIN CSL_CITATION {"citationItems":[{"id":"ITEM-1","itemData":{"author":[{"dropping-particle":"","family":"Suratno","given":"","non-dropping-particle":"","parse-names":false,"suffix":""}],"id":"ITEM-1","issued":{"date-parts":[["2005"]]},"publisher":"Jakarta: Depdiknas","publisher-place":"Jakarta","title":"Pengembangan Kreativitas Anak Usia Dini","type":"article"},"uris":["http://www.mendeley.com/documents/?uuid=0d1bb380-6100-47c5-873f-f574f49fb575"]}],"mendeley":{"formattedCitation":"(Suratno, 2005)","plainTextFormattedCitation":"(Suratno, 2005)","previouslyFormattedCitation":"(Suratno, 2005)"},"properties":{"noteIndex":0},"schema":"https://github.com/citation-style-language/schema/raw/master/csl-citation.json"}</w:instrText>
      </w:r>
      <w:r w:rsidRPr="00072AF2">
        <w:rPr>
          <w:rStyle w:val="fontstyle01"/>
          <w:rFonts w:ascii="Century" w:hAnsi="Century"/>
          <w:sz w:val="24"/>
          <w:szCs w:val="24"/>
        </w:rPr>
        <w:fldChar w:fldCharType="separate"/>
      </w:r>
      <w:r w:rsidRPr="00072AF2">
        <w:rPr>
          <w:rStyle w:val="fontstyle01"/>
          <w:rFonts w:ascii="Century" w:hAnsi="Century"/>
          <w:noProof/>
          <w:sz w:val="24"/>
          <w:szCs w:val="24"/>
        </w:rPr>
        <w:t>(Suratno, 2005)</w:t>
      </w:r>
      <w:r w:rsidRPr="00072AF2">
        <w:rPr>
          <w:rStyle w:val="fontstyle01"/>
          <w:rFonts w:ascii="Century" w:hAnsi="Century"/>
          <w:sz w:val="24"/>
          <w:szCs w:val="24"/>
        </w:rPr>
        <w:fldChar w:fldCharType="end"/>
      </w:r>
      <w:r w:rsidRPr="00072AF2">
        <w:rPr>
          <w:rStyle w:val="fontstyle01"/>
          <w:rFonts w:ascii="Century" w:hAnsi="Century"/>
          <w:sz w:val="24"/>
          <w:szCs w:val="24"/>
        </w:rPr>
        <w:t>.</w:t>
      </w:r>
      <w:r>
        <w:rPr>
          <w:rStyle w:val="fontstyle01"/>
          <w:rFonts w:ascii="Century" w:hAnsi="Century"/>
          <w:sz w:val="24"/>
          <w:szCs w:val="24"/>
          <w:lang w:val="id-ID"/>
        </w:rPr>
        <w:t xml:space="preserve"> </w:t>
      </w:r>
      <w:r w:rsidRPr="00072AF2">
        <w:rPr>
          <w:rStyle w:val="fontstyle01"/>
          <w:rFonts w:ascii="Century" w:hAnsi="Century"/>
          <w:sz w:val="24"/>
          <w:szCs w:val="24"/>
        </w:rPr>
        <w:t>There are numerous sorts of innovation, but they all share one characteristic: they are novel to the extent that they are recognized as such by an individual or group. Innovation is viewed as a necessary component of achieving a certain goal or resolving a specific problem</w:t>
      </w:r>
    </w:p>
    <w:p w:rsidR="00853D19" w:rsidRPr="00072AF2" w:rsidRDefault="00853D19" w:rsidP="00853D19">
      <w:pPr>
        <w:pStyle w:val="Body"/>
        <w:spacing w:line="276" w:lineRule="auto"/>
        <w:ind w:firstLine="720"/>
        <w:rPr>
          <w:rFonts w:ascii="Century" w:hAnsi="Century"/>
          <w:sz w:val="24"/>
          <w:szCs w:val="24"/>
          <w:lang w:val="id-ID"/>
        </w:rPr>
      </w:pPr>
      <w:r w:rsidRPr="00072AF2">
        <w:rPr>
          <w:rFonts w:ascii="Century" w:hAnsi="Century"/>
          <w:sz w:val="24"/>
          <w:szCs w:val="24"/>
        </w:rPr>
        <w:t>As a result of this situation, various parties have taken a variety of approaches in order to catch up with the current gaps. Similar to the Pematangsiantar City KN-LWF institution, which seeks to organize seminars for teachers under the auspices of KN-LWF so that the quality of teachers who have started to slack due to being complacent during the pandemic, must be immediately improved so that they can carry out their duties properly, so that the quality of education can improve after the pandemic or "Post Covid-19 Pandemic" will be the theme of a seminar that will be held, and teachers are expected to use it to rethink how they teach during limited face-to-face learning (PTM) until normal conditions return</w:t>
      </w:r>
      <w:r w:rsidRPr="00072AF2">
        <w:rPr>
          <w:rFonts w:ascii="Century" w:hAnsi="Century"/>
          <w:sz w:val="24"/>
          <w:szCs w:val="24"/>
          <w:lang w:val="id-ID"/>
        </w:rPr>
        <w:t>.</w:t>
      </w:r>
    </w:p>
    <w:p w:rsidR="00853D19" w:rsidRPr="00072AF2" w:rsidRDefault="00853D19" w:rsidP="00853D19">
      <w:pPr>
        <w:pStyle w:val="Body"/>
        <w:spacing w:line="276" w:lineRule="auto"/>
        <w:ind w:firstLine="0"/>
        <w:rPr>
          <w:rFonts w:ascii="Century" w:hAnsi="Century"/>
          <w:b/>
          <w:sz w:val="24"/>
          <w:szCs w:val="24"/>
          <w:lang w:val="id-ID"/>
        </w:rPr>
      </w:pPr>
    </w:p>
    <w:p w:rsidR="00853D19" w:rsidRDefault="00853D19" w:rsidP="00BB64E7">
      <w:pPr>
        <w:pStyle w:val="IEEEParagraph"/>
        <w:spacing w:line="276" w:lineRule="auto"/>
        <w:ind w:firstLine="360"/>
        <w:rPr>
          <w:rStyle w:val="longtext"/>
          <w:rFonts w:ascii="Century" w:hAnsi="Century"/>
          <w:shd w:val="clear" w:color="auto" w:fill="FFFFFF"/>
          <w:lang w:val="sv-SE"/>
        </w:rPr>
      </w:pPr>
    </w:p>
    <w:p w:rsidR="001218D3" w:rsidRPr="00853D19" w:rsidRDefault="00853D19" w:rsidP="00BB64E7">
      <w:pPr>
        <w:pStyle w:val="IEEEHeading1"/>
        <w:numPr>
          <w:ilvl w:val="0"/>
          <w:numId w:val="11"/>
        </w:numPr>
        <w:spacing w:before="0" w:after="0" w:line="276" w:lineRule="auto"/>
        <w:jc w:val="left"/>
        <w:rPr>
          <w:rFonts w:ascii="Century" w:hAnsi="Century"/>
          <w:b/>
          <w:sz w:val="25"/>
          <w:szCs w:val="25"/>
          <w:lang w:val="id-ID"/>
        </w:rPr>
      </w:pPr>
      <w:r>
        <w:rPr>
          <w:rFonts w:ascii="Century" w:hAnsi="Century"/>
          <w:b/>
          <w:sz w:val="24"/>
          <w:lang w:val="id-ID"/>
        </w:rPr>
        <w:t>METHOD</w:t>
      </w:r>
    </w:p>
    <w:p w:rsidR="00853D19" w:rsidRPr="00072AF2" w:rsidRDefault="00853D19" w:rsidP="00853D19">
      <w:pPr>
        <w:spacing w:line="276" w:lineRule="auto"/>
        <w:ind w:firstLine="720"/>
        <w:jc w:val="both"/>
        <w:rPr>
          <w:rFonts w:ascii="Century" w:hAnsi="Century"/>
        </w:rPr>
      </w:pPr>
      <w:r w:rsidRPr="00072AF2">
        <w:rPr>
          <w:rFonts w:ascii="Century" w:hAnsi="Century"/>
        </w:rPr>
        <w:t>According to Law No. 20 of 2003, the National Education System; Law No. 14 of the Republic of Indonesia concerning Teachers and Lecturers; and the KN-LWF education program, this educational seminar is based on three fundamental principles. The following are the aims of this seminar:</w:t>
      </w:r>
    </w:p>
    <w:p w:rsidR="00853D19" w:rsidRPr="00072AF2" w:rsidRDefault="00853D19" w:rsidP="00853D19">
      <w:pPr>
        <w:numPr>
          <w:ilvl w:val="0"/>
          <w:numId w:val="21"/>
        </w:numPr>
        <w:spacing w:line="276" w:lineRule="auto"/>
        <w:jc w:val="both"/>
        <w:rPr>
          <w:rFonts w:ascii="Century" w:hAnsi="Century"/>
        </w:rPr>
      </w:pPr>
      <w:r w:rsidRPr="00072AF2">
        <w:rPr>
          <w:rFonts w:ascii="Century" w:hAnsi="Century"/>
        </w:rPr>
        <w:t>The KN-LWF Pematangsiantar city is responsible for the professional development of teachers.</w:t>
      </w:r>
    </w:p>
    <w:p w:rsidR="00853D19" w:rsidRPr="00072AF2" w:rsidRDefault="00853D19" w:rsidP="00853D19">
      <w:pPr>
        <w:numPr>
          <w:ilvl w:val="0"/>
          <w:numId w:val="21"/>
        </w:numPr>
        <w:spacing w:line="276" w:lineRule="auto"/>
        <w:jc w:val="both"/>
        <w:rPr>
          <w:rFonts w:ascii="Century" w:hAnsi="Century"/>
        </w:rPr>
      </w:pPr>
      <w:r w:rsidRPr="00072AF2">
        <w:rPr>
          <w:rFonts w:ascii="Century" w:hAnsi="Century"/>
        </w:rPr>
        <w:t>Improving teacher competence in order to broaden their perspectives on how education will be implemented following the Covid-19 pandemic. 3.</w:t>
      </w:r>
    </w:p>
    <w:p w:rsidR="00853D19" w:rsidRPr="00072AF2" w:rsidRDefault="00853D19" w:rsidP="00853D19">
      <w:pPr>
        <w:numPr>
          <w:ilvl w:val="0"/>
          <w:numId w:val="21"/>
        </w:numPr>
        <w:spacing w:line="276" w:lineRule="auto"/>
        <w:jc w:val="both"/>
        <w:rPr>
          <w:rFonts w:ascii="Century" w:hAnsi="Century"/>
        </w:rPr>
      </w:pPr>
      <w:r w:rsidRPr="00072AF2">
        <w:rPr>
          <w:rFonts w:ascii="Century" w:hAnsi="Century"/>
        </w:rPr>
        <w:t>After the Covid-19 pandemic, it was necessary to find and develop learning models.</w:t>
      </w:r>
    </w:p>
    <w:p w:rsidR="00853D19" w:rsidRPr="00072AF2" w:rsidRDefault="00853D19" w:rsidP="00853D19">
      <w:pPr>
        <w:numPr>
          <w:ilvl w:val="0"/>
          <w:numId w:val="21"/>
        </w:numPr>
        <w:spacing w:line="276" w:lineRule="auto"/>
        <w:jc w:val="both"/>
        <w:rPr>
          <w:rFonts w:ascii="Century" w:hAnsi="Century"/>
        </w:rPr>
      </w:pPr>
      <w:r w:rsidRPr="00072AF2">
        <w:rPr>
          <w:rFonts w:ascii="Century" w:hAnsi="Century"/>
        </w:rPr>
        <w:t>Preparing teachers to be able to plan, implement, and evaluate learning in the aftermath of the Covid-19 pandemic."</w:t>
      </w:r>
    </w:p>
    <w:p w:rsidR="00853D19" w:rsidRPr="00072AF2" w:rsidRDefault="00853D19" w:rsidP="00853D19">
      <w:pPr>
        <w:spacing w:line="276" w:lineRule="auto"/>
        <w:jc w:val="both"/>
        <w:rPr>
          <w:rFonts w:ascii="Century" w:hAnsi="Century"/>
        </w:rPr>
      </w:pPr>
    </w:p>
    <w:p w:rsidR="00853D19" w:rsidRPr="00072AF2" w:rsidRDefault="00853D19" w:rsidP="00853D19">
      <w:pPr>
        <w:spacing w:line="276" w:lineRule="auto"/>
        <w:ind w:firstLine="720"/>
        <w:jc w:val="both"/>
        <w:rPr>
          <w:rFonts w:ascii="Century" w:hAnsi="Century"/>
        </w:rPr>
      </w:pPr>
      <w:r w:rsidRPr="00072AF2">
        <w:rPr>
          <w:rFonts w:ascii="Century" w:hAnsi="Century"/>
          <w:color w:val="000000"/>
        </w:rPr>
        <w:t xml:space="preserve">A descriptive qualitative study was the approach taken in this case. It was explained by </w:t>
      </w:r>
      <w:r w:rsidRPr="00072AF2">
        <w:rPr>
          <w:rFonts w:ascii="Century" w:hAnsi="Century"/>
          <w:color w:val="000000"/>
        </w:rPr>
        <w:fldChar w:fldCharType="begin" w:fldLock="1"/>
      </w:r>
      <w:r w:rsidRPr="00072AF2">
        <w:rPr>
          <w:rFonts w:ascii="Century" w:hAnsi="Century"/>
          <w:color w:val="000000"/>
        </w:rPr>
        <w:instrText>ADDIN CSL_CITATION {"citationItems":[{"id":"ITEM-1","itemData":{"DOI":"10.32832/abdidos.v5i2.868","ISSN":"2614-6509","abstract":"Schools must recognize that school culture has an effect on the development of character in students. With the prevalence of numerous character flaws among students, it is expected that through school culture, students will be able to form their character through a school-based habit. Teachers at SMK Swasta Teladan in Tanah Jawa, Simalungun Regency, were the recipients of this community service. Thirty-three teachers were among those who took part in the socialization. This was a qualitative research project with a descriptive approach. The approaches used in this case are lectures and group discussions, with information being given first, followed by a question and answer session about the material. After having all methods provided, the results of the socialization through the school culture implementation possibly to be implemented to support the character education were: 1) cultivating religious tolerance values, 2) The implementation of school ceremonies, 3) implementation of working groups (PokJa) in schools, 4) The use of student-centered learning (student-oriented learning) during the learning process, 5) Using scouts in schools for students’ training to be more independent, and the last was prizes should be granted to students including all areas events, not only for academic areas. Last but not least, the role of school culture really can strengthen and support the character education for the students.","author":[{"dropping-particle":"","family":"Herman","given":"Herman","non-dropping-particle":"","parse-names":false,"suffix":""},{"dropping-particle":"","family":"Silalahi","given":"Dumaris E.","non-dropping-particle":"","parse-names":false,"suffix":""},{"dropping-particle":"","family":"Sihombing","given":"Partohap Saut Raja","non-dropping-particle":"","parse-names":false,"suffix":""},{"dropping-particle":"","family":"Sinurat","given":"Bloner","non-dropping-particle":"","parse-names":false,"suffix":""},{"dropping-particle":"","family":"Sinaga","given":"Yanti Kristina","non-dropping-particle":"","parse-names":false,"suffix":""},{"dropping-particle":"","family":"Panjaitan","given":"Muktar B","non-dropping-particle":"","parse-names":false,"suffix":""},{"dropping-particle":"","family":"Purba","given":"Christian Neni","non-dropping-particle":"","parse-names":false,"suffix":""},{"dropping-particle":"","family":"Hutauruk","given":"Bertaria Sohnata","non-dropping-particle":"","parse-names":false,"suffix":""},{"dropping-particle":"","family":"Hutahaean","given":"David Togi","non-dropping-particle":"","parse-names":false,"suffix":""},{"dropping-particle":"","family":"Marpaung","given":"Tiarma Intan","non-dropping-particle":"","parse-names":false,"suffix":""},{"dropping-particle":"","family":"Pangaribuan","given":"Marnala","non-dropping-particle":"","parse-names":false,"suffix":""},{"dropping-particle":"","family":"Purba","given":"Lydia","non-dropping-particle":"","parse-names":false,"suffix":""},{"dropping-particle":"","family":"Munte","given":"Bangun","non-dropping-particle":"","parse-names":false,"suffix":""},{"dropping-particle":"","family":"Manahara Siahaan","given":"Tumpal","non-dropping-particle":"","parse-names":false,"suffix":""}],"container-title":"Abdi Dosen : Jurnal Pengabdian Pada Masyarakat","id":"ITEM-1","issue":"2","issued":{"date-parts":[["2021"]]},"page":"178","title":"Strengthening Character Education Through School Culture At Smk Swasta Teladan Tanah Jawa","type":"article-journal","volume":"5"},"uris":["http://www.mendeley.com/documents/?uuid=8fbebd95-5704-4351-a6db-978f097de801"]}],"mendeley":{"formattedCitation":"(Herman et al., 2021)","plainTextFormattedCitation":"(Herman et al., 2021)","previouslyFormattedCitation":"(Herman et al., 2021)"},"properties":{"noteIndex":0},"schema":"https://github.com/citation-style-language/schema/raw/master/csl-citation.json"}</w:instrText>
      </w:r>
      <w:r w:rsidRPr="00072AF2">
        <w:rPr>
          <w:rFonts w:ascii="Century" w:hAnsi="Century"/>
          <w:color w:val="000000"/>
        </w:rPr>
        <w:fldChar w:fldCharType="separate"/>
      </w:r>
      <w:r w:rsidRPr="00072AF2">
        <w:rPr>
          <w:rFonts w:ascii="Century" w:hAnsi="Century"/>
          <w:noProof/>
          <w:color w:val="000000"/>
        </w:rPr>
        <w:t>(Herman et al., 2021)</w:t>
      </w:r>
      <w:r w:rsidRPr="00072AF2">
        <w:rPr>
          <w:rFonts w:ascii="Century" w:hAnsi="Century"/>
          <w:color w:val="000000"/>
        </w:rPr>
        <w:fldChar w:fldCharType="end"/>
      </w:r>
      <w:r w:rsidRPr="00072AF2">
        <w:rPr>
          <w:rFonts w:ascii="Century" w:hAnsi="Century"/>
          <w:color w:val="000000"/>
        </w:rPr>
        <w:t xml:space="preserve"> that the goal of qualitative research is to gain a comprehensive understanding of phenomena encountered by research participants in a specific social and natural environment via explanations in the form of words and language. various natural approaches </w:t>
      </w:r>
      <w:r w:rsidRPr="00072AF2">
        <w:rPr>
          <w:rFonts w:ascii="Century" w:hAnsi="Century"/>
          <w:color w:val="000000"/>
        </w:rPr>
        <w:lastRenderedPageBreak/>
        <w:fldChar w:fldCharType="begin" w:fldLock="1"/>
      </w:r>
      <w:r w:rsidRPr="00072AF2">
        <w:rPr>
          <w:rFonts w:ascii="Century" w:hAnsi="Century"/>
          <w:color w:val="000000"/>
        </w:rPr>
        <w:instrText>ADDIN CSL_CITATION {"citationItems":[{"id":"ITEM-1","itemData":{"DOI":"10.1088/1742-6596/1933/1/012048","ISSN":"17426596","abstract":"The purpose of this research is to design a database system implemented on an academic management android application that will be utilized to support the academic management information system for the advancement of institutions and education systems. The method in this study is to perform a design consisting of a proposed design to be implemented in applications such as online study materials, notifications, academic calendars and online reminder checks, online attendance records, performance records, and parent intimacy systems using Android applications. The system helps teachers to attend via smartphone and keep student records for their progressive assessments. The system provides prior intimacy to students as soon as their attendance is below the attendance threshold specified in the form of SMS. The result of this study is an android-based student attendance management application at an Educational institution.","author":[{"dropping-particle":"","family":"Munthe","given":"Bangun","non-dropping-particle":"","parse-names":false,"suffix":""},{"dropping-particle":"","family":"Herman","given":"","non-dropping-particle":"","parse-names":false,"suffix":""},{"dropping-particle":"","family":"Arifin","given":"Ardian","non-dropping-particle":"","parse-names":false,"suffix":""},{"dropping-particle":"","family":"Nugroho","given":"Budi Sulistyo","non-dropping-particle":"","parse-names":false,"suffix":""},{"dropping-particle":"","family":"Fitriani","given":"Elies","non-dropping-particle":"","parse-names":false,"suffix":""}],"container-title":"Journal of Physics: Conference Series","id":"ITEM-1","issue":"1","issued":{"date-parts":[["2021"]]},"title":"Online Student Attendance System Using Android","type":"article-journal","volume":"1933"},"uris":["http://www.mendeley.com/documents/?uuid=0ba7eb25-5028-4195-93e3-12b8b74a1ab2"]}],"mendeley":{"formattedCitation":"(Munthe et al., 2021)","plainTextFormattedCitation":"(Munthe et al., 2021)","previouslyFormattedCitation":"(Munthe et al., 2021)"},"properties":{"noteIndex":0},"schema":"https://github.com/citation-style-language/schema/raw/master/csl-citation.json"}</w:instrText>
      </w:r>
      <w:r w:rsidRPr="00072AF2">
        <w:rPr>
          <w:rFonts w:ascii="Century" w:hAnsi="Century"/>
          <w:color w:val="000000"/>
        </w:rPr>
        <w:fldChar w:fldCharType="separate"/>
      </w:r>
      <w:r w:rsidRPr="00072AF2">
        <w:rPr>
          <w:rFonts w:ascii="Century" w:hAnsi="Century"/>
          <w:noProof/>
          <w:color w:val="000000"/>
        </w:rPr>
        <w:t>(Munthe et al., 2021)</w:t>
      </w:r>
      <w:r w:rsidRPr="00072AF2">
        <w:rPr>
          <w:rFonts w:ascii="Century" w:hAnsi="Century"/>
          <w:color w:val="000000"/>
        </w:rPr>
        <w:fldChar w:fldCharType="end"/>
      </w:r>
      <w:r w:rsidRPr="00072AF2">
        <w:rPr>
          <w:rFonts w:ascii="Century" w:hAnsi="Century"/>
          <w:color w:val="000000"/>
        </w:rPr>
        <w:t xml:space="preserve">; </w:t>
      </w:r>
      <w:r w:rsidRPr="00072AF2">
        <w:rPr>
          <w:rFonts w:ascii="Century" w:hAnsi="Century"/>
          <w:color w:val="000000"/>
        </w:rPr>
        <w:fldChar w:fldCharType="begin" w:fldLock="1"/>
      </w:r>
      <w:r w:rsidRPr="00072AF2">
        <w:rPr>
          <w:rFonts w:ascii="Century" w:hAnsi="Century"/>
          <w:color w:val="000000"/>
        </w:rPr>
        <w:instrText>ADDIN CSL_CITATION {"citationItems":[{"id":"ITEM-1","itemData":{"DOI":"10.37329/cetta.v4i3.1474","abstract":"The study's goal was to find out how students at SMK Negeri 1 Bandar Masilam felt about using Google Classroom to learn English and how easy it was to use. Google Classroom is one of the learning media. Google Classroom is a well-known tool in the education sector, particularly at the collegiate level. Google Classroom was used by some teachers as a learning medium. Google Classroom in language learning is being studied using qualitative research methods and a questionnaire as an instrument. Twenty students from SMK Negeri 1 Bandar Masilam's Class X Tkj-1 and X Tkj-2 will participate in the study. Research and discussion have shown that students' perceptions of Google Classroom use have a positive response. Most students agree that Google Classroom is easy to use and that it helps students learn English by allowing them to save and retrieve assignments and, in the case of Google Classroom, submit assignments. As a result, using Google Classroom to learn English is a wise decision.","author":[{"dropping-particle":"","family":"Triana","given":"Mega","non-dropping-particle":"","parse-names":false,"suffix":""},{"dropping-particle":"","family":"Herman","given":"Herman","non-dropping-particle":"","parse-names":false,"suffix":""},{"dropping-particle":"","family":"Sinurat","given":"Bloner","non-dropping-particle":"","parse-names":false,"suffix":""},{"dropping-particle":"","family":"Silalahi","given":"Dumaris E.","non-dropping-particle":"","parse-names":false,"suffix":""}],"container-title":"Cetta: Jurnal Ilmu Pendidikan","id":"ITEM-1","issue":"3","issued":{"date-parts":[["2021"]]},"page":"607-618","title":"An Analysis of Students Perception on the Use of Google Classroom in English Language Learning","type":"article-journal","volume":"4"},"uris":["http://www.mendeley.com/documents/?uuid=dabfc691-3594-481b-83a5-a372fc792811"]}],"mendeley":{"formattedCitation":"(Triana et al., 2021)","plainTextFormattedCitation":"(Triana et al., 2021)","previouslyFormattedCitation":"(Triana et al., 2021)"},"properties":{"noteIndex":0},"schema":"https://github.com/citation-style-language/schema/raw/master/csl-citation.json"}</w:instrText>
      </w:r>
      <w:r w:rsidRPr="00072AF2">
        <w:rPr>
          <w:rFonts w:ascii="Century" w:hAnsi="Century"/>
          <w:color w:val="000000"/>
        </w:rPr>
        <w:fldChar w:fldCharType="separate"/>
      </w:r>
      <w:r w:rsidRPr="00072AF2">
        <w:rPr>
          <w:rFonts w:ascii="Century" w:hAnsi="Century"/>
          <w:noProof/>
          <w:color w:val="000000"/>
        </w:rPr>
        <w:t>(Triana et al., 2021)</w:t>
      </w:r>
      <w:r w:rsidRPr="00072AF2">
        <w:rPr>
          <w:rFonts w:ascii="Century" w:hAnsi="Century"/>
          <w:color w:val="000000"/>
        </w:rPr>
        <w:fldChar w:fldCharType="end"/>
      </w:r>
      <w:r w:rsidRPr="00072AF2">
        <w:rPr>
          <w:rFonts w:ascii="Century" w:hAnsi="Century"/>
          <w:color w:val="000000"/>
        </w:rPr>
        <w:t>.</w:t>
      </w:r>
      <w:r w:rsidRPr="00072AF2">
        <w:rPr>
          <w:rFonts w:ascii="Century" w:hAnsi="Century"/>
        </w:rPr>
        <w:t xml:space="preserve"> The seminar activities in the context of community service are carried out using the lecture method using PowerPoint presentations, question and answer sessions and also discussions on several problems that occur in the school. Participants who took part in this seminar were the principals and school teachers of KN-LWF members in Pematangsiantar city and its surroundings, totaling 63 people. Seminar activities will be held on November 23, 2021 at GKPS Jalan Jenderal Sudirman Pematangsiantar.  </w:t>
      </w:r>
    </w:p>
    <w:p w:rsidR="00853D19" w:rsidRPr="00072AF2" w:rsidRDefault="00853D19" w:rsidP="00853D19">
      <w:pPr>
        <w:spacing w:line="276" w:lineRule="auto"/>
        <w:jc w:val="both"/>
        <w:rPr>
          <w:rFonts w:ascii="Century" w:hAnsi="Century"/>
        </w:rPr>
      </w:pPr>
    </w:p>
    <w:p w:rsidR="00853D19" w:rsidRPr="00072AF2" w:rsidRDefault="00853D19" w:rsidP="00853D19">
      <w:pPr>
        <w:spacing w:line="276" w:lineRule="auto"/>
        <w:jc w:val="both"/>
        <w:rPr>
          <w:rFonts w:ascii="Century" w:hAnsi="Century"/>
        </w:rPr>
      </w:pPr>
    </w:p>
    <w:p w:rsidR="00E70EE3" w:rsidRDefault="00853D19" w:rsidP="00BB64E7">
      <w:pPr>
        <w:pStyle w:val="IEEEHeading1"/>
        <w:numPr>
          <w:ilvl w:val="0"/>
          <w:numId w:val="11"/>
        </w:numPr>
        <w:spacing w:before="0" w:after="0" w:line="276" w:lineRule="auto"/>
        <w:jc w:val="left"/>
        <w:rPr>
          <w:rFonts w:ascii="Century" w:hAnsi="Century"/>
          <w:b/>
          <w:iCs/>
          <w:sz w:val="25"/>
          <w:szCs w:val="25"/>
          <w:lang w:val="en-US"/>
        </w:rPr>
      </w:pPr>
      <w:r w:rsidRPr="00072AF2">
        <w:rPr>
          <w:rFonts w:ascii="Century" w:hAnsi="Century"/>
          <w:b/>
          <w:sz w:val="24"/>
        </w:rPr>
        <w:t>RESULTS AND DISCUSSION</w:t>
      </w:r>
    </w:p>
    <w:p w:rsidR="00853D19" w:rsidRPr="00072AF2" w:rsidRDefault="00853D19" w:rsidP="00853D19">
      <w:pPr>
        <w:spacing w:line="276" w:lineRule="auto"/>
        <w:ind w:firstLine="720"/>
        <w:jc w:val="both"/>
        <w:rPr>
          <w:rFonts w:ascii="Century" w:hAnsi="Century"/>
        </w:rPr>
      </w:pPr>
      <w:r w:rsidRPr="00072AF2">
        <w:rPr>
          <w:rFonts w:ascii="Century" w:hAnsi="Century"/>
        </w:rPr>
        <w:t>Following lectures and socialization of the material presented by the resource persons, and a question and answer session about problems encountered in everyday life, particularly in classroom teaching, researchers discovered several findings that could be used as references and motivations. learning how to be a 21st-century educator,</w:t>
      </w:r>
    </w:p>
    <w:p w:rsidR="00853D19" w:rsidRPr="00072AF2" w:rsidRDefault="00853D19" w:rsidP="00853D19">
      <w:pPr>
        <w:pStyle w:val="ListParagraph"/>
        <w:numPr>
          <w:ilvl w:val="0"/>
          <w:numId w:val="22"/>
        </w:numPr>
        <w:spacing w:line="276" w:lineRule="auto"/>
        <w:contextualSpacing/>
        <w:jc w:val="both"/>
        <w:rPr>
          <w:rFonts w:ascii="Century" w:hAnsi="Century"/>
        </w:rPr>
      </w:pPr>
      <w:r w:rsidRPr="00072AF2">
        <w:rPr>
          <w:rFonts w:ascii="Century" w:hAnsi="Century"/>
        </w:rPr>
        <w:t>Teachers must encourage students to communicate more frequently in order to improve their communication skills. The child's brain will be stimulated to mimic the use of good sentences as a result of this activity. Additionally, students in the twenty-first century are taught how to communicate effectively with their classmates during the learning process, in order to gain a deeper understanding of the content and assist their peers in learning as well.</w:t>
      </w:r>
    </w:p>
    <w:p w:rsidR="00853D19" w:rsidRPr="00072AF2" w:rsidRDefault="00853D19" w:rsidP="00853D19">
      <w:pPr>
        <w:pStyle w:val="ListParagraph"/>
        <w:numPr>
          <w:ilvl w:val="0"/>
          <w:numId w:val="22"/>
        </w:numPr>
        <w:spacing w:line="276" w:lineRule="auto"/>
        <w:contextualSpacing/>
        <w:jc w:val="both"/>
        <w:rPr>
          <w:rFonts w:ascii="Century" w:hAnsi="Century"/>
        </w:rPr>
      </w:pPr>
      <w:r w:rsidRPr="00072AF2">
        <w:rPr>
          <w:rFonts w:ascii="Century" w:hAnsi="Century"/>
        </w:rPr>
        <w:t>Educators must use a variety of strategies to help students learn, including the use of new technologies like computers and mobile devices (ICT).</w:t>
      </w:r>
    </w:p>
    <w:p w:rsidR="00853D19" w:rsidRPr="00072AF2" w:rsidRDefault="00853D19" w:rsidP="00853D19">
      <w:pPr>
        <w:pStyle w:val="ListParagraph"/>
        <w:numPr>
          <w:ilvl w:val="0"/>
          <w:numId w:val="22"/>
        </w:numPr>
        <w:spacing w:line="276" w:lineRule="auto"/>
        <w:contextualSpacing/>
        <w:jc w:val="both"/>
        <w:rPr>
          <w:rFonts w:ascii="Century" w:hAnsi="Century"/>
        </w:rPr>
      </w:pPr>
      <w:r w:rsidRPr="00072AF2">
        <w:rPr>
          <w:rFonts w:ascii="Century" w:hAnsi="Century"/>
        </w:rPr>
        <w:t>As a result, the learning activities that are created must be capable of encouraging students to collaborate with one another (collaborative and cooperative)</w:t>
      </w:r>
    </w:p>
    <w:p w:rsidR="00853D19" w:rsidRPr="00072AF2" w:rsidRDefault="00853D19" w:rsidP="00853D19">
      <w:pPr>
        <w:pStyle w:val="ListParagraph"/>
        <w:numPr>
          <w:ilvl w:val="0"/>
          <w:numId w:val="22"/>
        </w:numPr>
        <w:spacing w:line="276" w:lineRule="auto"/>
        <w:contextualSpacing/>
        <w:jc w:val="both"/>
        <w:rPr>
          <w:rFonts w:ascii="Century" w:hAnsi="Century"/>
        </w:rPr>
      </w:pPr>
      <w:r w:rsidRPr="00072AF2">
        <w:rPr>
          <w:rFonts w:ascii="Century" w:hAnsi="Century"/>
        </w:rPr>
        <w:t>It is imperative that teachers inspire students' interest in a wide range of subjects and the real-world applications of their concepts.</w:t>
      </w:r>
    </w:p>
    <w:p w:rsidR="00853D19" w:rsidRPr="00072AF2" w:rsidRDefault="00853D19" w:rsidP="00853D19">
      <w:pPr>
        <w:pStyle w:val="ListParagraph"/>
        <w:numPr>
          <w:ilvl w:val="0"/>
          <w:numId w:val="22"/>
        </w:numPr>
        <w:spacing w:line="276" w:lineRule="auto"/>
        <w:contextualSpacing/>
        <w:jc w:val="both"/>
        <w:rPr>
          <w:rFonts w:ascii="Century" w:hAnsi="Century"/>
        </w:rPr>
      </w:pPr>
      <w:r w:rsidRPr="00072AF2">
        <w:rPr>
          <w:rFonts w:ascii="Century" w:hAnsi="Century"/>
        </w:rPr>
        <w:t>Learning developed by teachers must be capable of instilling a sense of critical thinking in students (HOTS)</w:t>
      </w:r>
      <w:r w:rsidRPr="00072AF2">
        <w:rPr>
          <w:rFonts w:ascii="Century" w:hAnsi="Century"/>
          <w:lang w:val="id-ID"/>
        </w:rPr>
        <w:t>.</w:t>
      </w:r>
    </w:p>
    <w:p w:rsidR="00853D19" w:rsidRDefault="00853D19" w:rsidP="00853D19">
      <w:pPr>
        <w:pStyle w:val="Body"/>
        <w:spacing w:line="276" w:lineRule="auto"/>
        <w:ind w:firstLine="0"/>
        <w:rPr>
          <w:rFonts w:ascii="Century" w:hAnsi="Century"/>
          <w:b/>
          <w:sz w:val="24"/>
          <w:szCs w:val="24"/>
          <w:lang w:val="id-ID"/>
        </w:rPr>
      </w:pPr>
    </w:p>
    <w:p w:rsidR="00BD663C" w:rsidRDefault="00BD663C" w:rsidP="00853D19">
      <w:pPr>
        <w:pStyle w:val="Body"/>
        <w:spacing w:line="276" w:lineRule="auto"/>
        <w:ind w:firstLine="0"/>
        <w:rPr>
          <w:rFonts w:ascii="Century" w:hAnsi="Century"/>
          <w:b/>
          <w:sz w:val="24"/>
          <w:szCs w:val="24"/>
          <w:lang w:val="id-ID"/>
        </w:rPr>
      </w:pPr>
    </w:p>
    <w:p w:rsidR="00BD663C" w:rsidRPr="00072AF2" w:rsidRDefault="002B0E7D" w:rsidP="00853D19">
      <w:pPr>
        <w:pStyle w:val="Body"/>
        <w:spacing w:line="276" w:lineRule="auto"/>
        <w:ind w:firstLine="0"/>
        <w:rPr>
          <w:rFonts w:ascii="Century" w:hAnsi="Century"/>
          <w:b/>
          <w:sz w:val="24"/>
          <w:szCs w:val="24"/>
          <w:lang w:val="id-ID"/>
        </w:rPr>
      </w:pPr>
      <w:r>
        <w:rPr>
          <w:rFonts w:ascii="Century" w:hAnsi="Century"/>
          <w:b/>
          <w:sz w:val="24"/>
          <w:szCs w:val="24"/>
          <w:lang w:val="id-ID"/>
        </w:rPr>
        <w:t>Challenges in Implementing the 4Cs</w:t>
      </w:r>
    </w:p>
    <w:p w:rsidR="00853D19" w:rsidRDefault="002D2FF5" w:rsidP="00853D19">
      <w:pPr>
        <w:pStyle w:val="Body"/>
        <w:spacing w:line="276" w:lineRule="auto"/>
        <w:ind w:firstLine="0"/>
        <w:rPr>
          <w:rFonts w:ascii="Century" w:hAnsi="Century"/>
          <w:bCs/>
          <w:sz w:val="24"/>
          <w:szCs w:val="24"/>
          <w:lang w:val="id-ID"/>
        </w:rPr>
      </w:pPr>
      <w:r>
        <w:rPr>
          <w:rFonts w:ascii="Century" w:hAnsi="Century"/>
          <w:bCs/>
          <w:sz w:val="24"/>
          <w:szCs w:val="24"/>
          <w:lang w:val="id-ID"/>
        </w:rPr>
        <w:tab/>
        <w:t xml:space="preserve">After having the presentation with the participants, there were some challenges depicted in implementing the 4Cs for both teachers and students. There was a teacher from one school of GKPS that raised questions regarding to impelementation of 4Cs. </w:t>
      </w:r>
      <w:r w:rsidR="008318D7">
        <w:rPr>
          <w:rFonts w:ascii="Century" w:hAnsi="Century"/>
          <w:bCs/>
          <w:sz w:val="24"/>
          <w:szCs w:val="24"/>
          <w:lang w:val="id-ID"/>
        </w:rPr>
        <w:t>O</w:t>
      </w:r>
      <w:r>
        <w:rPr>
          <w:rFonts w:ascii="Century" w:hAnsi="Century"/>
          <w:bCs/>
          <w:sz w:val="24"/>
          <w:szCs w:val="24"/>
          <w:lang w:val="id-ID"/>
        </w:rPr>
        <w:t>ne</w:t>
      </w:r>
      <w:r w:rsidR="008318D7">
        <w:rPr>
          <w:rFonts w:ascii="Century" w:hAnsi="Century"/>
          <w:bCs/>
          <w:sz w:val="24"/>
          <w:szCs w:val="24"/>
          <w:lang w:val="id-ID"/>
        </w:rPr>
        <w:t xml:space="preserve"> challenge is about the teachers’ life survival</w:t>
      </w:r>
      <w:r w:rsidR="00B04B16">
        <w:rPr>
          <w:rFonts w:ascii="Century" w:hAnsi="Century"/>
          <w:bCs/>
          <w:sz w:val="24"/>
          <w:szCs w:val="24"/>
          <w:lang w:val="id-ID"/>
        </w:rPr>
        <w:t xml:space="preserve">. One of the headmaster explained that how could the teachers learnt or gained the 4Cs while they were still struggling with their salaries that they didn’t get in the end of the month. Teachers were lost of spirits and also not interested to update and train themselves. This is normal since </w:t>
      </w:r>
      <w:r w:rsidR="00B04B16">
        <w:rPr>
          <w:rFonts w:ascii="Century" w:hAnsi="Century"/>
          <w:bCs/>
          <w:sz w:val="24"/>
          <w:szCs w:val="24"/>
          <w:lang w:val="id-ID"/>
        </w:rPr>
        <w:lastRenderedPageBreak/>
        <w:t>inner problem such as like salary (should be their rights) is not given to them. The other challenges here was teachers were out of ideas</w:t>
      </w:r>
      <w:r w:rsidR="00696803">
        <w:rPr>
          <w:rFonts w:ascii="Century" w:hAnsi="Century"/>
          <w:bCs/>
          <w:sz w:val="24"/>
          <w:szCs w:val="24"/>
          <w:lang w:val="id-ID"/>
        </w:rPr>
        <w:t xml:space="preserve"> to teach the students. For example, when one of the participants, an English teacher, asked the keynote speaker, Dr. Herman, S.Pd., M.Pd., about how to teach students in a class where some students still did not understand and know the basic English such as ordinal numbers. The problems were more intensive where the teaching and learning process were conducted in online system (like using zoom meeting or google meet) and teachers felt that the process in teaching became more complicated.</w:t>
      </w:r>
      <w:r w:rsidR="00B87611">
        <w:rPr>
          <w:rFonts w:ascii="Century" w:hAnsi="Century"/>
          <w:bCs/>
          <w:sz w:val="24"/>
          <w:szCs w:val="24"/>
          <w:lang w:val="id-ID"/>
        </w:rPr>
        <w:t xml:space="preserve"> This is in line with statement from previous researchers, </w:t>
      </w:r>
      <w:r w:rsidR="00AA29BA">
        <w:rPr>
          <w:rFonts w:ascii="Century" w:hAnsi="Century"/>
          <w:bCs/>
          <w:sz w:val="24"/>
          <w:szCs w:val="24"/>
          <w:lang w:val="id-ID"/>
        </w:rPr>
        <w:fldChar w:fldCharType="begin" w:fldLock="1"/>
      </w:r>
      <w:r w:rsidR="00CF2EE6">
        <w:rPr>
          <w:rFonts w:ascii="Century" w:hAnsi="Century"/>
          <w:bCs/>
          <w:sz w:val="24"/>
          <w:szCs w:val="24"/>
          <w:lang w:val="id-ID"/>
        </w:rPr>
        <w:instrText>ADDIN CSL_CITATION {"citationItems":[{"id":"ITEM-1","itemData":{"abstract":"Tujuan dari penelitian ini adalah untuk mengidentifikasi mendapatkan informasi kendala proses belajar mengajar secara online di rumah akibat dari adanya pandemic COVID-19. Penelitian menggunakan metode studi kasus eksplorasi dan pendekatan penelitiannya menggunakan metode studi kasus kualitatif yang digunakan untuk mendapatkan informasi kendala dan akibat dari pandemicCOVID-19 terhadap kegiatan proses belajar mengajar di sekolah dasar.Dalam penelitian ini, responden sebanyak 6 orang guru dan orang tua murid di sebuah sekolah dasar di Tangerang. Untuk tujuan kerahasiaan, responden diberi inisial R1, R2, R3, R4, R5 dan R6. Wawancara semi-terstruktur dilakukan dan daftar pertanyaan disusun untuk wawancara dikembangkan berdasarkan literatur terkait. Responden untuk penelitian ini adalah para guru dan orang tua murid di sebuah sekolah dasar di Tangerang. Hasil dari penelitian ini yaitu terdapat beberapa kendala yang dialami oleh murid, guru dan orang tua dalam kegiatan belajar mengajar online yaitu penguasaan teknologi masih kurang, penambahan biaya kuota internet, adanya pekerjan tambahan bagi orang tua dalam mendampingi anak belajar, komunikasi dan sosialisasi antar siswa, guru dan orang tua menjadi berkurang dan Jam kerja yang menjadi tidak terbatas bagi guru karena harus berkomunikasi","author":[{"dropping-particle":"","family":"Purwanto","given":"Agus","non-dropping-particle":"","parse-names":false,"suffix":""},{"dropping-particle":"","family":"Pramono","given":"Rudy","non-dropping-particle":"","parse-names":false,"suffix":""},{"dropping-particle":"","family":"Asbari","given":"Masduki","non-dropping-particle":"","parse-names":false,"suffix":""},{"dropping-particle":"","family":"Santoso","given":"Priyono Budi","non-dropping-particle":"","parse-names":false,"suffix":""},{"dropping-particle":"","family":"Wijayanti","given":"Laksmi Mayesti","non-dropping-particle":"","parse-names":false,"suffix":""},{"dropping-particle":"","family":"Choi","given":"Chi Hyun","non-dropping-particle":"","parse-names":false,"suffix":""},{"dropping-particle":"","family":"Putri","given":"Ratna Setyowati","non-dropping-particle":"","parse-names":false,"suffix":""}],"container-title":"EduPsyCouns: Journal of Education, Psychology and Counseling","id":"ITEM-1","issue":"1","issued":{"date-parts":[["2020"]]},"page":"1-12","title":"Studi Eksploratif Dampak Pandemi COVID-19 Terhadap Proses Pembelajaran Online di Sekolah Dasar","type":"article-journal","volume":"2"},"uris":["http://www.mendeley.com/documents/?uuid=1d3c5cb4-5e69-42bc-bb7c-e89c4c72b319"]}],"mendeley":{"formattedCitation":"(Purwanto et al., 2020)","plainTextFormattedCitation":"(Purwanto et al., 2020)","previouslyFormattedCitation":"(Purwanto et al., 2020)"},"properties":{"noteIndex":0},"schema":"https://github.com/citation-style-language/schema/raw/master/csl-citation.json"}</w:instrText>
      </w:r>
      <w:r w:rsidR="00AA29BA">
        <w:rPr>
          <w:rFonts w:ascii="Century" w:hAnsi="Century"/>
          <w:bCs/>
          <w:sz w:val="24"/>
          <w:szCs w:val="24"/>
          <w:lang w:val="id-ID"/>
        </w:rPr>
        <w:fldChar w:fldCharType="separate"/>
      </w:r>
      <w:r w:rsidR="00AA29BA" w:rsidRPr="00AA29BA">
        <w:rPr>
          <w:rFonts w:ascii="Century" w:hAnsi="Century"/>
          <w:bCs/>
          <w:noProof/>
          <w:sz w:val="24"/>
          <w:szCs w:val="24"/>
          <w:lang w:val="id-ID"/>
        </w:rPr>
        <w:t>(Purwanto et al., 2020)</w:t>
      </w:r>
      <w:r w:rsidR="00AA29BA">
        <w:rPr>
          <w:rFonts w:ascii="Century" w:hAnsi="Century"/>
          <w:bCs/>
          <w:sz w:val="24"/>
          <w:szCs w:val="24"/>
          <w:lang w:val="id-ID"/>
        </w:rPr>
        <w:fldChar w:fldCharType="end"/>
      </w:r>
      <w:r w:rsidR="00B87611">
        <w:rPr>
          <w:rFonts w:ascii="Century" w:hAnsi="Century"/>
          <w:bCs/>
          <w:sz w:val="24"/>
          <w:szCs w:val="24"/>
          <w:lang w:val="id-ID"/>
        </w:rPr>
        <w:t xml:space="preserve">, about the problems faced by teachers. </w:t>
      </w:r>
      <w:r w:rsidR="00B87611" w:rsidRPr="00B87611">
        <w:rPr>
          <w:rFonts w:ascii="Century" w:hAnsi="Century"/>
          <w:bCs/>
          <w:sz w:val="24"/>
          <w:szCs w:val="24"/>
          <w:lang w:val="id-ID"/>
        </w:rPr>
        <w:t>Educators' main challenges are claimed to be network issues, a lack of training, and a lack of awareness. Those who did not accept online learning cited a lack of awareness as the most important reason, followed by a lack of interest and questions about its utility. Due to connectivity challenges, online learning was shown to have substantial negatives such as a lack of presence, a lack of personal touch, and a lack of contact.</w:t>
      </w:r>
      <w:r w:rsidR="00672951">
        <w:rPr>
          <w:rFonts w:ascii="Century" w:hAnsi="Century"/>
          <w:bCs/>
          <w:sz w:val="24"/>
          <w:szCs w:val="24"/>
          <w:lang w:val="id-ID"/>
        </w:rPr>
        <w:t xml:space="preserve"> </w:t>
      </w:r>
      <w:r w:rsidR="00AA29BA">
        <w:rPr>
          <w:rFonts w:ascii="Century" w:hAnsi="Century"/>
          <w:bCs/>
          <w:sz w:val="24"/>
          <w:szCs w:val="24"/>
          <w:lang w:val="id-ID"/>
        </w:rPr>
        <w:t>Hence, s</w:t>
      </w:r>
      <w:r w:rsidR="00AA29BA" w:rsidRPr="00AA29BA">
        <w:rPr>
          <w:rFonts w:ascii="Century" w:hAnsi="Century"/>
          <w:bCs/>
          <w:sz w:val="24"/>
          <w:szCs w:val="24"/>
          <w:lang w:val="id-ID"/>
        </w:rPr>
        <w:t>tudents, teachers, and parents face a number of challenges when it comes to online teaching and learning activities, including a lack of technological mastery, additional internet quota fees, additional work for parents accompanying children to school, communication and socialization between students, teachers, and parents, and reduced and unlimited working hours for teachers due to the need to communicate and coordinate with parents, other teachers, and school principals.</w:t>
      </w:r>
    </w:p>
    <w:p w:rsidR="00AA29BA" w:rsidRDefault="00AA29BA" w:rsidP="00853D19">
      <w:pPr>
        <w:pStyle w:val="Body"/>
        <w:spacing w:line="276" w:lineRule="auto"/>
        <w:ind w:firstLine="0"/>
        <w:rPr>
          <w:rFonts w:ascii="Century" w:hAnsi="Century"/>
          <w:bCs/>
          <w:sz w:val="24"/>
          <w:szCs w:val="24"/>
          <w:lang w:val="id-ID"/>
        </w:rPr>
      </w:pPr>
      <w:r>
        <w:rPr>
          <w:rFonts w:ascii="Century" w:hAnsi="Century"/>
          <w:bCs/>
          <w:sz w:val="24"/>
          <w:szCs w:val="24"/>
          <w:lang w:val="id-ID"/>
        </w:rPr>
        <w:t>Although there are lots of problems occured, one positive things that all people can not deny is the existence of technology such as gadget, android, zoom meeting and so on that can really help and encourage human’s activity including the teachers and students at school.</w:t>
      </w:r>
    </w:p>
    <w:p w:rsidR="00AA29BA" w:rsidRDefault="00AA29BA" w:rsidP="00853D19">
      <w:pPr>
        <w:pStyle w:val="Body"/>
        <w:spacing w:line="276" w:lineRule="auto"/>
        <w:ind w:firstLine="0"/>
        <w:rPr>
          <w:rFonts w:ascii="Century" w:hAnsi="Century"/>
          <w:bCs/>
          <w:sz w:val="24"/>
          <w:szCs w:val="24"/>
          <w:lang w:val="id-ID"/>
        </w:rPr>
      </w:pPr>
    </w:p>
    <w:p w:rsidR="00AA29BA" w:rsidRPr="00AA29BA" w:rsidRDefault="00AA29BA" w:rsidP="00853D19">
      <w:pPr>
        <w:pStyle w:val="Body"/>
        <w:spacing w:line="276" w:lineRule="auto"/>
        <w:ind w:firstLine="0"/>
        <w:rPr>
          <w:rFonts w:ascii="Century" w:hAnsi="Century"/>
          <w:b/>
          <w:sz w:val="24"/>
          <w:szCs w:val="24"/>
          <w:lang w:val="id-ID"/>
        </w:rPr>
      </w:pPr>
      <w:r w:rsidRPr="00AA29BA">
        <w:rPr>
          <w:rFonts w:ascii="Century" w:hAnsi="Century"/>
          <w:b/>
          <w:sz w:val="24"/>
          <w:szCs w:val="24"/>
          <w:lang w:val="id-ID"/>
        </w:rPr>
        <w:t>Steps to overcome the challenges</w:t>
      </w:r>
    </w:p>
    <w:p w:rsidR="00AA29BA" w:rsidRDefault="00AA29BA" w:rsidP="00853D19">
      <w:pPr>
        <w:pStyle w:val="Body"/>
        <w:spacing w:line="276" w:lineRule="auto"/>
        <w:ind w:firstLine="0"/>
        <w:rPr>
          <w:rFonts w:ascii="Century" w:hAnsi="Century"/>
          <w:bCs/>
          <w:sz w:val="24"/>
          <w:szCs w:val="24"/>
          <w:lang w:val="id-ID"/>
        </w:rPr>
      </w:pPr>
    </w:p>
    <w:p w:rsidR="00AA29BA" w:rsidRDefault="00AA29BA" w:rsidP="00853D19">
      <w:pPr>
        <w:pStyle w:val="Body"/>
        <w:spacing w:line="276" w:lineRule="auto"/>
        <w:ind w:firstLine="0"/>
        <w:rPr>
          <w:rFonts w:ascii="Century" w:hAnsi="Century"/>
          <w:bCs/>
          <w:sz w:val="24"/>
          <w:szCs w:val="24"/>
          <w:lang w:val="id-ID"/>
        </w:rPr>
      </w:pPr>
      <w:r>
        <w:rPr>
          <w:rFonts w:ascii="Century" w:hAnsi="Century"/>
          <w:bCs/>
          <w:sz w:val="24"/>
          <w:szCs w:val="24"/>
          <w:lang w:val="id-ID"/>
        </w:rPr>
        <w:t xml:space="preserve">Though lots of problems or challenges </w:t>
      </w:r>
      <w:r w:rsidR="000B6D3D">
        <w:rPr>
          <w:rFonts w:ascii="Century" w:hAnsi="Century"/>
          <w:bCs/>
          <w:sz w:val="24"/>
          <w:szCs w:val="24"/>
          <w:lang w:val="id-ID"/>
        </w:rPr>
        <w:t xml:space="preserve">exist to the teaching and learning process, teachers and students must try to overcome them. </w:t>
      </w:r>
      <w:r w:rsidR="000B6D3D" w:rsidRPr="000B6D3D">
        <w:rPr>
          <w:rFonts w:ascii="Century" w:hAnsi="Century"/>
          <w:bCs/>
          <w:sz w:val="24"/>
          <w:szCs w:val="24"/>
          <w:lang w:val="id-ID"/>
        </w:rPr>
        <w:t>In Indonesia, teacher competence is the most important factor in determining the effectiveness of the learning process. The teacher will make every effort to ensure that the learning activities are successful. The teacher serves as both an organizer of the learning environment and a facilitator of learning. To do this, the teacher must fulfill the role of model, planner, forecaster, leader, and guide or guide to learning centers.</w:t>
      </w:r>
      <w:r w:rsidR="000B6D3D">
        <w:rPr>
          <w:rFonts w:ascii="Century" w:hAnsi="Century"/>
          <w:bCs/>
          <w:sz w:val="24"/>
          <w:szCs w:val="24"/>
          <w:lang w:val="id-ID"/>
        </w:rPr>
        <w:t xml:space="preserve"> </w:t>
      </w:r>
      <w:r w:rsidR="00CF2EE6">
        <w:rPr>
          <w:rFonts w:ascii="Century" w:hAnsi="Century"/>
          <w:bCs/>
          <w:sz w:val="24"/>
          <w:szCs w:val="24"/>
          <w:lang w:val="id-ID"/>
        </w:rPr>
        <w:fldChar w:fldCharType="begin" w:fldLock="1"/>
      </w:r>
      <w:r w:rsidR="00CF2EE6">
        <w:rPr>
          <w:rFonts w:ascii="Century" w:hAnsi="Century"/>
          <w:bCs/>
          <w:sz w:val="24"/>
          <w:szCs w:val="24"/>
          <w:lang w:val="id-ID"/>
        </w:rPr>
        <w:instrText>ADDIN CSL_CITATION {"citationItems":[{"id":"ITEM-1","itemData":{"URL":"http://beritamagelang.id/kolom/dinamika-pembelajaran-daring-di-tengah-pandemi-covid-19","author":[{"dropping-particle":"","family":"Anugrah","given":"Dwi","non-dropping-particle":"","parse-names":false,"suffix":""}],"container-title":"Berita Magelang","id":"ITEM-1","issued":{"date-parts":[["2020"]]},"title":"Dinamika Pembelajaran Daring Di Tengah Pandemi Covid-19","type":"webpage"},"uris":["http://www.mendeley.com/documents/?uuid=47bab57f-425b-429d-91f3-2eaa0802c5ee"]}],"mendeley":{"formattedCitation":"(Anugrah, 2020)","plainTextFormattedCitation":"(Anugrah, 2020)","previouslyFormattedCitation":"(Anugrah, 2020)"},"properties":{"noteIndex":0},"schema":"https://github.com/citation-style-language/schema/raw/master/csl-citation.json"}</w:instrText>
      </w:r>
      <w:r w:rsidR="00CF2EE6">
        <w:rPr>
          <w:rFonts w:ascii="Century" w:hAnsi="Century"/>
          <w:bCs/>
          <w:sz w:val="24"/>
          <w:szCs w:val="24"/>
          <w:lang w:val="id-ID"/>
        </w:rPr>
        <w:fldChar w:fldCharType="separate"/>
      </w:r>
      <w:r w:rsidR="00CF2EE6" w:rsidRPr="00CF2EE6">
        <w:rPr>
          <w:rFonts w:ascii="Century" w:hAnsi="Century"/>
          <w:bCs/>
          <w:noProof/>
          <w:sz w:val="24"/>
          <w:szCs w:val="24"/>
          <w:lang w:val="id-ID"/>
        </w:rPr>
        <w:t>(Anugrah, 2020)</w:t>
      </w:r>
      <w:r w:rsidR="00CF2EE6">
        <w:rPr>
          <w:rFonts w:ascii="Century" w:hAnsi="Century"/>
          <w:bCs/>
          <w:sz w:val="24"/>
          <w:szCs w:val="24"/>
          <w:lang w:val="id-ID"/>
        </w:rPr>
        <w:fldChar w:fldCharType="end"/>
      </w:r>
      <w:r w:rsidR="00CF2EE6">
        <w:rPr>
          <w:rFonts w:ascii="Century" w:hAnsi="Century"/>
          <w:bCs/>
          <w:sz w:val="24"/>
          <w:szCs w:val="24"/>
          <w:lang w:val="id-ID"/>
        </w:rPr>
        <w:t xml:space="preserve"> defined that t</w:t>
      </w:r>
      <w:r w:rsidR="000B6D3D" w:rsidRPr="000B6D3D">
        <w:rPr>
          <w:rFonts w:ascii="Century" w:hAnsi="Century"/>
          <w:bCs/>
          <w:sz w:val="24"/>
          <w:szCs w:val="24"/>
          <w:lang w:val="id-ID"/>
        </w:rPr>
        <w:t>eachers, schools, students, and even parents/guardians of kids should all be commended in the context of online learning since they are able to adapt fast. However, over time, all parties must review online learning to ensure that its objectives are met to the best of their abilities. Students' learning loads must</w:t>
      </w:r>
      <w:r w:rsidR="00CF2EE6">
        <w:rPr>
          <w:rFonts w:ascii="Century" w:hAnsi="Century"/>
          <w:bCs/>
          <w:sz w:val="24"/>
          <w:szCs w:val="24"/>
          <w:lang w:val="id-ID"/>
        </w:rPr>
        <w:t xml:space="preserve"> be reasonable and quantifiable.</w:t>
      </w:r>
    </w:p>
    <w:p w:rsidR="00AA29BA" w:rsidRDefault="00CF2EE6" w:rsidP="00853D19">
      <w:pPr>
        <w:pStyle w:val="Body"/>
        <w:spacing w:line="276" w:lineRule="auto"/>
        <w:ind w:firstLine="0"/>
        <w:rPr>
          <w:rFonts w:ascii="Century" w:hAnsi="Century"/>
          <w:bCs/>
          <w:sz w:val="24"/>
          <w:szCs w:val="24"/>
          <w:lang w:val="id-ID"/>
        </w:rPr>
      </w:pPr>
      <w:r>
        <w:rPr>
          <w:rFonts w:ascii="Century" w:hAnsi="Century"/>
          <w:bCs/>
          <w:sz w:val="24"/>
          <w:szCs w:val="24"/>
          <w:lang w:val="id-ID"/>
        </w:rPr>
        <w:lastRenderedPageBreak/>
        <w:tab/>
        <w:t>Furthermore, t</w:t>
      </w:r>
      <w:r w:rsidRPr="00CF2EE6">
        <w:rPr>
          <w:rFonts w:ascii="Century" w:hAnsi="Century"/>
          <w:bCs/>
          <w:sz w:val="24"/>
          <w:szCs w:val="24"/>
          <w:lang w:val="id-ID"/>
        </w:rPr>
        <w:t>eachers must also show appreciation for students' accomplishments in order for learning objectives to be met. One of the learning objectives, including online learning, is the achievement of student competencies known as the 4Cs, which are: (1) critical thinking (critical thinking), which directs students to be able to solve problems (problem solving); (2) creativity thinking (creative thinking), which can be interpreted as the teacher assisting students with high creativity to think and see a problem from various sides or perspectives; (3) collaboration (cooperating or collaborating)</w:t>
      </w:r>
      <w:r>
        <w:rPr>
          <w:rFonts w:ascii="Century" w:hAnsi="Century"/>
          <w:bCs/>
          <w:sz w:val="24"/>
          <w:szCs w:val="24"/>
          <w:lang w:val="id-ID"/>
        </w:rPr>
        <w:t xml:space="preserve">, and (4) students are able to have a good communication in conveying ideas effectively </w:t>
      </w:r>
      <w:r>
        <w:rPr>
          <w:rFonts w:ascii="Century" w:hAnsi="Century"/>
          <w:bCs/>
          <w:sz w:val="24"/>
          <w:szCs w:val="24"/>
          <w:lang w:val="id-ID"/>
        </w:rPr>
        <w:fldChar w:fldCharType="begin" w:fldLock="1"/>
      </w:r>
      <w:r w:rsidR="00C44886">
        <w:rPr>
          <w:rFonts w:ascii="Century" w:hAnsi="Century"/>
          <w:bCs/>
          <w:sz w:val="24"/>
          <w:szCs w:val="24"/>
          <w:lang w:val="id-ID"/>
        </w:rPr>
        <w:instrText>ADDIN CSL_CITATION {"citationItems":[{"id":"ITEM-1","itemData":{"URL":"http://beritamagelang.id/kolom/dinamika-pembelajaran-daring-di-tengah-pandemi-covid-19","author":[{"dropping-particle":"","family":"Anugrah","given":"Dwi","non-dropping-particle":"","parse-names":false,"suffix":""}],"container-title":"Berita Magelang","id":"ITEM-1","issued":{"date-parts":[["2020"]]},"title":"Dinamika Pembelajaran Daring Di Tengah Pandemi Covid-19","type":"webpage"},"uris":["http://www.mendeley.com/documents/?uuid=47bab57f-425b-429d-91f3-2eaa0802c5ee"]}],"mendeley":{"formattedCitation":"(Anugrah, 2020)","plainTextFormattedCitation":"(Anugrah, 2020)","previouslyFormattedCitation":"(Anugrah, 2020)"},"properties":{"noteIndex":0},"schema":"https://github.com/citation-style-language/schema/raw/master/csl-citation.json"}</w:instrText>
      </w:r>
      <w:r>
        <w:rPr>
          <w:rFonts w:ascii="Century" w:hAnsi="Century"/>
          <w:bCs/>
          <w:sz w:val="24"/>
          <w:szCs w:val="24"/>
          <w:lang w:val="id-ID"/>
        </w:rPr>
        <w:fldChar w:fldCharType="separate"/>
      </w:r>
      <w:r w:rsidRPr="00CF2EE6">
        <w:rPr>
          <w:rFonts w:ascii="Century" w:hAnsi="Century"/>
          <w:bCs/>
          <w:noProof/>
          <w:sz w:val="24"/>
          <w:szCs w:val="24"/>
          <w:lang w:val="id-ID"/>
        </w:rPr>
        <w:t>(Anugrah, 2020)</w:t>
      </w:r>
      <w:r>
        <w:rPr>
          <w:rFonts w:ascii="Century" w:hAnsi="Century"/>
          <w:bCs/>
          <w:sz w:val="24"/>
          <w:szCs w:val="24"/>
          <w:lang w:val="id-ID"/>
        </w:rPr>
        <w:fldChar w:fldCharType="end"/>
      </w:r>
      <w:r>
        <w:rPr>
          <w:rFonts w:ascii="Century" w:hAnsi="Century"/>
          <w:bCs/>
          <w:sz w:val="24"/>
          <w:szCs w:val="24"/>
          <w:lang w:val="id-ID"/>
        </w:rPr>
        <w:t>.</w:t>
      </w:r>
    </w:p>
    <w:p w:rsidR="00696803" w:rsidRDefault="00696803" w:rsidP="00853D19">
      <w:pPr>
        <w:pStyle w:val="Body"/>
        <w:spacing w:line="276" w:lineRule="auto"/>
        <w:ind w:firstLine="0"/>
        <w:rPr>
          <w:rFonts w:ascii="Century" w:hAnsi="Century"/>
          <w:bCs/>
          <w:sz w:val="24"/>
          <w:szCs w:val="24"/>
          <w:lang w:val="id-ID"/>
        </w:rPr>
      </w:pPr>
    </w:p>
    <w:p w:rsidR="00B04B16" w:rsidRPr="002D2FF5" w:rsidRDefault="00B04B16" w:rsidP="00853D19">
      <w:pPr>
        <w:pStyle w:val="Body"/>
        <w:spacing w:line="276" w:lineRule="auto"/>
        <w:ind w:firstLine="0"/>
        <w:rPr>
          <w:rFonts w:ascii="Century" w:hAnsi="Century"/>
          <w:bCs/>
          <w:sz w:val="24"/>
          <w:szCs w:val="24"/>
          <w:lang w:val="id-ID"/>
        </w:rPr>
      </w:pPr>
    </w:p>
    <w:p w:rsidR="00871E46" w:rsidRPr="00072AF2" w:rsidRDefault="00871E46" w:rsidP="00871E46">
      <w:pPr>
        <w:spacing w:line="276" w:lineRule="auto"/>
        <w:jc w:val="center"/>
        <w:rPr>
          <w:rFonts w:ascii="Century" w:hAnsi="Century"/>
        </w:rPr>
      </w:pPr>
      <w:r w:rsidRPr="00072AF2">
        <w:rPr>
          <w:rFonts w:ascii="Century" w:hAnsi="Century"/>
          <w:noProof/>
          <w:lang w:val="id-ID" w:bidi="th-TH"/>
        </w:rPr>
        <w:drawing>
          <wp:inline distT="0" distB="0" distL="0" distR="0" wp14:anchorId="2F19F7A9" wp14:editId="123EDDBF">
            <wp:extent cx="2877804" cy="1620000"/>
            <wp:effectExtent l="0" t="0" r="0" b="0"/>
            <wp:docPr id="7" name="Picture 7" descr="C:\Users\Herman\Downloads\Seminar Bareng Pak Ridwin\WhatsApp Image 2021-11-29 at 10.4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rman\Downloads\Seminar Bareng Pak Ridwin\WhatsApp Image 2021-11-29 at 10.48.3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7804" cy="1620000"/>
                    </a:xfrm>
                    <a:prstGeom prst="rect">
                      <a:avLst/>
                    </a:prstGeom>
                    <a:noFill/>
                    <a:ln>
                      <a:noFill/>
                    </a:ln>
                  </pic:spPr>
                </pic:pic>
              </a:graphicData>
            </a:graphic>
          </wp:inline>
        </w:drawing>
      </w:r>
    </w:p>
    <w:p w:rsidR="00871E46" w:rsidRPr="00072AF2" w:rsidRDefault="00871E46" w:rsidP="00871E46">
      <w:pPr>
        <w:spacing w:line="276" w:lineRule="auto"/>
        <w:jc w:val="center"/>
        <w:rPr>
          <w:rFonts w:ascii="Century" w:hAnsi="Century"/>
        </w:rPr>
      </w:pPr>
    </w:p>
    <w:p w:rsidR="00871E46" w:rsidRPr="00072AF2" w:rsidRDefault="00871E46" w:rsidP="00871E46">
      <w:pPr>
        <w:spacing w:line="276" w:lineRule="auto"/>
        <w:jc w:val="center"/>
        <w:rPr>
          <w:rFonts w:ascii="Century" w:hAnsi="Century"/>
        </w:rPr>
      </w:pPr>
      <w:r w:rsidRPr="00871E46">
        <w:rPr>
          <w:rFonts w:ascii="Century" w:hAnsi="Century"/>
          <w:b/>
          <w:bCs/>
          <w:lang w:val="id-ID"/>
        </w:rPr>
        <w:t>Figure 1</w:t>
      </w:r>
      <w:r w:rsidRPr="00072AF2">
        <w:rPr>
          <w:rFonts w:ascii="Century" w:hAnsi="Century"/>
        </w:rPr>
        <w:t>. Opening spee</w:t>
      </w:r>
      <w:r w:rsidR="00696803">
        <w:rPr>
          <w:rFonts w:ascii="Century" w:hAnsi="Century"/>
          <w:lang w:val="id-ID"/>
        </w:rPr>
        <w:t>c</w:t>
      </w:r>
      <w:r w:rsidRPr="00072AF2">
        <w:rPr>
          <w:rFonts w:ascii="Century" w:hAnsi="Century"/>
        </w:rPr>
        <w:t>h from Drs. Ridwin Purba, M.Div., M.Pd. as the Education Coordinator of KN.LWF in Indonesia</w:t>
      </w:r>
    </w:p>
    <w:p w:rsidR="00871E46" w:rsidRPr="00072AF2" w:rsidRDefault="00871E46" w:rsidP="00871E46">
      <w:pPr>
        <w:spacing w:line="276" w:lineRule="auto"/>
        <w:jc w:val="center"/>
        <w:rPr>
          <w:rFonts w:ascii="Century" w:hAnsi="Century"/>
        </w:rPr>
      </w:pPr>
    </w:p>
    <w:p w:rsidR="00871E46" w:rsidRPr="00072AF2" w:rsidRDefault="00871E46" w:rsidP="00871E46">
      <w:pPr>
        <w:spacing w:line="276" w:lineRule="auto"/>
        <w:jc w:val="center"/>
        <w:rPr>
          <w:rFonts w:ascii="Century" w:hAnsi="Century"/>
        </w:rPr>
      </w:pPr>
    </w:p>
    <w:p w:rsidR="00871E46" w:rsidRPr="00072AF2" w:rsidRDefault="00871E46" w:rsidP="00871E46">
      <w:pPr>
        <w:spacing w:line="276" w:lineRule="auto"/>
        <w:jc w:val="center"/>
        <w:rPr>
          <w:rFonts w:ascii="Century" w:hAnsi="Century"/>
        </w:rPr>
      </w:pPr>
      <w:r w:rsidRPr="00072AF2">
        <w:rPr>
          <w:rFonts w:ascii="Century" w:hAnsi="Century"/>
          <w:noProof/>
          <w:lang w:val="id-ID" w:bidi="th-TH"/>
        </w:rPr>
        <w:drawing>
          <wp:inline distT="0" distB="0" distL="0" distR="0" wp14:anchorId="10CDA994" wp14:editId="3CEF474A">
            <wp:extent cx="2849760" cy="1620000"/>
            <wp:effectExtent l="0" t="0" r="8255" b="0"/>
            <wp:docPr id="6" name="Picture 6" descr="C:\Users\Herman\Downloads\Seminar Bareng Pak Ridwin\WhatsApp Image 2021-11-29 at 10.48.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rman\Downloads\Seminar Bareng Pak Ridwin\WhatsApp Image 2021-11-29 at 10.48.1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9760" cy="1620000"/>
                    </a:xfrm>
                    <a:prstGeom prst="rect">
                      <a:avLst/>
                    </a:prstGeom>
                    <a:noFill/>
                    <a:ln>
                      <a:noFill/>
                    </a:ln>
                  </pic:spPr>
                </pic:pic>
              </a:graphicData>
            </a:graphic>
          </wp:inline>
        </w:drawing>
      </w:r>
    </w:p>
    <w:p w:rsidR="00871E46" w:rsidRPr="00072AF2" w:rsidRDefault="00871E46" w:rsidP="00871E46">
      <w:pPr>
        <w:spacing w:line="276" w:lineRule="auto"/>
        <w:jc w:val="both"/>
        <w:rPr>
          <w:rFonts w:ascii="Century" w:hAnsi="Century"/>
        </w:rPr>
      </w:pPr>
    </w:p>
    <w:p w:rsidR="00871E46" w:rsidRPr="00072AF2" w:rsidRDefault="00871E46" w:rsidP="00871E46">
      <w:pPr>
        <w:spacing w:line="276" w:lineRule="auto"/>
        <w:jc w:val="center"/>
        <w:rPr>
          <w:rFonts w:ascii="Century" w:hAnsi="Century"/>
        </w:rPr>
      </w:pPr>
      <w:r w:rsidRPr="00871E46">
        <w:rPr>
          <w:rFonts w:ascii="Century" w:hAnsi="Century"/>
          <w:b/>
          <w:bCs/>
          <w:lang w:val="id-ID"/>
        </w:rPr>
        <w:t>Figure</w:t>
      </w:r>
      <w:r w:rsidRPr="00871E46">
        <w:rPr>
          <w:rFonts w:ascii="Century" w:hAnsi="Century"/>
          <w:b/>
          <w:bCs/>
        </w:rPr>
        <w:t xml:space="preserve"> 2</w:t>
      </w:r>
      <w:r w:rsidRPr="00072AF2">
        <w:rPr>
          <w:rFonts w:ascii="Century" w:hAnsi="Century"/>
        </w:rPr>
        <w:t>. Dr. Herman, S.Pd., M.Pd., as the presenter in presenting Teacher’s Skill in 21</w:t>
      </w:r>
      <w:r w:rsidRPr="00072AF2">
        <w:rPr>
          <w:rFonts w:ascii="Century" w:hAnsi="Century"/>
          <w:vertAlign w:val="superscript"/>
        </w:rPr>
        <w:t>st</w:t>
      </w:r>
      <w:r w:rsidRPr="00072AF2">
        <w:rPr>
          <w:rFonts w:ascii="Century" w:hAnsi="Century"/>
        </w:rPr>
        <w:t xml:space="preserve"> Century</w:t>
      </w:r>
    </w:p>
    <w:p w:rsidR="00871E46" w:rsidRPr="00072AF2" w:rsidRDefault="00871E46" w:rsidP="00871E46">
      <w:pPr>
        <w:spacing w:line="276" w:lineRule="auto"/>
        <w:rPr>
          <w:rFonts w:ascii="Century" w:hAnsi="Century"/>
        </w:rPr>
      </w:pPr>
    </w:p>
    <w:p w:rsidR="00871E46" w:rsidRPr="00072AF2" w:rsidRDefault="00871E46" w:rsidP="00871E46">
      <w:pPr>
        <w:spacing w:line="276" w:lineRule="auto"/>
        <w:rPr>
          <w:rFonts w:ascii="Century" w:hAnsi="Century"/>
        </w:rPr>
      </w:pPr>
    </w:p>
    <w:p w:rsidR="00871E46" w:rsidRPr="00072AF2" w:rsidRDefault="00871E46" w:rsidP="00871E46">
      <w:pPr>
        <w:spacing w:line="276" w:lineRule="auto"/>
        <w:jc w:val="center"/>
        <w:rPr>
          <w:rFonts w:ascii="Century" w:hAnsi="Century"/>
        </w:rPr>
      </w:pPr>
      <w:r w:rsidRPr="00072AF2">
        <w:rPr>
          <w:rFonts w:ascii="Century" w:hAnsi="Century"/>
          <w:noProof/>
          <w:lang w:val="id-ID" w:bidi="th-TH"/>
        </w:rPr>
        <w:lastRenderedPageBreak/>
        <w:drawing>
          <wp:inline distT="0" distB="0" distL="0" distR="0" wp14:anchorId="428EC863" wp14:editId="7AAA4405">
            <wp:extent cx="2696565" cy="1800000"/>
            <wp:effectExtent l="0" t="0" r="8890" b="0"/>
            <wp:docPr id="4" name="Picture 4" descr="C:\Users\Herman\Downloads\Seminar Bareng Pak Ridwin\WhatsApp Image 2021-11-29 at 10.46.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rman\Downloads\Seminar Bareng Pak Ridwin\WhatsApp Image 2021-11-29 at 10.46.1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6565" cy="1800000"/>
                    </a:xfrm>
                    <a:prstGeom prst="rect">
                      <a:avLst/>
                    </a:prstGeom>
                    <a:noFill/>
                    <a:ln>
                      <a:noFill/>
                    </a:ln>
                  </pic:spPr>
                </pic:pic>
              </a:graphicData>
            </a:graphic>
          </wp:inline>
        </w:drawing>
      </w:r>
    </w:p>
    <w:p w:rsidR="00871E46" w:rsidRPr="00072AF2" w:rsidRDefault="00871E46" w:rsidP="00871E46">
      <w:pPr>
        <w:spacing w:line="276" w:lineRule="auto"/>
        <w:rPr>
          <w:rFonts w:ascii="Century" w:hAnsi="Century"/>
        </w:rPr>
      </w:pPr>
    </w:p>
    <w:p w:rsidR="00871E46" w:rsidRPr="00072AF2" w:rsidRDefault="00871E46" w:rsidP="00871E46">
      <w:pPr>
        <w:spacing w:line="276" w:lineRule="auto"/>
        <w:jc w:val="center"/>
        <w:rPr>
          <w:rFonts w:ascii="Century" w:hAnsi="Century"/>
        </w:rPr>
      </w:pPr>
      <w:r w:rsidRPr="00871E46">
        <w:rPr>
          <w:rFonts w:ascii="Century" w:hAnsi="Century"/>
          <w:b/>
          <w:bCs/>
          <w:lang w:val="id-ID"/>
        </w:rPr>
        <w:t>Figure 3</w:t>
      </w:r>
      <w:r w:rsidRPr="00072AF2">
        <w:rPr>
          <w:rFonts w:ascii="Century" w:hAnsi="Century"/>
        </w:rPr>
        <w:t>. Participants (Principals and Teachers) in the seminar of Education</w:t>
      </w:r>
    </w:p>
    <w:p w:rsidR="00871E46" w:rsidRPr="00072AF2" w:rsidRDefault="00871E46" w:rsidP="00871E46">
      <w:pPr>
        <w:spacing w:line="276" w:lineRule="auto"/>
        <w:rPr>
          <w:rFonts w:ascii="Century" w:hAnsi="Century"/>
        </w:rPr>
      </w:pPr>
    </w:p>
    <w:p w:rsidR="00871E46" w:rsidRPr="00072AF2" w:rsidRDefault="00871E46" w:rsidP="00871E46">
      <w:pPr>
        <w:spacing w:line="276" w:lineRule="auto"/>
        <w:jc w:val="center"/>
        <w:rPr>
          <w:rFonts w:ascii="Century" w:hAnsi="Century"/>
        </w:rPr>
      </w:pPr>
      <w:r w:rsidRPr="00072AF2">
        <w:rPr>
          <w:rFonts w:ascii="Century" w:hAnsi="Century"/>
          <w:noProof/>
          <w:lang w:val="id-ID" w:bidi="th-TH"/>
        </w:rPr>
        <w:drawing>
          <wp:inline distT="0" distB="0" distL="0" distR="0" wp14:anchorId="71006DA6" wp14:editId="387B60A2">
            <wp:extent cx="2711416" cy="1800000"/>
            <wp:effectExtent l="0" t="0" r="0" b="0"/>
            <wp:docPr id="5" name="Picture 5" descr="C:\Users\Herman\Downloads\Seminar Bareng Pak Ridwin\WhatsApp Image 2021-11-29 at 10.46.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rman\Downloads\Seminar Bareng Pak Ridwin\WhatsApp Image 2021-11-29 at 10.46.5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1416" cy="1800000"/>
                    </a:xfrm>
                    <a:prstGeom prst="rect">
                      <a:avLst/>
                    </a:prstGeom>
                    <a:noFill/>
                    <a:ln>
                      <a:noFill/>
                    </a:ln>
                  </pic:spPr>
                </pic:pic>
              </a:graphicData>
            </a:graphic>
          </wp:inline>
        </w:drawing>
      </w:r>
    </w:p>
    <w:p w:rsidR="00871E46" w:rsidRPr="00072AF2" w:rsidRDefault="00871E46" w:rsidP="00871E46">
      <w:pPr>
        <w:spacing w:line="276" w:lineRule="auto"/>
        <w:rPr>
          <w:rFonts w:ascii="Century" w:hAnsi="Century"/>
        </w:rPr>
      </w:pPr>
    </w:p>
    <w:p w:rsidR="00871E46" w:rsidRDefault="00871E46" w:rsidP="00871E46">
      <w:pPr>
        <w:spacing w:line="276" w:lineRule="auto"/>
        <w:jc w:val="center"/>
        <w:rPr>
          <w:rFonts w:ascii="Century" w:hAnsi="Century"/>
        </w:rPr>
      </w:pPr>
      <w:r w:rsidRPr="00871E46">
        <w:rPr>
          <w:rFonts w:ascii="Century" w:hAnsi="Century"/>
          <w:b/>
          <w:bCs/>
          <w:lang w:val="id-ID"/>
        </w:rPr>
        <w:t>Figure</w:t>
      </w:r>
      <w:r w:rsidRPr="00871E46">
        <w:rPr>
          <w:rFonts w:ascii="Century" w:hAnsi="Century"/>
          <w:b/>
          <w:bCs/>
        </w:rPr>
        <w:t xml:space="preserve"> 4</w:t>
      </w:r>
      <w:r w:rsidRPr="00072AF2">
        <w:rPr>
          <w:rFonts w:ascii="Century" w:hAnsi="Century"/>
        </w:rPr>
        <w:t>. Question and Answer (Q&amp;A) session to the presenter</w:t>
      </w:r>
    </w:p>
    <w:p w:rsidR="00871E46" w:rsidRPr="00072AF2" w:rsidRDefault="00871E46" w:rsidP="00871E46">
      <w:pPr>
        <w:spacing w:line="276" w:lineRule="auto"/>
        <w:jc w:val="center"/>
        <w:rPr>
          <w:rFonts w:ascii="Century" w:hAnsi="Century"/>
        </w:rPr>
      </w:pPr>
    </w:p>
    <w:p w:rsidR="00871E46" w:rsidRPr="00072AF2" w:rsidRDefault="00871E46" w:rsidP="00871E46">
      <w:pPr>
        <w:spacing w:line="276" w:lineRule="auto"/>
        <w:jc w:val="center"/>
        <w:rPr>
          <w:rFonts w:ascii="Century" w:hAnsi="Century"/>
        </w:rPr>
      </w:pPr>
      <w:r w:rsidRPr="00072AF2">
        <w:rPr>
          <w:rFonts w:ascii="Century" w:hAnsi="Century"/>
          <w:noProof/>
          <w:lang w:val="id-ID" w:bidi="th-TH"/>
        </w:rPr>
        <w:drawing>
          <wp:inline distT="0" distB="0" distL="0" distR="0" wp14:anchorId="7036ECE8" wp14:editId="062B7A1E">
            <wp:extent cx="2700000" cy="1800000"/>
            <wp:effectExtent l="0" t="0" r="5715" b="0"/>
            <wp:docPr id="8" name="Picture 8" descr="C:\Users\Herman\Downloads\WhatsApp Image 2021-11-25 at 16.0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man\Downloads\WhatsApp Image 2021-11-25 at 16.08.20.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p>
    <w:p w:rsidR="00871E46" w:rsidRPr="00072AF2" w:rsidRDefault="00871E46" w:rsidP="00871E46">
      <w:pPr>
        <w:spacing w:line="276" w:lineRule="auto"/>
        <w:jc w:val="both"/>
        <w:rPr>
          <w:rFonts w:ascii="Century" w:hAnsi="Century"/>
        </w:rPr>
      </w:pPr>
    </w:p>
    <w:p w:rsidR="00871E46" w:rsidRPr="00072AF2" w:rsidRDefault="00871E46" w:rsidP="00871E46">
      <w:pPr>
        <w:spacing w:line="276" w:lineRule="auto"/>
        <w:jc w:val="center"/>
        <w:rPr>
          <w:rFonts w:ascii="Century" w:hAnsi="Century"/>
        </w:rPr>
      </w:pPr>
      <w:r w:rsidRPr="00871E46">
        <w:rPr>
          <w:rFonts w:ascii="Century" w:hAnsi="Century"/>
          <w:b/>
          <w:bCs/>
          <w:lang w:val="id-ID"/>
        </w:rPr>
        <w:t>Figure</w:t>
      </w:r>
      <w:r w:rsidRPr="00871E46">
        <w:rPr>
          <w:rFonts w:ascii="Century" w:hAnsi="Century"/>
          <w:b/>
          <w:bCs/>
        </w:rPr>
        <w:t xml:space="preserve"> 5</w:t>
      </w:r>
      <w:r w:rsidRPr="00072AF2">
        <w:rPr>
          <w:rFonts w:ascii="Century" w:hAnsi="Century"/>
        </w:rPr>
        <w:t>. Question and Answer (Q&amp;A) by Dr. Herman, S.Pd., M.Pd. to one of participants.</w:t>
      </w:r>
    </w:p>
    <w:p w:rsidR="00871E46" w:rsidRDefault="00871E46" w:rsidP="00853D19">
      <w:pPr>
        <w:pStyle w:val="Body"/>
        <w:spacing w:line="276" w:lineRule="auto"/>
        <w:ind w:firstLine="0"/>
        <w:rPr>
          <w:rFonts w:ascii="Century" w:hAnsi="Century"/>
          <w:b/>
          <w:sz w:val="24"/>
          <w:szCs w:val="24"/>
          <w:lang w:val="en-AU"/>
        </w:rPr>
      </w:pPr>
    </w:p>
    <w:p w:rsidR="00871E46" w:rsidRPr="00871E46" w:rsidRDefault="00871E46" w:rsidP="00853D19">
      <w:pPr>
        <w:pStyle w:val="Body"/>
        <w:spacing w:line="276" w:lineRule="auto"/>
        <w:ind w:firstLine="0"/>
        <w:rPr>
          <w:rFonts w:ascii="Century" w:hAnsi="Century"/>
          <w:b/>
          <w:sz w:val="24"/>
          <w:szCs w:val="24"/>
          <w:lang w:val="en-AU"/>
        </w:rPr>
      </w:pPr>
    </w:p>
    <w:p w:rsidR="0062033E" w:rsidRPr="00E01DF5" w:rsidRDefault="00853D19" w:rsidP="00BB64E7">
      <w:pPr>
        <w:pStyle w:val="IEEEHeading1"/>
        <w:numPr>
          <w:ilvl w:val="0"/>
          <w:numId w:val="11"/>
        </w:numPr>
        <w:spacing w:before="0" w:after="0" w:line="276" w:lineRule="auto"/>
        <w:jc w:val="left"/>
        <w:rPr>
          <w:rFonts w:ascii="Century" w:hAnsi="Century"/>
          <w:b/>
          <w:sz w:val="25"/>
          <w:szCs w:val="25"/>
          <w:lang w:val="en-US"/>
        </w:rPr>
      </w:pPr>
      <w:r w:rsidRPr="00072AF2">
        <w:rPr>
          <w:rFonts w:ascii="Century" w:hAnsi="Century"/>
          <w:b/>
          <w:sz w:val="24"/>
        </w:rPr>
        <w:t>CONCLUSION</w:t>
      </w:r>
    </w:p>
    <w:p w:rsidR="00633178" w:rsidRPr="00922A80" w:rsidRDefault="00853D19" w:rsidP="00332EE1">
      <w:pPr>
        <w:pStyle w:val="IEEEParagraph"/>
        <w:spacing w:line="276" w:lineRule="auto"/>
        <w:ind w:firstLine="360"/>
        <w:rPr>
          <w:rStyle w:val="longtext"/>
          <w:rFonts w:ascii="Century" w:hAnsi="Century"/>
          <w:shd w:val="clear" w:color="auto" w:fill="FFFFFF"/>
          <w:lang w:val="id-ID"/>
        </w:rPr>
      </w:pPr>
      <w:r w:rsidRPr="00072AF2">
        <w:rPr>
          <w:rStyle w:val="fontstyle01"/>
          <w:rFonts w:ascii="Century" w:hAnsi="Century"/>
          <w:sz w:val="24"/>
          <w:szCs w:val="24"/>
        </w:rPr>
        <w:t xml:space="preserve">So far, Indonesia's well-structured education system has been unaffected by the COVID-19 pandemic. Since the spread of the COVID-19 virus has led to the development of various policies, Indonesian educational institutions have been inspired to change the education system from traditional to </w:t>
      </w:r>
      <w:r w:rsidRPr="00072AF2">
        <w:rPr>
          <w:rStyle w:val="fontstyle01"/>
          <w:rFonts w:ascii="Century" w:hAnsi="Century"/>
          <w:sz w:val="24"/>
          <w:szCs w:val="24"/>
        </w:rPr>
        <w:lastRenderedPageBreak/>
        <w:t>distance learning. Distance learning policies are implemented by teachers, who have a critical role to play. Teachers should be challenged by some of the difficulties that arise in the distance learning process in order to maintain their professionalism in the classroom. This concept will have a profound impact on the nation's next generation, enabling them to face and overcome 21st-century life's challenges. The teacher, of course, must begin the process of shifting from a teacher-centered to a student-centered learning model. No matter how good the current curriculum or education system is, without qualified educators, it will all be for naught. Educators and education personnel must have the required qualifications, standardized competencies, and ability to support and organize educational activities professionally. As a final point, teachers need to work on their 21st-century teaching skills through Long Life Education</w:t>
      </w:r>
      <w:r w:rsidR="00332EE1">
        <w:rPr>
          <w:rStyle w:val="longtext"/>
          <w:rFonts w:ascii="Century" w:hAnsi="Century"/>
          <w:shd w:val="clear" w:color="auto" w:fill="FFFFFF"/>
          <w:lang w:val="id-ID"/>
        </w:rPr>
        <w:t>.</w:t>
      </w:r>
    </w:p>
    <w:p w:rsidR="00BB64E7" w:rsidRDefault="00BB64E7" w:rsidP="00420C35">
      <w:pPr>
        <w:pStyle w:val="IEEEParagraph"/>
        <w:spacing w:line="276" w:lineRule="auto"/>
        <w:ind w:firstLine="0"/>
        <w:rPr>
          <w:rFonts w:ascii="Century" w:hAnsi="Century"/>
          <w:lang w:val="en-US"/>
        </w:rPr>
      </w:pPr>
    </w:p>
    <w:p w:rsidR="00853D19" w:rsidRPr="00420C35" w:rsidRDefault="00853D19" w:rsidP="00420C35">
      <w:pPr>
        <w:pStyle w:val="IEEEParagraph"/>
        <w:spacing w:line="276" w:lineRule="auto"/>
        <w:ind w:firstLine="0"/>
        <w:rPr>
          <w:rFonts w:ascii="Century" w:hAnsi="Century"/>
          <w:lang w:val="en-US"/>
        </w:rPr>
      </w:pPr>
    </w:p>
    <w:p w:rsidR="003950A4" w:rsidRPr="00E01DF5" w:rsidRDefault="00853D19" w:rsidP="00BB64E7">
      <w:pPr>
        <w:pStyle w:val="IEEEHeading1"/>
        <w:numPr>
          <w:ilvl w:val="0"/>
          <w:numId w:val="0"/>
        </w:numPr>
        <w:spacing w:before="0" w:after="0" w:line="276" w:lineRule="auto"/>
        <w:jc w:val="left"/>
        <w:rPr>
          <w:rFonts w:ascii="Century" w:hAnsi="Century"/>
          <w:b/>
          <w:sz w:val="25"/>
          <w:szCs w:val="25"/>
          <w:lang w:val="en-US"/>
        </w:rPr>
      </w:pPr>
      <w:r w:rsidRPr="00072AF2">
        <w:rPr>
          <w:rFonts w:ascii="Century" w:hAnsi="Century"/>
          <w:b/>
          <w:sz w:val="24"/>
          <w:lang w:val="id-ID"/>
        </w:rPr>
        <w:t>THANK YOU NOTE</w:t>
      </w:r>
    </w:p>
    <w:p w:rsidR="005F45B1" w:rsidRPr="001E147C" w:rsidRDefault="00853D19" w:rsidP="00853D19">
      <w:pPr>
        <w:pStyle w:val="IEEEParagraph"/>
        <w:spacing w:line="276" w:lineRule="auto"/>
        <w:ind w:firstLine="0"/>
        <w:rPr>
          <w:rFonts w:ascii="Century" w:hAnsi="Century"/>
          <w:color w:val="000000"/>
          <w:spacing w:val="-6"/>
          <w:sz w:val="22"/>
        </w:rPr>
      </w:pPr>
      <w:r w:rsidRPr="00072AF2">
        <w:rPr>
          <w:rStyle w:val="fontstyle11"/>
          <w:rFonts w:ascii="Century" w:hAnsi="Century"/>
          <w:sz w:val="24"/>
          <w:szCs w:val="24"/>
        </w:rPr>
        <w:t xml:space="preserve">The researchers would like to send their highest gratitude to National Committee – Lutheran World Federation in Indonesia – A Communion of Churches (KN.LWF) in city of Pematangsiantar which has supported the seminar of education for teachers and principals in empowering their </w:t>
      </w:r>
    </w:p>
    <w:p w:rsidR="005F45B1" w:rsidRDefault="005F45B1" w:rsidP="005F45B1">
      <w:pPr>
        <w:pStyle w:val="References"/>
        <w:spacing w:line="276" w:lineRule="auto"/>
        <w:rPr>
          <w:rFonts w:ascii="Century" w:hAnsi="Century"/>
          <w:color w:val="FF0000"/>
          <w:sz w:val="22"/>
          <w:szCs w:val="22"/>
        </w:rPr>
      </w:pPr>
    </w:p>
    <w:p w:rsidR="00853D19" w:rsidRDefault="00853D19" w:rsidP="005F45B1">
      <w:pPr>
        <w:pStyle w:val="References"/>
        <w:spacing w:line="276" w:lineRule="auto"/>
        <w:rPr>
          <w:rFonts w:ascii="Century" w:hAnsi="Century"/>
          <w:color w:val="FF0000"/>
          <w:sz w:val="22"/>
          <w:szCs w:val="22"/>
        </w:rPr>
      </w:pPr>
    </w:p>
    <w:p w:rsidR="00853D19" w:rsidRPr="00E01DF5" w:rsidRDefault="00853D19" w:rsidP="00853D19">
      <w:pPr>
        <w:pStyle w:val="IEEEHeading1"/>
        <w:numPr>
          <w:ilvl w:val="0"/>
          <w:numId w:val="0"/>
        </w:numPr>
        <w:spacing w:before="0" w:after="0" w:line="276" w:lineRule="auto"/>
        <w:jc w:val="left"/>
        <w:rPr>
          <w:rFonts w:ascii="Century" w:hAnsi="Century"/>
          <w:b/>
          <w:sz w:val="25"/>
          <w:szCs w:val="25"/>
          <w:lang w:val="en-US"/>
        </w:rPr>
      </w:pPr>
      <w:r>
        <w:rPr>
          <w:rFonts w:ascii="Century" w:hAnsi="Century"/>
          <w:b/>
          <w:sz w:val="24"/>
          <w:lang w:val="id-ID"/>
        </w:rPr>
        <w:t>REFERENCES</w:t>
      </w:r>
    </w:p>
    <w:p w:rsidR="00853D19" w:rsidRDefault="00853D19" w:rsidP="005F45B1">
      <w:pPr>
        <w:pStyle w:val="References"/>
        <w:spacing w:line="276" w:lineRule="auto"/>
        <w:rPr>
          <w:rFonts w:ascii="Century" w:hAnsi="Century"/>
          <w:color w:val="FF0000"/>
          <w:sz w:val="22"/>
          <w:szCs w:val="22"/>
        </w:rPr>
      </w:pPr>
    </w:p>
    <w:p w:rsidR="00F276DF" w:rsidRPr="00F276DF" w:rsidRDefault="00F276DF" w:rsidP="00F276DF">
      <w:pPr>
        <w:widowControl w:val="0"/>
        <w:autoSpaceDE w:val="0"/>
        <w:autoSpaceDN w:val="0"/>
        <w:adjustRightInd w:val="0"/>
        <w:ind w:left="480" w:hanging="480"/>
        <w:rPr>
          <w:rFonts w:ascii="Century" w:hAnsi="Century" w:cs="Angsana New"/>
          <w:noProof/>
          <w:sz w:val="22"/>
        </w:rPr>
      </w:pPr>
      <w:r>
        <w:rPr>
          <w:rFonts w:ascii="Century" w:hAnsi="Century"/>
          <w:color w:val="FF0000"/>
          <w:sz w:val="22"/>
          <w:szCs w:val="22"/>
        </w:rPr>
        <w:fldChar w:fldCharType="begin" w:fldLock="1"/>
      </w:r>
      <w:r>
        <w:rPr>
          <w:rFonts w:ascii="Century" w:hAnsi="Century"/>
          <w:color w:val="FF0000"/>
          <w:sz w:val="22"/>
          <w:szCs w:val="22"/>
        </w:rPr>
        <w:instrText xml:space="preserve">ADDIN Mendeley Bibliography CSL_BIBLIOGRAPHY </w:instrText>
      </w:r>
      <w:r>
        <w:rPr>
          <w:rFonts w:ascii="Century" w:hAnsi="Century"/>
          <w:color w:val="FF0000"/>
          <w:sz w:val="22"/>
          <w:szCs w:val="22"/>
        </w:rPr>
        <w:fldChar w:fldCharType="separate"/>
      </w:r>
      <w:r w:rsidRPr="00F276DF">
        <w:rPr>
          <w:rFonts w:ascii="Century" w:hAnsi="Century" w:cs="Angsana New"/>
          <w:noProof/>
          <w:sz w:val="22"/>
        </w:rPr>
        <w:t xml:space="preserve">Anugrah, D. (2020). </w:t>
      </w:r>
      <w:r w:rsidRPr="00F276DF">
        <w:rPr>
          <w:rFonts w:ascii="Century" w:hAnsi="Century" w:cs="Angsana New"/>
          <w:i/>
          <w:iCs/>
          <w:noProof/>
          <w:sz w:val="22"/>
        </w:rPr>
        <w:t>Dinamika Pembelajaran Daring Di Tengah Pandemi Covid-19</w:t>
      </w:r>
      <w:r w:rsidRPr="00F276DF">
        <w:rPr>
          <w:rFonts w:ascii="Century" w:hAnsi="Century" w:cs="Angsana New"/>
          <w:noProof/>
          <w:sz w:val="22"/>
        </w:rPr>
        <w:t>. Berita Magelang. http://beritamagelang.id/kolom/dinamika-pembelajaran-daring-di-tengah-pandemi-covid-19</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Faiz, F. (2012). </w:t>
      </w:r>
      <w:r w:rsidRPr="00F276DF">
        <w:rPr>
          <w:rFonts w:ascii="Century" w:hAnsi="Century" w:cs="Angsana New"/>
          <w:i/>
          <w:iCs/>
          <w:noProof/>
          <w:sz w:val="22"/>
        </w:rPr>
        <w:t>Thinking Skills Pengantar Menuju Berpikir Kritis</w:t>
      </w:r>
      <w:r w:rsidRPr="00F276DF">
        <w:rPr>
          <w:rFonts w:ascii="Century" w:hAnsi="Century" w:cs="Angsana New"/>
          <w:noProof/>
          <w:sz w:val="22"/>
        </w:rPr>
        <w:t>. Yogyakarta: Suka Press.</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Fisher, A. (2009). </w:t>
      </w:r>
      <w:r w:rsidRPr="00F276DF">
        <w:rPr>
          <w:rFonts w:ascii="Century" w:hAnsi="Century" w:cs="Angsana New"/>
          <w:i/>
          <w:iCs/>
          <w:noProof/>
          <w:sz w:val="22"/>
        </w:rPr>
        <w:t>Berpikir Kritis Sebuah Pengantar</w:t>
      </w:r>
      <w:r w:rsidRPr="00F276DF">
        <w:rPr>
          <w:rFonts w:ascii="Century" w:hAnsi="Century" w:cs="Angsana New"/>
          <w:noProof/>
          <w:sz w:val="22"/>
        </w:rPr>
        <w:t>. Jakarta: Erlangga. https://doi.org/10.1142/7114</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Herman, H., Silalahi, D. E., Sihombing, P. S. R., Sinurat, B., Sinaga, Y. K., Panjaitan, M. B., Purba, C. N., Hutauruk, B. S., Hutahaean, D. T., Marpaung, T. I., Pangaribuan, M., Purba, L., Munte, B., &amp; Manahara Siahaan, T. (2021). Strengthening Character Education Through School Culture At Smk Swasta Teladan Tanah Jawa. </w:t>
      </w:r>
      <w:r w:rsidRPr="00F276DF">
        <w:rPr>
          <w:rFonts w:ascii="Century" w:hAnsi="Century" w:cs="Angsana New"/>
          <w:i/>
          <w:iCs/>
          <w:noProof/>
          <w:sz w:val="22"/>
        </w:rPr>
        <w:t>Abdi Dosen : Jurnal Pengabdian Pada Masyarakat</w:t>
      </w:r>
      <w:r w:rsidRPr="00F276DF">
        <w:rPr>
          <w:rFonts w:ascii="Century" w:hAnsi="Century" w:cs="Angsana New"/>
          <w:noProof/>
          <w:sz w:val="22"/>
        </w:rPr>
        <w:t xml:space="preserve">, </w:t>
      </w:r>
      <w:r w:rsidRPr="00F276DF">
        <w:rPr>
          <w:rFonts w:ascii="Century" w:hAnsi="Century" w:cs="Angsana New"/>
          <w:i/>
          <w:iCs/>
          <w:noProof/>
          <w:sz w:val="22"/>
        </w:rPr>
        <w:t>5</w:t>
      </w:r>
      <w:r w:rsidRPr="00F276DF">
        <w:rPr>
          <w:rFonts w:ascii="Century" w:hAnsi="Century" w:cs="Angsana New"/>
          <w:noProof/>
          <w:sz w:val="22"/>
        </w:rPr>
        <w:t>(2), 178. https://doi.org/10.32832/abdidos.v5i2.868</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Imania, K. A., &amp; Bariah, S. K. (2019). Rancangan Pengembangan Instrumen Penilaian Pembelajaran Berbasis Daring. </w:t>
      </w:r>
      <w:r w:rsidRPr="00F276DF">
        <w:rPr>
          <w:rFonts w:ascii="Century" w:hAnsi="Century" w:cs="Angsana New"/>
          <w:i/>
          <w:iCs/>
          <w:noProof/>
          <w:sz w:val="22"/>
        </w:rPr>
        <w:t>Jurnal Petik</w:t>
      </w:r>
      <w:r w:rsidRPr="00F276DF">
        <w:rPr>
          <w:rFonts w:ascii="Century" w:hAnsi="Century" w:cs="Angsana New"/>
          <w:noProof/>
          <w:sz w:val="22"/>
        </w:rPr>
        <w:t xml:space="preserve">, </w:t>
      </w:r>
      <w:r w:rsidRPr="00F276DF">
        <w:rPr>
          <w:rFonts w:ascii="Century" w:hAnsi="Century" w:cs="Angsana New"/>
          <w:i/>
          <w:iCs/>
          <w:noProof/>
          <w:sz w:val="22"/>
        </w:rPr>
        <w:t>5</w:t>
      </w:r>
      <w:r w:rsidRPr="00F276DF">
        <w:rPr>
          <w:rFonts w:ascii="Century" w:hAnsi="Century" w:cs="Angsana New"/>
          <w:noProof/>
          <w:sz w:val="22"/>
        </w:rPr>
        <w:t>(1), 31–47. https://doi.org/10.31980/jpetik.v5i1.445</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Johnson, E. B. (2009). </w:t>
      </w:r>
      <w:r w:rsidRPr="00F276DF">
        <w:rPr>
          <w:rFonts w:ascii="Century" w:hAnsi="Century" w:cs="Angsana New"/>
          <w:i/>
          <w:iCs/>
          <w:noProof/>
          <w:sz w:val="22"/>
        </w:rPr>
        <w:t>Contextual Teaching and Learning. (Edisi Terjemahan Ibnu Setiawan)</w:t>
      </w:r>
      <w:r w:rsidRPr="00F276DF">
        <w:rPr>
          <w:rFonts w:ascii="Century" w:hAnsi="Century" w:cs="Angsana New"/>
          <w:noProof/>
          <w:sz w:val="22"/>
        </w:rPr>
        <w:t>. Bandung: MLC.</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Munthe, B., Herman, Arifin, A., Nugroho, B. S., &amp; Fitriani, E. (2021). Online Student Attendance System Using Android. </w:t>
      </w:r>
      <w:r w:rsidRPr="00F276DF">
        <w:rPr>
          <w:rFonts w:ascii="Century" w:hAnsi="Century" w:cs="Angsana New"/>
          <w:i/>
          <w:iCs/>
          <w:noProof/>
          <w:sz w:val="22"/>
        </w:rPr>
        <w:t>Journal of Physics: Conference Series</w:t>
      </w:r>
      <w:r w:rsidRPr="00F276DF">
        <w:rPr>
          <w:rFonts w:ascii="Century" w:hAnsi="Century" w:cs="Angsana New"/>
          <w:noProof/>
          <w:sz w:val="22"/>
        </w:rPr>
        <w:t xml:space="preserve">, </w:t>
      </w:r>
      <w:r w:rsidRPr="00F276DF">
        <w:rPr>
          <w:rFonts w:ascii="Century" w:hAnsi="Century" w:cs="Angsana New"/>
          <w:i/>
          <w:iCs/>
          <w:noProof/>
          <w:sz w:val="22"/>
        </w:rPr>
        <w:t>1933</w:t>
      </w:r>
      <w:r w:rsidRPr="00F276DF">
        <w:rPr>
          <w:rFonts w:ascii="Century" w:hAnsi="Century" w:cs="Angsana New"/>
          <w:noProof/>
          <w:sz w:val="22"/>
        </w:rPr>
        <w:t>(1). https://doi.org/10.1088/1742-6596/1933/1/012048</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Purwanto, A., Pramono, R., Asbari, M., Santoso, P. B., Wijayanti, L. M., Choi, C. H., &amp; Putri, R. S. (2020). Studi Eksploratif Dampak Pandemi COVID-19 Terhadap Proses Pembelajaran Online di Sekolah Dasar. </w:t>
      </w:r>
      <w:r w:rsidRPr="00F276DF">
        <w:rPr>
          <w:rFonts w:ascii="Century" w:hAnsi="Century" w:cs="Angsana New"/>
          <w:i/>
          <w:iCs/>
          <w:noProof/>
          <w:sz w:val="22"/>
        </w:rPr>
        <w:t>EduPsyCouns: Journal of Education, Psychology and Counseling</w:t>
      </w:r>
      <w:r w:rsidRPr="00F276DF">
        <w:rPr>
          <w:rFonts w:ascii="Century" w:hAnsi="Century" w:cs="Angsana New"/>
          <w:noProof/>
          <w:sz w:val="22"/>
        </w:rPr>
        <w:t xml:space="preserve">, </w:t>
      </w:r>
      <w:r w:rsidRPr="00F276DF">
        <w:rPr>
          <w:rFonts w:ascii="Century" w:hAnsi="Century" w:cs="Angsana New"/>
          <w:i/>
          <w:iCs/>
          <w:noProof/>
          <w:sz w:val="22"/>
        </w:rPr>
        <w:t>2</w:t>
      </w:r>
      <w:r w:rsidRPr="00F276DF">
        <w:rPr>
          <w:rFonts w:ascii="Century" w:hAnsi="Century" w:cs="Angsana New"/>
          <w:noProof/>
          <w:sz w:val="22"/>
        </w:rPr>
        <w:t xml:space="preserve">(1), 1–12. </w:t>
      </w:r>
      <w:r w:rsidRPr="00F276DF">
        <w:rPr>
          <w:rFonts w:ascii="Century" w:hAnsi="Century" w:cs="Angsana New"/>
          <w:noProof/>
          <w:sz w:val="22"/>
        </w:rPr>
        <w:lastRenderedPageBreak/>
        <w:t>https://ummaspul.e-journal.id/Edupsycouns/article/view/397</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Roberts, T. S. (2004). </w:t>
      </w:r>
      <w:r w:rsidRPr="00F276DF">
        <w:rPr>
          <w:rFonts w:ascii="Century" w:hAnsi="Century" w:cs="Angsana New"/>
          <w:i/>
          <w:iCs/>
          <w:noProof/>
          <w:sz w:val="22"/>
        </w:rPr>
        <w:t>Collaborative Learning: Theory and Practice</w:t>
      </w:r>
      <w:r w:rsidRPr="00F276DF">
        <w:rPr>
          <w:rFonts w:ascii="Century" w:hAnsi="Century" w:cs="Angsana New"/>
          <w:noProof/>
          <w:sz w:val="22"/>
        </w:rPr>
        <w:t>. London: Idea Group Inc. https://doi.org/10.21432/t2pk6b</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Septikasari, R., &amp; Frasandy, R. N. (2018). Keterampilan 4C Abad 21 dalam Pembelajaran Pendidikan Dasar. </w:t>
      </w:r>
      <w:r w:rsidRPr="00F276DF">
        <w:rPr>
          <w:rFonts w:ascii="Century" w:hAnsi="Century" w:cs="Angsana New"/>
          <w:i/>
          <w:iCs/>
          <w:noProof/>
          <w:sz w:val="22"/>
        </w:rPr>
        <w:t>Jurnal Tarbiyah Al-Awlad</w:t>
      </w:r>
      <w:r w:rsidRPr="00F276DF">
        <w:rPr>
          <w:rFonts w:ascii="Century" w:hAnsi="Century" w:cs="Angsana New"/>
          <w:noProof/>
          <w:sz w:val="22"/>
        </w:rPr>
        <w:t xml:space="preserve">, </w:t>
      </w:r>
      <w:r w:rsidRPr="00F276DF">
        <w:rPr>
          <w:rFonts w:ascii="Century" w:hAnsi="Century" w:cs="Angsana New"/>
          <w:i/>
          <w:iCs/>
          <w:noProof/>
          <w:sz w:val="22"/>
        </w:rPr>
        <w:t>3</w:t>
      </w:r>
      <w:r w:rsidRPr="00F276DF">
        <w:rPr>
          <w:rFonts w:ascii="Century" w:hAnsi="Century" w:cs="Angsana New"/>
          <w:noProof/>
          <w:sz w:val="22"/>
        </w:rPr>
        <w:t>(2), 112–122. https://doi.org/10.1016/j.jacc.2020.04.015</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Sherly, Herman, Halim, F., Julyanthry, Dharma, E., Purba, R., &amp; Manawari Girsang, R. (2021). Socialization for the Implementation of E-Learning Teaching Models for Teachers and Education Staffs at SMA Sultan Agung Pematangsiantar. </w:t>
      </w:r>
      <w:r w:rsidRPr="00F276DF">
        <w:rPr>
          <w:rFonts w:ascii="Century" w:hAnsi="Century" w:cs="Angsana New"/>
          <w:i/>
          <w:iCs/>
          <w:noProof/>
          <w:sz w:val="22"/>
        </w:rPr>
        <w:t>Abdi Dosen : Jurnal Pengabdian Pada Masyarakat</w:t>
      </w:r>
      <w:r w:rsidRPr="00F276DF">
        <w:rPr>
          <w:rFonts w:ascii="Century" w:hAnsi="Century" w:cs="Angsana New"/>
          <w:noProof/>
          <w:sz w:val="22"/>
        </w:rPr>
        <w:t xml:space="preserve">, </w:t>
      </w:r>
      <w:r w:rsidRPr="00F276DF">
        <w:rPr>
          <w:rFonts w:ascii="Century" w:hAnsi="Century" w:cs="Angsana New"/>
          <w:i/>
          <w:iCs/>
          <w:noProof/>
          <w:sz w:val="22"/>
        </w:rPr>
        <w:t>5</w:t>
      </w:r>
      <w:r w:rsidRPr="00F276DF">
        <w:rPr>
          <w:rFonts w:ascii="Century" w:hAnsi="Century" w:cs="Angsana New"/>
          <w:noProof/>
          <w:sz w:val="22"/>
        </w:rPr>
        <w:t>(2), 275. https://doi.org/10.32832/abdidos.v5i2.879</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Silalahi, R., Silalahi, Dumaris, E., &amp; Herman. (2021). Students Perception of Using Google Classroom as English Teaching Media During Corona Virus 2019 at SMA Negeri 4 Pematangsiantar. </w:t>
      </w:r>
      <w:r w:rsidRPr="00F276DF">
        <w:rPr>
          <w:rFonts w:ascii="Century" w:hAnsi="Century" w:cs="Angsana New"/>
          <w:i/>
          <w:iCs/>
          <w:noProof/>
          <w:sz w:val="22"/>
        </w:rPr>
        <w:t>JEELL (Journal of English Education, Language and Literature)</w:t>
      </w:r>
      <w:r w:rsidRPr="00F276DF">
        <w:rPr>
          <w:rFonts w:ascii="Century" w:hAnsi="Century" w:cs="Angsana New"/>
          <w:noProof/>
          <w:sz w:val="22"/>
        </w:rPr>
        <w:t xml:space="preserve">, </w:t>
      </w:r>
      <w:r w:rsidRPr="00F276DF">
        <w:rPr>
          <w:rFonts w:ascii="Century" w:hAnsi="Century" w:cs="Angsana New"/>
          <w:i/>
          <w:iCs/>
          <w:noProof/>
          <w:sz w:val="22"/>
        </w:rPr>
        <w:t>7</w:t>
      </w:r>
      <w:r w:rsidRPr="00F276DF">
        <w:rPr>
          <w:rFonts w:ascii="Century" w:hAnsi="Century" w:cs="Angsana New"/>
          <w:noProof/>
          <w:sz w:val="22"/>
        </w:rPr>
        <w:t>(2), 12–30. https://doi.org/10.32682/jeell.v7i2.1730</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Suratno. (2005). </w:t>
      </w:r>
      <w:r w:rsidRPr="00F276DF">
        <w:rPr>
          <w:rFonts w:ascii="Century" w:hAnsi="Century" w:cs="Angsana New"/>
          <w:i/>
          <w:iCs/>
          <w:noProof/>
          <w:sz w:val="22"/>
        </w:rPr>
        <w:t>Pengembangan Kreativitas Anak Usia Dini</w:t>
      </w:r>
      <w:r w:rsidRPr="00F276DF">
        <w:rPr>
          <w:rFonts w:ascii="Century" w:hAnsi="Century" w:cs="Angsana New"/>
          <w:noProof/>
          <w:sz w:val="22"/>
        </w:rPr>
        <w:t>. Jakarta: Depdiknas.</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Triana, M., Herman, H., Sinurat, B., &amp; Silalahi, D. E. (2021). An Analysis of Students Perception on the Use of Google Classroom in English Language Learning. </w:t>
      </w:r>
      <w:r w:rsidRPr="00F276DF">
        <w:rPr>
          <w:rFonts w:ascii="Century" w:hAnsi="Century" w:cs="Angsana New"/>
          <w:i/>
          <w:iCs/>
          <w:noProof/>
          <w:sz w:val="22"/>
        </w:rPr>
        <w:t>Cetta: Jurnal Ilmu Pendidikan</w:t>
      </w:r>
      <w:r w:rsidRPr="00F276DF">
        <w:rPr>
          <w:rFonts w:ascii="Century" w:hAnsi="Century" w:cs="Angsana New"/>
          <w:noProof/>
          <w:sz w:val="22"/>
        </w:rPr>
        <w:t xml:space="preserve">, </w:t>
      </w:r>
      <w:r w:rsidRPr="00F276DF">
        <w:rPr>
          <w:rFonts w:ascii="Century" w:hAnsi="Century" w:cs="Angsana New"/>
          <w:i/>
          <w:iCs/>
          <w:noProof/>
          <w:sz w:val="22"/>
        </w:rPr>
        <w:t>4</w:t>
      </w:r>
      <w:r w:rsidRPr="00F276DF">
        <w:rPr>
          <w:rFonts w:ascii="Century" w:hAnsi="Century" w:cs="Angsana New"/>
          <w:noProof/>
          <w:sz w:val="22"/>
        </w:rPr>
        <w:t>(3), 607–618. https://doi.org/10.37329/cetta.v4i3.1474</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Van, T. J. M. (2011). </w:t>
      </w:r>
      <w:r w:rsidRPr="00F276DF">
        <w:rPr>
          <w:rFonts w:ascii="Century" w:hAnsi="Century" w:cs="Angsana New"/>
          <w:i/>
          <w:iCs/>
          <w:noProof/>
          <w:sz w:val="22"/>
        </w:rPr>
        <w:t>Pendidikan Anakku Terlambat Bicara</w:t>
      </w:r>
      <w:r w:rsidRPr="00F276DF">
        <w:rPr>
          <w:rFonts w:ascii="Century" w:hAnsi="Century" w:cs="Angsana New"/>
          <w:noProof/>
          <w:sz w:val="22"/>
        </w:rPr>
        <w:t>. Jakarta: Perdana.</w:t>
      </w:r>
    </w:p>
    <w:p w:rsidR="00F276DF" w:rsidRPr="00F276DF" w:rsidRDefault="00F276DF" w:rsidP="00F276DF">
      <w:pPr>
        <w:widowControl w:val="0"/>
        <w:autoSpaceDE w:val="0"/>
        <w:autoSpaceDN w:val="0"/>
        <w:adjustRightInd w:val="0"/>
        <w:ind w:left="480" w:hanging="480"/>
        <w:rPr>
          <w:rFonts w:ascii="Century" w:hAnsi="Century" w:cs="Angsana New"/>
          <w:noProof/>
          <w:sz w:val="22"/>
        </w:rPr>
      </w:pPr>
      <w:r w:rsidRPr="00F276DF">
        <w:rPr>
          <w:rFonts w:ascii="Century" w:hAnsi="Century" w:cs="Angsana New"/>
          <w:noProof/>
          <w:sz w:val="22"/>
        </w:rPr>
        <w:t xml:space="preserve">van Thao, N., Herman, Napitupulu, E. R., Hien, N. T., &amp; Pardede, H. (2021). Code-switching in learning via zoom application: A study in an EFL context. </w:t>
      </w:r>
      <w:r w:rsidRPr="00F276DF">
        <w:rPr>
          <w:rFonts w:ascii="Century" w:hAnsi="Century" w:cs="Angsana New"/>
          <w:i/>
          <w:iCs/>
          <w:noProof/>
          <w:sz w:val="22"/>
        </w:rPr>
        <w:t>Asian ESP Journal</w:t>
      </w:r>
      <w:r w:rsidRPr="00F276DF">
        <w:rPr>
          <w:rFonts w:ascii="Century" w:hAnsi="Century" w:cs="Angsana New"/>
          <w:noProof/>
          <w:sz w:val="22"/>
        </w:rPr>
        <w:t xml:space="preserve">, </w:t>
      </w:r>
      <w:r w:rsidRPr="00F276DF">
        <w:rPr>
          <w:rFonts w:ascii="Century" w:hAnsi="Century" w:cs="Angsana New"/>
          <w:i/>
          <w:iCs/>
          <w:noProof/>
          <w:sz w:val="22"/>
        </w:rPr>
        <w:t>17</w:t>
      </w:r>
      <w:r w:rsidRPr="00F276DF">
        <w:rPr>
          <w:rFonts w:ascii="Century" w:hAnsi="Century" w:cs="Angsana New"/>
          <w:noProof/>
          <w:sz w:val="22"/>
        </w:rPr>
        <w:t>(3), 91–111.</w:t>
      </w:r>
    </w:p>
    <w:p w:rsidR="00F276DF" w:rsidRPr="00F276DF" w:rsidRDefault="00F276DF" w:rsidP="00F276DF">
      <w:pPr>
        <w:widowControl w:val="0"/>
        <w:autoSpaceDE w:val="0"/>
        <w:autoSpaceDN w:val="0"/>
        <w:adjustRightInd w:val="0"/>
        <w:ind w:left="480" w:hanging="480"/>
        <w:rPr>
          <w:rFonts w:ascii="Century" w:hAnsi="Century"/>
          <w:noProof/>
          <w:sz w:val="22"/>
        </w:rPr>
      </w:pPr>
      <w:r w:rsidRPr="00F276DF">
        <w:rPr>
          <w:rFonts w:ascii="Century" w:hAnsi="Century" w:cs="Angsana New"/>
          <w:noProof/>
          <w:sz w:val="22"/>
        </w:rPr>
        <w:t xml:space="preserve">Wahyono, P., Husamah, H., &amp; Budi, A. S. (2020). Guru profesional di masa pandemi COVID-19: Review implementasi, tantangan, dan solusi pembelajaran daring. </w:t>
      </w:r>
      <w:r w:rsidRPr="00F276DF">
        <w:rPr>
          <w:rFonts w:ascii="Century" w:hAnsi="Century" w:cs="Angsana New"/>
          <w:i/>
          <w:iCs/>
          <w:noProof/>
          <w:sz w:val="22"/>
        </w:rPr>
        <w:t>Jurnal Pendidikan Profesi Guru</w:t>
      </w:r>
      <w:r w:rsidRPr="00F276DF">
        <w:rPr>
          <w:rFonts w:ascii="Century" w:hAnsi="Century" w:cs="Angsana New"/>
          <w:noProof/>
          <w:sz w:val="22"/>
        </w:rPr>
        <w:t xml:space="preserve">, </w:t>
      </w:r>
      <w:r w:rsidRPr="00F276DF">
        <w:rPr>
          <w:rFonts w:ascii="Century" w:hAnsi="Century" w:cs="Angsana New"/>
          <w:i/>
          <w:iCs/>
          <w:noProof/>
          <w:sz w:val="22"/>
        </w:rPr>
        <w:t>1</w:t>
      </w:r>
      <w:r w:rsidRPr="00F276DF">
        <w:rPr>
          <w:rFonts w:ascii="Century" w:hAnsi="Century" w:cs="Angsana New"/>
          <w:noProof/>
          <w:sz w:val="22"/>
        </w:rPr>
        <w:t>(1), 51–65. http://ejournal.umm.ac.id/index.php/jppg/article/view/12462</w:t>
      </w:r>
    </w:p>
    <w:p w:rsidR="00F276DF" w:rsidRDefault="00F276DF" w:rsidP="005F45B1">
      <w:pPr>
        <w:pStyle w:val="References"/>
        <w:spacing w:line="276" w:lineRule="auto"/>
        <w:rPr>
          <w:rFonts w:ascii="Century" w:hAnsi="Century"/>
          <w:color w:val="FF0000"/>
          <w:sz w:val="22"/>
          <w:szCs w:val="22"/>
        </w:rPr>
      </w:pPr>
      <w:r>
        <w:rPr>
          <w:rFonts w:ascii="Century" w:hAnsi="Century"/>
          <w:color w:val="FF0000"/>
          <w:sz w:val="22"/>
          <w:szCs w:val="22"/>
        </w:rPr>
        <w:fldChar w:fldCharType="end"/>
      </w:r>
      <w:bookmarkStart w:id="0" w:name="_GoBack"/>
      <w:bookmarkEnd w:id="0"/>
    </w:p>
    <w:sectPr w:rsidR="00F276DF"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199" w:rsidRDefault="00645199" w:rsidP="00A1414F">
      <w:r>
        <w:separator/>
      </w:r>
    </w:p>
  </w:endnote>
  <w:endnote w:type="continuationSeparator" w:id="0">
    <w:p w:rsidR="00645199" w:rsidRDefault="0064519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Trebuchet MS">
    <w:charset w:val="00"/>
    <w:family w:val="swiss"/>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0B" w:rsidRDefault="00645199"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F276DF">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199" w:rsidRDefault="00645199" w:rsidP="00A1414F">
      <w:r>
        <w:separator/>
      </w:r>
    </w:p>
  </w:footnote>
  <w:footnote w:type="continuationSeparator" w:id="0">
    <w:p w:rsidR="00645199" w:rsidRDefault="00645199" w:rsidP="00A141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F276DF">
      <w:rPr>
        <w:rFonts w:ascii="Trebuchet MS" w:hAnsi="Trebuchet MS"/>
        <w:smallCaps/>
        <w:noProof/>
        <w:sz w:val="22"/>
        <w:szCs w:val="22"/>
        <w:lang w:val="id-ID"/>
      </w:rPr>
      <w:t>10</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F276DF">
      <w:rPr>
        <w:noProof/>
        <w:sz w:val="22"/>
        <w:szCs w:val="22"/>
      </w:rPr>
      <w:t>9</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18" w:rsidRDefault="00645199">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53" type="#_x0000_t202" style="position:absolute;margin-left:140.45pt;margin-top:-2.7pt;width:290.35pt;height:78.3pt;z-index:251660288" strokecolor="white [3212]" strokeweight="0">
          <v:fill opacity="0"/>
          <v:textbox style="mso-next-textbox:#_x0000_s2053">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rsidR="00420C35" w:rsidRPr="004F3606" w:rsidRDefault="00645199"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id-ID" w:bidi="th-TH"/>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20172"/>
    <w:multiLevelType w:val="hybridMultilevel"/>
    <w:tmpl w:val="3BCA1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283675A"/>
    <w:multiLevelType w:val="hybridMultilevel"/>
    <w:tmpl w:val="BCB60C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74E4567"/>
    <w:multiLevelType w:val="hybridMultilevel"/>
    <w:tmpl w:val="6F160D82"/>
    <w:lvl w:ilvl="0" w:tplc="CC3A784C">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5"/>
  </w:num>
  <w:num w:numId="10">
    <w:abstractNumId w:val="4"/>
  </w:num>
  <w:num w:numId="11">
    <w:abstractNumId w:val="7"/>
  </w:num>
  <w:num w:numId="12">
    <w:abstractNumId w:val="12"/>
    <w:lvlOverride w:ilvl="0">
      <w:startOverride w:val="1"/>
    </w:lvlOverride>
  </w:num>
  <w:num w:numId="13">
    <w:abstractNumId w:val="0"/>
  </w:num>
  <w:num w:numId="14">
    <w:abstractNumId w:val="13"/>
  </w:num>
  <w:num w:numId="15">
    <w:abstractNumId w:val="17"/>
  </w:num>
  <w:num w:numId="16">
    <w:abstractNumId w:val="10"/>
  </w:num>
  <w:num w:numId="17">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6"/>
  </w:num>
  <w:num w:numId="20">
    <w:abstractNumId w:val="16"/>
  </w:num>
  <w:num w:numId="21">
    <w:abstractNumId w:val="1"/>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0"/>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4669"/>
    <w:rsid w:val="000A6695"/>
    <w:rsid w:val="000B3567"/>
    <w:rsid w:val="000B36A3"/>
    <w:rsid w:val="000B4A2C"/>
    <w:rsid w:val="000B6D3D"/>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D49BB"/>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B0E7D"/>
    <w:rsid w:val="002C1A7F"/>
    <w:rsid w:val="002C270E"/>
    <w:rsid w:val="002C4239"/>
    <w:rsid w:val="002C559D"/>
    <w:rsid w:val="002C6430"/>
    <w:rsid w:val="002C67F8"/>
    <w:rsid w:val="002D2D42"/>
    <w:rsid w:val="002D2FF5"/>
    <w:rsid w:val="002D3DAA"/>
    <w:rsid w:val="002D68C9"/>
    <w:rsid w:val="002F15EA"/>
    <w:rsid w:val="002F72D0"/>
    <w:rsid w:val="003003AB"/>
    <w:rsid w:val="00303687"/>
    <w:rsid w:val="00303AFA"/>
    <w:rsid w:val="00311C49"/>
    <w:rsid w:val="0031279E"/>
    <w:rsid w:val="0032119E"/>
    <w:rsid w:val="00321304"/>
    <w:rsid w:val="003303CD"/>
    <w:rsid w:val="00331F84"/>
    <w:rsid w:val="00332AC8"/>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3F677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4C6B"/>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5199"/>
    <w:rsid w:val="0064799C"/>
    <w:rsid w:val="00652E37"/>
    <w:rsid w:val="00654156"/>
    <w:rsid w:val="00662376"/>
    <w:rsid w:val="00672951"/>
    <w:rsid w:val="00694D34"/>
    <w:rsid w:val="006950E0"/>
    <w:rsid w:val="00695864"/>
    <w:rsid w:val="00696803"/>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2C88"/>
    <w:rsid w:val="00781DBA"/>
    <w:rsid w:val="0078621C"/>
    <w:rsid w:val="00790909"/>
    <w:rsid w:val="0079301B"/>
    <w:rsid w:val="007A77C6"/>
    <w:rsid w:val="007B5A07"/>
    <w:rsid w:val="007B668E"/>
    <w:rsid w:val="007C1D71"/>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18D7"/>
    <w:rsid w:val="00834154"/>
    <w:rsid w:val="008346CF"/>
    <w:rsid w:val="00834EFD"/>
    <w:rsid w:val="00841914"/>
    <w:rsid w:val="00842B65"/>
    <w:rsid w:val="00844B24"/>
    <w:rsid w:val="0084515F"/>
    <w:rsid w:val="0085092D"/>
    <w:rsid w:val="00853BB2"/>
    <w:rsid w:val="00853D19"/>
    <w:rsid w:val="00865FB3"/>
    <w:rsid w:val="00867D6B"/>
    <w:rsid w:val="00871E46"/>
    <w:rsid w:val="00873013"/>
    <w:rsid w:val="008746C3"/>
    <w:rsid w:val="008757E0"/>
    <w:rsid w:val="00877D4C"/>
    <w:rsid w:val="0089763B"/>
    <w:rsid w:val="008A0B0A"/>
    <w:rsid w:val="008A1519"/>
    <w:rsid w:val="008A2479"/>
    <w:rsid w:val="008B114A"/>
    <w:rsid w:val="008B6295"/>
    <w:rsid w:val="008B6AE3"/>
    <w:rsid w:val="008D1045"/>
    <w:rsid w:val="008D3937"/>
    <w:rsid w:val="008E2316"/>
    <w:rsid w:val="008E5277"/>
    <w:rsid w:val="008E5996"/>
    <w:rsid w:val="008E7EA0"/>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34F4"/>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29BA"/>
    <w:rsid w:val="00AA5A8D"/>
    <w:rsid w:val="00AA6F12"/>
    <w:rsid w:val="00AB1806"/>
    <w:rsid w:val="00AB18B7"/>
    <w:rsid w:val="00AB2575"/>
    <w:rsid w:val="00AC157F"/>
    <w:rsid w:val="00AD2BAB"/>
    <w:rsid w:val="00AD335D"/>
    <w:rsid w:val="00AE1477"/>
    <w:rsid w:val="00AE406C"/>
    <w:rsid w:val="00AF792B"/>
    <w:rsid w:val="00B00190"/>
    <w:rsid w:val="00B04B16"/>
    <w:rsid w:val="00B10F2B"/>
    <w:rsid w:val="00B333DE"/>
    <w:rsid w:val="00B3521D"/>
    <w:rsid w:val="00B45E81"/>
    <w:rsid w:val="00B47460"/>
    <w:rsid w:val="00B55D5E"/>
    <w:rsid w:val="00B56B16"/>
    <w:rsid w:val="00B608FD"/>
    <w:rsid w:val="00B7068D"/>
    <w:rsid w:val="00B717BA"/>
    <w:rsid w:val="00B735B0"/>
    <w:rsid w:val="00B81E91"/>
    <w:rsid w:val="00B8761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D663C"/>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4886"/>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2EE6"/>
    <w:rsid w:val="00CF75F6"/>
    <w:rsid w:val="00D02302"/>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4D8F"/>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276DF"/>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2F4A"/>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7A759A12"/>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fontstyle01">
    <w:name w:val="fontstyle01"/>
    <w:basedOn w:val="DefaultParagraphFont"/>
    <w:rsid w:val="00332AC8"/>
    <w:rPr>
      <w:rFonts w:ascii="Times New Roman" w:hAnsi="Times New Roman" w:cs="Times New Roman" w:hint="default"/>
      <w:b w:val="0"/>
      <w:bCs w:val="0"/>
      <w:i w:val="0"/>
      <w:iCs w:val="0"/>
      <w:color w:val="000000"/>
      <w:sz w:val="20"/>
      <w:szCs w:val="20"/>
    </w:rPr>
  </w:style>
  <w:style w:type="character" w:customStyle="1" w:styleId="viiyi">
    <w:name w:val="viiyi"/>
    <w:basedOn w:val="DefaultParagraphFont"/>
    <w:rsid w:val="00332AC8"/>
  </w:style>
  <w:style w:type="paragraph" w:customStyle="1" w:styleId="Body">
    <w:name w:val="Body"/>
    <w:basedOn w:val="BodyTextIndent"/>
    <w:rsid w:val="00853D19"/>
    <w:pPr>
      <w:suppressAutoHyphens/>
      <w:spacing w:after="0"/>
      <w:ind w:left="0" w:firstLine="567"/>
      <w:jc w:val="both"/>
    </w:pPr>
    <w:rPr>
      <w:rFonts w:eastAsia="Times New Roman"/>
      <w:sz w:val="20"/>
      <w:szCs w:val="20"/>
      <w:lang w:val="en-US" w:eastAsia="ar-SA"/>
    </w:rPr>
  </w:style>
  <w:style w:type="paragraph" w:styleId="NormalWeb">
    <w:name w:val="Normal (Web)"/>
    <w:basedOn w:val="Normal"/>
    <w:rsid w:val="00853D19"/>
    <w:pPr>
      <w:spacing w:before="100" w:beforeAutospacing="1" w:after="119"/>
    </w:pPr>
    <w:rPr>
      <w:rFonts w:eastAsia="Times New Roman"/>
      <w:lang w:val="en-US" w:eastAsia="en-US"/>
    </w:rPr>
  </w:style>
  <w:style w:type="paragraph" w:styleId="BodyTextIndent">
    <w:name w:val="Body Text Indent"/>
    <w:basedOn w:val="Normal"/>
    <w:link w:val="BodyTextIndentChar"/>
    <w:uiPriority w:val="99"/>
    <w:semiHidden/>
    <w:unhideWhenUsed/>
    <w:rsid w:val="00853D19"/>
    <w:pPr>
      <w:spacing w:after="120"/>
      <w:ind w:left="283"/>
    </w:pPr>
  </w:style>
  <w:style w:type="character" w:customStyle="1" w:styleId="BodyTextIndentChar">
    <w:name w:val="Body Text Indent Char"/>
    <w:basedOn w:val="DefaultParagraphFont"/>
    <w:link w:val="BodyTextIndent"/>
    <w:uiPriority w:val="99"/>
    <w:semiHidden/>
    <w:rsid w:val="00853D19"/>
    <w:rPr>
      <w:sz w:val="24"/>
      <w:szCs w:val="24"/>
      <w:lang w:val="en-AU" w:eastAsia="zh-CN"/>
    </w:rPr>
  </w:style>
  <w:style w:type="character" w:customStyle="1" w:styleId="fontstyle11">
    <w:name w:val="fontstyle11"/>
    <w:basedOn w:val="DefaultParagraphFont"/>
    <w:rsid w:val="00853D19"/>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B198B7-52D8-4D06-860D-97B01BB7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10</Pages>
  <Words>10452</Words>
  <Characters>59579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Herman</cp:lastModifiedBy>
  <cp:revision>163</cp:revision>
  <cp:lastPrinted>2017-04-18T03:46:00Z</cp:lastPrinted>
  <dcterms:created xsi:type="dcterms:W3CDTF">2013-02-05T02:20:00Z</dcterms:created>
  <dcterms:modified xsi:type="dcterms:W3CDTF">2022-01-22T09:16:00Z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a762284b-bf74-309e-a7d6-c8a6fdfdd46e</vt:lpwstr>
  </property>
</Properties>
</file>