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1B26C" w14:textId="77777777"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14:paraId="7C2717D1" w14:textId="77777777" w:rsidR="00260BC0" w:rsidRPr="00260BC0" w:rsidRDefault="00260BC0" w:rsidP="00260BC0">
      <w:pPr>
        <w:pStyle w:val="IEEEAuthorName"/>
        <w:spacing w:before="0" w:after="0"/>
        <w:rPr>
          <w:rFonts w:ascii="Century Gothic" w:hAnsi="Century Gothic"/>
          <w:b/>
          <w:color w:val="000000" w:themeColor="text1"/>
          <w:sz w:val="28"/>
          <w:lang w:val="en-US"/>
        </w:rPr>
      </w:pPr>
      <w:r w:rsidRPr="00260BC0">
        <w:rPr>
          <w:rFonts w:ascii="Century Gothic" w:hAnsi="Century Gothic"/>
          <w:b/>
          <w:color w:val="000000" w:themeColor="text1"/>
          <w:sz w:val="28"/>
          <w:lang w:val="en-US"/>
        </w:rPr>
        <w:t xml:space="preserve">PENGUATAN BRANDING PRODUK DAN OPTIMALISASI PEMASARAN MELALUI E-COMMERCE PADA </w:t>
      </w:r>
    </w:p>
    <w:p w14:paraId="4D679DA5" w14:textId="02C99D66" w:rsidR="00BF5282" w:rsidRDefault="00260BC0" w:rsidP="00260BC0">
      <w:pPr>
        <w:pStyle w:val="IEEEAuthorName"/>
        <w:spacing w:before="0" w:after="0"/>
        <w:rPr>
          <w:rFonts w:ascii="Century Gothic" w:hAnsi="Century Gothic"/>
          <w:b/>
          <w:color w:val="FF0000"/>
          <w:sz w:val="28"/>
          <w:lang w:val="id-ID" w:eastAsia="zh-CN"/>
        </w:rPr>
      </w:pPr>
      <w:r w:rsidRPr="00260BC0">
        <w:rPr>
          <w:rFonts w:ascii="Century Gothic" w:hAnsi="Century Gothic"/>
          <w:b/>
          <w:color w:val="000000" w:themeColor="text1"/>
          <w:sz w:val="28"/>
          <w:lang w:val="en-US" w:eastAsia="zh-CN"/>
        </w:rPr>
        <w:t>UMKM BOKOR DAN KEBEN UKIR FIBER</w:t>
      </w:r>
    </w:p>
    <w:p w14:paraId="1B179CA2" w14:textId="77777777" w:rsidR="00B96636" w:rsidRPr="00B96636" w:rsidRDefault="00B96636" w:rsidP="00B96636">
      <w:pPr>
        <w:rPr>
          <w:lang w:val="id-ID"/>
        </w:rPr>
      </w:pPr>
    </w:p>
    <w:p w14:paraId="73E0B695" w14:textId="424E3AED" w:rsidR="005B3934" w:rsidRPr="00922A80" w:rsidRDefault="00260BC0" w:rsidP="005B3934">
      <w:pPr>
        <w:jc w:val="center"/>
        <w:rPr>
          <w:rFonts w:ascii="Trebuchet MS" w:hAnsi="Trebuchet MS"/>
          <w:b/>
          <w:bCs/>
          <w:sz w:val="22"/>
          <w:szCs w:val="22"/>
        </w:rPr>
      </w:pPr>
      <w:r w:rsidRPr="00260BC0">
        <w:rPr>
          <w:rFonts w:ascii="Trebuchet MS" w:hAnsi="Trebuchet MS"/>
          <w:b/>
          <w:bCs/>
          <w:sz w:val="22"/>
          <w:szCs w:val="22"/>
          <w:lang w:val="en-US"/>
        </w:rPr>
        <w:t xml:space="preserve">I </w:t>
      </w:r>
      <w:proofErr w:type="spellStart"/>
      <w:r w:rsidRPr="00260BC0">
        <w:rPr>
          <w:rFonts w:ascii="Trebuchet MS" w:hAnsi="Trebuchet MS"/>
          <w:b/>
          <w:bCs/>
          <w:sz w:val="22"/>
          <w:szCs w:val="22"/>
          <w:lang w:val="en-US"/>
        </w:rPr>
        <w:t>Wayan</w:t>
      </w:r>
      <w:proofErr w:type="spellEnd"/>
      <w:r w:rsidRPr="00260BC0">
        <w:rPr>
          <w:rFonts w:ascii="Trebuchet MS" w:hAnsi="Trebuchet MS"/>
          <w:b/>
          <w:bCs/>
          <w:sz w:val="22"/>
          <w:szCs w:val="22"/>
          <w:lang w:val="en-US"/>
        </w:rPr>
        <w:t xml:space="preserve"> </w:t>
      </w:r>
      <w:proofErr w:type="spellStart"/>
      <w:r w:rsidRPr="00260BC0">
        <w:rPr>
          <w:rFonts w:ascii="Trebuchet MS" w:hAnsi="Trebuchet MS"/>
          <w:b/>
          <w:bCs/>
          <w:sz w:val="22"/>
          <w:szCs w:val="22"/>
          <w:lang w:val="en-US"/>
        </w:rPr>
        <w:t>Gede</w:t>
      </w:r>
      <w:proofErr w:type="spellEnd"/>
      <w:r w:rsidRPr="00260BC0">
        <w:rPr>
          <w:rFonts w:ascii="Trebuchet MS" w:hAnsi="Trebuchet MS"/>
          <w:b/>
          <w:bCs/>
          <w:sz w:val="22"/>
          <w:szCs w:val="22"/>
          <w:lang w:val="en-US"/>
        </w:rPr>
        <w:t xml:space="preserve"> Narayana</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sidRPr="003E7307">
        <w:rPr>
          <w:rFonts w:ascii="Trebuchet MS" w:hAnsi="Trebuchet MS"/>
          <w:b/>
          <w:bCs/>
          <w:sz w:val="22"/>
          <w:szCs w:val="22"/>
          <w:lang w:val="en-US"/>
        </w:rPr>
        <w:t xml:space="preserve">I Komang Budi Mas </w:t>
      </w:r>
      <w:proofErr w:type="spellStart"/>
      <w:r w:rsidRPr="003E7307">
        <w:rPr>
          <w:rFonts w:ascii="Trebuchet MS" w:hAnsi="Trebuchet MS"/>
          <w:b/>
          <w:bCs/>
          <w:sz w:val="22"/>
          <w:szCs w:val="22"/>
          <w:lang w:val="en-US"/>
        </w:rPr>
        <w:t>Aryawan</w:t>
      </w:r>
      <w:proofErr w:type="spellEnd"/>
      <w:r w:rsidRPr="00922A80">
        <w:rPr>
          <w:rFonts w:ascii="Trebuchet MS" w:hAnsi="Trebuchet MS"/>
          <w:b/>
          <w:bCs/>
          <w:sz w:val="22"/>
          <w:szCs w:val="22"/>
          <w:vertAlign w:val="superscript"/>
          <w:lang w:val="en-US"/>
        </w:rPr>
        <w:t xml:space="preserve"> </w:t>
      </w:r>
      <w:r w:rsidR="00AB2575" w:rsidRPr="00922A80">
        <w:rPr>
          <w:rFonts w:ascii="Trebuchet MS" w:hAnsi="Trebuchet MS"/>
          <w:b/>
          <w:bCs/>
          <w:sz w:val="22"/>
          <w:szCs w:val="22"/>
          <w:vertAlign w:val="superscript"/>
          <w:lang w:val="en-US"/>
        </w:rPr>
        <w:t>2</w:t>
      </w:r>
      <w:r w:rsidR="005B3934" w:rsidRPr="00922A80">
        <w:rPr>
          <w:rFonts w:ascii="Trebuchet MS" w:hAnsi="Trebuchet MS"/>
          <w:b/>
          <w:bCs/>
          <w:sz w:val="22"/>
          <w:szCs w:val="22"/>
          <w:lang w:val="id-ID"/>
        </w:rPr>
        <w:t xml:space="preserve">, </w:t>
      </w:r>
      <w:r w:rsidRPr="00260BC0">
        <w:rPr>
          <w:rFonts w:ascii="Trebuchet MS" w:hAnsi="Trebuchet MS"/>
          <w:b/>
          <w:bCs/>
          <w:sz w:val="22"/>
          <w:szCs w:val="22"/>
          <w:lang w:val="en-US"/>
        </w:rPr>
        <w:t>Albert Fernando</w:t>
      </w:r>
      <w:r w:rsidR="00AB2575" w:rsidRPr="00922A80">
        <w:rPr>
          <w:rFonts w:ascii="Trebuchet MS" w:hAnsi="Trebuchet MS"/>
          <w:b/>
          <w:bCs/>
          <w:sz w:val="22"/>
          <w:szCs w:val="22"/>
          <w:vertAlign w:val="superscript"/>
          <w:lang w:val="en-US"/>
        </w:rPr>
        <w:t xml:space="preserve"> 3</w:t>
      </w:r>
      <w:r>
        <w:rPr>
          <w:rFonts w:ascii="Trebuchet MS" w:hAnsi="Trebuchet MS"/>
          <w:b/>
          <w:bCs/>
          <w:sz w:val="22"/>
          <w:szCs w:val="22"/>
          <w:vertAlign w:val="superscript"/>
          <w:lang w:val="en-US"/>
        </w:rPr>
        <w:t xml:space="preserve">, </w:t>
      </w:r>
      <w:r w:rsidRPr="00260BC0">
        <w:rPr>
          <w:rFonts w:ascii="Trebuchet MS" w:hAnsi="Trebuchet MS"/>
          <w:b/>
          <w:bCs/>
          <w:sz w:val="22"/>
          <w:szCs w:val="22"/>
          <w:lang w:val="en-US"/>
        </w:rPr>
        <w:t xml:space="preserve">Yogi Arya </w:t>
      </w:r>
      <w:proofErr w:type="spellStart"/>
      <w:r w:rsidRPr="00260BC0">
        <w:rPr>
          <w:rFonts w:ascii="Trebuchet MS" w:hAnsi="Trebuchet MS"/>
          <w:b/>
          <w:bCs/>
          <w:sz w:val="22"/>
          <w:szCs w:val="22"/>
          <w:lang w:val="en-US"/>
        </w:rPr>
        <w:t>Bawana</w:t>
      </w:r>
      <w:proofErr w:type="spellEnd"/>
      <w:r w:rsidRPr="00260BC0">
        <w:rPr>
          <w:rFonts w:ascii="Trebuchet MS" w:hAnsi="Trebuchet MS"/>
          <w:b/>
          <w:bCs/>
          <w:sz w:val="22"/>
          <w:szCs w:val="22"/>
          <w:lang w:val="en-US"/>
        </w:rPr>
        <w:t xml:space="preserve"> Putra </w:t>
      </w:r>
      <w:proofErr w:type="spellStart"/>
      <w:r w:rsidRPr="00260BC0">
        <w:rPr>
          <w:rFonts w:ascii="Trebuchet MS" w:hAnsi="Trebuchet MS"/>
          <w:b/>
          <w:bCs/>
          <w:sz w:val="22"/>
          <w:szCs w:val="22"/>
          <w:lang w:val="en-US"/>
        </w:rPr>
        <w:t>Raspati</w:t>
      </w:r>
      <w:proofErr w:type="spellEnd"/>
      <w:r w:rsidRPr="00260BC0">
        <w:rPr>
          <w:rFonts w:ascii="Trebuchet MS" w:hAnsi="Trebuchet MS"/>
          <w:b/>
          <w:bCs/>
          <w:sz w:val="22"/>
          <w:szCs w:val="22"/>
          <w:vertAlign w:val="superscript"/>
        </w:rPr>
        <w:t>4</w:t>
      </w:r>
    </w:p>
    <w:p w14:paraId="46DDCC0F" w14:textId="77ECD77C" w:rsidR="00260BC0" w:rsidRPr="00D56F82" w:rsidRDefault="00260BC0" w:rsidP="00260BC0">
      <w:pPr>
        <w:jc w:val="center"/>
        <w:rPr>
          <w:rFonts w:ascii="Trebuchet MS" w:hAnsi="Trebuchet MS" w:cstheme="minorHAnsi"/>
          <w:color w:val="000000" w:themeColor="text1"/>
          <w:sz w:val="18"/>
          <w:szCs w:val="18"/>
          <w:lang w:val="id-ID"/>
        </w:rPr>
      </w:pPr>
      <w:r w:rsidRPr="00D56F82">
        <w:rPr>
          <w:rFonts w:ascii="Trebuchet MS" w:hAnsi="Trebuchet MS" w:cstheme="minorHAnsi"/>
          <w:color w:val="000000" w:themeColor="text1"/>
          <w:sz w:val="18"/>
          <w:szCs w:val="18"/>
          <w:vertAlign w:val="superscript"/>
        </w:rPr>
        <w:t>1</w:t>
      </w:r>
      <w:r w:rsidRPr="00D56F82">
        <w:rPr>
          <w:rFonts w:ascii="Trebuchet MS" w:hAnsi="Trebuchet MS" w:cstheme="minorHAnsi"/>
          <w:color w:val="000000" w:themeColor="text1"/>
          <w:sz w:val="18"/>
          <w:szCs w:val="18"/>
          <w:vertAlign w:val="superscript"/>
          <w:lang w:val="en-US"/>
        </w:rPr>
        <w:t>,2,3,4</w:t>
      </w:r>
      <w:proofErr w:type="spellStart"/>
      <w:r w:rsidRPr="00D56F82">
        <w:rPr>
          <w:rFonts w:ascii="Trebuchet MS" w:hAnsi="Trebuchet MS" w:cstheme="minorHAnsi"/>
          <w:color w:val="000000" w:themeColor="text1"/>
          <w:sz w:val="18"/>
          <w:szCs w:val="18"/>
        </w:rPr>
        <w:t>Sistem</w:t>
      </w:r>
      <w:proofErr w:type="spellEnd"/>
      <w:r w:rsidRPr="00D56F82">
        <w:rPr>
          <w:rFonts w:ascii="Trebuchet MS" w:hAnsi="Trebuchet MS" w:cstheme="minorHAnsi"/>
          <w:color w:val="000000" w:themeColor="text1"/>
          <w:sz w:val="18"/>
          <w:szCs w:val="18"/>
        </w:rPr>
        <w:t xml:space="preserve"> </w:t>
      </w:r>
      <w:proofErr w:type="spellStart"/>
      <w:r w:rsidRPr="00D56F82">
        <w:rPr>
          <w:rFonts w:ascii="Trebuchet MS" w:hAnsi="Trebuchet MS" w:cstheme="minorHAnsi"/>
          <w:color w:val="000000" w:themeColor="text1"/>
          <w:sz w:val="18"/>
          <w:szCs w:val="18"/>
        </w:rPr>
        <w:t>Komputer</w:t>
      </w:r>
      <w:proofErr w:type="spellEnd"/>
      <w:r w:rsidRPr="00D56F82">
        <w:rPr>
          <w:rFonts w:ascii="Trebuchet MS" w:hAnsi="Trebuchet MS" w:cstheme="minorHAnsi"/>
          <w:color w:val="000000" w:themeColor="text1"/>
          <w:sz w:val="18"/>
          <w:szCs w:val="18"/>
        </w:rPr>
        <w:t xml:space="preserve">, </w:t>
      </w:r>
      <w:proofErr w:type="spellStart"/>
      <w:r w:rsidRPr="00D56F82">
        <w:rPr>
          <w:rFonts w:ascii="Trebuchet MS" w:hAnsi="Trebuchet MS" w:cstheme="minorHAnsi"/>
          <w:color w:val="000000" w:themeColor="text1"/>
          <w:sz w:val="18"/>
          <w:szCs w:val="18"/>
        </w:rPr>
        <w:t>Institut</w:t>
      </w:r>
      <w:proofErr w:type="spellEnd"/>
      <w:r w:rsidRPr="00D56F82">
        <w:rPr>
          <w:rFonts w:ascii="Trebuchet MS" w:hAnsi="Trebuchet MS" w:cstheme="minorHAnsi"/>
          <w:color w:val="000000" w:themeColor="text1"/>
          <w:sz w:val="18"/>
          <w:szCs w:val="18"/>
        </w:rPr>
        <w:t xml:space="preserve"> </w:t>
      </w:r>
      <w:proofErr w:type="spellStart"/>
      <w:r w:rsidRPr="00D56F82">
        <w:rPr>
          <w:rFonts w:ascii="Trebuchet MS" w:hAnsi="Trebuchet MS" w:cstheme="minorHAnsi"/>
          <w:color w:val="000000" w:themeColor="text1"/>
          <w:sz w:val="18"/>
          <w:szCs w:val="18"/>
        </w:rPr>
        <w:t>Teknologi</w:t>
      </w:r>
      <w:proofErr w:type="spellEnd"/>
      <w:r w:rsidRPr="00D56F82">
        <w:rPr>
          <w:rFonts w:ascii="Trebuchet MS" w:hAnsi="Trebuchet MS" w:cstheme="minorHAnsi"/>
          <w:color w:val="000000" w:themeColor="text1"/>
          <w:sz w:val="18"/>
          <w:szCs w:val="18"/>
        </w:rPr>
        <w:t xml:space="preserve"> dan </w:t>
      </w:r>
      <w:proofErr w:type="spellStart"/>
      <w:r w:rsidRPr="00D56F82">
        <w:rPr>
          <w:rFonts w:ascii="Trebuchet MS" w:hAnsi="Trebuchet MS" w:cstheme="minorHAnsi"/>
          <w:color w:val="000000" w:themeColor="text1"/>
          <w:sz w:val="18"/>
          <w:szCs w:val="18"/>
        </w:rPr>
        <w:t>Bisnis</w:t>
      </w:r>
      <w:proofErr w:type="spellEnd"/>
      <w:r w:rsidRPr="00D56F82">
        <w:rPr>
          <w:rFonts w:ascii="Trebuchet MS" w:hAnsi="Trebuchet MS" w:cstheme="minorHAnsi"/>
          <w:color w:val="000000" w:themeColor="text1"/>
          <w:sz w:val="18"/>
          <w:szCs w:val="18"/>
        </w:rPr>
        <w:t xml:space="preserve"> STIKOM Bali, </w:t>
      </w:r>
      <w:r w:rsidRPr="00D56F82">
        <w:rPr>
          <w:rFonts w:ascii="Trebuchet MS" w:hAnsi="Trebuchet MS" w:cstheme="minorHAnsi"/>
          <w:color w:val="000000" w:themeColor="text1"/>
          <w:sz w:val="18"/>
          <w:szCs w:val="18"/>
          <w:lang w:val="id-ID"/>
        </w:rPr>
        <w:t>Indonesia</w:t>
      </w:r>
    </w:p>
    <w:p w14:paraId="6E70F71C" w14:textId="4C7A0A7D" w:rsidR="00D41274" w:rsidRPr="00D56F82" w:rsidRDefault="00260BC0" w:rsidP="00260BC0">
      <w:pPr>
        <w:jc w:val="center"/>
        <w:rPr>
          <w:rFonts w:ascii="Trebuchet MS" w:hAnsi="Trebuchet MS" w:cstheme="minorHAnsi"/>
          <w:sz w:val="18"/>
          <w:szCs w:val="18"/>
        </w:rPr>
      </w:pPr>
      <w:r w:rsidRPr="00D56F82">
        <w:rPr>
          <w:rFonts w:ascii="Trebuchet MS" w:hAnsi="Trebuchet MS"/>
          <w:color w:val="000000" w:themeColor="text1"/>
          <w:sz w:val="18"/>
          <w:szCs w:val="18"/>
        </w:rPr>
        <w:t>narayana@stikom-bali.ac.id</w:t>
      </w:r>
      <w:r w:rsidRPr="00D56F82">
        <w:rPr>
          <w:rFonts w:ascii="Trebuchet MS" w:hAnsi="Trebuchet MS" w:cstheme="minorHAnsi"/>
          <w:color w:val="000000" w:themeColor="text1"/>
          <w:sz w:val="18"/>
          <w:szCs w:val="18"/>
        </w:rPr>
        <w:t xml:space="preserve"> </w:t>
      </w:r>
      <w:r w:rsidRPr="00D56F82">
        <w:rPr>
          <w:rStyle w:val="Hyperlink"/>
          <w:rFonts w:ascii="Trebuchet MS" w:hAnsi="Trebuchet MS" w:cstheme="minorHAnsi"/>
          <w:color w:val="000000" w:themeColor="text1"/>
          <w:sz w:val="18"/>
          <w:szCs w:val="18"/>
          <w:u w:val="none"/>
          <w:vertAlign w:val="superscript"/>
          <w:lang w:val="id-ID"/>
        </w:rPr>
        <w:t>1</w:t>
      </w:r>
      <w:r w:rsidRPr="00D56F82">
        <w:rPr>
          <w:rStyle w:val="Hyperlink"/>
          <w:rFonts w:ascii="Trebuchet MS" w:hAnsi="Trebuchet MS" w:cstheme="minorHAnsi"/>
          <w:color w:val="000000" w:themeColor="text1"/>
          <w:sz w:val="18"/>
          <w:szCs w:val="18"/>
          <w:u w:val="none"/>
          <w:lang w:val="id-ID"/>
        </w:rPr>
        <w:t xml:space="preserve">, </w:t>
      </w:r>
      <w:hyperlink r:id="rId8" w:history="1">
        <w:r w:rsidRPr="00D56F82">
          <w:rPr>
            <w:rStyle w:val="Hyperlink"/>
            <w:rFonts w:ascii="Trebuchet MS" w:hAnsi="Trebuchet MS" w:cstheme="minorHAnsi"/>
            <w:color w:val="000000" w:themeColor="text1"/>
            <w:sz w:val="18"/>
            <w:szCs w:val="18"/>
            <w:u w:val="none"/>
            <w:lang w:val="id-ID"/>
          </w:rPr>
          <w:t>budimas.aryawan@stikom-bali.ac.id</w:t>
        </w:r>
      </w:hyperlink>
      <w:r w:rsidR="00D56F82" w:rsidRPr="00D56F82">
        <w:rPr>
          <w:rStyle w:val="Hyperlink"/>
          <w:rFonts w:ascii="Trebuchet MS" w:hAnsi="Trebuchet MS" w:cstheme="minorHAnsi"/>
          <w:color w:val="000000" w:themeColor="text1"/>
          <w:sz w:val="18"/>
          <w:szCs w:val="18"/>
          <w:u w:val="none"/>
          <w:vertAlign w:val="superscript"/>
          <w:lang w:val="en-US"/>
        </w:rPr>
        <w:t>2</w:t>
      </w:r>
      <w:r w:rsidRPr="00D56F82">
        <w:rPr>
          <w:rFonts w:ascii="Trebuchet MS" w:hAnsi="Trebuchet MS" w:cstheme="minorHAnsi"/>
          <w:color w:val="000000" w:themeColor="text1"/>
          <w:sz w:val="18"/>
          <w:szCs w:val="18"/>
        </w:rPr>
        <w:t>,</w:t>
      </w:r>
      <w:r w:rsidR="00D56F82" w:rsidRPr="00D56F82">
        <w:rPr>
          <w:rFonts w:ascii="Trebuchet MS" w:hAnsi="Trebuchet MS"/>
          <w:color w:val="000000" w:themeColor="text1"/>
          <w:sz w:val="18"/>
          <w:szCs w:val="18"/>
        </w:rPr>
        <w:t xml:space="preserve"> </w:t>
      </w:r>
      <w:hyperlink r:id="rId9" w:history="1">
        <w:r w:rsidR="00D56F82" w:rsidRPr="00D56F82">
          <w:rPr>
            <w:rStyle w:val="Hyperlink"/>
            <w:rFonts w:ascii="Trebuchet MS" w:hAnsi="Trebuchet MS" w:cstheme="minorHAnsi"/>
            <w:color w:val="000000" w:themeColor="text1"/>
            <w:sz w:val="18"/>
            <w:szCs w:val="18"/>
            <w:u w:val="none"/>
          </w:rPr>
          <w:t>albert77533@gmail.com</w:t>
        </w:r>
        <w:r w:rsidR="00D56F82" w:rsidRPr="00D56F82">
          <w:rPr>
            <w:rStyle w:val="Hyperlink"/>
            <w:rFonts w:ascii="Trebuchet MS" w:hAnsi="Trebuchet MS" w:cstheme="minorHAnsi"/>
            <w:color w:val="000000" w:themeColor="text1"/>
            <w:sz w:val="18"/>
            <w:szCs w:val="18"/>
            <w:u w:val="none"/>
            <w:vertAlign w:val="superscript"/>
          </w:rPr>
          <w:t>3</w:t>
        </w:r>
      </w:hyperlink>
      <w:r w:rsidR="00D56F82" w:rsidRPr="00D56F82">
        <w:rPr>
          <w:rFonts w:ascii="Trebuchet MS" w:hAnsi="Trebuchet MS" w:cstheme="minorHAnsi"/>
          <w:color w:val="000000" w:themeColor="text1"/>
          <w:sz w:val="18"/>
          <w:szCs w:val="18"/>
        </w:rPr>
        <w:t xml:space="preserve">, </w:t>
      </w:r>
      <w:r w:rsidR="00D56F82" w:rsidRPr="00D56F82">
        <w:rPr>
          <w:rFonts w:ascii="Trebuchet MS" w:hAnsi="Trebuchet MS"/>
          <w:color w:val="000000" w:themeColor="text1"/>
          <w:sz w:val="18"/>
          <w:szCs w:val="18"/>
        </w:rPr>
        <w:t>yogiaryaj13@gmail.com</w:t>
      </w:r>
      <w:r w:rsidR="00D56F82" w:rsidRPr="00D56F82">
        <w:rPr>
          <w:rFonts w:ascii="Trebuchet MS" w:hAnsi="Trebuchet MS"/>
          <w:color w:val="000000" w:themeColor="text1"/>
          <w:sz w:val="18"/>
          <w:szCs w:val="18"/>
          <w:vertAlign w:val="superscript"/>
        </w:rPr>
        <w:t>4</w:t>
      </w:r>
      <w:r w:rsidRPr="00D56F82">
        <w:rPr>
          <w:rFonts w:ascii="Trebuchet MS" w:hAnsi="Trebuchet MS" w:cstheme="minorHAnsi"/>
          <w:color w:val="000000" w:themeColor="text1"/>
          <w:sz w:val="18"/>
          <w:szCs w:val="18"/>
        </w:rPr>
        <w:t xml:space="preserve"> </w:t>
      </w:r>
    </w:p>
    <w:p w14:paraId="38C61F48" w14:textId="77777777" w:rsidR="00D41274" w:rsidRPr="00922A80" w:rsidRDefault="00D41274">
      <w:pPr>
        <w:rPr>
          <w:rFonts w:ascii="Trebuchet MS" w:hAnsi="Trebuchet MS"/>
        </w:rPr>
        <w:sectPr w:rsidR="00D41274" w:rsidRPr="00922A80" w:rsidSect="0038106C">
          <w:headerReference w:type="even" r:id="rId10"/>
          <w:headerReference w:type="default" r:id="rId11"/>
          <w:headerReference w:type="first" r:id="rId12"/>
          <w:footerReference w:type="first" r:id="rId13"/>
          <w:pgSz w:w="11906" w:h="16838" w:code="9"/>
          <w:pgMar w:top="1134" w:right="1701" w:bottom="1134" w:left="1701" w:header="567" w:footer="431" w:gutter="0"/>
          <w:cols w:space="708"/>
          <w:titlePg/>
          <w:docGrid w:linePitch="360"/>
        </w:sectPr>
      </w:pPr>
    </w:p>
    <w:p w14:paraId="23AADF48" w14:textId="77777777"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14:paraId="787A9359"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6D4483A0" w14:textId="77777777"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37FD3D30"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144E3CC6" w14:textId="1099F3A5" w:rsidR="00AA47BE" w:rsidRPr="005519D2" w:rsidRDefault="00BF5282" w:rsidP="00AA47BE">
            <w:pPr>
              <w:spacing w:before="120"/>
              <w:jc w:val="both"/>
              <w:rPr>
                <w:rStyle w:val="longtext"/>
                <w:rFonts w:ascii="Century" w:hAnsi="Century"/>
                <w:sz w:val="20"/>
                <w:szCs w:val="20"/>
                <w:shd w:val="clear" w:color="auto" w:fill="FFFFFF"/>
                <w:lang w:val="en-US"/>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260BC0" w:rsidRPr="00AA47BE">
              <w:rPr>
                <w:rFonts w:ascii="Century" w:hAnsi="Century"/>
                <w:sz w:val="20"/>
                <w:szCs w:val="20"/>
                <w:lang w:val="en-ID"/>
              </w:rPr>
              <w:t xml:space="preserve">Program </w:t>
            </w:r>
            <w:proofErr w:type="spellStart"/>
            <w:r w:rsidR="00260BC0" w:rsidRPr="00AA47BE">
              <w:rPr>
                <w:rFonts w:ascii="Century" w:hAnsi="Century"/>
                <w:sz w:val="20"/>
                <w:szCs w:val="20"/>
                <w:lang w:val="en-ID"/>
              </w:rPr>
              <w:t>kemitraan</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masyarakat</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ini</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bertujuan</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untuk</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meningkatkan</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pemahaman</w:t>
            </w:r>
            <w:proofErr w:type="spellEnd"/>
            <w:r w:rsidR="00260BC0" w:rsidRPr="00AA47BE">
              <w:rPr>
                <w:rFonts w:ascii="Century" w:hAnsi="Century"/>
                <w:sz w:val="20"/>
                <w:szCs w:val="20"/>
                <w:lang w:val="en-ID"/>
              </w:rPr>
              <w:t xml:space="preserve"> dan </w:t>
            </w:r>
            <w:proofErr w:type="spellStart"/>
            <w:r w:rsidR="00260BC0" w:rsidRPr="00AA47BE">
              <w:rPr>
                <w:rFonts w:ascii="Century" w:hAnsi="Century"/>
                <w:sz w:val="20"/>
                <w:szCs w:val="20"/>
                <w:lang w:val="en-ID"/>
              </w:rPr>
              <w:t>kemampuan</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mitra</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dalam</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melakukan</w:t>
            </w:r>
            <w:proofErr w:type="spellEnd"/>
            <w:r w:rsidR="00260BC0" w:rsidRPr="00AA47BE">
              <w:rPr>
                <w:rFonts w:ascii="Century" w:hAnsi="Century"/>
                <w:sz w:val="20"/>
                <w:szCs w:val="20"/>
                <w:lang w:val="en-ID"/>
              </w:rPr>
              <w:t xml:space="preserve"> branding </w:t>
            </w:r>
            <w:proofErr w:type="spellStart"/>
            <w:r w:rsidR="00260BC0" w:rsidRPr="00AA47BE">
              <w:rPr>
                <w:rFonts w:ascii="Century" w:hAnsi="Century"/>
                <w:sz w:val="20"/>
                <w:szCs w:val="20"/>
                <w:lang w:val="en-ID"/>
              </w:rPr>
              <w:t>produk</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bokor</w:t>
            </w:r>
            <w:proofErr w:type="spellEnd"/>
            <w:r w:rsidR="00260BC0" w:rsidRPr="00AA47BE">
              <w:rPr>
                <w:rFonts w:ascii="Century" w:hAnsi="Century"/>
                <w:sz w:val="20"/>
                <w:szCs w:val="20"/>
                <w:lang w:val="en-ID"/>
              </w:rPr>
              <w:t xml:space="preserve"> dan </w:t>
            </w:r>
            <w:proofErr w:type="spellStart"/>
            <w:r w:rsidR="00260BC0" w:rsidRPr="00AA47BE">
              <w:rPr>
                <w:rFonts w:ascii="Century" w:hAnsi="Century"/>
                <w:sz w:val="20"/>
                <w:szCs w:val="20"/>
                <w:lang w:val="en-ID"/>
              </w:rPr>
              <w:t>keben</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ukir</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fiber</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melalui</w:t>
            </w:r>
            <w:proofErr w:type="spellEnd"/>
            <w:r w:rsidR="00260BC0" w:rsidRPr="00AA47BE">
              <w:rPr>
                <w:rFonts w:ascii="Century" w:hAnsi="Century"/>
                <w:sz w:val="20"/>
                <w:szCs w:val="20"/>
                <w:lang w:val="en-ID"/>
              </w:rPr>
              <w:t xml:space="preserve"> </w:t>
            </w:r>
            <w:r w:rsidR="00260BC0" w:rsidRPr="00AA47BE">
              <w:rPr>
                <w:rFonts w:ascii="Century" w:hAnsi="Century"/>
                <w:i/>
                <w:iCs/>
                <w:sz w:val="20"/>
                <w:szCs w:val="20"/>
                <w:lang w:val="en-ID"/>
              </w:rPr>
              <w:t>Google My Business</w:t>
            </w:r>
            <w:r w:rsidR="00260BC0" w:rsidRPr="00AA47BE">
              <w:rPr>
                <w:rFonts w:ascii="Century" w:hAnsi="Century"/>
                <w:sz w:val="20"/>
                <w:szCs w:val="20"/>
                <w:lang w:val="en-ID"/>
              </w:rPr>
              <w:t xml:space="preserve"> dan </w:t>
            </w:r>
            <w:proofErr w:type="spellStart"/>
            <w:r w:rsidR="00260BC0" w:rsidRPr="00AA47BE">
              <w:rPr>
                <w:rFonts w:ascii="Century" w:hAnsi="Century"/>
                <w:sz w:val="20"/>
                <w:szCs w:val="20"/>
                <w:lang w:val="en-ID"/>
              </w:rPr>
              <w:t>memasarkan</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produk</w:t>
            </w:r>
            <w:proofErr w:type="spellEnd"/>
            <w:r w:rsidR="00260BC0" w:rsidRPr="00AA47BE">
              <w:rPr>
                <w:rFonts w:ascii="Century" w:hAnsi="Century"/>
                <w:sz w:val="20"/>
                <w:szCs w:val="20"/>
                <w:lang w:val="en-ID"/>
              </w:rPr>
              <w:t xml:space="preserve"> </w:t>
            </w:r>
            <w:proofErr w:type="spellStart"/>
            <w:r w:rsidR="00260BC0" w:rsidRPr="00AA47BE">
              <w:rPr>
                <w:rFonts w:ascii="Century" w:hAnsi="Century"/>
                <w:sz w:val="20"/>
                <w:szCs w:val="20"/>
                <w:lang w:val="en-ID"/>
              </w:rPr>
              <w:t>menggunakan</w:t>
            </w:r>
            <w:proofErr w:type="spellEnd"/>
            <w:r w:rsidR="00260BC0" w:rsidRPr="00AA47BE">
              <w:rPr>
                <w:rFonts w:ascii="Century" w:hAnsi="Century"/>
                <w:sz w:val="20"/>
                <w:szCs w:val="20"/>
                <w:lang w:val="en-ID"/>
              </w:rPr>
              <w:t xml:space="preserve"> </w:t>
            </w:r>
            <w:r w:rsidR="00AA47BE" w:rsidRPr="00AA47BE">
              <w:rPr>
                <w:rFonts w:ascii="Century" w:hAnsi="Century"/>
                <w:sz w:val="20"/>
                <w:szCs w:val="20"/>
                <w:lang w:val="en-ID"/>
              </w:rPr>
              <w:t>E</w:t>
            </w:r>
            <w:r w:rsidR="00260BC0" w:rsidRPr="00AA47BE">
              <w:rPr>
                <w:rFonts w:ascii="Century" w:hAnsi="Century"/>
                <w:i/>
                <w:iCs/>
                <w:sz w:val="20"/>
                <w:szCs w:val="20"/>
                <w:lang w:val="en-ID"/>
              </w:rPr>
              <w:t>-commerce</w:t>
            </w:r>
            <w:r w:rsidR="00260BC0" w:rsidRPr="00AA47BE">
              <w:rPr>
                <w:rFonts w:ascii="Century" w:hAnsi="Century"/>
                <w:sz w:val="20"/>
                <w:szCs w:val="20"/>
                <w:lang w:val="en-ID"/>
              </w:rPr>
              <w:t xml:space="preserve">. </w:t>
            </w:r>
            <w:r w:rsidR="00AA47BE" w:rsidRPr="00AA47BE">
              <w:rPr>
                <w:rFonts w:ascii="Century" w:hAnsi="Century"/>
                <w:sz w:val="20"/>
                <w:szCs w:val="20"/>
                <w:lang w:val="en-ID"/>
              </w:rPr>
              <w:t xml:space="preserve">Mitra </w:t>
            </w:r>
            <w:proofErr w:type="spellStart"/>
            <w:r w:rsidR="00AA47BE" w:rsidRPr="00AA47BE">
              <w:rPr>
                <w:rFonts w:ascii="Century" w:hAnsi="Century"/>
                <w:sz w:val="20"/>
                <w:szCs w:val="20"/>
                <w:lang w:val="en-ID"/>
              </w:rPr>
              <w:t>dalam</w:t>
            </w:r>
            <w:proofErr w:type="spellEnd"/>
            <w:r w:rsidR="00AA47BE" w:rsidRPr="00AA47BE">
              <w:rPr>
                <w:rFonts w:ascii="Century" w:hAnsi="Century"/>
                <w:sz w:val="20"/>
                <w:szCs w:val="20"/>
                <w:lang w:val="en-ID"/>
              </w:rPr>
              <w:t xml:space="preserve"> </w:t>
            </w:r>
            <w:proofErr w:type="spellStart"/>
            <w:r w:rsidR="00AA47BE" w:rsidRPr="00AA47BE">
              <w:rPr>
                <w:rFonts w:ascii="Century" w:hAnsi="Century"/>
                <w:sz w:val="20"/>
                <w:szCs w:val="20"/>
                <w:lang w:val="en-ID"/>
              </w:rPr>
              <w:t>kegiatan</w:t>
            </w:r>
            <w:proofErr w:type="spellEnd"/>
            <w:r w:rsidR="00AA47BE" w:rsidRPr="00AA47BE">
              <w:rPr>
                <w:rFonts w:ascii="Century" w:hAnsi="Century"/>
                <w:sz w:val="20"/>
                <w:szCs w:val="20"/>
                <w:lang w:val="en-ID"/>
              </w:rPr>
              <w:t xml:space="preserve"> </w:t>
            </w:r>
            <w:proofErr w:type="spellStart"/>
            <w:r w:rsidR="00AA47BE" w:rsidRPr="00AA47BE">
              <w:rPr>
                <w:rFonts w:ascii="Century" w:hAnsi="Century"/>
                <w:sz w:val="20"/>
                <w:szCs w:val="20"/>
                <w:lang w:val="en-ID"/>
              </w:rPr>
              <w:t>pengabdian</w:t>
            </w:r>
            <w:proofErr w:type="spellEnd"/>
            <w:r w:rsidR="00AA47BE" w:rsidRPr="00AA47BE">
              <w:rPr>
                <w:rFonts w:ascii="Century" w:hAnsi="Century"/>
                <w:sz w:val="20"/>
                <w:szCs w:val="20"/>
                <w:lang w:val="en-ID"/>
              </w:rPr>
              <w:t xml:space="preserve"> </w:t>
            </w:r>
            <w:proofErr w:type="spellStart"/>
            <w:r w:rsidR="00AA47BE" w:rsidRPr="00AA47BE">
              <w:rPr>
                <w:rFonts w:ascii="Century" w:hAnsi="Century"/>
                <w:sz w:val="20"/>
                <w:szCs w:val="20"/>
                <w:lang w:val="en-ID"/>
              </w:rPr>
              <w:t>ini</w:t>
            </w:r>
            <w:proofErr w:type="spellEnd"/>
            <w:r w:rsidR="00AA47BE" w:rsidRPr="00AA47BE">
              <w:rPr>
                <w:rFonts w:ascii="Century" w:hAnsi="Century"/>
                <w:sz w:val="20"/>
                <w:szCs w:val="20"/>
                <w:lang w:val="en-ID"/>
              </w:rPr>
              <w:t xml:space="preserve"> </w:t>
            </w:r>
            <w:proofErr w:type="spellStart"/>
            <w:r w:rsidR="00AA47BE" w:rsidRPr="00AA47BE">
              <w:rPr>
                <w:rFonts w:ascii="Century" w:hAnsi="Century"/>
                <w:sz w:val="20"/>
                <w:szCs w:val="20"/>
                <w:lang w:val="en-ID"/>
              </w:rPr>
              <w:t>adalah</w:t>
            </w:r>
            <w:proofErr w:type="spellEnd"/>
            <w:r w:rsidR="00AA47BE" w:rsidRPr="00AA47BE">
              <w:rPr>
                <w:rFonts w:ascii="Century" w:hAnsi="Century"/>
                <w:sz w:val="20"/>
                <w:szCs w:val="20"/>
                <w:lang w:val="en-ID"/>
              </w:rPr>
              <w:t xml:space="preserve"> UMKM </w:t>
            </w:r>
            <w:proofErr w:type="spellStart"/>
            <w:r w:rsidR="00AA47BE" w:rsidRPr="00AA47BE">
              <w:rPr>
                <w:rFonts w:ascii="Century" w:hAnsi="Century"/>
                <w:bCs/>
                <w:sz w:val="20"/>
                <w:szCs w:val="20"/>
              </w:rPr>
              <w:t>bokor</w:t>
            </w:r>
            <w:proofErr w:type="spellEnd"/>
            <w:r w:rsidR="00AA47BE" w:rsidRPr="00AA47BE">
              <w:rPr>
                <w:rFonts w:ascii="Century" w:hAnsi="Century"/>
                <w:bCs/>
                <w:sz w:val="20"/>
                <w:szCs w:val="20"/>
              </w:rPr>
              <w:t xml:space="preserve"> dan </w:t>
            </w:r>
            <w:proofErr w:type="spellStart"/>
            <w:r w:rsidR="00AA47BE" w:rsidRPr="00AA47BE">
              <w:rPr>
                <w:rFonts w:ascii="Century" w:hAnsi="Century"/>
                <w:bCs/>
                <w:sz w:val="20"/>
                <w:szCs w:val="20"/>
              </w:rPr>
              <w:t>keben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ukir</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fiber</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yaitu</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Toko</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Metr</w:t>
            </w:r>
            <w:r w:rsidR="00CB5A2E">
              <w:rPr>
                <w:rFonts w:ascii="Century" w:hAnsi="Century"/>
                <w:bCs/>
                <w:sz w:val="20"/>
                <w:szCs w:val="20"/>
              </w:rPr>
              <w:t>i</w:t>
            </w:r>
            <w:proofErr w:type="spellEnd"/>
            <w:r w:rsidR="00AA47BE" w:rsidRPr="00AA47BE">
              <w:rPr>
                <w:rFonts w:ascii="Century" w:hAnsi="Century"/>
                <w:bCs/>
                <w:sz w:val="20"/>
                <w:szCs w:val="20"/>
              </w:rPr>
              <w:t xml:space="preserve"> yang </w:t>
            </w:r>
            <w:proofErr w:type="spellStart"/>
            <w:r w:rsidR="00AA47BE" w:rsidRPr="00AA47BE">
              <w:rPr>
                <w:rFonts w:ascii="Century" w:hAnsi="Century"/>
                <w:bCs/>
                <w:sz w:val="20"/>
                <w:szCs w:val="20"/>
              </w:rPr>
              <w:t>beralamat</w:t>
            </w:r>
            <w:proofErr w:type="spellEnd"/>
            <w:r w:rsidR="00AA47BE" w:rsidRPr="00AA47BE">
              <w:rPr>
                <w:rFonts w:ascii="Century" w:hAnsi="Century"/>
                <w:bCs/>
                <w:sz w:val="20"/>
                <w:szCs w:val="20"/>
              </w:rPr>
              <w:t xml:space="preserve"> di Jalan </w:t>
            </w:r>
            <w:proofErr w:type="spellStart"/>
            <w:proofErr w:type="gramStart"/>
            <w:r w:rsidR="00AA47BE" w:rsidRPr="00AA47BE">
              <w:rPr>
                <w:rFonts w:ascii="Century" w:hAnsi="Century"/>
                <w:bCs/>
                <w:sz w:val="20"/>
                <w:szCs w:val="20"/>
              </w:rPr>
              <w:t>S.Parman</w:t>
            </w:r>
            <w:proofErr w:type="spellEnd"/>
            <w:proofErr w:type="gramEnd"/>
            <w:r w:rsidR="00AA47BE" w:rsidRPr="00AA47BE">
              <w:rPr>
                <w:rFonts w:ascii="Century" w:hAnsi="Century"/>
                <w:bCs/>
                <w:sz w:val="20"/>
                <w:szCs w:val="20"/>
              </w:rPr>
              <w:t xml:space="preserve"> No 2 </w:t>
            </w:r>
            <w:proofErr w:type="spellStart"/>
            <w:r w:rsidR="00AA47BE" w:rsidRPr="00AA47BE">
              <w:rPr>
                <w:rFonts w:ascii="Century" w:hAnsi="Century"/>
                <w:bCs/>
                <w:sz w:val="20"/>
                <w:szCs w:val="20"/>
              </w:rPr>
              <w:t>Seririt</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Kabupaten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Buleleng</w:t>
            </w:r>
            <w:proofErr w:type="spellEnd"/>
            <w:r w:rsidR="00AA47BE" w:rsidRPr="00AA47BE">
              <w:rPr>
                <w:rFonts w:ascii="Century" w:hAnsi="Century"/>
                <w:bCs/>
                <w:sz w:val="20"/>
                <w:szCs w:val="20"/>
              </w:rPr>
              <w:t xml:space="preserve"> Bali. </w:t>
            </w:r>
            <w:proofErr w:type="spellStart"/>
            <w:r w:rsidR="00AA47BE" w:rsidRPr="00AA47BE">
              <w:rPr>
                <w:rFonts w:ascii="Century" w:hAnsi="Century"/>
                <w:bCs/>
                <w:sz w:val="20"/>
                <w:szCs w:val="20"/>
              </w:rPr>
              <w:t>Metode</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pelaksanaan</w:t>
            </w:r>
            <w:proofErr w:type="spellEnd"/>
            <w:r w:rsidR="00AA47BE" w:rsidRPr="00AA47BE">
              <w:rPr>
                <w:rFonts w:ascii="Century" w:hAnsi="Century"/>
                <w:bCs/>
                <w:sz w:val="20"/>
                <w:szCs w:val="20"/>
              </w:rPr>
              <w:t xml:space="preserve"> pada Program </w:t>
            </w:r>
            <w:proofErr w:type="spellStart"/>
            <w:r w:rsidR="00AA47BE" w:rsidRPr="00AA47BE">
              <w:rPr>
                <w:rFonts w:ascii="Century" w:hAnsi="Century"/>
                <w:bCs/>
                <w:sz w:val="20"/>
                <w:szCs w:val="20"/>
              </w:rPr>
              <w:t>Kemitraan</w:t>
            </w:r>
            <w:proofErr w:type="spellEnd"/>
            <w:r w:rsidR="00AA47BE" w:rsidRPr="00AA47BE">
              <w:rPr>
                <w:rFonts w:ascii="Century" w:hAnsi="Century"/>
                <w:bCs/>
                <w:sz w:val="20"/>
                <w:szCs w:val="20"/>
              </w:rPr>
              <w:t xml:space="preserve"> Masyarakat (PKM) </w:t>
            </w:r>
            <w:proofErr w:type="spellStart"/>
            <w:r w:rsidR="00AA47BE" w:rsidRPr="00AA47BE">
              <w:rPr>
                <w:rFonts w:ascii="Century" w:hAnsi="Century"/>
                <w:bCs/>
                <w:sz w:val="20"/>
                <w:szCs w:val="20"/>
              </w:rPr>
              <w:t>dibagi</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menjadi</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beberapa</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tahap</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yaitu</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perencanaan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pelaksanaan</w:t>
            </w:r>
            <w:proofErr w:type="spellEnd"/>
            <w:r w:rsidR="00AA47BE" w:rsidRPr="00AA47BE">
              <w:rPr>
                <w:rFonts w:ascii="Century" w:hAnsi="Century"/>
                <w:bCs/>
                <w:sz w:val="20"/>
                <w:szCs w:val="20"/>
              </w:rPr>
              <w:t xml:space="preserve">, </w:t>
            </w:r>
            <w:r w:rsidR="00A4498F">
              <w:rPr>
                <w:rFonts w:ascii="Century" w:hAnsi="Century"/>
                <w:bCs/>
                <w:sz w:val="20"/>
                <w:szCs w:val="20"/>
              </w:rPr>
              <w:t>monitoring</w:t>
            </w:r>
            <w:r w:rsidR="00AA47BE" w:rsidRPr="00AA47BE">
              <w:rPr>
                <w:rFonts w:ascii="Century" w:hAnsi="Century"/>
                <w:bCs/>
                <w:sz w:val="20"/>
                <w:szCs w:val="20"/>
              </w:rPr>
              <w:t xml:space="preserve">, </w:t>
            </w:r>
            <w:proofErr w:type="spellStart"/>
            <w:r w:rsidR="00AA47BE" w:rsidRPr="00AA47BE">
              <w:rPr>
                <w:rFonts w:ascii="Century" w:hAnsi="Century"/>
                <w:bCs/>
                <w:sz w:val="20"/>
                <w:szCs w:val="20"/>
              </w:rPr>
              <w:t>evaluasi</w:t>
            </w:r>
            <w:proofErr w:type="spellEnd"/>
            <w:r w:rsidR="00AA47BE" w:rsidRPr="00AA47BE">
              <w:rPr>
                <w:rFonts w:ascii="Century" w:hAnsi="Century"/>
                <w:bCs/>
                <w:sz w:val="20"/>
                <w:szCs w:val="20"/>
              </w:rPr>
              <w:t xml:space="preserve"> dan </w:t>
            </w:r>
            <w:proofErr w:type="spellStart"/>
            <w:r w:rsidR="00AA47BE" w:rsidRPr="00AA47BE">
              <w:rPr>
                <w:rFonts w:ascii="Century" w:hAnsi="Century"/>
                <w:bCs/>
                <w:sz w:val="20"/>
                <w:szCs w:val="20"/>
              </w:rPr>
              <w:t>refleksi</w:t>
            </w:r>
            <w:proofErr w:type="spellEnd"/>
            <w:r w:rsidR="00AA47BE" w:rsidRPr="00AA47BE">
              <w:rPr>
                <w:rFonts w:ascii="Century" w:hAnsi="Century"/>
                <w:bCs/>
                <w:sz w:val="20"/>
                <w:szCs w:val="20"/>
              </w:rPr>
              <w:t xml:space="preserve">. Pada </w:t>
            </w:r>
            <w:proofErr w:type="spellStart"/>
            <w:r w:rsidR="00AA47BE" w:rsidRPr="00AA47BE">
              <w:rPr>
                <w:rFonts w:ascii="Century" w:hAnsi="Century"/>
                <w:bCs/>
                <w:sz w:val="20"/>
                <w:szCs w:val="20"/>
              </w:rPr>
              <w:t>tahap</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perencaanaan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dilakukan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sosialisasi</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kepada</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mita</w:t>
            </w:r>
            <w:proofErr w:type="spellEnd"/>
            <w:r w:rsidR="00AA47BE" w:rsidRPr="00AA47BE">
              <w:rPr>
                <w:rFonts w:ascii="Century" w:hAnsi="Century"/>
                <w:bCs/>
                <w:sz w:val="20"/>
                <w:szCs w:val="20"/>
              </w:rPr>
              <w:t xml:space="preserve"> dan </w:t>
            </w:r>
            <w:proofErr w:type="spellStart"/>
            <w:r w:rsidR="00AA47BE" w:rsidRPr="00AA47BE">
              <w:rPr>
                <w:rFonts w:ascii="Century" w:hAnsi="Century"/>
                <w:bCs/>
                <w:sz w:val="20"/>
                <w:szCs w:val="20"/>
              </w:rPr>
              <w:t>perncangan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modul</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pelatihan</w:t>
            </w:r>
            <w:proofErr w:type="spellEnd"/>
            <w:r w:rsidR="00AA47BE" w:rsidRPr="00AA47BE">
              <w:rPr>
                <w:rFonts w:ascii="Century" w:hAnsi="Century"/>
                <w:bCs/>
                <w:sz w:val="20"/>
                <w:szCs w:val="20"/>
              </w:rPr>
              <w:t xml:space="preserve">. Pada </w:t>
            </w:r>
            <w:proofErr w:type="spellStart"/>
            <w:r w:rsidR="00AA47BE" w:rsidRPr="00AA47BE">
              <w:rPr>
                <w:rFonts w:ascii="Century" w:hAnsi="Century"/>
                <w:bCs/>
                <w:sz w:val="20"/>
                <w:szCs w:val="20"/>
              </w:rPr>
              <w:t>tahap</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pelaksanaan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tim</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membuat</w:t>
            </w:r>
            <w:proofErr w:type="spellEnd"/>
            <w:r w:rsidR="00AA47BE" w:rsidRPr="00AA47BE">
              <w:rPr>
                <w:rFonts w:ascii="Century" w:hAnsi="Century"/>
                <w:bCs/>
                <w:sz w:val="20"/>
                <w:szCs w:val="20"/>
              </w:rPr>
              <w:t xml:space="preserve"> logo </w:t>
            </w:r>
            <w:proofErr w:type="spellStart"/>
            <w:r w:rsidR="00AA47BE" w:rsidRPr="00AA47BE">
              <w:rPr>
                <w:rFonts w:ascii="Century" w:hAnsi="Century"/>
                <w:bCs/>
                <w:sz w:val="20"/>
                <w:szCs w:val="20"/>
              </w:rPr>
              <w:t>produk</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kemudian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melakukan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pelatihan</w:t>
            </w:r>
            <w:proofErr w:type="spellEnd"/>
            <w:r w:rsidR="00AA47BE" w:rsidRPr="00AA47BE">
              <w:rPr>
                <w:rFonts w:ascii="Century" w:hAnsi="Century"/>
                <w:bCs/>
                <w:sz w:val="20"/>
                <w:szCs w:val="20"/>
              </w:rPr>
              <w:t xml:space="preserve"> branding </w:t>
            </w:r>
            <w:proofErr w:type="spellStart"/>
            <w:r w:rsidR="00AA47BE" w:rsidRPr="00AA47BE">
              <w:rPr>
                <w:rFonts w:ascii="Century" w:hAnsi="Century"/>
                <w:bCs/>
                <w:sz w:val="20"/>
                <w:szCs w:val="20"/>
              </w:rPr>
              <w:t>produk</w:t>
            </w:r>
            <w:proofErr w:type="spellEnd"/>
            <w:r w:rsidR="00BC7478">
              <w:rPr>
                <w:rFonts w:ascii="Century" w:hAnsi="Century"/>
                <w:bCs/>
                <w:sz w:val="20"/>
                <w:szCs w:val="20"/>
              </w:rPr>
              <w:t xml:space="preserve"> </w:t>
            </w:r>
            <w:proofErr w:type="spellStart"/>
            <w:r w:rsidR="00BC7478">
              <w:rPr>
                <w:rFonts w:ascii="Century" w:hAnsi="Century"/>
                <w:bCs/>
                <w:sz w:val="20"/>
                <w:szCs w:val="20"/>
              </w:rPr>
              <w:t>menggunakan</w:t>
            </w:r>
            <w:proofErr w:type="spellEnd"/>
            <w:r w:rsidR="00BC7478" w:rsidRPr="00AA47BE">
              <w:rPr>
                <w:rFonts w:ascii="Century" w:hAnsi="Century"/>
                <w:sz w:val="20"/>
                <w:szCs w:val="20"/>
                <w:lang w:val="en-ID"/>
              </w:rPr>
              <w:t xml:space="preserve"> </w:t>
            </w:r>
            <w:proofErr w:type="spellStart"/>
            <w:r w:rsidR="00BC7478" w:rsidRPr="00AA47BE">
              <w:rPr>
                <w:rFonts w:ascii="Century" w:hAnsi="Century"/>
                <w:sz w:val="20"/>
                <w:szCs w:val="20"/>
                <w:lang w:val="en-ID"/>
              </w:rPr>
              <w:t>melalui</w:t>
            </w:r>
            <w:proofErr w:type="spellEnd"/>
            <w:r w:rsidR="00BC7478" w:rsidRPr="00AA47BE">
              <w:rPr>
                <w:rFonts w:ascii="Century" w:hAnsi="Century"/>
                <w:sz w:val="20"/>
                <w:szCs w:val="20"/>
                <w:lang w:val="en-ID"/>
              </w:rPr>
              <w:t xml:space="preserve"> </w:t>
            </w:r>
            <w:r w:rsidR="00BC7478" w:rsidRPr="00AA47BE">
              <w:rPr>
                <w:rFonts w:ascii="Century" w:hAnsi="Century"/>
                <w:i/>
                <w:iCs/>
                <w:sz w:val="20"/>
                <w:szCs w:val="20"/>
                <w:lang w:val="en-ID"/>
              </w:rPr>
              <w:t>Google My Business</w:t>
            </w:r>
            <w:r w:rsidR="00AA47BE" w:rsidRPr="00AA47BE">
              <w:rPr>
                <w:rFonts w:ascii="Century" w:hAnsi="Century"/>
                <w:bCs/>
                <w:sz w:val="20"/>
                <w:szCs w:val="20"/>
              </w:rPr>
              <w:t xml:space="preserve"> dan </w:t>
            </w:r>
            <w:proofErr w:type="spellStart"/>
            <w:r w:rsidR="00AA47BE" w:rsidRPr="00AA47BE">
              <w:rPr>
                <w:rFonts w:ascii="Century" w:hAnsi="Century"/>
                <w:bCs/>
                <w:sz w:val="20"/>
                <w:szCs w:val="20"/>
              </w:rPr>
              <w:t>pelatihan</w:t>
            </w:r>
            <w:proofErr w:type="spellEnd"/>
            <w:r w:rsidR="00AA47BE" w:rsidRPr="00AA47BE">
              <w:rPr>
                <w:rFonts w:ascii="Century" w:hAnsi="Century"/>
                <w:bCs/>
                <w:sz w:val="20"/>
                <w:szCs w:val="20"/>
              </w:rPr>
              <w:t xml:space="preserve"> </w:t>
            </w:r>
            <w:proofErr w:type="spellStart"/>
            <w:r w:rsidR="00AA47BE" w:rsidRPr="00AA47BE">
              <w:rPr>
                <w:rFonts w:ascii="Century" w:hAnsi="Century"/>
                <w:bCs/>
                <w:sz w:val="20"/>
                <w:szCs w:val="20"/>
              </w:rPr>
              <w:t>penggunaan</w:t>
            </w:r>
            <w:proofErr w:type="spellEnd"/>
            <w:r w:rsidR="00AA47BE" w:rsidRPr="00AA47BE">
              <w:rPr>
                <w:rFonts w:ascii="Century" w:hAnsi="Century"/>
                <w:bCs/>
                <w:sz w:val="20"/>
                <w:szCs w:val="20"/>
              </w:rPr>
              <w:t xml:space="preserve"> e-commerce</w:t>
            </w:r>
            <w:r w:rsidR="00AA47BE" w:rsidRPr="00AA47BE">
              <w:rPr>
                <w:rFonts w:ascii="Century" w:hAnsi="Century"/>
                <w:sz w:val="20"/>
                <w:szCs w:val="20"/>
                <w:lang w:val="en-US"/>
              </w:rPr>
              <w:t>.</w:t>
            </w:r>
            <w:r w:rsidR="00AA47BE" w:rsidRPr="00AA47BE">
              <w:rPr>
                <w:rFonts w:ascii="Century" w:hAnsi="Century"/>
                <w:sz w:val="20"/>
                <w:szCs w:val="20"/>
                <w:lang w:val="id-ID"/>
              </w:rPr>
              <w:t xml:space="preserve"> Hasil kegiatan </w:t>
            </w:r>
            <w:proofErr w:type="spellStart"/>
            <w:r w:rsidR="00AA47BE">
              <w:rPr>
                <w:rFonts w:ascii="Century" w:hAnsi="Century"/>
                <w:sz w:val="20"/>
                <w:szCs w:val="20"/>
                <w:lang w:val="en-US"/>
              </w:rPr>
              <w:t>pelatihan</w:t>
            </w:r>
            <w:proofErr w:type="spellEnd"/>
            <w:r w:rsidR="00AA47BE" w:rsidRPr="00AA47BE">
              <w:rPr>
                <w:rFonts w:ascii="Century" w:hAnsi="Century"/>
                <w:sz w:val="20"/>
                <w:szCs w:val="20"/>
                <w:lang w:val="id-ID"/>
              </w:rPr>
              <w:t xml:space="preserve"> menunjukkan</w:t>
            </w:r>
            <w:r w:rsidR="00AA47BE" w:rsidRPr="00AA47BE">
              <w:rPr>
                <w:rFonts w:ascii="Century" w:hAnsi="Century"/>
                <w:sz w:val="20"/>
                <w:szCs w:val="20"/>
                <w:lang w:val="en-US"/>
              </w:rPr>
              <w:t xml:space="preserve"> </w:t>
            </w:r>
            <w:proofErr w:type="spellStart"/>
            <w:r w:rsidR="00AA47BE" w:rsidRPr="00AA47BE">
              <w:rPr>
                <w:rFonts w:ascii="Century" w:hAnsi="Century"/>
                <w:sz w:val="20"/>
                <w:szCs w:val="20"/>
                <w:lang w:val="en-US"/>
              </w:rPr>
              <w:t>bahwa</w:t>
            </w:r>
            <w:proofErr w:type="spellEnd"/>
            <w:r w:rsidR="00AA47BE">
              <w:rPr>
                <w:rFonts w:ascii="Century" w:hAnsi="Century"/>
                <w:sz w:val="20"/>
                <w:szCs w:val="20"/>
                <w:lang w:val="en-US"/>
              </w:rPr>
              <w:t xml:space="preserve"> </w:t>
            </w:r>
            <w:proofErr w:type="spellStart"/>
            <w:r w:rsidR="00AA47BE">
              <w:rPr>
                <w:rFonts w:ascii="Century" w:hAnsi="Century"/>
                <w:sz w:val="20"/>
                <w:szCs w:val="20"/>
                <w:lang w:val="en-US"/>
              </w:rPr>
              <w:t>pemahaman</w:t>
            </w:r>
            <w:proofErr w:type="spellEnd"/>
            <w:r w:rsidR="00AA47BE" w:rsidRPr="00AA47BE">
              <w:rPr>
                <w:rFonts w:ascii="Century" w:hAnsi="Century"/>
                <w:sz w:val="20"/>
                <w:szCs w:val="20"/>
                <w:lang w:val="en-US"/>
              </w:rPr>
              <w:t xml:space="preserve"> dan </w:t>
            </w:r>
            <w:proofErr w:type="spellStart"/>
            <w:r w:rsidR="00AA47BE">
              <w:rPr>
                <w:rFonts w:ascii="Century" w:hAnsi="Century"/>
                <w:sz w:val="20"/>
                <w:szCs w:val="20"/>
                <w:lang w:val="en-US"/>
              </w:rPr>
              <w:t>kemampuan</w:t>
            </w:r>
            <w:proofErr w:type="spellEnd"/>
            <w:r w:rsidR="00AA47BE">
              <w:rPr>
                <w:rFonts w:ascii="Century" w:hAnsi="Century"/>
                <w:sz w:val="20"/>
                <w:szCs w:val="20"/>
                <w:lang w:val="en-US"/>
              </w:rPr>
              <w:t xml:space="preserve"> </w:t>
            </w:r>
            <w:proofErr w:type="spellStart"/>
            <w:r w:rsidR="00AA47BE">
              <w:rPr>
                <w:rFonts w:ascii="Century" w:hAnsi="Century"/>
                <w:sz w:val="20"/>
                <w:szCs w:val="20"/>
                <w:lang w:val="en-US"/>
              </w:rPr>
              <w:t>mitra</w:t>
            </w:r>
            <w:proofErr w:type="spellEnd"/>
            <w:r w:rsidR="00AA47BE" w:rsidRPr="00AA47BE">
              <w:rPr>
                <w:rFonts w:ascii="Century" w:hAnsi="Century"/>
                <w:sz w:val="20"/>
                <w:szCs w:val="20"/>
                <w:lang w:val="en-US"/>
              </w:rPr>
              <w:t xml:space="preserve"> </w:t>
            </w:r>
            <w:r w:rsidR="00BC7478">
              <w:rPr>
                <w:rFonts w:ascii="Century" w:hAnsi="Century"/>
                <w:sz w:val="20"/>
                <w:szCs w:val="20"/>
                <w:lang w:val="en-US"/>
              </w:rPr>
              <w:t xml:space="preserve">yang </w:t>
            </w:r>
            <w:proofErr w:type="spellStart"/>
            <w:r w:rsidR="00BC7478">
              <w:rPr>
                <w:rFonts w:ascii="Century" w:hAnsi="Century"/>
                <w:sz w:val="20"/>
                <w:szCs w:val="20"/>
                <w:lang w:val="en-US"/>
              </w:rPr>
              <w:t>sebelumnya</w:t>
            </w:r>
            <w:proofErr w:type="spellEnd"/>
            <w:r w:rsidR="00BC7478">
              <w:rPr>
                <w:rFonts w:ascii="Century" w:hAnsi="Century"/>
                <w:sz w:val="20"/>
                <w:szCs w:val="20"/>
                <w:lang w:val="en-US"/>
              </w:rPr>
              <w:t xml:space="preserve"> </w:t>
            </w:r>
            <w:proofErr w:type="spellStart"/>
            <w:r w:rsidR="00BC7478">
              <w:rPr>
                <w:rFonts w:ascii="Century" w:hAnsi="Century"/>
                <w:sz w:val="20"/>
                <w:szCs w:val="20"/>
                <w:lang w:val="en-US"/>
              </w:rPr>
              <w:t>kurang</w:t>
            </w:r>
            <w:proofErr w:type="spellEnd"/>
            <w:r w:rsidR="00BC7478">
              <w:rPr>
                <w:rFonts w:ascii="Century" w:hAnsi="Century"/>
                <w:sz w:val="20"/>
                <w:szCs w:val="20"/>
                <w:lang w:val="en-US"/>
              </w:rPr>
              <w:t xml:space="preserve"> </w:t>
            </w:r>
            <w:proofErr w:type="spellStart"/>
            <w:r w:rsidR="00AA47BE" w:rsidRPr="00AA47BE">
              <w:rPr>
                <w:rFonts w:ascii="Century" w:hAnsi="Century"/>
                <w:sz w:val="20"/>
                <w:szCs w:val="20"/>
                <w:lang w:val="en-ID"/>
              </w:rPr>
              <w:t>dalam</w:t>
            </w:r>
            <w:proofErr w:type="spellEnd"/>
            <w:r w:rsidR="00AA47BE" w:rsidRPr="00AA47BE">
              <w:rPr>
                <w:rFonts w:ascii="Century" w:hAnsi="Century"/>
                <w:sz w:val="20"/>
                <w:szCs w:val="20"/>
                <w:lang w:val="en-ID"/>
              </w:rPr>
              <w:t xml:space="preserve"> </w:t>
            </w:r>
            <w:proofErr w:type="spellStart"/>
            <w:r w:rsidR="00AA47BE" w:rsidRPr="00AA47BE">
              <w:rPr>
                <w:rFonts w:ascii="Century" w:hAnsi="Century"/>
                <w:sz w:val="20"/>
                <w:szCs w:val="20"/>
                <w:lang w:val="en-ID"/>
              </w:rPr>
              <w:t>melakukan</w:t>
            </w:r>
            <w:proofErr w:type="spellEnd"/>
            <w:r w:rsidR="00AA47BE" w:rsidRPr="00AA47BE">
              <w:rPr>
                <w:rFonts w:ascii="Century" w:hAnsi="Century"/>
                <w:sz w:val="20"/>
                <w:szCs w:val="20"/>
                <w:lang w:val="en-ID"/>
              </w:rPr>
              <w:t xml:space="preserve"> branding </w:t>
            </w:r>
            <w:proofErr w:type="spellStart"/>
            <w:r w:rsidR="00AA47BE" w:rsidRPr="00AA47BE">
              <w:rPr>
                <w:rFonts w:ascii="Century" w:hAnsi="Century"/>
                <w:sz w:val="20"/>
                <w:szCs w:val="20"/>
                <w:lang w:val="en-ID"/>
              </w:rPr>
              <w:t>produk</w:t>
            </w:r>
            <w:proofErr w:type="spellEnd"/>
            <w:r w:rsidR="00AA47BE" w:rsidRPr="00AA47BE">
              <w:rPr>
                <w:rFonts w:ascii="Century" w:hAnsi="Century"/>
                <w:sz w:val="20"/>
                <w:szCs w:val="20"/>
                <w:lang w:val="en-ID"/>
              </w:rPr>
              <w:t xml:space="preserve">  </w:t>
            </w:r>
            <w:proofErr w:type="spellStart"/>
            <w:r w:rsidR="00AA47BE" w:rsidRPr="00AA47BE">
              <w:rPr>
                <w:rFonts w:ascii="Century" w:hAnsi="Century"/>
                <w:sz w:val="20"/>
                <w:szCs w:val="20"/>
                <w:lang w:val="en-ID"/>
              </w:rPr>
              <w:t>melalui</w:t>
            </w:r>
            <w:proofErr w:type="spellEnd"/>
            <w:r w:rsidR="00AA47BE" w:rsidRPr="00AA47BE">
              <w:rPr>
                <w:rFonts w:ascii="Century" w:hAnsi="Century"/>
                <w:sz w:val="20"/>
                <w:szCs w:val="20"/>
                <w:lang w:val="en-ID"/>
              </w:rPr>
              <w:t xml:space="preserve"> </w:t>
            </w:r>
            <w:r w:rsidR="00AA47BE" w:rsidRPr="00AA47BE">
              <w:rPr>
                <w:rFonts w:ascii="Century" w:hAnsi="Century"/>
                <w:i/>
                <w:iCs/>
                <w:sz w:val="20"/>
                <w:szCs w:val="20"/>
                <w:lang w:val="en-ID"/>
              </w:rPr>
              <w:t>Google My Business</w:t>
            </w:r>
            <w:r w:rsidR="00AA47BE" w:rsidRPr="00AA47BE">
              <w:rPr>
                <w:rFonts w:ascii="Century" w:hAnsi="Century"/>
                <w:sz w:val="20"/>
                <w:szCs w:val="20"/>
                <w:lang w:val="en-ID"/>
              </w:rPr>
              <w:t xml:space="preserve"> </w:t>
            </w:r>
            <w:proofErr w:type="spellStart"/>
            <w:r w:rsidR="00AA47BE">
              <w:rPr>
                <w:rFonts w:ascii="Century" w:hAnsi="Century"/>
                <w:sz w:val="20"/>
                <w:szCs w:val="20"/>
                <w:lang w:val="en-ID"/>
              </w:rPr>
              <w:t>meningkat</w:t>
            </w:r>
            <w:proofErr w:type="spellEnd"/>
            <w:r w:rsidR="00AA47BE">
              <w:rPr>
                <w:rFonts w:ascii="Century" w:hAnsi="Century"/>
                <w:sz w:val="20"/>
                <w:szCs w:val="20"/>
                <w:lang w:val="en-ID"/>
              </w:rPr>
              <w:t xml:space="preserve"> </w:t>
            </w:r>
            <w:proofErr w:type="spellStart"/>
            <w:r w:rsidR="00AA47BE">
              <w:rPr>
                <w:rFonts w:ascii="Century" w:hAnsi="Century"/>
                <w:sz w:val="20"/>
                <w:szCs w:val="20"/>
                <w:lang w:val="en-ID"/>
              </w:rPr>
              <w:t>sebesar</w:t>
            </w:r>
            <w:proofErr w:type="spellEnd"/>
            <w:r w:rsidR="00AA47BE" w:rsidRPr="00AA47BE">
              <w:rPr>
                <w:rFonts w:ascii="Century" w:hAnsi="Century"/>
                <w:sz w:val="20"/>
                <w:szCs w:val="20"/>
                <w:lang w:val="en-US"/>
              </w:rPr>
              <w:t xml:space="preserve"> </w:t>
            </w:r>
            <w:r w:rsidR="00AA47BE">
              <w:rPr>
                <w:rFonts w:ascii="Century" w:hAnsi="Century"/>
                <w:sz w:val="20"/>
                <w:szCs w:val="20"/>
                <w:lang w:val="en-US"/>
              </w:rPr>
              <w:t>100</w:t>
            </w:r>
            <w:r w:rsidR="00AA47BE" w:rsidRPr="00AA47BE">
              <w:rPr>
                <w:rFonts w:ascii="Century" w:hAnsi="Century"/>
                <w:sz w:val="20"/>
                <w:szCs w:val="20"/>
                <w:lang w:val="en-US"/>
              </w:rPr>
              <w:t>%</w:t>
            </w:r>
            <w:r w:rsidR="00B238E5">
              <w:rPr>
                <w:rFonts w:ascii="Century" w:hAnsi="Century"/>
                <w:sz w:val="20"/>
                <w:szCs w:val="20"/>
                <w:lang w:val="en-US"/>
              </w:rPr>
              <w:t>,</w:t>
            </w:r>
            <w:r w:rsidR="00BC7478">
              <w:rPr>
                <w:rFonts w:ascii="Century" w:hAnsi="Century"/>
                <w:sz w:val="20"/>
                <w:szCs w:val="20"/>
                <w:lang w:val="en-US"/>
              </w:rPr>
              <w:t xml:space="preserve"> </w:t>
            </w:r>
            <w:proofErr w:type="spellStart"/>
            <w:r w:rsidR="00BC7478">
              <w:rPr>
                <w:rFonts w:ascii="Century" w:hAnsi="Century"/>
                <w:sz w:val="20"/>
                <w:szCs w:val="20"/>
                <w:lang w:val="en-US"/>
              </w:rPr>
              <w:t>pemahaman</w:t>
            </w:r>
            <w:proofErr w:type="spellEnd"/>
            <w:r w:rsidR="00BC7478" w:rsidRPr="00AA47BE">
              <w:rPr>
                <w:rFonts w:ascii="Century" w:hAnsi="Century"/>
                <w:sz w:val="20"/>
                <w:szCs w:val="20"/>
                <w:lang w:val="en-US"/>
              </w:rPr>
              <w:t xml:space="preserve"> dan </w:t>
            </w:r>
            <w:proofErr w:type="spellStart"/>
            <w:r w:rsidR="00BC7478">
              <w:rPr>
                <w:rFonts w:ascii="Century" w:hAnsi="Century"/>
                <w:sz w:val="20"/>
                <w:szCs w:val="20"/>
                <w:lang w:val="en-US"/>
              </w:rPr>
              <w:t>kemampuan</w:t>
            </w:r>
            <w:proofErr w:type="spellEnd"/>
            <w:r w:rsidR="00BC7478">
              <w:rPr>
                <w:rFonts w:ascii="Century" w:hAnsi="Century"/>
                <w:sz w:val="20"/>
                <w:szCs w:val="20"/>
                <w:lang w:val="en-US"/>
              </w:rPr>
              <w:t xml:space="preserve"> </w:t>
            </w:r>
            <w:proofErr w:type="spellStart"/>
            <w:r w:rsidR="00BC7478">
              <w:rPr>
                <w:rFonts w:ascii="Century" w:hAnsi="Century"/>
                <w:sz w:val="20"/>
                <w:szCs w:val="20"/>
                <w:lang w:val="en-US"/>
              </w:rPr>
              <w:t>mitra</w:t>
            </w:r>
            <w:proofErr w:type="spellEnd"/>
            <w:r w:rsidR="00BC7478" w:rsidRPr="00AA47BE">
              <w:rPr>
                <w:rFonts w:ascii="Century" w:hAnsi="Century"/>
                <w:sz w:val="20"/>
                <w:szCs w:val="20"/>
                <w:lang w:val="en-US"/>
              </w:rPr>
              <w:t xml:space="preserve"> </w:t>
            </w:r>
            <w:r w:rsidR="00BC7478">
              <w:rPr>
                <w:rFonts w:ascii="Century" w:hAnsi="Century"/>
                <w:sz w:val="20"/>
                <w:szCs w:val="20"/>
                <w:lang w:val="en-US"/>
              </w:rPr>
              <w:t xml:space="preserve">yang </w:t>
            </w:r>
            <w:proofErr w:type="spellStart"/>
            <w:r w:rsidR="00BC7478">
              <w:rPr>
                <w:rFonts w:ascii="Century" w:hAnsi="Century"/>
                <w:sz w:val="20"/>
                <w:szCs w:val="20"/>
                <w:lang w:val="en-US"/>
              </w:rPr>
              <w:t>sebelumnya</w:t>
            </w:r>
            <w:proofErr w:type="spellEnd"/>
            <w:r w:rsidR="00BC7478">
              <w:rPr>
                <w:rFonts w:ascii="Century" w:hAnsi="Century"/>
                <w:sz w:val="20"/>
                <w:szCs w:val="20"/>
                <w:lang w:val="en-US"/>
              </w:rPr>
              <w:t xml:space="preserve"> </w:t>
            </w:r>
            <w:proofErr w:type="spellStart"/>
            <w:r w:rsidR="00BC7478">
              <w:rPr>
                <w:rFonts w:ascii="Century" w:hAnsi="Century"/>
                <w:sz w:val="20"/>
                <w:szCs w:val="20"/>
                <w:lang w:val="en-US"/>
              </w:rPr>
              <w:t>kurang</w:t>
            </w:r>
            <w:proofErr w:type="spellEnd"/>
            <w:r w:rsidR="00BC7478">
              <w:rPr>
                <w:rFonts w:ascii="Century" w:hAnsi="Century"/>
                <w:sz w:val="20"/>
                <w:szCs w:val="20"/>
                <w:lang w:val="en-US"/>
              </w:rPr>
              <w:t xml:space="preserve"> </w:t>
            </w:r>
            <w:proofErr w:type="spellStart"/>
            <w:r w:rsidR="00BC7478" w:rsidRPr="00AA47BE">
              <w:rPr>
                <w:rFonts w:ascii="Century" w:hAnsi="Century"/>
                <w:sz w:val="20"/>
                <w:szCs w:val="20"/>
                <w:lang w:val="en-ID"/>
              </w:rPr>
              <w:t>dalam</w:t>
            </w:r>
            <w:proofErr w:type="spellEnd"/>
            <w:r w:rsidR="00BC7478" w:rsidRPr="00AA47BE">
              <w:rPr>
                <w:rFonts w:ascii="Century" w:hAnsi="Century"/>
                <w:sz w:val="20"/>
                <w:szCs w:val="20"/>
                <w:lang w:val="en-ID"/>
              </w:rPr>
              <w:t xml:space="preserve"> </w:t>
            </w:r>
            <w:proofErr w:type="spellStart"/>
            <w:r w:rsidR="00BC7478" w:rsidRPr="00AA47BE">
              <w:rPr>
                <w:rFonts w:ascii="Century" w:hAnsi="Century"/>
                <w:sz w:val="20"/>
                <w:szCs w:val="20"/>
                <w:lang w:val="en-ID"/>
              </w:rPr>
              <w:t>memasarkan</w:t>
            </w:r>
            <w:proofErr w:type="spellEnd"/>
            <w:r w:rsidR="00BC7478" w:rsidRPr="00AA47BE">
              <w:rPr>
                <w:rFonts w:ascii="Century" w:hAnsi="Century"/>
                <w:sz w:val="20"/>
                <w:szCs w:val="20"/>
                <w:lang w:val="en-ID"/>
              </w:rPr>
              <w:t xml:space="preserve"> </w:t>
            </w:r>
            <w:proofErr w:type="spellStart"/>
            <w:r w:rsidR="00BC7478" w:rsidRPr="00AA47BE">
              <w:rPr>
                <w:rFonts w:ascii="Century" w:hAnsi="Century"/>
                <w:sz w:val="20"/>
                <w:szCs w:val="20"/>
                <w:lang w:val="en-ID"/>
              </w:rPr>
              <w:t>produk</w:t>
            </w:r>
            <w:proofErr w:type="spellEnd"/>
            <w:r w:rsidR="00BC7478" w:rsidRPr="00AA47BE">
              <w:rPr>
                <w:rFonts w:ascii="Century" w:hAnsi="Century"/>
                <w:sz w:val="20"/>
                <w:szCs w:val="20"/>
                <w:lang w:val="en-ID"/>
              </w:rPr>
              <w:t xml:space="preserve"> </w:t>
            </w:r>
            <w:proofErr w:type="spellStart"/>
            <w:r w:rsidR="00BC7478" w:rsidRPr="00AA47BE">
              <w:rPr>
                <w:rFonts w:ascii="Century" w:hAnsi="Century"/>
                <w:sz w:val="20"/>
                <w:szCs w:val="20"/>
                <w:lang w:val="en-ID"/>
              </w:rPr>
              <w:t>menggunakan</w:t>
            </w:r>
            <w:proofErr w:type="spellEnd"/>
            <w:r w:rsidR="00BC7478" w:rsidRPr="00AA47BE">
              <w:rPr>
                <w:rFonts w:ascii="Century" w:hAnsi="Century"/>
                <w:sz w:val="20"/>
                <w:szCs w:val="20"/>
                <w:lang w:val="en-ID"/>
              </w:rPr>
              <w:t xml:space="preserve"> E</w:t>
            </w:r>
            <w:r w:rsidR="00BC7478" w:rsidRPr="00AA47BE">
              <w:rPr>
                <w:rFonts w:ascii="Century" w:hAnsi="Century"/>
                <w:i/>
                <w:iCs/>
                <w:sz w:val="20"/>
                <w:szCs w:val="20"/>
                <w:lang w:val="en-ID"/>
              </w:rPr>
              <w:t>-commerce</w:t>
            </w:r>
            <w:r w:rsidR="00BC7478">
              <w:rPr>
                <w:rFonts w:ascii="Century" w:hAnsi="Century"/>
                <w:sz w:val="20"/>
                <w:szCs w:val="20"/>
                <w:lang w:val="en-ID"/>
              </w:rPr>
              <w:t xml:space="preserve"> </w:t>
            </w:r>
            <w:proofErr w:type="spellStart"/>
            <w:r w:rsidR="00BC7478">
              <w:rPr>
                <w:rFonts w:ascii="Century" w:hAnsi="Century"/>
                <w:sz w:val="20"/>
                <w:szCs w:val="20"/>
                <w:lang w:val="en-ID"/>
              </w:rPr>
              <w:t>mengalami</w:t>
            </w:r>
            <w:proofErr w:type="spellEnd"/>
            <w:r w:rsidR="00BC7478">
              <w:rPr>
                <w:rFonts w:ascii="Century" w:hAnsi="Century"/>
                <w:sz w:val="20"/>
                <w:szCs w:val="20"/>
                <w:lang w:val="en-ID"/>
              </w:rPr>
              <w:t xml:space="preserve"> </w:t>
            </w:r>
            <w:proofErr w:type="spellStart"/>
            <w:r w:rsidR="00BC7478">
              <w:rPr>
                <w:rFonts w:ascii="Century" w:hAnsi="Century"/>
                <w:sz w:val="20"/>
                <w:szCs w:val="20"/>
                <w:lang w:val="en-ID"/>
              </w:rPr>
              <w:t>peningkatan</w:t>
            </w:r>
            <w:proofErr w:type="spellEnd"/>
            <w:r w:rsidR="00BC7478">
              <w:rPr>
                <w:rFonts w:ascii="Century" w:hAnsi="Century"/>
                <w:sz w:val="20"/>
                <w:szCs w:val="20"/>
                <w:lang w:val="en-ID"/>
              </w:rPr>
              <w:t xml:space="preserve"> 100%, </w:t>
            </w:r>
            <w:proofErr w:type="spellStart"/>
            <w:r w:rsidR="00BC7478">
              <w:rPr>
                <w:rFonts w:ascii="Century" w:hAnsi="Century"/>
                <w:sz w:val="20"/>
                <w:szCs w:val="20"/>
                <w:lang w:val="en-ID"/>
              </w:rPr>
              <w:t>dimana</w:t>
            </w:r>
            <w:proofErr w:type="spellEnd"/>
            <w:r w:rsidR="00BC7478">
              <w:rPr>
                <w:rFonts w:ascii="Century" w:hAnsi="Century"/>
                <w:sz w:val="20"/>
                <w:szCs w:val="20"/>
                <w:lang w:val="en-ID"/>
              </w:rPr>
              <w:t xml:space="preserve"> </w:t>
            </w:r>
            <w:r w:rsidR="00BC7478" w:rsidRPr="00BC7478">
              <w:rPr>
                <w:rFonts w:ascii="Century" w:hAnsi="Century"/>
                <w:sz w:val="20"/>
                <w:szCs w:val="20"/>
                <w:lang w:val="en-ID"/>
              </w:rPr>
              <w:t xml:space="preserve">66,67% pada </w:t>
            </w:r>
            <w:proofErr w:type="spellStart"/>
            <w:r w:rsidR="00BC7478" w:rsidRPr="00BC7478">
              <w:rPr>
                <w:rFonts w:ascii="Century" w:hAnsi="Century"/>
                <w:sz w:val="20"/>
                <w:szCs w:val="20"/>
                <w:lang w:val="en-ID"/>
              </w:rPr>
              <w:t>kategori</w:t>
            </w:r>
            <w:proofErr w:type="spellEnd"/>
            <w:r w:rsidR="00BC7478" w:rsidRPr="00BC7478">
              <w:rPr>
                <w:rFonts w:ascii="Century" w:hAnsi="Century"/>
                <w:sz w:val="20"/>
                <w:szCs w:val="20"/>
                <w:lang w:val="en-ID"/>
              </w:rPr>
              <w:t xml:space="preserve"> </w:t>
            </w:r>
            <w:proofErr w:type="spellStart"/>
            <w:r w:rsidR="00BC7478" w:rsidRPr="00BC7478">
              <w:rPr>
                <w:rFonts w:ascii="Century" w:hAnsi="Century"/>
                <w:sz w:val="20"/>
                <w:szCs w:val="20"/>
                <w:lang w:val="en-ID"/>
              </w:rPr>
              <w:t>baik</w:t>
            </w:r>
            <w:proofErr w:type="spellEnd"/>
            <w:r w:rsidR="00BC7478" w:rsidRPr="00BC7478">
              <w:rPr>
                <w:rFonts w:ascii="Century" w:hAnsi="Century"/>
                <w:sz w:val="20"/>
                <w:szCs w:val="20"/>
                <w:lang w:val="en-ID"/>
              </w:rPr>
              <w:t xml:space="preserve"> dan 33,33%</w:t>
            </w:r>
            <w:r w:rsidR="00BC7478">
              <w:rPr>
                <w:rFonts w:ascii="Century" w:hAnsi="Century"/>
                <w:sz w:val="20"/>
                <w:szCs w:val="20"/>
                <w:lang w:val="en-ID"/>
              </w:rPr>
              <w:t xml:space="preserve"> pada </w:t>
            </w:r>
            <w:proofErr w:type="spellStart"/>
            <w:r w:rsidR="00BC7478">
              <w:rPr>
                <w:rFonts w:ascii="Century" w:hAnsi="Century"/>
                <w:sz w:val="20"/>
                <w:szCs w:val="20"/>
                <w:lang w:val="en-ID"/>
              </w:rPr>
              <w:t>kategori</w:t>
            </w:r>
            <w:proofErr w:type="spellEnd"/>
            <w:r w:rsidR="00BC7478">
              <w:rPr>
                <w:rFonts w:ascii="Century" w:hAnsi="Century"/>
                <w:sz w:val="20"/>
                <w:szCs w:val="20"/>
                <w:lang w:val="en-ID"/>
              </w:rPr>
              <w:t xml:space="preserve"> </w:t>
            </w:r>
            <w:proofErr w:type="spellStart"/>
            <w:r w:rsidR="00BC7478">
              <w:rPr>
                <w:rFonts w:ascii="Century" w:hAnsi="Century"/>
                <w:sz w:val="20"/>
                <w:szCs w:val="20"/>
                <w:lang w:val="en-ID"/>
              </w:rPr>
              <w:t>cukup</w:t>
            </w:r>
            <w:proofErr w:type="spellEnd"/>
            <w:r w:rsidR="00AA47BE" w:rsidRPr="00AA47BE">
              <w:rPr>
                <w:rFonts w:ascii="Century" w:hAnsi="Century"/>
                <w:sz w:val="20"/>
                <w:szCs w:val="20"/>
                <w:lang w:val="en-US"/>
              </w:rPr>
              <w:t>.</w:t>
            </w:r>
          </w:p>
          <w:p w14:paraId="1E7A96B2" w14:textId="6D77C29D" w:rsidR="00BF5282" w:rsidRDefault="00BF5282" w:rsidP="00E6457D">
            <w:pPr>
              <w:spacing w:before="120" w:after="240"/>
              <w:jc w:val="both"/>
              <w:rPr>
                <w:rStyle w:val="longtext"/>
                <w:rFonts w:ascii="Century" w:hAnsi="Century"/>
                <w:i/>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CB5A2E">
              <w:rPr>
                <w:rStyle w:val="longtext"/>
                <w:rFonts w:ascii="Century" w:hAnsi="Century"/>
                <w:i/>
                <w:sz w:val="20"/>
                <w:szCs w:val="20"/>
                <w:shd w:val="clear" w:color="auto" w:fill="FFFFFF"/>
                <w:lang w:val="sv-SE"/>
              </w:rPr>
              <w:t>bokor; branding</w:t>
            </w:r>
            <w:r w:rsidR="00420C35">
              <w:rPr>
                <w:rStyle w:val="longtext"/>
                <w:rFonts w:ascii="Century" w:hAnsi="Century"/>
                <w:i/>
                <w:sz w:val="20"/>
                <w:szCs w:val="20"/>
                <w:shd w:val="clear" w:color="auto" w:fill="FFFFFF"/>
                <w:lang w:val="sv-SE"/>
              </w:rPr>
              <w:t>;</w:t>
            </w:r>
            <w:r w:rsidR="00CB5A2E">
              <w:rPr>
                <w:rStyle w:val="longtext"/>
                <w:rFonts w:ascii="Century" w:hAnsi="Century"/>
                <w:i/>
                <w:sz w:val="20"/>
                <w:szCs w:val="20"/>
                <w:shd w:val="clear" w:color="auto" w:fill="FFFFFF"/>
                <w:lang w:val="sv-SE"/>
              </w:rPr>
              <w:t xml:space="preserve"> e-commerce; google my business; keben</w:t>
            </w:r>
            <w:r w:rsidR="00754C70">
              <w:rPr>
                <w:rStyle w:val="longtext"/>
                <w:rFonts w:ascii="Century" w:hAnsi="Century"/>
                <w:i/>
                <w:sz w:val="20"/>
                <w:szCs w:val="20"/>
                <w:shd w:val="clear" w:color="auto" w:fill="FFFFFF"/>
                <w:lang w:val="sv-SE"/>
              </w:rPr>
              <w:t>.</w:t>
            </w:r>
            <w:r w:rsidR="00CB5A2E">
              <w:rPr>
                <w:rStyle w:val="longtext"/>
                <w:rFonts w:ascii="Century" w:hAnsi="Century"/>
                <w:i/>
                <w:sz w:val="20"/>
                <w:szCs w:val="20"/>
                <w:shd w:val="clear" w:color="auto" w:fill="FFFFFF"/>
                <w:lang w:val="sv-SE"/>
              </w:rPr>
              <w:t xml:space="preserve"> </w:t>
            </w:r>
          </w:p>
          <w:p w14:paraId="207A4FE9" w14:textId="77777777" w:rsidR="00754C70" w:rsidRPr="00754C70" w:rsidRDefault="00BF5282" w:rsidP="00754C70">
            <w:pPr>
              <w:spacing w:before="120" w:after="240"/>
              <w:jc w:val="both"/>
              <w:rPr>
                <w:rFonts w:ascii="Century" w:hAnsi="Century"/>
                <w:i/>
                <w:sz w:val="20"/>
                <w:szCs w:val="20"/>
                <w:lang w:val="en-ID"/>
              </w:rPr>
            </w:pPr>
            <w:r w:rsidRPr="00922A80">
              <w:rPr>
                <w:rFonts w:ascii="Century" w:hAnsi="Century"/>
                <w:b/>
                <w:i/>
                <w:sz w:val="20"/>
                <w:szCs w:val="20"/>
                <w:lang w:val="en-US"/>
              </w:rPr>
              <w:t>Abstract:</w:t>
            </w:r>
            <w:r w:rsidRPr="00922A80">
              <w:rPr>
                <w:rFonts w:ascii="Century" w:hAnsi="Century"/>
                <w:i/>
                <w:sz w:val="20"/>
                <w:szCs w:val="20"/>
                <w:lang w:val="en-US"/>
              </w:rPr>
              <w:t xml:space="preserve">  </w:t>
            </w:r>
            <w:r w:rsidR="00754C70" w:rsidRPr="00754C70">
              <w:rPr>
                <w:rFonts w:ascii="Century" w:hAnsi="Century"/>
                <w:iCs/>
                <w:sz w:val="20"/>
                <w:szCs w:val="20"/>
                <w:lang w:val="en-ID"/>
              </w:rPr>
              <w:t xml:space="preserve">This community partnership program aims to increase the understanding and ability of partners in branding </w:t>
            </w:r>
            <w:proofErr w:type="spellStart"/>
            <w:r w:rsidR="00754C70" w:rsidRPr="00754C70">
              <w:rPr>
                <w:rFonts w:ascii="Century" w:hAnsi="Century"/>
                <w:iCs/>
                <w:sz w:val="20"/>
                <w:szCs w:val="20"/>
                <w:lang w:val="en-ID"/>
              </w:rPr>
              <w:t>bokor</w:t>
            </w:r>
            <w:proofErr w:type="spellEnd"/>
            <w:r w:rsidR="00754C70" w:rsidRPr="00754C70">
              <w:rPr>
                <w:rFonts w:ascii="Century" w:hAnsi="Century"/>
                <w:iCs/>
                <w:sz w:val="20"/>
                <w:szCs w:val="20"/>
                <w:lang w:val="en-ID"/>
              </w:rPr>
              <w:t xml:space="preserve"> and </w:t>
            </w:r>
            <w:proofErr w:type="spellStart"/>
            <w:r w:rsidR="00754C70" w:rsidRPr="00754C70">
              <w:rPr>
                <w:rFonts w:ascii="Century" w:hAnsi="Century"/>
                <w:iCs/>
                <w:sz w:val="20"/>
                <w:szCs w:val="20"/>
                <w:lang w:val="en-ID"/>
              </w:rPr>
              <w:t>fiber</w:t>
            </w:r>
            <w:proofErr w:type="spellEnd"/>
            <w:r w:rsidR="00754C70" w:rsidRPr="00754C70">
              <w:rPr>
                <w:rFonts w:ascii="Century" w:hAnsi="Century"/>
                <w:iCs/>
                <w:sz w:val="20"/>
                <w:szCs w:val="20"/>
                <w:lang w:val="en-ID"/>
              </w:rPr>
              <w:t xml:space="preserve"> carving products through Google My Business and marketing products using E-commerce. Partners in this service activity are micro, small, and medium enterprises (SMEs) </w:t>
            </w:r>
            <w:proofErr w:type="spellStart"/>
            <w:r w:rsidR="00754C70" w:rsidRPr="00754C70">
              <w:rPr>
                <w:rFonts w:ascii="Century" w:hAnsi="Century"/>
                <w:iCs/>
                <w:sz w:val="20"/>
                <w:szCs w:val="20"/>
                <w:lang w:val="en-ID"/>
              </w:rPr>
              <w:t>bokor</w:t>
            </w:r>
            <w:proofErr w:type="spellEnd"/>
            <w:r w:rsidR="00754C70" w:rsidRPr="00754C70">
              <w:rPr>
                <w:rFonts w:ascii="Century" w:hAnsi="Century"/>
                <w:iCs/>
                <w:sz w:val="20"/>
                <w:szCs w:val="20"/>
                <w:lang w:val="en-ID"/>
              </w:rPr>
              <w:t xml:space="preserve"> and </w:t>
            </w:r>
            <w:proofErr w:type="spellStart"/>
            <w:r w:rsidR="00754C70" w:rsidRPr="00754C70">
              <w:rPr>
                <w:rFonts w:ascii="Century" w:hAnsi="Century"/>
                <w:iCs/>
                <w:sz w:val="20"/>
                <w:szCs w:val="20"/>
                <w:lang w:val="en-ID"/>
              </w:rPr>
              <w:t>fiber</w:t>
            </w:r>
            <w:proofErr w:type="spellEnd"/>
            <w:r w:rsidR="00754C70" w:rsidRPr="00754C70">
              <w:rPr>
                <w:rFonts w:ascii="Century" w:hAnsi="Century"/>
                <w:iCs/>
                <w:sz w:val="20"/>
                <w:szCs w:val="20"/>
                <w:lang w:val="en-ID"/>
              </w:rPr>
              <w:t xml:space="preserve"> engraving, namely </w:t>
            </w:r>
            <w:proofErr w:type="spellStart"/>
            <w:r w:rsidR="00754C70" w:rsidRPr="00754C70">
              <w:rPr>
                <w:rFonts w:ascii="Century" w:hAnsi="Century"/>
                <w:iCs/>
                <w:sz w:val="20"/>
                <w:szCs w:val="20"/>
                <w:lang w:val="en-ID"/>
              </w:rPr>
              <w:t>Metri</w:t>
            </w:r>
            <w:proofErr w:type="spellEnd"/>
            <w:r w:rsidR="00754C70" w:rsidRPr="00754C70">
              <w:rPr>
                <w:rFonts w:ascii="Century" w:hAnsi="Century"/>
                <w:iCs/>
                <w:sz w:val="20"/>
                <w:szCs w:val="20"/>
                <w:lang w:val="en-ID"/>
              </w:rPr>
              <w:t xml:space="preserve"> Shop which is located at Jalan S. </w:t>
            </w:r>
            <w:proofErr w:type="spellStart"/>
            <w:r w:rsidR="00754C70" w:rsidRPr="00754C70">
              <w:rPr>
                <w:rFonts w:ascii="Century" w:hAnsi="Century"/>
                <w:iCs/>
                <w:sz w:val="20"/>
                <w:szCs w:val="20"/>
                <w:lang w:val="en-ID"/>
              </w:rPr>
              <w:t>Parman</w:t>
            </w:r>
            <w:proofErr w:type="spellEnd"/>
            <w:r w:rsidR="00754C70" w:rsidRPr="00754C70">
              <w:rPr>
                <w:rFonts w:ascii="Century" w:hAnsi="Century"/>
                <w:iCs/>
                <w:sz w:val="20"/>
                <w:szCs w:val="20"/>
                <w:lang w:val="en-ID"/>
              </w:rPr>
              <w:t xml:space="preserve"> No. 2 </w:t>
            </w:r>
            <w:proofErr w:type="spellStart"/>
            <w:r w:rsidR="00754C70" w:rsidRPr="00754C70">
              <w:rPr>
                <w:rFonts w:ascii="Century" w:hAnsi="Century"/>
                <w:iCs/>
                <w:sz w:val="20"/>
                <w:szCs w:val="20"/>
                <w:lang w:val="en-ID"/>
              </w:rPr>
              <w:t>Seririt</w:t>
            </w:r>
            <w:proofErr w:type="spellEnd"/>
            <w:r w:rsidR="00754C70" w:rsidRPr="00754C70">
              <w:rPr>
                <w:rFonts w:ascii="Century" w:hAnsi="Century"/>
                <w:iCs/>
                <w:sz w:val="20"/>
                <w:szCs w:val="20"/>
                <w:lang w:val="en-ID"/>
              </w:rPr>
              <w:t xml:space="preserve">, </w:t>
            </w:r>
            <w:proofErr w:type="spellStart"/>
            <w:r w:rsidR="00754C70" w:rsidRPr="00754C70">
              <w:rPr>
                <w:rFonts w:ascii="Century" w:hAnsi="Century"/>
                <w:iCs/>
                <w:sz w:val="20"/>
                <w:szCs w:val="20"/>
                <w:lang w:val="en-ID"/>
              </w:rPr>
              <w:t>Buleleng</w:t>
            </w:r>
            <w:proofErr w:type="spellEnd"/>
            <w:r w:rsidR="00754C70" w:rsidRPr="00754C70">
              <w:rPr>
                <w:rFonts w:ascii="Century" w:hAnsi="Century"/>
                <w:iCs/>
                <w:sz w:val="20"/>
                <w:szCs w:val="20"/>
                <w:lang w:val="en-ID"/>
              </w:rPr>
              <w:t xml:space="preserve"> Regency, Bali. The implementation method for the Community Partnership Program (PKM) is divided into several stages, namely; planning, implementation, observation, evaluation, and reflection. At the planning stage, socialization was carried out with the partners and the design of the training module. At the implementation stage, the team created a product logo, then conducted product branding training using Google My Business and training on the use of e-commerce. The results of the training activities show that; (1) the percentage of understanding and ability of partners who previously lacked in branding products through Google My Business increased by 100%; (2) the percentage of understanding and ability of partners who previously lacked in marketing products using E-commerce experienced an increase of 100%, where 66.67% in the good category and 33.33% in the moderate category</w:t>
            </w:r>
          </w:p>
          <w:p w14:paraId="29338189" w14:textId="7D16C4CE" w:rsidR="00BF5282" w:rsidRPr="00BF5282" w:rsidRDefault="00BF5282" w:rsidP="00C93BB2">
            <w:pPr>
              <w:spacing w:before="120" w:after="240"/>
              <w:jc w:val="both"/>
              <w:rPr>
                <w:rFonts w:ascii="Century" w:hAnsi="Century"/>
                <w:b/>
                <w:i/>
                <w:sz w:val="20"/>
                <w:szCs w:val="20"/>
                <w:lang w:val="en-US"/>
              </w:rPr>
            </w:pPr>
            <w:r w:rsidRPr="00BF5282">
              <w:rPr>
                <w:rFonts w:ascii="Century" w:hAnsi="Century"/>
                <w:b/>
                <w:i/>
                <w:sz w:val="20"/>
                <w:szCs w:val="20"/>
                <w:lang w:val="en-US"/>
              </w:rPr>
              <w:t>Keywords:</w:t>
            </w:r>
            <w:r w:rsidR="00420C35">
              <w:rPr>
                <w:rFonts w:ascii="Century" w:hAnsi="Century"/>
                <w:b/>
                <w:i/>
                <w:sz w:val="20"/>
                <w:szCs w:val="20"/>
                <w:lang w:val="en-US"/>
              </w:rPr>
              <w:t xml:space="preserve"> </w:t>
            </w:r>
            <w:r w:rsidR="00754C70">
              <w:rPr>
                <w:rStyle w:val="longtext"/>
                <w:rFonts w:ascii="Century" w:hAnsi="Century"/>
                <w:i/>
                <w:sz w:val="20"/>
                <w:szCs w:val="20"/>
                <w:shd w:val="clear" w:color="auto" w:fill="FFFFFF"/>
                <w:lang w:val="sv-SE"/>
              </w:rPr>
              <w:t>bokor; branding; e-commerce; google my business; keben</w:t>
            </w:r>
          </w:p>
        </w:tc>
      </w:tr>
      <w:tr w:rsidR="00BF5282" w:rsidRPr="00922A80" w14:paraId="560E056F"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09211ACE" w14:textId="77777777" w:rsidR="00BF5282" w:rsidRPr="00922A80" w:rsidRDefault="00BF5282" w:rsidP="0032124E">
            <w:pPr>
              <w:spacing w:before="120"/>
              <w:jc w:val="both"/>
              <w:rPr>
                <w:rFonts w:ascii="Century Gothic" w:hAnsi="Century Gothic"/>
                <w:iCs/>
                <w:color w:val="000000"/>
                <w:sz w:val="20"/>
                <w:szCs w:val="20"/>
              </w:rPr>
            </w:pPr>
          </w:p>
        </w:tc>
      </w:tr>
      <w:tr w:rsidR="00005CE1" w:rsidRPr="00A231E7" w14:paraId="304E53C0" w14:textId="77777777" w:rsidTr="00005CE1">
        <w:trPr>
          <w:trHeight w:val="866"/>
          <w:jc w:val="center"/>
        </w:trPr>
        <w:tc>
          <w:tcPr>
            <w:tcW w:w="1243" w:type="dxa"/>
            <w:tcBorders>
              <w:top w:val="single" w:sz="4" w:space="0" w:color="auto"/>
              <w:left w:val="nil"/>
              <w:bottom w:val="single" w:sz="4" w:space="0" w:color="auto"/>
              <w:right w:val="nil"/>
            </w:tcBorders>
          </w:tcPr>
          <w:p w14:paraId="72F360CB" w14:textId="77777777" w:rsidR="00005CE1" w:rsidRPr="00922A80" w:rsidRDefault="00005CE1" w:rsidP="0032124E">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77C39A64" wp14:editId="2606DAC0">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7DD5340B" w14:textId="77777777" w:rsidR="00005CE1" w:rsidRPr="00A231E7" w:rsidRDefault="00005CE1" w:rsidP="0032124E">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14:paraId="773A8433" w14:textId="77777777" w:rsidR="00005CE1" w:rsidRPr="00A231E7" w:rsidRDefault="00005CE1" w:rsidP="0032124E">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14:paraId="1AEEA29F" w14:textId="77777777" w:rsidR="00005CE1" w:rsidRPr="00A231E7" w:rsidRDefault="00005CE1" w:rsidP="0032124E">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14:paraId="4FE17E9C" w14:textId="77777777" w:rsidR="00005CE1" w:rsidRDefault="00005CE1" w:rsidP="0032124E">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14:paraId="18C30024" w14:textId="77777777" w:rsidR="00005CE1" w:rsidRPr="00A231E7" w:rsidRDefault="00005CE1" w:rsidP="0032124E">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14:paraId="0BE913E9" w14:textId="77777777" w:rsidR="00005CE1" w:rsidRPr="00FF704D" w:rsidRDefault="00005CE1" w:rsidP="0032124E">
            <w:pPr>
              <w:ind w:right="-13"/>
              <w:jc w:val="right"/>
              <w:rPr>
                <w:rFonts w:ascii="Century" w:hAnsi="Century"/>
                <w:i/>
                <w:iCs/>
                <w:color w:val="000000"/>
                <w:sz w:val="6"/>
                <w:szCs w:val="18"/>
              </w:rPr>
            </w:pPr>
          </w:p>
          <w:p w14:paraId="07AD9948" w14:textId="77777777" w:rsidR="00005CE1" w:rsidRPr="00A231E7" w:rsidRDefault="00005CE1" w:rsidP="0032124E">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7002CB4B" wp14:editId="363DEA64">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29DE0526" w14:textId="77777777" w:rsidR="00005CE1" w:rsidRPr="00A231E7" w:rsidRDefault="00005CE1" w:rsidP="0032124E">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14:paraId="457839CD" w14:textId="77777777" w:rsidR="00005CE1" w:rsidRPr="00A231E7" w:rsidRDefault="00005CE1" w:rsidP="0032124E">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14:paraId="54494489" w14:textId="77777777" w:rsidR="00B3521D" w:rsidRPr="00B3521D" w:rsidRDefault="00B3521D" w:rsidP="00B3521D">
      <w:pPr>
        <w:rPr>
          <w:sz w:val="14"/>
          <w:lang w:val="en-US" w:eastAsia="en-US"/>
        </w:rPr>
      </w:pPr>
    </w:p>
    <w:p w14:paraId="19D721D3"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14:paraId="6D395E43" w14:textId="77777777" w:rsidR="00AD335D" w:rsidRPr="00922A80" w:rsidRDefault="00AE1477" w:rsidP="00BB64E7">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t>LATAR BELAKANG</w:t>
      </w:r>
    </w:p>
    <w:p w14:paraId="635E3874" w14:textId="5D81EAFB" w:rsidR="009D5C71" w:rsidRDefault="00CB5A2E" w:rsidP="00006341">
      <w:pPr>
        <w:pStyle w:val="IEEEParagraph"/>
        <w:spacing w:line="276" w:lineRule="auto"/>
        <w:ind w:firstLine="567"/>
        <w:rPr>
          <w:rStyle w:val="shorttext"/>
          <w:rFonts w:ascii="Century" w:hAnsi="Century"/>
          <w:shd w:val="clear" w:color="auto" w:fill="FFFFFF"/>
          <w:lang w:val="sv-SE"/>
        </w:rPr>
      </w:pPr>
      <w:r w:rsidRPr="00CB5A2E">
        <w:rPr>
          <w:rStyle w:val="shorttext"/>
          <w:rFonts w:ascii="Century" w:hAnsi="Century"/>
          <w:shd w:val="clear" w:color="auto" w:fill="FFFFFF"/>
          <w:lang w:val="sv-SE"/>
        </w:rPr>
        <w:t xml:space="preserve">Bokor dan keben ukir fiber merupakan salah satu hasil seni kerajinan masyarakat Bali. Bokor maupun keben biasanya digunakan sebagai tempat </w:t>
      </w:r>
      <w:r w:rsidR="00006341" w:rsidRPr="00CB5A2E">
        <w:rPr>
          <w:rStyle w:val="shorttext"/>
          <w:rFonts w:ascii="Century" w:hAnsi="Century"/>
          <w:shd w:val="clear" w:color="auto" w:fill="FFFFFF"/>
          <w:lang w:val="sv-SE"/>
        </w:rPr>
        <w:t>banten pejati</w:t>
      </w:r>
      <w:r w:rsidRPr="00CB5A2E">
        <w:rPr>
          <w:rStyle w:val="shorttext"/>
          <w:rFonts w:ascii="Century" w:hAnsi="Century"/>
          <w:shd w:val="clear" w:color="auto" w:fill="FFFFFF"/>
          <w:lang w:val="sv-SE"/>
        </w:rPr>
        <w:t>, sarana persembahan oleh umat Hindu di Bali</w:t>
      </w:r>
      <w:r w:rsidR="00006341">
        <w:rPr>
          <w:rStyle w:val="shorttext"/>
          <w:rFonts w:ascii="Century" w:hAnsi="Century"/>
          <w:shd w:val="clear" w:color="auto" w:fill="FFFFFF"/>
          <w:lang w:val="sv-SE"/>
        </w:rPr>
        <w:t xml:space="preserve"> </w:t>
      </w:r>
      <w:r w:rsidR="00006341">
        <w:rPr>
          <w:rStyle w:val="shorttext"/>
          <w:rFonts w:ascii="Century" w:hAnsi="Century"/>
          <w:shd w:val="clear" w:color="auto" w:fill="FFFFFF"/>
          <w:lang w:val="sv-SE"/>
        </w:rPr>
        <w:fldChar w:fldCharType="begin" w:fldLock="1"/>
      </w:r>
      <w:r w:rsidR="00006341">
        <w:rPr>
          <w:rStyle w:val="shorttext"/>
          <w:rFonts w:ascii="Century" w:hAnsi="Century"/>
          <w:shd w:val="clear" w:color="auto" w:fill="FFFFFF"/>
          <w:lang w:val="sv-SE"/>
        </w:rPr>
        <w:instrText>ADDIN CSL_CITATION {"citationItems":[{"id":"ITEM-1","itemData":{"ISBN":"9786237482475","abstract":"Pengguna internet di Indonesia pada akhir 2013 mencapai 71,19. Adapun pemanfaatan internet di sektor bisnis, e-mail (mengirim dan menerima) menduduki posisi teratas (95,75%), kedua internet dimanfaatkan untuk mencari berita/informasi (78,49%), ketiga mencari barang/jasa (77,81%), keempat informasi lembaga pemerintahan (tender) sebesar (65,07%), kelima untuk sosial media (61,23%). Fakta-fakta diatas menunjukkan bahwa peminat internet disektor bisnis sangatlah tinggi. Tidak heran jika banyak perusahaan yang memanfaatkan internet sebagai salah satu media yang digunakan untuk melakukan promosi. Namun demikian, kasus \"CyberCrime\" meningkat tajam dari 33 kasus pada tahun 2013 menjadi 98 kasus pada tahun 2014 yang didominasi kasus penipuan dalam transaksi \"online\" atau daring (dalam jaringan internet). Hal ini menunjukkan ada beberapa website ataupun blog yang dipergunakan untuk melakukan kegiatan promosi bisnis, namun disisi lain ada juga yang memanfaatkan sebagai media untuk melakukan penipuan. Untuk itu diperlukan kejelasan ataupun pencirian dalam pembuatan website sebagai media promosi yang terpercaya. Hal ini selaras seperti yang dialami oleh ibu Santi yang menjual produk pembalut kain yang memiliki rata-rata 30 pengiriman tiap bulannya hanya melalui blog www.pembalutkainwanita.wordpress.com. Hal tersebut sebetulnya masih bisa dimaksimalkan dikarenakan beberapa pelanggan ada yang masih sedikit ragu dikarenakan media promosi yang digunakan hanya menggunakan blog gratisan. Jika ibu santi memiliki website yang memenuhi syarat sebagai media promosi yang terpercaya, maka pelanggan akan meningkat","author":[{"dropping-particle":"","family":"Riyanto","given":"Andi Dwi","non-dropping-particle":"","parse-names":false,"suffix":""}],"container-title":"Seminar Nasional Informatika","id":"ITEM-1","issue":"November","issued":{"date-parts":[["2015"]]},"page":"28-35","title":"Pembuatan Website Sebagai Media Promosi","type":"article-journal","volume":"2015"},"uris":["http://www.mendeley.com/documents/?uuid=02394c00-bb9a-4ff7-ae61-66cab28d1956"]}],"mendeley":{"formattedCitation":"(Riyanto, 2015)","plainTextFormattedCitation":"(Riyanto, 2015)","previouslyFormattedCitation":"(Riyanto, 2015)"},"properties":{"noteIndex":0},"schema":"https://github.com/citation-style-language/schema/raw/master/csl-citation.json"}</w:instrText>
      </w:r>
      <w:r w:rsidR="00006341">
        <w:rPr>
          <w:rStyle w:val="shorttext"/>
          <w:rFonts w:ascii="Century" w:hAnsi="Century"/>
          <w:shd w:val="clear" w:color="auto" w:fill="FFFFFF"/>
          <w:lang w:val="sv-SE"/>
        </w:rPr>
        <w:fldChar w:fldCharType="separate"/>
      </w:r>
      <w:r w:rsidR="00006341" w:rsidRPr="00006341">
        <w:rPr>
          <w:rStyle w:val="shorttext"/>
          <w:rFonts w:ascii="Century" w:hAnsi="Century"/>
          <w:noProof/>
          <w:shd w:val="clear" w:color="auto" w:fill="FFFFFF"/>
          <w:lang w:val="sv-SE"/>
        </w:rPr>
        <w:t>(Riyanto, 2015)</w:t>
      </w:r>
      <w:r w:rsidR="00006341">
        <w:rPr>
          <w:rStyle w:val="shorttext"/>
          <w:rFonts w:ascii="Century" w:hAnsi="Century"/>
          <w:shd w:val="clear" w:color="auto" w:fill="FFFFFF"/>
          <w:lang w:val="sv-SE"/>
        </w:rPr>
        <w:fldChar w:fldCharType="end"/>
      </w:r>
      <w:r w:rsidRPr="00CB5A2E">
        <w:rPr>
          <w:rStyle w:val="shorttext"/>
          <w:rFonts w:ascii="Century" w:hAnsi="Century"/>
          <w:shd w:val="clear" w:color="auto" w:fill="FFFFFF"/>
          <w:lang w:val="sv-SE"/>
        </w:rPr>
        <w:t>.</w:t>
      </w:r>
      <w:r w:rsidR="00754C70">
        <w:rPr>
          <w:rStyle w:val="shorttext"/>
          <w:rFonts w:ascii="Century" w:hAnsi="Century"/>
          <w:shd w:val="clear" w:color="auto" w:fill="FFFFFF"/>
          <w:lang w:val="sv-SE"/>
        </w:rPr>
        <w:t xml:space="preserve"> </w:t>
      </w:r>
      <w:r w:rsidRPr="00CB5A2E">
        <w:rPr>
          <w:rStyle w:val="shorttext"/>
          <w:rFonts w:ascii="Century" w:hAnsi="Century"/>
          <w:shd w:val="clear" w:color="auto" w:fill="FFFFFF"/>
          <w:lang w:val="sv-SE"/>
        </w:rPr>
        <w:t xml:space="preserve"> Sebagai salah satu sarana penting dalam kegiatan persembahyangan, </w:t>
      </w:r>
      <w:r w:rsidR="00006341">
        <w:rPr>
          <w:rStyle w:val="shorttext"/>
          <w:rFonts w:ascii="Century" w:hAnsi="Century"/>
          <w:shd w:val="clear" w:color="auto" w:fill="FFFFFF"/>
          <w:lang w:val="sv-SE"/>
        </w:rPr>
        <w:t xml:space="preserve">peluang </w:t>
      </w:r>
      <w:r w:rsidRPr="00CB5A2E">
        <w:rPr>
          <w:rStyle w:val="shorttext"/>
          <w:rFonts w:ascii="Century" w:hAnsi="Century"/>
          <w:shd w:val="clear" w:color="auto" w:fill="FFFFFF"/>
          <w:lang w:val="sv-SE"/>
        </w:rPr>
        <w:t>usaha</w:t>
      </w:r>
      <w:r w:rsidR="00006341">
        <w:rPr>
          <w:rStyle w:val="shorttext"/>
          <w:rFonts w:ascii="Century" w:hAnsi="Century"/>
          <w:shd w:val="clear" w:color="auto" w:fill="FFFFFF"/>
          <w:lang w:val="sv-SE"/>
        </w:rPr>
        <w:t xml:space="preserve"> penjualan </w:t>
      </w:r>
      <w:r w:rsidRPr="00CB5A2E">
        <w:rPr>
          <w:rStyle w:val="shorttext"/>
          <w:rFonts w:ascii="Century" w:hAnsi="Century"/>
          <w:shd w:val="clear" w:color="auto" w:fill="FFFFFF"/>
          <w:lang w:val="sv-SE"/>
        </w:rPr>
        <w:t xml:space="preserve">bokor dan keben ukir fiber ini menjadi </w:t>
      </w:r>
      <w:r w:rsidR="00006341">
        <w:rPr>
          <w:rStyle w:val="shorttext"/>
          <w:rFonts w:ascii="Century" w:hAnsi="Century"/>
          <w:shd w:val="clear" w:color="auto" w:fill="FFFFFF"/>
          <w:lang w:val="sv-SE"/>
        </w:rPr>
        <w:t>sangat menjanjikan di</w:t>
      </w:r>
      <w:r w:rsidRPr="00CB5A2E">
        <w:rPr>
          <w:rStyle w:val="shorttext"/>
          <w:rFonts w:ascii="Century" w:hAnsi="Century"/>
          <w:shd w:val="clear" w:color="auto" w:fill="FFFFFF"/>
          <w:lang w:val="sv-SE"/>
        </w:rPr>
        <w:t xml:space="preserve"> wilayah Bali.</w:t>
      </w:r>
      <w:r w:rsidR="009251AC">
        <w:rPr>
          <w:rStyle w:val="shorttext"/>
          <w:rFonts w:ascii="Century" w:hAnsi="Century"/>
          <w:shd w:val="clear" w:color="auto" w:fill="FFFFFF"/>
          <w:lang w:val="sv-SE"/>
        </w:rPr>
        <w:t xml:space="preserve"> UMKM </w:t>
      </w:r>
      <w:r w:rsidR="004B61A3">
        <w:rPr>
          <w:rStyle w:val="shorttext"/>
          <w:rFonts w:ascii="Century" w:hAnsi="Century"/>
          <w:shd w:val="clear" w:color="auto" w:fill="FFFFFF"/>
          <w:lang w:val="sv-SE"/>
        </w:rPr>
        <w:t xml:space="preserve">(Usaha Mikro, Kecil dan Menengah) </w:t>
      </w:r>
      <w:r w:rsidR="009251AC">
        <w:rPr>
          <w:rStyle w:val="shorttext"/>
          <w:rFonts w:ascii="Century" w:hAnsi="Century"/>
          <w:shd w:val="clear" w:color="auto" w:fill="FFFFFF"/>
          <w:lang w:val="sv-SE"/>
        </w:rPr>
        <w:t xml:space="preserve">keben dan bokor kemudian menjadi berkembang pesat hingga sekarang </w:t>
      </w:r>
      <w:r w:rsidR="009251AC">
        <w:rPr>
          <w:rStyle w:val="shorttext"/>
          <w:rFonts w:ascii="Century" w:hAnsi="Century"/>
          <w:shd w:val="clear" w:color="auto" w:fill="FFFFFF"/>
          <w:lang w:val="sv-SE"/>
        </w:rPr>
        <w:fldChar w:fldCharType="begin" w:fldLock="1"/>
      </w:r>
      <w:r w:rsidR="009251AC">
        <w:rPr>
          <w:rStyle w:val="shorttext"/>
          <w:rFonts w:ascii="Century" w:hAnsi="Century"/>
          <w:shd w:val="clear" w:color="auto" w:fill="FFFFFF"/>
          <w:lang w:val="sv-SE"/>
        </w:rPr>
        <w:instrText>ADDIN CSL_CITATION {"citationItems":[{"id":"ITEM-1","itemData":{"DOI":"http://dx.doi.org/10.31002/rn.v2i1.964","abstract":"Tujuan penelitian adalah mendeskripsikan penerapan bauran pemasaran yang terdiri dari produk, harga, tempat/saluran distribusi dan promosi keben pada Industri Rumah Tangga UD. Bokor Rotan Indah di Desa penarungan Kabupaten Badung. Pengumpulan data dilakukan dengan observasi dan wawancara. Analisis data dalam penelitian ini menggunakan metode deskriptif kualitatif. Hasil penelitian ini adalah dari segi produk UD. Bokor Rotan Indah memproduksi 11 jenis keben. Harga keben bervariasi sesuai dengan bahan baku dan ukurannya. UD. Bokor Indah Rotan melakukan 2 jenis saluran distribusi yaitu distribusi langsung dan distribusi model satu perantara. Dari segi promosi UD. Bokor Indah Rotan melakukan penjualan direct selling atau penjualan langsung juga beriklan melalui media internet, bisnis online dan pameran.","author":[{"dropping-particle":"","family":"Gumi","given":"Wiryawan Suputra","non-dropping-particle":"","parse-names":false,"suffix":""},{"dropping-particle":"","family":"Arni","given":"Mahanavami","non-dropping-particle":"","parse-names":false,"suffix":""},{"dropping-particle":"","family":"Rai","given":"Gusti Ayu Ni Ketut","non-dropping-particle":"","parse-names":false,"suffix":""}],"container-title":"Riset Ekonommi Manajemen","id":"ITEM-1","issue":"1","issued":{"date-parts":[["2018"]]},"title":"Bauran Pemasaran Keben Pada Industri Rumah Tangga UD.Bokor Rotan Indah di Bali","type":"article-journal","volume":"2"},"uris":["http://www.mendeley.com/documents/?uuid=67f06736-9b4f-46f8-8b1c-6876d8cb7070"]}],"mendeley":{"formattedCitation":"(Gumi et al., 2018)","plainTextFormattedCitation":"(Gumi et al., 2018)","previouslyFormattedCitation":"(Gumi et al., 2018)"},"properties":{"noteIndex":0},"schema":"https://github.com/citation-style-language/schema/raw/master/csl-citation.json"}</w:instrText>
      </w:r>
      <w:r w:rsidR="009251AC">
        <w:rPr>
          <w:rStyle w:val="shorttext"/>
          <w:rFonts w:ascii="Century" w:hAnsi="Century"/>
          <w:shd w:val="clear" w:color="auto" w:fill="FFFFFF"/>
          <w:lang w:val="sv-SE"/>
        </w:rPr>
        <w:fldChar w:fldCharType="separate"/>
      </w:r>
      <w:r w:rsidR="009251AC" w:rsidRPr="009251AC">
        <w:rPr>
          <w:rStyle w:val="shorttext"/>
          <w:rFonts w:ascii="Century" w:hAnsi="Century"/>
          <w:noProof/>
          <w:shd w:val="clear" w:color="auto" w:fill="FFFFFF"/>
          <w:lang w:val="sv-SE"/>
        </w:rPr>
        <w:t>(Gumi et al., 2018)</w:t>
      </w:r>
      <w:r w:rsidR="009251AC">
        <w:rPr>
          <w:rStyle w:val="shorttext"/>
          <w:rFonts w:ascii="Century" w:hAnsi="Century"/>
          <w:shd w:val="clear" w:color="auto" w:fill="FFFFFF"/>
          <w:lang w:val="sv-SE"/>
        </w:rPr>
        <w:fldChar w:fldCharType="end"/>
      </w:r>
      <w:r w:rsidR="00B36866">
        <w:rPr>
          <w:rStyle w:val="shorttext"/>
          <w:rFonts w:ascii="Century" w:hAnsi="Century"/>
          <w:shd w:val="clear" w:color="auto" w:fill="FFFFFF"/>
          <w:lang w:val="sv-SE"/>
        </w:rPr>
        <w:t>,</w:t>
      </w:r>
      <w:r w:rsidR="009251AC">
        <w:rPr>
          <w:rStyle w:val="shorttext"/>
          <w:rFonts w:ascii="Century" w:hAnsi="Century"/>
          <w:shd w:val="clear" w:color="auto" w:fill="FFFFFF"/>
          <w:lang w:val="sv-SE"/>
        </w:rPr>
        <w:t xml:space="preserve">. </w:t>
      </w:r>
      <w:r w:rsidRPr="00CB5A2E">
        <w:rPr>
          <w:rStyle w:val="shorttext"/>
          <w:rFonts w:ascii="Century" w:hAnsi="Century"/>
          <w:shd w:val="clear" w:color="auto" w:fill="FFFFFF"/>
          <w:lang w:val="sv-SE"/>
        </w:rPr>
        <w:t>Berkembangnya usaha bokor dan keben ukir fiber tidak begitu saja diikuti dengan kemampuan pem</w:t>
      </w:r>
      <w:r w:rsidR="00006341">
        <w:rPr>
          <w:rStyle w:val="shorttext"/>
          <w:rFonts w:ascii="Century" w:hAnsi="Century"/>
          <w:shd w:val="clear" w:color="auto" w:fill="FFFFFF"/>
          <w:lang w:val="sv-SE"/>
        </w:rPr>
        <w:t>a</w:t>
      </w:r>
      <w:r w:rsidRPr="00CB5A2E">
        <w:rPr>
          <w:rStyle w:val="shorttext"/>
          <w:rFonts w:ascii="Century" w:hAnsi="Century"/>
          <w:shd w:val="clear" w:color="auto" w:fill="FFFFFF"/>
          <w:lang w:val="sv-SE"/>
        </w:rPr>
        <w:t>saran yang optimal oleh para pelaku UMKM</w:t>
      </w:r>
      <w:r w:rsidR="00006341">
        <w:rPr>
          <w:rStyle w:val="shorttext"/>
          <w:rFonts w:ascii="Century" w:hAnsi="Century"/>
          <w:shd w:val="clear" w:color="auto" w:fill="FFFFFF"/>
          <w:lang w:val="sv-SE"/>
        </w:rPr>
        <w:t xml:space="preserve"> </w:t>
      </w:r>
      <w:r w:rsidR="00006341">
        <w:rPr>
          <w:rStyle w:val="shorttext"/>
          <w:rFonts w:ascii="Century" w:hAnsi="Century"/>
          <w:shd w:val="clear" w:color="auto" w:fill="FFFFFF"/>
          <w:lang w:val="sv-SE"/>
        </w:rPr>
        <w:fldChar w:fldCharType="begin" w:fldLock="1"/>
      </w:r>
      <w:r w:rsidR="009251AC">
        <w:rPr>
          <w:rStyle w:val="shorttext"/>
          <w:rFonts w:ascii="Century" w:hAnsi="Century"/>
          <w:shd w:val="clear" w:color="auto" w:fill="FFFFFF"/>
          <w:lang w:val="sv-SE"/>
        </w:rPr>
        <w:instrText>ADDIN CSL_CITATION {"citationItems":[{"id":"ITEM-1","itemData":{"abstract":"Kegiatan pengabdian masyarakat yang dilakukan ini adalah untuk membantu menjelaskan langkah-langkah yang perlu ditindaklanjut oleh pelaku UMKM dalam membangun strategi branding pelaku UMKM Isu mengembangkan bisnis mereka. Salah satu masalah yang dialami oleh mayoritas UMKM adalah kurang memahami branding sebagai fungsi untuk menjaga sustainability usahanya. Kebanyakan para pelaku bisnis UMKM masih berfokus pada trading dan melupakan sisi branding. Hal ini dapat disebabkan karena ketidaktahuan, ego, atau sifat tertutup mereka atas ide baru, dan merasa cepat puas. American Marketing Association (AMA) sendiri mendefinisikan brand atau merek itu adalah sebagai nama, istilah, tanda, simbol atau desain atau kombinasi darikesemuanya yang bertujuan untuk mengidentifikasikan suatu barang atau jasa danakhirnya dapat membedakan diri sendiri dengan yang lainnya Oleh karena itu sangat masuk akal untuk kita pahami bahwa branding bukan hanya membuat target pemasaran kita memilih kita di dalam pasar yang penuh kompetensi ini tetapi juga membuat prospek-prospek pemasaran kita melihat kita sebagai satu-satunya yang dapat memberikan solusi kepada kebutuhan ataupun masalah mereka. Metode yang digunakan dalah deskriptif, agar dapat mendeskripsikan setiap tahapan dalam melakukan pelatihan. Pelatihan ini dilakukan untuk menimbulkan dampak secara kognitif dan afektif. Hal ini dianggap efektif untuk memberikan pemahaman tentang strategi branding isu dan membuat mereka memahami dan melakukannya dalam UMKMnya. Melalui pelatihan ini diharapkan ke depannya lebih banyak pelaku UMKM yang menyadari pentingnya peran komunikasi strategi branding dalam pengembangan bisnsi mereka. Serta kemampuannya dalam menghadapi berbagai permasalah seputar strategi branding yang wajib dimiliki oleh setiap pelaku UMKM","author":[{"dropping-particle":"","family":"Setiawati","given":"Sri Dewi","non-dropping-particle":"","parse-names":false,"suffix":""},{"dropping-particle":"","family":"Retnasari","given":"Maya","non-dropping-particle":"","parse-names":false,"suffix":""},{"dropping-particle":"","family":"Diny Fitriawati","given":"","non-dropping-particle":"","parse-names":false,"suffix":""}],"container-title":"JURNAL ABDIMAS BSI Jurnal Pengabdian Kepada Masyarakat","id":"ITEM-1","issue":"1","issued":{"date-parts":[["2019"]]},"page":"125-136","title":"Strategi membangun branding bagi pelaku Usaha Mikro Kecil Menengah","type":"article-journal","volume":"2"},"uris":["http://www.mendeley.com/documents/?uuid=eb6e827a-662b-4e3a-972f-d5160e1f8dc7"]}],"mendeley":{"formattedCitation":"(Setiawati et al., 2019)","plainTextFormattedCitation":"(Setiawati et al., 2019)","previouslyFormattedCitation":"(Setiawati et al., 2019)"},"properties":{"noteIndex":0},"schema":"https://github.com/citation-style-language/schema/raw/master/csl-citation.json"}</w:instrText>
      </w:r>
      <w:r w:rsidR="00006341">
        <w:rPr>
          <w:rStyle w:val="shorttext"/>
          <w:rFonts w:ascii="Century" w:hAnsi="Century"/>
          <w:shd w:val="clear" w:color="auto" w:fill="FFFFFF"/>
          <w:lang w:val="sv-SE"/>
        </w:rPr>
        <w:fldChar w:fldCharType="separate"/>
      </w:r>
      <w:r w:rsidR="00006341" w:rsidRPr="00006341">
        <w:rPr>
          <w:rStyle w:val="shorttext"/>
          <w:rFonts w:ascii="Century" w:hAnsi="Century"/>
          <w:noProof/>
          <w:shd w:val="clear" w:color="auto" w:fill="FFFFFF"/>
          <w:lang w:val="sv-SE"/>
        </w:rPr>
        <w:t>(Setiawati et al., 2019)</w:t>
      </w:r>
      <w:r w:rsidR="00006341">
        <w:rPr>
          <w:rStyle w:val="shorttext"/>
          <w:rFonts w:ascii="Century" w:hAnsi="Century"/>
          <w:shd w:val="clear" w:color="auto" w:fill="FFFFFF"/>
          <w:lang w:val="sv-SE"/>
        </w:rPr>
        <w:fldChar w:fldCharType="end"/>
      </w:r>
      <w:r w:rsidRPr="00CB5A2E">
        <w:rPr>
          <w:rStyle w:val="shorttext"/>
          <w:rFonts w:ascii="Century" w:hAnsi="Century"/>
          <w:shd w:val="clear" w:color="auto" w:fill="FFFFFF"/>
          <w:lang w:val="sv-SE"/>
        </w:rPr>
        <w:t xml:space="preserve">. </w:t>
      </w:r>
      <w:r w:rsidR="009251AC">
        <w:rPr>
          <w:rStyle w:val="shorttext"/>
          <w:rFonts w:ascii="Century" w:hAnsi="Century"/>
          <w:shd w:val="clear" w:color="auto" w:fill="FFFFFF"/>
          <w:lang w:val="sv-SE"/>
        </w:rPr>
        <w:t xml:space="preserve">Padahal jika dilihat, keberadaan UMKM berperan sangat penting dalam perekonomian </w:t>
      </w:r>
      <w:r w:rsidR="009251AC">
        <w:rPr>
          <w:rStyle w:val="shorttext"/>
          <w:rFonts w:ascii="Century" w:hAnsi="Century"/>
          <w:shd w:val="clear" w:color="auto" w:fill="FFFFFF"/>
          <w:lang w:val="sv-SE"/>
        </w:rPr>
        <w:fldChar w:fldCharType="begin" w:fldLock="1"/>
      </w:r>
      <w:r w:rsidR="004B61A3">
        <w:rPr>
          <w:rStyle w:val="shorttext"/>
          <w:rFonts w:ascii="Century" w:hAnsi="Century"/>
          <w:shd w:val="clear" w:color="auto" w:fill="FFFFFF"/>
          <w:lang w:val="sv-SE"/>
        </w:rPr>
        <w:instrText>ADDIN CSL_CITATION {"citationItems":[{"id":"ITEM-1","itemData":{"DOI":"10.37339/jurpikat.v2i1.513","ISSN":"2746-0398","abstract":"Pandemi Covid-19 yang terjadi di Indonesia, sungguh memberikan dampak yang cukup besar terhadap beberapa sendi kehidupan masyarakat, terutama pada sektor perekonomian, terutama UMKM.Masalah-masalah yang dihadapi UMKM tidak hanya membutuhkan campur tangan Pemerintah, tapi juga pihak lain, diantaranya Perguruan Tinggi. Tim PKM Politeknik Piksi Ganesha melalui Pelatihan Pemanfaatan Media Sosial berusaha untuk turut serta membantu meningkatkan wawasan, pengetahuan dan keterampilan UMKM Dapur Kefir dalam melakukan promosi menggunakan platform Media Sosial Instagram sehingga diharapkan produk yang dihasilkan lebih dikenal oleh masyarakat sebagai konsumen, karena selain akan membantu UMKM dan masyarakat sekitar, Kefir juga terbukti sebagai nutrisi tambahan untuk bertahan dari virus Covid-19.Pelatihan berjalan dengan baik, walaupun pertemuan dan kontak langsung dibatasi. Beberapa rekomendasi bagi UMKM adalah: UMKM Dapur Kefir harus segera mengurus kelengkapan legalitas usaha, memiliki website resmi dan mendapatkan pelatihan fotografi dan membuat konten yang menarik sehingga bisa meningkatkan nilai promosi dan menggunakan media promosi lain.","author":[{"dropping-particle":"","family":"Mira Veranita","given":"","non-dropping-particle":"","parse-names":false,"suffix":""},{"dropping-particle":"","family":"Yuda Syahidin","given":"","non-dropping-particle":"","parse-names":false,"suffix":""},{"dropping-particle":"","family":"Gunardi","given":"","non-dropping-particle":"","parse-names":false,"suffix":""},{"dropping-particle":"","family":"Eki Dudi Darmawan","given":"","non-dropping-particle":"","parse-names":false,"suffix":""}],"container-title":"JURPIKAT (Jurnal Pengabdian Kepada Masyarakat)","id":"ITEM-1","issue":"1","issued":{"date-parts":[["2021"]]},"page":"145-159","title":"Pemanfaatan Promosi Melalui Media Sosial Dalam Mendukung Pemasaran Produk Kefir Pada UMKM Dapur Kefir Bandung","type":"article-journal","volume":"2"},"uris":["http://www.mendeley.com/documents/?uuid=b203b07d-cb6d-47be-b1de-5fd31cbd5f6f"]}],"mendeley":{"formattedCitation":"(Mira Veranita et al., 2021)","plainTextFormattedCitation":"(Mira Veranita et al., 2021)","previouslyFormattedCitation":"(Mira Veranita et al., 2021)"},"properties":{"noteIndex":0},"schema":"https://github.com/citation-style-language/schema/raw/master/csl-citation.json"}</w:instrText>
      </w:r>
      <w:r w:rsidR="009251AC">
        <w:rPr>
          <w:rStyle w:val="shorttext"/>
          <w:rFonts w:ascii="Century" w:hAnsi="Century"/>
          <w:shd w:val="clear" w:color="auto" w:fill="FFFFFF"/>
          <w:lang w:val="sv-SE"/>
        </w:rPr>
        <w:fldChar w:fldCharType="separate"/>
      </w:r>
      <w:r w:rsidR="009251AC" w:rsidRPr="009251AC">
        <w:rPr>
          <w:rStyle w:val="shorttext"/>
          <w:rFonts w:ascii="Century" w:hAnsi="Century"/>
          <w:noProof/>
          <w:shd w:val="clear" w:color="auto" w:fill="FFFFFF"/>
          <w:lang w:val="sv-SE"/>
        </w:rPr>
        <w:t>(Mira Veranita et al., 2021)</w:t>
      </w:r>
      <w:r w:rsidR="009251AC">
        <w:rPr>
          <w:rStyle w:val="shorttext"/>
          <w:rFonts w:ascii="Century" w:hAnsi="Century"/>
          <w:shd w:val="clear" w:color="auto" w:fill="FFFFFF"/>
          <w:lang w:val="sv-SE"/>
        </w:rPr>
        <w:fldChar w:fldCharType="end"/>
      </w:r>
      <w:r w:rsidR="004B61A3">
        <w:rPr>
          <w:rStyle w:val="shorttext"/>
          <w:rFonts w:ascii="Century" w:hAnsi="Century"/>
          <w:shd w:val="clear" w:color="auto" w:fill="FFFFFF"/>
          <w:lang w:val="sv-SE"/>
        </w:rPr>
        <w:t xml:space="preserve">. Permasalahan mendasar yang sering dihadapi oleh pelaku UMKM khususnya yang bergerak dibidang usaha penjualan bokor dan keben ukir dalam mengembangkan usahanya adalah kurangnya pemahaman terkait branding produk dan strategi pemasaran melalui produk digital </w:t>
      </w:r>
      <w:r w:rsidR="004B61A3">
        <w:rPr>
          <w:rStyle w:val="shorttext"/>
          <w:rFonts w:ascii="Century" w:hAnsi="Century"/>
          <w:shd w:val="clear" w:color="auto" w:fill="FFFFFF"/>
          <w:lang w:val="sv-SE"/>
        </w:rPr>
        <w:fldChar w:fldCharType="begin" w:fldLock="1"/>
      </w:r>
      <w:r w:rsidR="009D5C71">
        <w:rPr>
          <w:rStyle w:val="shorttext"/>
          <w:rFonts w:ascii="Century" w:hAnsi="Century"/>
          <w:shd w:val="clear" w:color="auto" w:fill="FFFFFF"/>
          <w:lang w:val="sv-SE"/>
        </w:rPr>
        <w:instrText>ADDIN CSL_CITATION {"citationItems":[{"id":"ITEM-1","itemData":{"abstract":"Micro small and Medium Enterprises (MSMEs) are a sector that is very influential on the development of the Indonesian economy. The development of information technology makes it easier for MSMEs to market their products, one of which is through social media. Promotion effectiveness is measured by the AIDA concept (Attention, Interest, Desire, Action). This study aims to: 1) determine the effectiveness of promotions by using the AIDA method on consumer buying interest. 2) find out the most dominant variable influencing the increase in consumer buying interest. The sample in this study were 100 account holders who were active and followed a minimum of 1 MSME account in Kebumen Regency. The method of data analysis uses multiple regression analysis. The results of the study concluded that the effectiveness of promotion through social media on MSMEs in the District was included in the good category. This is evidenced by interest, desire, action variables that have a significant effect on purchasing decisions, while attention factors have no significant effect on purchasing decisions. Interest is the most dominant factor in influencing promotion through social media.","author":[{"dropping-particle":"","family":"Huda","given":"Miftahul","non-dropping-particle":"","parse-names":false,"suffix":""},{"dropping-particle":"","family":"Prasetyo","given":"Anton","non-dropping-particle":"","parse-names":false,"suffix":""}],"container-title":"Jurnal Ekonomi dan Teknik Informatika","id":"ITEM-1","issue":"2","issued":{"date-parts":[["2020"]]},"page":"14-24","title":"Efektivitas Promosi Melalui Media Sosial Pada Umkm Di Kabupaten Kebumen","type":"article-journal","volume":"8"},"uris":["http://www.mendeley.com/documents/?uuid=ec78e920-6baf-4cb6-b487-d8c8b01829af"]}],"mendeley":{"formattedCitation":"(Huda &amp; Prasetyo, 2020)","plainTextFormattedCitation":"(Huda &amp; Prasetyo, 2020)","previouslyFormattedCitation":"(Huda &amp; Prasetyo, 2020)"},"properties":{"noteIndex":0},"schema":"https://github.com/citation-style-language/schema/raw/master/csl-citation.json"}</w:instrText>
      </w:r>
      <w:r w:rsidR="004B61A3">
        <w:rPr>
          <w:rStyle w:val="shorttext"/>
          <w:rFonts w:ascii="Century" w:hAnsi="Century"/>
          <w:shd w:val="clear" w:color="auto" w:fill="FFFFFF"/>
          <w:lang w:val="sv-SE"/>
        </w:rPr>
        <w:fldChar w:fldCharType="separate"/>
      </w:r>
      <w:r w:rsidR="004B61A3" w:rsidRPr="004B61A3">
        <w:rPr>
          <w:rStyle w:val="shorttext"/>
          <w:rFonts w:ascii="Century" w:hAnsi="Century"/>
          <w:noProof/>
          <w:shd w:val="clear" w:color="auto" w:fill="FFFFFF"/>
          <w:lang w:val="sv-SE"/>
        </w:rPr>
        <w:t>(Huda &amp; Prasetyo, 2020)</w:t>
      </w:r>
      <w:r w:rsidR="004B61A3">
        <w:rPr>
          <w:rStyle w:val="shorttext"/>
          <w:rFonts w:ascii="Century" w:hAnsi="Century"/>
          <w:shd w:val="clear" w:color="auto" w:fill="FFFFFF"/>
          <w:lang w:val="sv-SE"/>
        </w:rPr>
        <w:fldChar w:fldCharType="end"/>
      </w:r>
      <w:r w:rsidR="004B61A3">
        <w:rPr>
          <w:rStyle w:val="shorttext"/>
          <w:rFonts w:ascii="Century" w:hAnsi="Century"/>
          <w:shd w:val="clear" w:color="auto" w:fill="FFFFFF"/>
          <w:lang w:val="sv-SE"/>
        </w:rPr>
        <w:t>. Hal ini dikarenakan saat ini kegiatan bisnis tidak bisa lepas dari pemanfaatan teknologi berbasis digital</w:t>
      </w:r>
      <w:r w:rsidR="000F1E41">
        <w:rPr>
          <w:rStyle w:val="shorttext"/>
          <w:rFonts w:ascii="Century" w:hAnsi="Century"/>
          <w:shd w:val="clear" w:color="auto" w:fill="FFFFFF"/>
          <w:lang w:val="sv-SE"/>
        </w:rPr>
        <w:t xml:space="preserve"> </w:t>
      </w:r>
      <w:r w:rsidR="000F1E41">
        <w:rPr>
          <w:rStyle w:val="shorttext"/>
          <w:rFonts w:ascii="Century" w:hAnsi="Century"/>
          <w:shd w:val="clear" w:color="auto" w:fill="FFFFFF"/>
          <w:lang w:val="sv-SE"/>
        </w:rPr>
        <w:fldChar w:fldCharType="begin" w:fldLock="1"/>
      </w:r>
      <w:r w:rsidR="000F1E41">
        <w:rPr>
          <w:rStyle w:val="shorttext"/>
          <w:rFonts w:ascii="Century" w:hAnsi="Century"/>
          <w:shd w:val="clear" w:color="auto" w:fill="FFFFFF"/>
          <w:lang w:val="sv-SE"/>
        </w:rPr>
        <w:instrText>ADDIN CSL_CITATION {"citationItems":[{"id":"ITEM-1","itemData":{"abstract":"… Hal ini dapat dimanfaatkan pelaku usaha untuk memasarkan produknya secara online … Kelompok kami berharap hasil dari kegiatan ini adalah para pelaku usaha atau UMKM dapat memanfaatkan penggunaan media berbasis internet dengan baik … Keuangan dan Bisnis, Vol …","author":[{"dropping-particle":"","family":"Syifa","given":"Yahya Ibnu","non-dropping-particle":"","parse-names":false,"suffix":""},{"dropping-particle":"","family":"Wardani","given":"Mustika Kurnia","non-dropping-particle":"","parse-names":false,"suffix":""},{"dropping-particle":"","family":"Rakhmawati","given":"Sani Dewi","non-dropping-particle":"","parse-names":false,"suffix":""},{"dropping-particle":"","family":"Dianastiti","given":"Firstya Evi","non-dropping-particle":"","parse-names":false,"suffix":""}],"container-title":"ABDIPRAJA (Jurnal Pengabdian Kepada Masyarakat)","id":"ITEM-1","issue":"1","issued":{"date-parts":[["2021"]]},"page":"6-13","title":"Pelatihan UMKM Melalui Digital Marketing untuk Membantu Pemasaran Produk Pada Masa Covid-19","type":"article-journal","volume":"2"},"uris":["http://www.mendeley.com/documents/?uuid=9d51f51f-b76c-483e-94fb-0f9dd2c72a40"]}],"mendeley":{"formattedCitation":"(Syifa et al., 2021)","plainTextFormattedCitation":"(Syifa et al., 2021)","previouslyFormattedCitation":"(Syifa et al., 2021)"},"properties":{"noteIndex":0},"schema":"https://github.com/citation-style-language/schema/raw/master/csl-citation.json"}</w:instrText>
      </w:r>
      <w:r w:rsidR="000F1E41">
        <w:rPr>
          <w:rStyle w:val="shorttext"/>
          <w:rFonts w:ascii="Century" w:hAnsi="Century"/>
          <w:shd w:val="clear" w:color="auto" w:fill="FFFFFF"/>
          <w:lang w:val="sv-SE"/>
        </w:rPr>
        <w:fldChar w:fldCharType="separate"/>
      </w:r>
      <w:r w:rsidR="000F1E41" w:rsidRPr="000F1E41">
        <w:rPr>
          <w:rStyle w:val="shorttext"/>
          <w:rFonts w:ascii="Century" w:hAnsi="Century"/>
          <w:noProof/>
          <w:shd w:val="clear" w:color="auto" w:fill="FFFFFF"/>
          <w:lang w:val="sv-SE"/>
        </w:rPr>
        <w:t>(Syifa et al., 2021)</w:t>
      </w:r>
      <w:r w:rsidR="000F1E41">
        <w:rPr>
          <w:rStyle w:val="shorttext"/>
          <w:rFonts w:ascii="Century" w:hAnsi="Century"/>
          <w:shd w:val="clear" w:color="auto" w:fill="FFFFFF"/>
          <w:lang w:val="sv-SE"/>
        </w:rPr>
        <w:fldChar w:fldCharType="end"/>
      </w:r>
      <w:r w:rsidR="006C32D8">
        <w:rPr>
          <w:rStyle w:val="shorttext"/>
          <w:rFonts w:ascii="Century" w:hAnsi="Century"/>
          <w:shd w:val="clear" w:color="auto" w:fill="FFFFFF"/>
          <w:lang w:val="sv-SE"/>
        </w:rPr>
        <w:t>, sedangkan pemahaman dan keterampilan pelaku usaha khususnya di wilayah pedesaan masih sangat kurang dalam memanfaatkan produk digital baik dalam melakukan branding produk maupun memasarkan produk</w:t>
      </w:r>
      <w:r w:rsidR="000F1E41">
        <w:rPr>
          <w:rStyle w:val="shorttext"/>
          <w:rFonts w:ascii="Century" w:hAnsi="Century"/>
          <w:shd w:val="clear" w:color="auto" w:fill="FFFFFF"/>
          <w:lang w:val="sv-SE"/>
        </w:rPr>
        <w:t xml:space="preserve"> </w:t>
      </w:r>
      <w:r w:rsidR="000F1E41">
        <w:rPr>
          <w:rStyle w:val="shorttext"/>
          <w:rFonts w:ascii="Century" w:hAnsi="Century"/>
          <w:shd w:val="clear" w:color="auto" w:fill="FFFFFF"/>
          <w:lang w:val="sv-SE"/>
        </w:rPr>
        <w:fldChar w:fldCharType="begin" w:fldLock="1"/>
      </w:r>
      <w:r w:rsidR="000F1E41">
        <w:rPr>
          <w:rStyle w:val="shorttext"/>
          <w:rFonts w:ascii="Century" w:hAnsi="Century"/>
          <w:shd w:val="clear" w:color="auto" w:fill="FFFFFF"/>
          <w:lang w:val="sv-SE"/>
        </w:rPr>
        <w:instrText>ADDIN CSL_CITATION {"citationItems":[{"id":"ITEM-1","itemData":{"DOI":"10.20473/jsd.v13i1.2018.79-87","ISSN":"1858-0890","abstract":"Di era globalisasi dan iklim persaingan usaha yang makin ketat, salah satu prasyarat atau modal yang dibutuhkan agar UMKM mampu tetap survive adalah kemampuan dan kualitas sumber daya yang memadai. Tujuan dilakukan monitoring dan evaluasi di lapangan adalah untuk mengetahui manfaat pelatihan ketrampilan yang dilakukan Dinas Koperasi dan UMKM Provinsi Jawa Timur dalam mendorong tumbuhnya wirausaha baru di kalangan masyarakat di sekitar lingkungan IHT dan/atau daerah penghasil bahan baku IHT di 19 Kabupaten/Kota di Jawa Timur. Kegiatan sebagaimana dilaporkan pada dasarnya adalah kegiatan monitoring dan evaluasi untuk mengetahui efektivitas dan manfaat dari program pelatiham ketrampilan bagi masyarakat di sekitar lingkungan IHT dan/atau daerah penghasil bahan baku IHT di Jawa Timur. Diakui sejumlah peserta pelatihan yang diwawancarai secara mendalam bahwa untuk mengembangkan usaha mandiri memang bukan hal yang mudah. Kegiatan monitoring dan evaluasi yang dilakukan menemukan ada banyak hal yang menjadi kendala atau penyebab sebagian besar peserta pelatihan tak juga kunjung mampu mengembangkan usaha yang mandiri. Untuk itu dibutuhkan strategi, kebijakan dan program yang benar-benar kontekstual dan efektif, yang tak kalah penting adalah bagaimana menggugah semua pihak untuk mau lebih peduli terhadap isu penanganan pengangguran, kemiskinan, dan pengembangan kewirausahaan.","author":[{"dropping-particle":"","family":"Yuwinanto","given":"Helmy Prasetyo","non-dropping-particle":"","parse-names":false,"suffix":""}],"container-title":"Jurnal Sosiologi Dialektika","id":"ITEM-1","issue":"1","issued":{"date-parts":[["2020"]]},"page":"79","title":"Pelatihan keterampilan dan upaya pengembangan UMKM di Jawa Timur","type":"article-journal","volume":"13"},"uris":["http://www.mendeley.com/documents/?uuid=f799fb3a-d07c-4d75-bf73-e84290b047a8"]}],"mendeley":{"formattedCitation":"(Yuwinanto, 2020)","plainTextFormattedCitation":"(Yuwinanto, 2020)"},"properties":{"noteIndex":0},"schema":"https://github.com/citation-style-language/schema/raw/master/csl-citation.json"}</w:instrText>
      </w:r>
      <w:r w:rsidR="000F1E41">
        <w:rPr>
          <w:rStyle w:val="shorttext"/>
          <w:rFonts w:ascii="Century" w:hAnsi="Century"/>
          <w:shd w:val="clear" w:color="auto" w:fill="FFFFFF"/>
          <w:lang w:val="sv-SE"/>
        </w:rPr>
        <w:fldChar w:fldCharType="separate"/>
      </w:r>
      <w:r w:rsidR="000F1E41" w:rsidRPr="000F1E41">
        <w:rPr>
          <w:rStyle w:val="shorttext"/>
          <w:rFonts w:ascii="Century" w:hAnsi="Century"/>
          <w:noProof/>
          <w:shd w:val="clear" w:color="auto" w:fill="FFFFFF"/>
          <w:lang w:val="sv-SE"/>
        </w:rPr>
        <w:t>(Yuwinanto, 2020)</w:t>
      </w:r>
      <w:r w:rsidR="000F1E41">
        <w:rPr>
          <w:rStyle w:val="shorttext"/>
          <w:rFonts w:ascii="Century" w:hAnsi="Century"/>
          <w:shd w:val="clear" w:color="auto" w:fill="FFFFFF"/>
          <w:lang w:val="sv-SE"/>
        </w:rPr>
        <w:fldChar w:fldCharType="end"/>
      </w:r>
      <w:r w:rsidR="004B61A3">
        <w:rPr>
          <w:rStyle w:val="shorttext"/>
          <w:rFonts w:ascii="Century" w:hAnsi="Century"/>
          <w:shd w:val="clear" w:color="auto" w:fill="FFFFFF"/>
          <w:lang w:val="sv-SE"/>
        </w:rPr>
        <w:t xml:space="preserve">. Salah satu UMKM yang mengalami kendala tersebut adalah Toko Metri. </w:t>
      </w:r>
    </w:p>
    <w:p w14:paraId="11162EBE" w14:textId="24B5893A" w:rsidR="00006341" w:rsidRDefault="004B61A3" w:rsidP="00006341">
      <w:pPr>
        <w:pStyle w:val="IEEEParagraph"/>
        <w:spacing w:line="276" w:lineRule="auto"/>
        <w:ind w:firstLine="567"/>
        <w:rPr>
          <w:rStyle w:val="shorttext"/>
          <w:rFonts w:ascii="Century" w:hAnsi="Century"/>
          <w:shd w:val="clear" w:color="auto" w:fill="FFFFFF"/>
          <w:lang w:val="sv-SE"/>
        </w:rPr>
      </w:pPr>
      <w:r>
        <w:rPr>
          <w:rStyle w:val="shorttext"/>
          <w:rFonts w:ascii="Century" w:hAnsi="Century"/>
          <w:shd w:val="clear" w:color="auto" w:fill="FFFFFF"/>
          <w:lang w:val="sv-SE"/>
        </w:rPr>
        <w:t>P</w:t>
      </w:r>
      <w:r w:rsidR="00CB5A2E" w:rsidRPr="00CB5A2E">
        <w:rPr>
          <w:rStyle w:val="shorttext"/>
          <w:rFonts w:ascii="Century" w:hAnsi="Century"/>
          <w:shd w:val="clear" w:color="auto" w:fill="FFFFFF"/>
          <w:lang w:val="sv-SE"/>
        </w:rPr>
        <w:t>rogram Kemitraan Masyarakat</w:t>
      </w:r>
      <w:r>
        <w:rPr>
          <w:rStyle w:val="shorttext"/>
          <w:rFonts w:ascii="Century" w:hAnsi="Century"/>
          <w:shd w:val="clear" w:color="auto" w:fill="FFFFFF"/>
          <w:lang w:val="sv-SE"/>
        </w:rPr>
        <w:t xml:space="preserve"> ini</w:t>
      </w:r>
      <w:r w:rsidR="00CB5A2E" w:rsidRPr="00CB5A2E">
        <w:rPr>
          <w:rStyle w:val="shorttext"/>
          <w:rFonts w:ascii="Century" w:hAnsi="Century"/>
          <w:shd w:val="clear" w:color="auto" w:fill="FFFFFF"/>
          <w:lang w:val="sv-SE"/>
        </w:rPr>
        <w:t xml:space="preserve"> </w:t>
      </w:r>
      <w:r w:rsidR="00006341">
        <w:rPr>
          <w:rStyle w:val="shorttext"/>
          <w:rFonts w:ascii="Century" w:hAnsi="Century"/>
          <w:shd w:val="clear" w:color="auto" w:fill="FFFFFF"/>
          <w:lang w:val="sv-SE"/>
        </w:rPr>
        <w:t>menyasar pada</w:t>
      </w:r>
      <w:r w:rsidR="00CB5A2E" w:rsidRPr="00CB5A2E">
        <w:rPr>
          <w:rStyle w:val="shorttext"/>
          <w:rFonts w:ascii="Century" w:hAnsi="Century"/>
          <w:shd w:val="clear" w:color="auto" w:fill="FFFFFF"/>
          <w:lang w:val="sv-SE"/>
        </w:rPr>
        <w:t xml:space="preserve"> mitra produktif ekonomi yaitu UMKM bokor dan keben ukir fiber pada toko Metri yang beralamat di Jalan S. Parman No.2 Seririt, Kecamatan Seririt, Kabupaten Buleleng. Toko Metri adalah satu usaha yang bergerak dibidang sarana persembahnyangan. Pemilik Toko Metri bernama Ni Ketut Metri, Toko ini berdiri Tahun 2009. Dalam menjalankan usaha bokor dan keben ukir fiber Ibu Metri dibantu oleh dua orang pegawai bernama Indra Wati dan Kadek Yoni. </w:t>
      </w:r>
    </w:p>
    <w:p w14:paraId="2166156A" w14:textId="49674315" w:rsidR="00CB5A2E" w:rsidRDefault="00CB5A2E" w:rsidP="006C32D8">
      <w:pPr>
        <w:pStyle w:val="IEEEParagraph"/>
        <w:spacing w:line="276" w:lineRule="auto"/>
        <w:ind w:firstLine="567"/>
        <w:rPr>
          <w:rStyle w:val="shorttext"/>
          <w:rFonts w:ascii="Century" w:hAnsi="Century"/>
          <w:shd w:val="clear" w:color="auto" w:fill="FFFFFF"/>
          <w:lang w:val="sv-SE"/>
        </w:rPr>
      </w:pPr>
      <w:r w:rsidRPr="00CB5A2E">
        <w:rPr>
          <w:rStyle w:val="shorttext"/>
          <w:rFonts w:ascii="Century" w:hAnsi="Century"/>
          <w:shd w:val="clear" w:color="auto" w:fill="FFFFFF"/>
          <w:lang w:val="sv-SE"/>
        </w:rPr>
        <w:t xml:space="preserve">Berdasarkan hasil wawancara dengan pemiliki toko, Ibu Metri </w:t>
      </w:r>
      <w:r w:rsidR="006C32D8">
        <w:rPr>
          <w:rStyle w:val="shorttext"/>
          <w:rFonts w:ascii="Century" w:hAnsi="Century"/>
          <w:shd w:val="clear" w:color="auto" w:fill="FFFFFF"/>
          <w:lang w:val="sv-SE"/>
        </w:rPr>
        <w:t xml:space="preserve">pada </w:t>
      </w:r>
      <w:r w:rsidRPr="00CB5A2E">
        <w:rPr>
          <w:rStyle w:val="shorttext"/>
          <w:rFonts w:ascii="Century" w:hAnsi="Century"/>
          <w:shd w:val="clear" w:color="auto" w:fill="FFFFFF"/>
          <w:lang w:val="sv-SE"/>
        </w:rPr>
        <w:t>hari Minggu</w:t>
      </w:r>
      <w:r w:rsidR="006C32D8">
        <w:rPr>
          <w:rStyle w:val="shorttext"/>
          <w:rFonts w:ascii="Century" w:hAnsi="Century"/>
          <w:shd w:val="clear" w:color="auto" w:fill="FFFFFF"/>
          <w:lang w:val="sv-SE"/>
        </w:rPr>
        <w:t>,</w:t>
      </w:r>
      <w:r w:rsidRPr="00CB5A2E">
        <w:rPr>
          <w:rStyle w:val="shorttext"/>
          <w:rFonts w:ascii="Century" w:hAnsi="Century"/>
          <w:shd w:val="clear" w:color="auto" w:fill="FFFFFF"/>
          <w:lang w:val="sv-SE"/>
        </w:rPr>
        <w:t xml:space="preserve"> 24 Oktober 2021 didapatkan informasi bahwa sebelum kondisi pandemi Covid-19 melanda wilayah Bali, pesanan maupun penjualan bokor dan keben ukir mencapai diatas 100 biji</w:t>
      </w:r>
      <w:r w:rsidR="004B61A3">
        <w:rPr>
          <w:rStyle w:val="shorttext"/>
          <w:rFonts w:ascii="Century" w:hAnsi="Century"/>
          <w:shd w:val="clear" w:color="auto" w:fill="FFFFFF"/>
          <w:lang w:val="sv-SE"/>
        </w:rPr>
        <w:t xml:space="preserve"> setiap bulannya</w:t>
      </w:r>
      <w:r w:rsidRPr="00CB5A2E">
        <w:rPr>
          <w:rStyle w:val="shorttext"/>
          <w:rFonts w:ascii="Century" w:hAnsi="Century"/>
          <w:shd w:val="clear" w:color="auto" w:fill="FFFFFF"/>
          <w:lang w:val="sv-SE"/>
        </w:rPr>
        <w:t>,</w:t>
      </w:r>
      <w:r w:rsidR="006C32D8">
        <w:rPr>
          <w:rStyle w:val="shorttext"/>
          <w:rFonts w:ascii="Century" w:hAnsi="Century"/>
          <w:shd w:val="clear" w:color="auto" w:fill="FFFFFF"/>
          <w:lang w:val="sv-SE"/>
        </w:rPr>
        <w:t xml:space="preserve"> namun saat ini berkurang drastis hingga mencapai kurang lebih 60%. Toko</w:t>
      </w:r>
      <w:r w:rsidRPr="00CB5A2E">
        <w:rPr>
          <w:rStyle w:val="shorttext"/>
          <w:rFonts w:ascii="Century" w:hAnsi="Century"/>
          <w:shd w:val="clear" w:color="auto" w:fill="FFFFFF"/>
          <w:lang w:val="sv-SE"/>
        </w:rPr>
        <w:t xml:space="preserve"> Metri memiliki pelanggan tetap disekitar Kecamatan Seririt dan juga beberapa pemilik restaurant</w:t>
      </w:r>
      <w:r w:rsidR="006C32D8">
        <w:rPr>
          <w:rStyle w:val="shorttext"/>
          <w:rFonts w:ascii="Century" w:hAnsi="Century"/>
          <w:shd w:val="clear" w:color="auto" w:fill="FFFFFF"/>
          <w:lang w:val="sv-SE"/>
        </w:rPr>
        <w:t xml:space="preserve"> di kawasan pariwisata Lovina</w:t>
      </w:r>
      <w:r w:rsidRPr="00CB5A2E">
        <w:rPr>
          <w:rStyle w:val="shorttext"/>
          <w:rFonts w:ascii="Century" w:hAnsi="Century"/>
          <w:shd w:val="clear" w:color="auto" w:fill="FFFFFF"/>
          <w:lang w:val="sv-SE"/>
        </w:rPr>
        <w:t>,</w:t>
      </w:r>
      <w:r w:rsidR="006C32D8">
        <w:rPr>
          <w:rStyle w:val="shorttext"/>
          <w:rFonts w:ascii="Century" w:hAnsi="Century"/>
          <w:shd w:val="clear" w:color="auto" w:fill="FFFFFF"/>
          <w:lang w:val="sv-SE"/>
        </w:rPr>
        <w:t xml:space="preserve"> Kabupaten Buleleng. B</w:t>
      </w:r>
      <w:r w:rsidR="004B61A3" w:rsidRPr="00CB5A2E">
        <w:rPr>
          <w:rStyle w:val="shorttext"/>
          <w:rFonts w:ascii="Century" w:hAnsi="Century"/>
          <w:shd w:val="clear" w:color="auto" w:fill="FFFFFF"/>
          <w:lang w:val="sv-SE"/>
        </w:rPr>
        <w:t xml:space="preserve">okor dan keben </w:t>
      </w:r>
      <w:r w:rsidRPr="00CB5A2E">
        <w:rPr>
          <w:rStyle w:val="shorttext"/>
          <w:rFonts w:ascii="Century" w:hAnsi="Century"/>
          <w:shd w:val="clear" w:color="auto" w:fill="FFFFFF"/>
          <w:lang w:val="sv-SE"/>
        </w:rPr>
        <w:t xml:space="preserve">biasanya digunakan sebagai salah satu hiasan/kerajinan yang dipajang di restaurant/hotel. </w:t>
      </w:r>
      <w:r w:rsidR="006C32D8">
        <w:rPr>
          <w:rStyle w:val="shorttext"/>
          <w:rFonts w:ascii="Century" w:hAnsi="Century"/>
          <w:shd w:val="clear" w:color="auto" w:fill="FFFFFF"/>
          <w:lang w:val="sv-SE"/>
        </w:rPr>
        <w:t>P</w:t>
      </w:r>
      <w:r w:rsidR="006C32D8" w:rsidRPr="00CB5A2E">
        <w:rPr>
          <w:rStyle w:val="shorttext"/>
          <w:rFonts w:ascii="Century" w:hAnsi="Century"/>
          <w:shd w:val="clear" w:color="auto" w:fill="FFFFFF"/>
          <w:lang w:val="sv-SE"/>
        </w:rPr>
        <w:t xml:space="preserve">enjualan </w:t>
      </w:r>
      <w:r w:rsidR="006C32D8">
        <w:rPr>
          <w:rStyle w:val="shorttext"/>
          <w:rFonts w:ascii="Century" w:hAnsi="Century"/>
          <w:shd w:val="clear" w:color="auto" w:fill="FFFFFF"/>
          <w:lang w:val="sv-SE"/>
        </w:rPr>
        <w:t xml:space="preserve">produk di Toko Metri </w:t>
      </w:r>
      <w:r w:rsidR="006C32D8" w:rsidRPr="00CB5A2E">
        <w:rPr>
          <w:rStyle w:val="shorttext"/>
          <w:rFonts w:ascii="Century" w:hAnsi="Century"/>
          <w:shd w:val="clear" w:color="auto" w:fill="FFFFFF"/>
          <w:lang w:val="sv-SE"/>
        </w:rPr>
        <w:t>dilakukan baik secara ecer maupun grosir</w:t>
      </w:r>
      <w:r w:rsidR="006C32D8">
        <w:rPr>
          <w:rStyle w:val="shorttext"/>
          <w:rFonts w:ascii="Century" w:hAnsi="Century"/>
          <w:shd w:val="clear" w:color="auto" w:fill="FFFFFF"/>
          <w:lang w:val="sv-SE"/>
        </w:rPr>
        <w:t xml:space="preserve"> </w:t>
      </w:r>
      <w:r w:rsidRPr="00CB5A2E">
        <w:rPr>
          <w:rStyle w:val="shorttext"/>
          <w:rFonts w:ascii="Century" w:hAnsi="Century"/>
          <w:shd w:val="clear" w:color="auto" w:fill="FFFFFF"/>
          <w:lang w:val="sv-SE"/>
        </w:rPr>
        <w:t xml:space="preserve">menggunakan cara konvensional </w:t>
      </w:r>
      <w:r w:rsidR="006C32D8">
        <w:rPr>
          <w:rStyle w:val="shorttext"/>
          <w:rFonts w:ascii="Century" w:hAnsi="Century"/>
          <w:shd w:val="clear" w:color="auto" w:fill="FFFFFF"/>
          <w:lang w:val="sv-SE"/>
        </w:rPr>
        <w:t xml:space="preserve">yaitu dengan datang langsung ke Toko dan melakukan transaksi. </w:t>
      </w:r>
      <w:r w:rsidRPr="00CB5A2E">
        <w:rPr>
          <w:rStyle w:val="shorttext"/>
          <w:rFonts w:ascii="Century" w:hAnsi="Century"/>
          <w:shd w:val="clear" w:color="auto" w:fill="FFFFFF"/>
          <w:lang w:val="sv-SE"/>
        </w:rPr>
        <w:t xml:space="preserve">Selain itu </w:t>
      </w:r>
      <w:r w:rsidR="006C32D8">
        <w:rPr>
          <w:rStyle w:val="shorttext"/>
          <w:rFonts w:ascii="Century" w:hAnsi="Century"/>
          <w:shd w:val="clear" w:color="auto" w:fill="FFFFFF"/>
          <w:lang w:val="sv-SE"/>
        </w:rPr>
        <w:t>kendala lainnya adalah Toko Metri</w:t>
      </w:r>
      <w:r w:rsidRPr="00CB5A2E">
        <w:rPr>
          <w:rStyle w:val="shorttext"/>
          <w:rFonts w:ascii="Century" w:hAnsi="Century"/>
          <w:shd w:val="clear" w:color="auto" w:fill="FFFFFF"/>
          <w:lang w:val="sv-SE"/>
        </w:rPr>
        <w:t xml:space="preserve"> belum memiliki desain logo untuk produk bokor </w:t>
      </w:r>
      <w:r w:rsidRPr="00CB5A2E">
        <w:rPr>
          <w:rStyle w:val="shorttext"/>
          <w:rFonts w:ascii="Century" w:hAnsi="Century"/>
          <w:shd w:val="clear" w:color="auto" w:fill="FFFFFF"/>
          <w:lang w:val="sv-SE"/>
        </w:rPr>
        <w:lastRenderedPageBreak/>
        <w:t>dan keben yang dijualnya. Berikut ini adalah dokumentasi</w:t>
      </w:r>
      <w:r w:rsidR="009D5C71">
        <w:rPr>
          <w:rStyle w:val="shorttext"/>
          <w:rFonts w:ascii="Century" w:hAnsi="Century"/>
          <w:shd w:val="clear" w:color="auto" w:fill="FFFFFF"/>
          <w:lang w:val="sv-SE"/>
        </w:rPr>
        <w:t xml:space="preserve"> produk</w:t>
      </w:r>
      <w:r w:rsidRPr="00CB5A2E">
        <w:rPr>
          <w:rStyle w:val="shorttext"/>
          <w:rFonts w:ascii="Century" w:hAnsi="Century"/>
          <w:shd w:val="clear" w:color="auto" w:fill="FFFFFF"/>
          <w:lang w:val="sv-SE"/>
        </w:rPr>
        <w:t xml:space="preserve"> UMKM Bokor dan Keben Ukir Fiber pada Toko Metri.</w:t>
      </w:r>
    </w:p>
    <w:p w14:paraId="0A2B1CB5" w14:textId="4FACBB37" w:rsidR="006C32D8" w:rsidRDefault="009D5C71" w:rsidP="006C32D8">
      <w:pPr>
        <w:pStyle w:val="IEEEParagraph"/>
        <w:spacing w:line="276" w:lineRule="auto"/>
        <w:ind w:firstLine="567"/>
        <w:rPr>
          <w:rStyle w:val="shorttext"/>
          <w:rFonts w:ascii="Century" w:hAnsi="Century"/>
          <w:shd w:val="clear" w:color="auto" w:fill="FFFFFF"/>
          <w:lang w:val="sv-SE"/>
        </w:rPr>
      </w:pPr>
      <w:r>
        <w:rPr>
          <w:noProof/>
        </w:rPr>
        <w:drawing>
          <wp:anchor distT="0" distB="0" distL="114300" distR="114300" simplePos="0" relativeHeight="251662336" behindDoc="0" locked="0" layoutInCell="1" allowOverlap="1" wp14:anchorId="001B3AC5" wp14:editId="23D25559">
            <wp:simplePos x="0" y="0"/>
            <wp:positionH relativeFrom="column">
              <wp:posOffset>3984234</wp:posOffset>
            </wp:positionH>
            <wp:positionV relativeFrom="paragraph">
              <wp:posOffset>187667</wp:posOffset>
            </wp:positionV>
            <wp:extent cx="1392320" cy="1516722"/>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b="28218"/>
                    <a:stretch/>
                  </pic:blipFill>
                  <pic:spPr bwMode="auto">
                    <a:xfrm>
                      <a:off x="0" y="0"/>
                      <a:ext cx="1395104" cy="1519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DE3F552" wp14:editId="5ED17069">
            <wp:simplePos x="0" y="0"/>
            <wp:positionH relativeFrom="column">
              <wp:posOffset>2155434</wp:posOffset>
            </wp:positionH>
            <wp:positionV relativeFrom="paragraph">
              <wp:posOffset>187667</wp:posOffset>
            </wp:positionV>
            <wp:extent cx="1828800" cy="15176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l="12477" r="7690"/>
                    <a:stretch/>
                  </pic:blipFill>
                  <pic:spPr bwMode="auto">
                    <a:xfrm>
                      <a:off x="0" y="0"/>
                      <a:ext cx="1830463" cy="151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4BBC2C4" wp14:editId="5EE3A8D9">
            <wp:simplePos x="0" y="0"/>
            <wp:positionH relativeFrom="column">
              <wp:posOffset>52314</wp:posOffset>
            </wp:positionH>
            <wp:positionV relativeFrom="paragraph">
              <wp:posOffset>187667</wp:posOffset>
            </wp:positionV>
            <wp:extent cx="2103120" cy="1517650"/>
            <wp:effectExtent l="0" t="0" r="0" b="63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t="17974"/>
                    <a:stretch/>
                  </pic:blipFill>
                  <pic:spPr bwMode="auto">
                    <a:xfrm>
                      <a:off x="0" y="0"/>
                      <a:ext cx="2105921" cy="15196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ABD1DB" w14:textId="39EFC910" w:rsidR="006C32D8" w:rsidRDefault="006C32D8" w:rsidP="006C32D8">
      <w:pPr>
        <w:pStyle w:val="IEEEParagraph"/>
        <w:spacing w:line="276" w:lineRule="auto"/>
        <w:ind w:firstLine="567"/>
        <w:rPr>
          <w:rStyle w:val="shorttext"/>
          <w:rFonts w:ascii="Century" w:hAnsi="Century"/>
          <w:shd w:val="clear" w:color="auto" w:fill="FFFFFF"/>
          <w:lang w:val="sv-SE"/>
        </w:rPr>
      </w:pPr>
    </w:p>
    <w:p w14:paraId="1B94E8EB" w14:textId="5C302F41" w:rsidR="006C32D8" w:rsidRDefault="006C32D8" w:rsidP="006C32D8">
      <w:pPr>
        <w:pStyle w:val="IEEEParagraph"/>
        <w:spacing w:line="276" w:lineRule="auto"/>
        <w:ind w:firstLine="567"/>
        <w:rPr>
          <w:rStyle w:val="shorttext"/>
          <w:rFonts w:ascii="Century" w:hAnsi="Century"/>
          <w:shd w:val="clear" w:color="auto" w:fill="FFFFFF"/>
          <w:lang w:val="sv-SE"/>
        </w:rPr>
      </w:pPr>
    </w:p>
    <w:p w14:paraId="4780A0A2" w14:textId="3E009691" w:rsidR="006C32D8" w:rsidRDefault="006C32D8" w:rsidP="006C32D8">
      <w:pPr>
        <w:pStyle w:val="IEEEParagraph"/>
        <w:spacing w:line="276" w:lineRule="auto"/>
        <w:ind w:firstLine="567"/>
        <w:rPr>
          <w:rStyle w:val="shorttext"/>
          <w:rFonts w:ascii="Century" w:hAnsi="Century"/>
          <w:shd w:val="clear" w:color="auto" w:fill="FFFFFF"/>
          <w:lang w:val="sv-SE"/>
        </w:rPr>
      </w:pPr>
    </w:p>
    <w:p w14:paraId="11C167C3" w14:textId="6F12CD18" w:rsidR="006C32D8" w:rsidRDefault="006C32D8" w:rsidP="006C32D8">
      <w:pPr>
        <w:pStyle w:val="IEEEParagraph"/>
        <w:spacing w:line="276" w:lineRule="auto"/>
        <w:ind w:firstLine="567"/>
        <w:rPr>
          <w:rStyle w:val="shorttext"/>
          <w:rFonts w:ascii="Century" w:hAnsi="Century"/>
          <w:shd w:val="clear" w:color="auto" w:fill="FFFFFF"/>
          <w:lang w:val="sv-SE"/>
        </w:rPr>
      </w:pPr>
    </w:p>
    <w:p w14:paraId="5E44A1CD" w14:textId="458E6BA7" w:rsidR="006C32D8" w:rsidRDefault="006C32D8" w:rsidP="006C32D8">
      <w:pPr>
        <w:pStyle w:val="IEEEParagraph"/>
        <w:spacing w:line="276" w:lineRule="auto"/>
        <w:ind w:firstLine="567"/>
        <w:rPr>
          <w:rStyle w:val="shorttext"/>
          <w:rFonts w:ascii="Century" w:hAnsi="Century"/>
          <w:shd w:val="clear" w:color="auto" w:fill="FFFFFF"/>
          <w:lang w:val="sv-SE"/>
        </w:rPr>
      </w:pPr>
    </w:p>
    <w:p w14:paraId="43323560" w14:textId="74AA83E6" w:rsidR="006C32D8" w:rsidRDefault="006C32D8" w:rsidP="006C32D8">
      <w:pPr>
        <w:pStyle w:val="IEEEParagraph"/>
        <w:spacing w:line="276" w:lineRule="auto"/>
        <w:ind w:firstLine="567"/>
        <w:rPr>
          <w:rStyle w:val="shorttext"/>
          <w:rFonts w:ascii="Century" w:hAnsi="Century"/>
          <w:shd w:val="clear" w:color="auto" w:fill="FFFFFF"/>
          <w:lang w:val="sv-SE"/>
        </w:rPr>
      </w:pPr>
    </w:p>
    <w:p w14:paraId="5E537DB6" w14:textId="7029B72C" w:rsidR="006C32D8" w:rsidRDefault="006C32D8" w:rsidP="006C32D8">
      <w:pPr>
        <w:pStyle w:val="IEEEParagraph"/>
        <w:spacing w:line="276" w:lineRule="auto"/>
        <w:ind w:firstLine="567"/>
        <w:rPr>
          <w:rStyle w:val="shorttext"/>
          <w:rFonts w:ascii="Century" w:hAnsi="Century"/>
          <w:shd w:val="clear" w:color="auto" w:fill="FFFFFF"/>
          <w:lang w:val="sv-SE"/>
        </w:rPr>
      </w:pPr>
    </w:p>
    <w:p w14:paraId="48C30DFD" w14:textId="77777777" w:rsidR="009D5C71" w:rsidRDefault="009D5C71" w:rsidP="009D5C71">
      <w:pPr>
        <w:pStyle w:val="IEEEParagraph"/>
        <w:ind w:firstLine="0"/>
        <w:jc w:val="center"/>
        <w:rPr>
          <w:rStyle w:val="shorttext"/>
          <w:rFonts w:ascii="Century" w:hAnsi="Century"/>
          <w:shd w:val="clear" w:color="auto" w:fill="FFFFFF"/>
          <w:lang w:val="sv-SE"/>
        </w:rPr>
      </w:pPr>
    </w:p>
    <w:p w14:paraId="7531C984" w14:textId="57D7C511" w:rsidR="00CB5A2E" w:rsidRPr="00CB5A2E" w:rsidRDefault="00CB5A2E" w:rsidP="009D5C71">
      <w:pPr>
        <w:pStyle w:val="IEEEParagraph"/>
        <w:spacing w:line="276" w:lineRule="auto"/>
        <w:ind w:firstLine="0"/>
        <w:jc w:val="center"/>
        <w:rPr>
          <w:rStyle w:val="shorttext"/>
          <w:rFonts w:ascii="Century" w:hAnsi="Century"/>
          <w:shd w:val="clear" w:color="auto" w:fill="FFFFFF"/>
          <w:lang w:val="sv-SE"/>
        </w:rPr>
      </w:pPr>
      <w:r w:rsidRPr="00AC78AB">
        <w:rPr>
          <w:rStyle w:val="shorttext"/>
          <w:rFonts w:ascii="Century" w:hAnsi="Century"/>
          <w:b/>
          <w:bCs/>
          <w:shd w:val="clear" w:color="auto" w:fill="FFFFFF"/>
          <w:lang w:val="sv-SE"/>
        </w:rPr>
        <w:t>Gambar 1</w:t>
      </w:r>
      <w:r w:rsidR="00AC78AB">
        <w:rPr>
          <w:rStyle w:val="shorttext"/>
          <w:rFonts w:ascii="Century" w:hAnsi="Century"/>
          <w:shd w:val="clear" w:color="auto" w:fill="FFFFFF"/>
          <w:lang w:val="sv-SE"/>
        </w:rPr>
        <w:t xml:space="preserve">. </w:t>
      </w:r>
      <w:r w:rsidRPr="00CB5A2E">
        <w:rPr>
          <w:rStyle w:val="shorttext"/>
          <w:rFonts w:ascii="Century" w:hAnsi="Century"/>
          <w:shd w:val="clear" w:color="auto" w:fill="FFFFFF"/>
          <w:lang w:val="sv-SE"/>
        </w:rPr>
        <w:t>Produk UMKM Bokor dan Keben Ukir Fiber (Toko Metri)</w:t>
      </w:r>
    </w:p>
    <w:p w14:paraId="120CCA89" w14:textId="77777777" w:rsidR="00CB5A2E" w:rsidRPr="00CB5A2E" w:rsidRDefault="00CB5A2E" w:rsidP="00CB5A2E">
      <w:pPr>
        <w:pStyle w:val="IEEEParagraph"/>
        <w:spacing w:line="276" w:lineRule="auto"/>
        <w:ind w:left="643"/>
        <w:rPr>
          <w:rStyle w:val="shorttext"/>
          <w:rFonts w:ascii="Century" w:hAnsi="Century"/>
          <w:shd w:val="clear" w:color="auto" w:fill="FFFFFF"/>
          <w:lang w:val="sv-SE"/>
        </w:rPr>
      </w:pPr>
    </w:p>
    <w:p w14:paraId="5FEEA310" w14:textId="44677C5C" w:rsidR="007A79C8" w:rsidRDefault="00CB5A2E" w:rsidP="007A79C8">
      <w:pPr>
        <w:pStyle w:val="IEEEParagraph"/>
        <w:spacing w:line="276" w:lineRule="auto"/>
        <w:ind w:firstLine="720"/>
        <w:rPr>
          <w:rStyle w:val="shorttext"/>
          <w:rFonts w:ascii="Century" w:hAnsi="Century"/>
          <w:shd w:val="clear" w:color="auto" w:fill="FFFFFF"/>
          <w:lang w:val="sv-SE"/>
        </w:rPr>
      </w:pPr>
      <w:r w:rsidRPr="00CB5A2E">
        <w:rPr>
          <w:rStyle w:val="shorttext"/>
          <w:rFonts w:ascii="Century" w:hAnsi="Century"/>
          <w:shd w:val="clear" w:color="auto" w:fill="FFFFFF"/>
          <w:lang w:val="sv-SE"/>
        </w:rPr>
        <w:t xml:space="preserve">Berdasarkan </w:t>
      </w:r>
      <w:r w:rsidR="009D5C71">
        <w:rPr>
          <w:rStyle w:val="shorttext"/>
          <w:rFonts w:ascii="Century" w:hAnsi="Century"/>
          <w:shd w:val="clear" w:color="auto" w:fill="FFFFFF"/>
          <w:lang w:val="sv-SE"/>
        </w:rPr>
        <w:t xml:space="preserve">hasil wawancara dan </w:t>
      </w:r>
      <w:r w:rsidR="00A4498F">
        <w:rPr>
          <w:rStyle w:val="shorttext"/>
          <w:rFonts w:ascii="Century" w:hAnsi="Century"/>
          <w:shd w:val="clear" w:color="auto" w:fill="FFFFFF"/>
          <w:lang w:val="sv-SE"/>
        </w:rPr>
        <w:t>monitoring</w:t>
      </w:r>
      <w:r w:rsidR="009D5C71">
        <w:rPr>
          <w:rStyle w:val="shorttext"/>
          <w:rFonts w:ascii="Century" w:hAnsi="Century"/>
          <w:shd w:val="clear" w:color="auto" w:fill="FFFFFF"/>
          <w:lang w:val="sv-SE"/>
        </w:rPr>
        <w:t xml:space="preserve"> terhadap mitra, dapat diidentifikasi permasalahan mendasar </w:t>
      </w:r>
      <w:r w:rsidR="009D5C71" w:rsidRPr="009D5C71">
        <w:rPr>
          <w:rStyle w:val="shorttext"/>
          <w:rFonts w:ascii="Century" w:hAnsi="Century"/>
          <w:shd w:val="clear" w:color="auto" w:fill="FFFFFF"/>
          <w:lang w:val="sv-SE"/>
        </w:rPr>
        <w:t xml:space="preserve">yang dihadapi mitra </w:t>
      </w:r>
      <w:r w:rsidR="009D5C71">
        <w:rPr>
          <w:rStyle w:val="shorttext"/>
          <w:rFonts w:ascii="Century" w:hAnsi="Century"/>
          <w:shd w:val="clear" w:color="auto" w:fill="FFFFFF"/>
          <w:lang w:val="sv-SE"/>
        </w:rPr>
        <w:t>yaitu;</w:t>
      </w:r>
      <w:r w:rsidR="009D5C71" w:rsidRPr="009D5C71">
        <w:rPr>
          <w:rStyle w:val="shorttext"/>
          <w:rFonts w:ascii="Century" w:hAnsi="Century"/>
          <w:shd w:val="clear" w:color="auto" w:fill="FFFFFF"/>
          <w:lang w:val="sv-SE"/>
        </w:rPr>
        <w:t xml:space="preserve"> (1) </w:t>
      </w:r>
      <w:r w:rsidR="009D5C71" w:rsidRPr="00CB5A2E">
        <w:rPr>
          <w:rStyle w:val="shorttext"/>
          <w:rFonts w:ascii="Century" w:hAnsi="Century"/>
          <w:shd w:val="clear" w:color="auto" w:fill="FFFFFF"/>
          <w:lang w:val="sv-SE"/>
        </w:rPr>
        <w:t xml:space="preserve">belum adanya logo produk serta </w:t>
      </w:r>
      <w:r w:rsidR="009D5C71">
        <w:rPr>
          <w:rStyle w:val="shorttext"/>
          <w:rFonts w:ascii="Century" w:hAnsi="Century"/>
          <w:shd w:val="clear" w:color="auto" w:fill="FFFFFF"/>
          <w:lang w:val="sv-SE"/>
        </w:rPr>
        <w:t xml:space="preserve">dan </w:t>
      </w:r>
      <w:r w:rsidR="009D5C71" w:rsidRPr="009D5C71">
        <w:rPr>
          <w:rStyle w:val="shorttext"/>
          <w:rFonts w:ascii="Century" w:hAnsi="Century"/>
          <w:shd w:val="clear" w:color="auto" w:fill="FFFFFF"/>
          <w:lang w:val="sv-SE"/>
        </w:rPr>
        <w:t>belum adanya pemahaman serta implementasi dalam melakukan branding produk berbasis digital</w:t>
      </w:r>
      <w:r w:rsidR="009D5C71">
        <w:rPr>
          <w:rStyle w:val="shorttext"/>
          <w:rFonts w:ascii="Century" w:hAnsi="Century"/>
          <w:shd w:val="clear" w:color="auto" w:fill="FFFFFF"/>
          <w:lang w:val="sv-SE"/>
        </w:rPr>
        <w:t>;</w:t>
      </w:r>
      <w:r w:rsidR="009D5C71" w:rsidRPr="009D5C71">
        <w:rPr>
          <w:rStyle w:val="shorttext"/>
          <w:rFonts w:ascii="Century" w:hAnsi="Century"/>
          <w:shd w:val="clear" w:color="auto" w:fill="FFFFFF"/>
          <w:lang w:val="sv-SE"/>
        </w:rPr>
        <w:t xml:space="preserve"> (2) kegiatan pemasaran produk bokor dan keben masih dilakukan secara konvensional</w:t>
      </w:r>
      <w:r w:rsidR="009D5C71">
        <w:rPr>
          <w:rStyle w:val="shorttext"/>
          <w:rFonts w:ascii="Century" w:hAnsi="Century"/>
          <w:shd w:val="clear" w:color="auto" w:fill="FFFFFF"/>
          <w:lang w:val="sv-SE"/>
        </w:rPr>
        <w:t xml:space="preserve"> dengan datang langsung ke Toko Metri</w:t>
      </w:r>
      <w:r w:rsidR="009D5C71" w:rsidRPr="009D5C71">
        <w:rPr>
          <w:rStyle w:val="shorttext"/>
          <w:rFonts w:ascii="Century" w:hAnsi="Century"/>
          <w:shd w:val="clear" w:color="auto" w:fill="FFFFFF"/>
          <w:lang w:val="sv-SE"/>
        </w:rPr>
        <w:t xml:space="preserve">, </w:t>
      </w:r>
      <w:r w:rsidR="001D6BB4">
        <w:rPr>
          <w:rStyle w:val="shorttext"/>
          <w:rFonts w:ascii="Century" w:hAnsi="Century"/>
          <w:shd w:val="clear" w:color="auto" w:fill="FFFFFF"/>
          <w:lang w:val="sv-SE"/>
        </w:rPr>
        <w:t xml:space="preserve">selain itu diketahui pula </w:t>
      </w:r>
      <w:r w:rsidR="009D5C71" w:rsidRPr="009D5C71">
        <w:rPr>
          <w:rStyle w:val="shorttext"/>
          <w:rFonts w:ascii="Century" w:hAnsi="Century"/>
          <w:shd w:val="clear" w:color="auto" w:fill="FFFFFF"/>
          <w:lang w:val="sv-SE"/>
        </w:rPr>
        <w:t>belum adanya media pemasaran online (penggunaan</w:t>
      </w:r>
      <w:r w:rsidR="009D5C71">
        <w:rPr>
          <w:rStyle w:val="shorttext"/>
          <w:rFonts w:ascii="Century" w:hAnsi="Century"/>
          <w:shd w:val="clear" w:color="auto" w:fill="FFFFFF"/>
          <w:lang w:val="sv-SE"/>
        </w:rPr>
        <w:t xml:space="preserve"> </w:t>
      </w:r>
      <w:r w:rsidR="009D5C71" w:rsidRPr="001D6BB4">
        <w:rPr>
          <w:rStyle w:val="shorttext"/>
          <w:rFonts w:ascii="Century" w:hAnsi="Century"/>
          <w:i/>
          <w:iCs/>
          <w:shd w:val="clear" w:color="auto" w:fill="FFFFFF"/>
          <w:lang w:val="sv-SE"/>
        </w:rPr>
        <w:t>e-commerce</w:t>
      </w:r>
      <w:r w:rsidR="009D5C71" w:rsidRPr="009D5C71">
        <w:rPr>
          <w:rStyle w:val="shorttext"/>
          <w:rFonts w:ascii="Century" w:hAnsi="Century"/>
          <w:shd w:val="clear" w:color="auto" w:fill="FFFFFF"/>
          <w:lang w:val="sv-SE"/>
        </w:rPr>
        <w:t>) dalam memasarkan produk.</w:t>
      </w:r>
      <w:r w:rsidR="001D6BB4">
        <w:rPr>
          <w:rStyle w:val="shorttext"/>
          <w:rFonts w:ascii="Century" w:hAnsi="Century"/>
          <w:shd w:val="clear" w:color="auto" w:fill="FFFFFF"/>
          <w:lang w:val="sv-SE"/>
        </w:rPr>
        <w:t xml:space="preserve"> </w:t>
      </w:r>
      <w:r w:rsidR="007A79C8">
        <w:rPr>
          <w:rStyle w:val="shorttext"/>
          <w:rFonts w:ascii="Century" w:hAnsi="Century"/>
          <w:shd w:val="clear" w:color="auto" w:fill="FFFFFF"/>
          <w:lang w:val="sv-SE"/>
        </w:rPr>
        <w:t>Beranjak dari indentifikasi permasalahan mitra, tim pengabdian memberikan solusi untuk mengatasi permasalahan tersebut melalui pela</w:t>
      </w:r>
      <w:r w:rsidR="00285C98">
        <w:rPr>
          <w:rStyle w:val="shorttext"/>
          <w:rFonts w:ascii="Century" w:hAnsi="Century"/>
          <w:shd w:val="clear" w:color="auto" w:fill="FFFFFF"/>
          <w:lang w:val="sv-SE"/>
        </w:rPr>
        <w:t>t</w:t>
      </w:r>
      <w:r w:rsidR="007A79C8">
        <w:rPr>
          <w:rStyle w:val="shorttext"/>
          <w:rFonts w:ascii="Century" w:hAnsi="Century"/>
          <w:shd w:val="clear" w:color="auto" w:fill="FFFFFF"/>
          <w:lang w:val="sv-SE"/>
        </w:rPr>
        <w:t xml:space="preserve">ihan </w:t>
      </w:r>
      <w:r w:rsidR="007A79C8" w:rsidRPr="00ED0A76">
        <w:rPr>
          <w:rFonts w:ascii="Century" w:hAnsi="Century"/>
          <w:shd w:val="clear" w:color="auto" w:fill="FFFFFF"/>
          <w:lang w:val="en-ID"/>
        </w:rPr>
        <w:t xml:space="preserve">branding </w:t>
      </w:r>
      <w:proofErr w:type="spellStart"/>
      <w:r w:rsidR="007A79C8" w:rsidRPr="00ED0A76">
        <w:rPr>
          <w:rFonts w:ascii="Century" w:hAnsi="Century"/>
          <w:shd w:val="clear" w:color="auto" w:fill="FFFFFF"/>
          <w:lang w:val="en-ID"/>
        </w:rPr>
        <w:t>produk</w:t>
      </w:r>
      <w:proofErr w:type="spellEnd"/>
      <w:r w:rsidR="007A79C8" w:rsidRPr="00ED0A76">
        <w:rPr>
          <w:rFonts w:ascii="Century" w:hAnsi="Century"/>
          <w:shd w:val="clear" w:color="auto" w:fill="FFFFFF"/>
          <w:lang w:val="en-ID"/>
        </w:rPr>
        <w:t xml:space="preserve"> </w:t>
      </w:r>
      <w:proofErr w:type="spellStart"/>
      <w:r w:rsidR="007A79C8" w:rsidRPr="00ED0A76">
        <w:rPr>
          <w:rFonts w:ascii="Century" w:hAnsi="Century"/>
          <w:shd w:val="clear" w:color="auto" w:fill="FFFFFF"/>
          <w:lang w:val="en-ID"/>
        </w:rPr>
        <w:t>bokor</w:t>
      </w:r>
      <w:proofErr w:type="spellEnd"/>
      <w:r w:rsidR="007A79C8" w:rsidRPr="00ED0A76">
        <w:rPr>
          <w:rFonts w:ascii="Century" w:hAnsi="Century"/>
          <w:shd w:val="clear" w:color="auto" w:fill="FFFFFF"/>
          <w:lang w:val="en-ID"/>
        </w:rPr>
        <w:t xml:space="preserve"> dan </w:t>
      </w:r>
      <w:proofErr w:type="spellStart"/>
      <w:r w:rsidR="007A79C8" w:rsidRPr="00ED0A76">
        <w:rPr>
          <w:rFonts w:ascii="Century" w:hAnsi="Century"/>
          <w:shd w:val="clear" w:color="auto" w:fill="FFFFFF"/>
          <w:lang w:val="en-ID"/>
        </w:rPr>
        <w:t>keben</w:t>
      </w:r>
      <w:proofErr w:type="spellEnd"/>
      <w:r w:rsidR="007A79C8" w:rsidRPr="00ED0A76">
        <w:rPr>
          <w:rFonts w:ascii="Century" w:hAnsi="Century"/>
          <w:shd w:val="clear" w:color="auto" w:fill="FFFFFF"/>
          <w:lang w:val="en-ID"/>
        </w:rPr>
        <w:t xml:space="preserve"> </w:t>
      </w:r>
      <w:proofErr w:type="spellStart"/>
      <w:r w:rsidR="007A79C8" w:rsidRPr="00ED0A76">
        <w:rPr>
          <w:rFonts w:ascii="Century" w:hAnsi="Century"/>
          <w:shd w:val="clear" w:color="auto" w:fill="FFFFFF"/>
          <w:lang w:val="en-ID"/>
        </w:rPr>
        <w:t>ukir</w:t>
      </w:r>
      <w:proofErr w:type="spellEnd"/>
      <w:r w:rsidR="007A79C8" w:rsidRPr="00ED0A76">
        <w:rPr>
          <w:rFonts w:ascii="Century" w:hAnsi="Century"/>
          <w:shd w:val="clear" w:color="auto" w:fill="FFFFFF"/>
          <w:lang w:val="en-ID"/>
        </w:rPr>
        <w:t xml:space="preserve"> </w:t>
      </w:r>
      <w:proofErr w:type="spellStart"/>
      <w:r w:rsidR="007A79C8" w:rsidRPr="00ED0A76">
        <w:rPr>
          <w:rFonts w:ascii="Century" w:hAnsi="Century"/>
          <w:shd w:val="clear" w:color="auto" w:fill="FFFFFF"/>
          <w:lang w:val="en-ID"/>
        </w:rPr>
        <w:t>fiber</w:t>
      </w:r>
      <w:proofErr w:type="spellEnd"/>
      <w:r w:rsidR="007A79C8" w:rsidRPr="00ED0A76">
        <w:rPr>
          <w:rFonts w:ascii="Century" w:hAnsi="Century"/>
          <w:shd w:val="clear" w:color="auto" w:fill="FFFFFF"/>
          <w:lang w:val="en-ID"/>
        </w:rPr>
        <w:t xml:space="preserve"> </w:t>
      </w:r>
      <w:proofErr w:type="spellStart"/>
      <w:r w:rsidR="007A79C8" w:rsidRPr="00ED0A76">
        <w:rPr>
          <w:rFonts w:ascii="Century" w:hAnsi="Century"/>
          <w:shd w:val="clear" w:color="auto" w:fill="FFFFFF"/>
          <w:lang w:val="en-ID"/>
        </w:rPr>
        <w:t>melalui</w:t>
      </w:r>
      <w:proofErr w:type="spellEnd"/>
      <w:r w:rsidR="007A79C8" w:rsidRPr="00ED0A76">
        <w:rPr>
          <w:rFonts w:ascii="Century" w:hAnsi="Century"/>
          <w:shd w:val="clear" w:color="auto" w:fill="FFFFFF"/>
          <w:lang w:val="en-ID"/>
        </w:rPr>
        <w:t xml:space="preserve"> </w:t>
      </w:r>
      <w:r w:rsidR="007A79C8" w:rsidRPr="00ED0A76">
        <w:rPr>
          <w:rFonts w:ascii="Century" w:hAnsi="Century"/>
          <w:i/>
          <w:iCs/>
          <w:shd w:val="clear" w:color="auto" w:fill="FFFFFF"/>
          <w:lang w:val="en-ID"/>
        </w:rPr>
        <w:t>Google My Business</w:t>
      </w:r>
      <w:r w:rsidR="007A79C8" w:rsidRPr="00ED0A76">
        <w:rPr>
          <w:rFonts w:ascii="Century" w:hAnsi="Century"/>
          <w:shd w:val="clear" w:color="auto" w:fill="FFFFFF"/>
          <w:lang w:val="en-ID"/>
        </w:rPr>
        <w:t xml:space="preserve"> dan </w:t>
      </w:r>
      <w:proofErr w:type="spellStart"/>
      <w:r w:rsidR="007A79C8" w:rsidRPr="00ED0A76">
        <w:rPr>
          <w:rFonts w:ascii="Century" w:hAnsi="Century"/>
          <w:shd w:val="clear" w:color="auto" w:fill="FFFFFF"/>
          <w:lang w:val="en-ID"/>
        </w:rPr>
        <w:t>memasarkan</w:t>
      </w:r>
      <w:proofErr w:type="spellEnd"/>
      <w:r w:rsidR="007A79C8" w:rsidRPr="00ED0A76">
        <w:rPr>
          <w:rFonts w:ascii="Century" w:hAnsi="Century"/>
          <w:shd w:val="clear" w:color="auto" w:fill="FFFFFF"/>
          <w:lang w:val="en-ID"/>
        </w:rPr>
        <w:t xml:space="preserve"> </w:t>
      </w:r>
      <w:proofErr w:type="spellStart"/>
      <w:r w:rsidR="007A79C8" w:rsidRPr="00ED0A76">
        <w:rPr>
          <w:rFonts w:ascii="Century" w:hAnsi="Century"/>
          <w:shd w:val="clear" w:color="auto" w:fill="FFFFFF"/>
          <w:lang w:val="en-ID"/>
        </w:rPr>
        <w:t>produk</w:t>
      </w:r>
      <w:proofErr w:type="spellEnd"/>
      <w:r w:rsidR="007A79C8" w:rsidRPr="00ED0A76">
        <w:rPr>
          <w:rFonts w:ascii="Century" w:hAnsi="Century"/>
          <w:shd w:val="clear" w:color="auto" w:fill="FFFFFF"/>
          <w:lang w:val="en-ID"/>
        </w:rPr>
        <w:t xml:space="preserve"> </w:t>
      </w:r>
      <w:proofErr w:type="spellStart"/>
      <w:r w:rsidR="007A79C8" w:rsidRPr="00ED0A76">
        <w:rPr>
          <w:rFonts w:ascii="Century" w:hAnsi="Century"/>
          <w:shd w:val="clear" w:color="auto" w:fill="FFFFFF"/>
          <w:lang w:val="en-ID"/>
        </w:rPr>
        <w:t>menggunakan</w:t>
      </w:r>
      <w:proofErr w:type="spellEnd"/>
      <w:r w:rsidR="007A79C8" w:rsidRPr="00ED0A76">
        <w:rPr>
          <w:rFonts w:ascii="Century" w:hAnsi="Century"/>
          <w:shd w:val="clear" w:color="auto" w:fill="FFFFFF"/>
          <w:lang w:val="en-ID"/>
        </w:rPr>
        <w:t xml:space="preserve"> </w:t>
      </w:r>
      <w:r w:rsidR="007A79C8" w:rsidRPr="00ED0A76">
        <w:rPr>
          <w:rFonts w:ascii="Century" w:hAnsi="Century"/>
          <w:i/>
          <w:iCs/>
          <w:shd w:val="clear" w:color="auto" w:fill="FFFFFF"/>
          <w:lang w:val="en-ID"/>
        </w:rPr>
        <w:t>e-commerce</w:t>
      </w:r>
      <w:r w:rsidR="007A79C8">
        <w:rPr>
          <w:rFonts w:ascii="Century" w:hAnsi="Century"/>
          <w:i/>
          <w:iCs/>
          <w:shd w:val="clear" w:color="auto" w:fill="FFFFFF"/>
          <w:lang w:val="en-ID"/>
        </w:rPr>
        <w:t xml:space="preserve"> (</w:t>
      </w:r>
      <w:proofErr w:type="spellStart"/>
      <w:r w:rsidR="007A79C8">
        <w:rPr>
          <w:rFonts w:ascii="Century" w:hAnsi="Century"/>
          <w:i/>
          <w:iCs/>
          <w:shd w:val="clear" w:color="auto" w:fill="FFFFFF"/>
          <w:lang w:val="en-ID"/>
        </w:rPr>
        <w:t>Tokopedia</w:t>
      </w:r>
      <w:proofErr w:type="spellEnd"/>
      <w:r w:rsidR="007A79C8">
        <w:rPr>
          <w:rFonts w:ascii="Century" w:hAnsi="Century"/>
          <w:i/>
          <w:iCs/>
          <w:shd w:val="clear" w:color="auto" w:fill="FFFFFF"/>
          <w:lang w:val="en-ID"/>
        </w:rPr>
        <w:t>)</w:t>
      </w:r>
      <w:r w:rsidR="007A79C8" w:rsidRPr="00ED0A76">
        <w:rPr>
          <w:rFonts w:ascii="Century" w:hAnsi="Century"/>
          <w:shd w:val="clear" w:color="auto" w:fill="FFFFFF"/>
          <w:lang w:val="en-ID"/>
        </w:rPr>
        <w:t>.</w:t>
      </w:r>
      <w:r w:rsidR="007A79C8">
        <w:rPr>
          <w:rStyle w:val="shorttext"/>
          <w:rFonts w:ascii="Century" w:hAnsi="Century"/>
          <w:shd w:val="clear" w:color="auto" w:fill="FFFFFF"/>
          <w:lang w:val="sv-SE"/>
        </w:rPr>
        <w:t xml:space="preserve"> </w:t>
      </w:r>
    </w:p>
    <w:p w14:paraId="18A1C941" w14:textId="76DCD405" w:rsidR="00ED0A76" w:rsidRDefault="001D6BB4" w:rsidP="00EB2D1E">
      <w:pPr>
        <w:pStyle w:val="IEEEParagraph"/>
        <w:spacing w:line="276" w:lineRule="auto"/>
        <w:ind w:firstLine="567"/>
        <w:rPr>
          <w:rStyle w:val="shorttext"/>
          <w:rFonts w:ascii="Century" w:hAnsi="Century"/>
          <w:shd w:val="clear" w:color="auto" w:fill="FFFFFF"/>
          <w:lang w:val="sv-SE"/>
        </w:rPr>
      </w:pPr>
      <w:r>
        <w:rPr>
          <w:rStyle w:val="shorttext"/>
          <w:rFonts w:ascii="Century" w:hAnsi="Century"/>
          <w:shd w:val="clear" w:color="auto" w:fill="FFFFFF"/>
          <w:lang w:val="sv-SE"/>
        </w:rPr>
        <w:t xml:space="preserve">Terkait kegiatan branding produk, perlu diketahui bahwa </w:t>
      </w:r>
      <w:r w:rsidRPr="00ED0A76">
        <w:rPr>
          <w:rStyle w:val="shorttext"/>
          <w:rFonts w:ascii="Century" w:hAnsi="Century"/>
          <w:i/>
          <w:iCs/>
          <w:shd w:val="clear" w:color="auto" w:fill="FFFFFF"/>
          <w:lang w:val="sv-SE"/>
        </w:rPr>
        <w:t>b</w:t>
      </w:r>
      <w:r w:rsidR="00CB5A2E" w:rsidRPr="00ED0A76">
        <w:rPr>
          <w:rStyle w:val="shorttext"/>
          <w:rFonts w:ascii="Century" w:hAnsi="Century"/>
          <w:i/>
          <w:iCs/>
          <w:shd w:val="clear" w:color="auto" w:fill="FFFFFF"/>
          <w:lang w:val="sv-SE"/>
        </w:rPr>
        <w:t>rand</w:t>
      </w:r>
      <w:r w:rsidR="00CB5A2E" w:rsidRPr="00CB5A2E">
        <w:rPr>
          <w:rStyle w:val="shorttext"/>
          <w:rFonts w:ascii="Century" w:hAnsi="Century"/>
          <w:shd w:val="clear" w:color="auto" w:fill="FFFFFF"/>
          <w:lang w:val="sv-SE"/>
        </w:rPr>
        <w:t xml:space="preserve"> </w:t>
      </w:r>
      <w:r>
        <w:rPr>
          <w:rStyle w:val="shorttext"/>
          <w:rFonts w:ascii="Century" w:hAnsi="Century"/>
          <w:shd w:val="clear" w:color="auto" w:fill="FFFFFF"/>
          <w:lang w:val="sv-SE"/>
        </w:rPr>
        <w:t>merupakan</w:t>
      </w:r>
      <w:r w:rsidR="00CB5A2E" w:rsidRPr="00CB5A2E">
        <w:rPr>
          <w:rStyle w:val="shorttext"/>
          <w:rFonts w:ascii="Century" w:hAnsi="Century"/>
          <w:shd w:val="clear" w:color="auto" w:fill="FFFFFF"/>
          <w:lang w:val="sv-SE"/>
        </w:rPr>
        <w:t xml:space="preserve"> identifikasi yang berupa nama atau simbol yang mempengaruhi proses pemilihan suatu produk atau jasa yang membedakannya dari produk pesaing serta mempunyai nilai bagi pembeli dan penjualnya</w:t>
      </w:r>
      <w:r w:rsidR="00E67D54">
        <w:rPr>
          <w:rStyle w:val="shorttext"/>
          <w:rFonts w:ascii="Century" w:hAnsi="Century"/>
          <w:shd w:val="clear" w:color="auto" w:fill="FFFFFF"/>
          <w:lang w:val="sv-SE"/>
        </w:rPr>
        <w:t xml:space="preserve"> </w:t>
      </w:r>
      <w:r w:rsidR="00E67D54">
        <w:rPr>
          <w:rStyle w:val="shorttext"/>
          <w:rFonts w:ascii="Century" w:hAnsi="Century"/>
          <w:shd w:val="clear" w:color="auto" w:fill="FFFFFF"/>
          <w:lang w:val="sv-SE"/>
        </w:rPr>
        <w:fldChar w:fldCharType="begin" w:fldLock="1"/>
      </w:r>
      <w:r w:rsidR="00B36866">
        <w:rPr>
          <w:rStyle w:val="shorttext"/>
          <w:rFonts w:ascii="Century" w:hAnsi="Century"/>
          <w:shd w:val="clear" w:color="auto" w:fill="FFFFFF"/>
          <w:lang w:val="sv-SE"/>
        </w:rPr>
        <w:instrText>ADDIN CSL_CITATION {"citationItems":[{"id":"ITEM-1","itemData":{"author":[{"dropping-particle":"","family":"Wahidin","given":"Ahmad Jurnaidi","non-dropping-particle":"","parse-names":false,"suffix":""},{"dropping-particle":"","family":"Pattiasina","given":"Tiska","non-dropping-particle":"","parse-names":false,"suffix":""},{"dropping-particle":"","family":"Akbar","given":"Dudi Duta","non-dropping-particle":"","parse-names":false,"suffix":""},{"dropping-particle":"","family":"Budiyono","given":"Pungkas","non-dropping-particle":"","parse-names":false,"suffix":""},{"dropping-particle":"","family":"Informasi","given":"Studi Teknologi","non-dropping-particle":"","parse-names":false,"suffix":""},{"dropping-particle":"","family":"Komputer","given":"Fakultas Ilmu","non-dropping-particle":"","parse-names":false,"suffix":""},{"dropping-particle":"","family":"Bina","given":"Universitas","non-dropping-particle":"","parse-names":false,"suffix":""},{"dropping-particle":"","family":"Informatika","given":"Sarana","non-dropping-particle":"","parse-names":false,"suffix":""},{"dropping-particle":"","family":"Informasi","given":"Studi Sistem","non-dropping-particle":"","parse-names":false,"suffix":""},{"dropping-particle":"","family":"Komputer","given":"Fakultas Ilmu","non-dropping-particle":"","parse-names":false,"suffix":""},{"dropping-particle":"","family":"Bina","given":"Universitas","non-dropping-particle":"","parse-names":false,"suffix":""},{"dropping-particle":"","family":"Informatika","given":"Sarana","non-dropping-particle":"","parse-names":false,"suffix":""},{"dropping-particle":"","family":"Pusat","given":"Kota Jakarta","non-dropping-particle":"","parse-names":false,"suffix":""}],"container-title":"Jurnal Pengabdian Masyarakat Nasio","id":"ITEM-1","issue":"1","issued":{"date-parts":[["2021"]]},"page":"38-45","title":"Pelatihan E-Commerce dan Membuat Toko Online Pada Asrama Yatim dan Dhuafa Al Alif 165","type":"article-journal","volume":"1"},"uris":["http://www.mendeley.com/documents/?uuid=aa11e1b9-df1d-42f9-a5c8-3774484aaba6"]}],"mendeley":{"formattedCitation":"(Wahidin et al., 2021)","plainTextFormattedCitation":"(Wahidin et al., 2021)","previouslyFormattedCitation":"(Wahidin et al., 2021)"},"properties":{"noteIndex":0},"schema":"https://github.com/citation-style-language/schema/raw/master/csl-citation.json"}</w:instrText>
      </w:r>
      <w:r w:rsidR="00E67D54">
        <w:rPr>
          <w:rStyle w:val="shorttext"/>
          <w:rFonts w:ascii="Century" w:hAnsi="Century"/>
          <w:shd w:val="clear" w:color="auto" w:fill="FFFFFF"/>
          <w:lang w:val="sv-SE"/>
        </w:rPr>
        <w:fldChar w:fldCharType="separate"/>
      </w:r>
      <w:r w:rsidR="00E67D54" w:rsidRPr="00E67D54">
        <w:rPr>
          <w:rStyle w:val="shorttext"/>
          <w:rFonts w:ascii="Century" w:hAnsi="Century"/>
          <w:noProof/>
          <w:shd w:val="clear" w:color="auto" w:fill="FFFFFF"/>
          <w:lang w:val="sv-SE"/>
        </w:rPr>
        <w:t>(Wahidin et al., 2021)</w:t>
      </w:r>
      <w:r w:rsidR="00E67D54">
        <w:rPr>
          <w:rStyle w:val="shorttext"/>
          <w:rFonts w:ascii="Century" w:hAnsi="Century"/>
          <w:shd w:val="clear" w:color="auto" w:fill="FFFFFF"/>
          <w:lang w:val="sv-SE"/>
        </w:rPr>
        <w:fldChar w:fldCharType="end"/>
      </w:r>
      <w:r w:rsidR="00CB5A2E" w:rsidRPr="00CB5A2E">
        <w:rPr>
          <w:rStyle w:val="shorttext"/>
          <w:rFonts w:ascii="Century" w:hAnsi="Century"/>
          <w:shd w:val="clear" w:color="auto" w:fill="FFFFFF"/>
          <w:lang w:val="sv-SE"/>
        </w:rPr>
        <w:t xml:space="preserve">. </w:t>
      </w:r>
      <w:r>
        <w:rPr>
          <w:rStyle w:val="shorttext"/>
          <w:rFonts w:ascii="Century" w:hAnsi="Century"/>
          <w:shd w:val="clear" w:color="auto" w:fill="FFFFFF"/>
          <w:lang w:val="sv-SE"/>
        </w:rPr>
        <w:t>Branding dapat dilakukan dengan membuat merk dan logo produk</w:t>
      </w:r>
      <w:r w:rsidR="00EB2D1E">
        <w:rPr>
          <w:rStyle w:val="shorttext"/>
          <w:rFonts w:ascii="Century" w:hAnsi="Century"/>
          <w:shd w:val="clear" w:color="auto" w:fill="FFFFFF"/>
          <w:lang w:val="sv-SE"/>
        </w:rPr>
        <w:t xml:space="preserve"> </w:t>
      </w:r>
      <w:r w:rsidR="00EB2D1E">
        <w:rPr>
          <w:rStyle w:val="shorttext"/>
          <w:rFonts w:ascii="Century" w:hAnsi="Century"/>
          <w:shd w:val="clear" w:color="auto" w:fill="FFFFFF"/>
          <w:lang w:val="sv-SE"/>
        </w:rPr>
        <w:fldChar w:fldCharType="begin" w:fldLock="1"/>
      </w:r>
      <w:r w:rsidR="00E67D54">
        <w:rPr>
          <w:rStyle w:val="shorttext"/>
          <w:rFonts w:ascii="Century" w:hAnsi="Century"/>
          <w:shd w:val="clear" w:color="auto" w:fill="FFFFFF"/>
          <w:lang w:val="sv-SE"/>
        </w:rPr>
        <w:instrText>ADDIN CSL_CITATION {"citationItems":[{"id":"ITEM-1","itemData":{"DOI":"10.36451/j.isip.v15i1.12","ISSN":"1693-9506","abstract":"Artikel ini bertujuan untuk mendiskusikan strategi rebranding e-commerce Blanja.com melalui televisi dalam meningkatkan Brand Awareness. Jenis penelitian yang digunakan adalah penelitian deskriptif kualitatif . Dalam penelitian ini digunakan metode studi kasus dimana fokus penelitian ini adalah 3 strategi rebranding e-comerce Blanja.com melalui iklan di televisi. Hasil Penelitian menunjukkan bahwa faktor rebranding yang dilakukan Blanja.com karena adanya perubahan pada strategi perusahaan. Sedangkan tujuan rebranding tersebut ialah untuk meningkatkan brand awareness pada stakeholders. Proses Rebranding yang dilakukan Blanja.com melalui 4 tahapan yaitu, repositioning berdasarkan keaslian produk, redesigning logo dengan menggunakan warna light ruby dengan font FS Hackney serta tampilan website yang banyak menampilkan promo, renaming dengan mengubah tagline “Blanja Tanpa Batas”, dan relaunching yang dilakukan dengan cara internal launching serta eksternal launching dengan bentuk media gathering yang mengundang media dan stakeholders","author":[{"dropping-particle":"","family":"Seftiandy","given":"Sherlyta","non-dropping-particle":"","parse-names":false,"suffix":""},{"dropping-particle":"","family":"Sunaryo","given":"Rohmiati","non-dropping-particle":"","parse-names":false,"suffix":""}],"container-title":"Jurnal ISIP: Jurnal Ilmu Sosial dan Ilmu Politik","id":"ITEM-1","issue":"1","issued":{"date-parts":[["2018"]]},"page":"29","title":"Strategi Rebranding E-Commerce Blanja.com Meningkatkan Brand Awareness melalui Iklan Televisi","type":"article-journal","volume":"15"},"uris":["http://www.mendeley.com/documents/?uuid=ad86c0d8-3a63-4bf5-a837-ff0ce0f57f8f"]}],"mendeley":{"formattedCitation":"(Seftiandy &amp; Sunaryo, 2018)","plainTextFormattedCitation":"(Seftiandy &amp; Sunaryo, 2018)","previouslyFormattedCitation":"(Seftiandy &amp; Sunaryo, 2018)"},"properties":{"noteIndex":0},"schema":"https://github.com/citation-style-language/schema/raw/master/csl-citation.json"}</w:instrText>
      </w:r>
      <w:r w:rsidR="00EB2D1E">
        <w:rPr>
          <w:rStyle w:val="shorttext"/>
          <w:rFonts w:ascii="Century" w:hAnsi="Century"/>
          <w:shd w:val="clear" w:color="auto" w:fill="FFFFFF"/>
          <w:lang w:val="sv-SE"/>
        </w:rPr>
        <w:fldChar w:fldCharType="separate"/>
      </w:r>
      <w:r w:rsidR="00EB2D1E" w:rsidRPr="00EB2D1E">
        <w:rPr>
          <w:rStyle w:val="shorttext"/>
          <w:rFonts w:ascii="Century" w:hAnsi="Century"/>
          <w:noProof/>
          <w:shd w:val="clear" w:color="auto" w:fill="FFFFFF"/>
          <w:lang w:val="sv-SE"/>
        </w:rPr>
        <w:t>(Seftiandy &amp; Sunaryo, 2018)</w:t>
      </w:r>
      <w:r w:rsidR="00EB2D1E">
        <w:rPr>
          <w:rStyle w:val="shorttext"/>
          <w:rFonts w:ascii="Century" w:hAnsi="Century"/>
          <w:shd w:val="clear" w:color="auto" w:fill="FFFFFF"/>
          <w:lang w:val="sv-SE"/>
        </w:rPr>
        <w:fldChar w:fldCharType="end"/>
      </w:r>
      <w:r>
        <w:rPr>
          <w:rStyle w:val="shorttext"/>
          <w:rFonts w:ascii="Century" w:hAnsi="Century"/>
          <w:shd w:val="clear" w:color="auto" w:fill="FFFFFF"/>
          <w:lang w:val="sv-SE"/>
        </w:rPr>
        <w:t>.</w:t>
      </w:r>
      <w:r w:rsidR="003041DC">
        <w:rPr>
          <w:rStyle w:val="shorttext"/>
          <w:rFonts w:ascii="Century" w:hAnsi="Century"/>
          <w:shd w:val="clear" w:color="auto" w:fill="FFFFFF"/>
          <w:lang w:val="sv-SE"/>
        </w:rPr>
        <w:t xml:space="preserve"> </w:t>
      </w:r>
      <w:r w:rsidR="00ED0A76">
        <w:rPr>
          <w:rStyle w:val="shorttext"/>
          <w:rFonts w:ascii="Century" w:hAnsi="Century"/>
          <w:shd w:val="clear" w:color="auto" w:fill="FFFFFF"/>
          <w:lang w:val="sv-SE"/>
        </w:rPr>
        <w:t>Inovasi pengenalan</w:t>
      </w:r>
      <w:r w:rsidR="00ED0A76" w:rsidRPr="00ED0A76">
        <w:rPr>
          <w:rStyle w:val="shorttext"/>
          <w:rFonts w:ascii="Century" w:hAnsi="Century"/>
          <w:shd w:val="clear" w:color="auto" w:fill="FFFFFF"/>
          <w:lang w:val="sv-SE"/>
        </w:rPr>
        <w:t xml:space="preserve"> produk,</w:t>
      </w:r>
      <w:r w:rsidR="00ED0A76">
        <w:rPr>
          <w:rStyle w:val="shorttext"/>
          <w:rFonts w:ascii="Century" w:hAnsi="Century"/>
          <w:shd w:val="clear" w:color="auto" w:fill="FFFFFF"/>
          <w:lang w:val="sv-SE"/>
        </w:rPr>
        <w:t xml:space="preserve"> melalui </w:t>
      </w:r>
      <w:r w:rsidR="00ED0A76" w:rsidRPr="00ED0A76">
        <w:rPr>
          <w:rStyle w:val="shorttext"/>
          <w:rFonts w:ascii="Century" w:hAnsi="Century"/>
          <w:shd w:val="clear" w:color="auto" w:fill="FFFFFF"/>
          <w:lang w:val="sv-SE"/>
        </w:rPr>
        <w:t xml:space="preserve">citra merek </w:t>
      </w:r>
      <w:r w:rsidR="00ED0A76">
        <w:rPr>
          <w:rStyle w:val="shorttext"/>
          <w:rFonts w:ascii="Century" w:hAnsi="Century"/>
          <w:shd w:val="clear" w:color="auto" w:fill="FFFFFF"/>
          <w:lang w:val="sv-SE"/>
        </w:rPr>
        <w:t xml:space="preserve">dapat </w:t>
      </w:r>
      <w:r w:rsidR="00ED0A76" w:rsidRPr="00ED0A76">
        <w:rPr>
          <w:rStyle w:val="shorttext"/>
          <w:rFonts w:ascii="Century" w:hAnsi="Century"/>
          <w:shd w:val="clear" w:color="auto" w:fill="FFFFFF"/>
          <w:lang w:val="sv-SE"/>
        </w:rPr>
        <w:t xml:space="preserve"> </w:t>
      </w:r>
      <w:r w:rsidR="00ED0A76">
        <w:rPr>
          <w:rStyle w:val="shorttext"/>
          <w:rFonts w:ascii="Century" w:hAnsi="Century"/>
          <w:shd w:val="clear" w:color="auto" w:fill="FFFFFF"/>
          <w:lang w:val="sv-SE"/>
        </w:rPr>
        <w:t xml:space="preserve">meningkatkan </w:t>
      </w:r>
      <w:r w:rsidR="00ED0A76" w:rsidRPr="00ED0A76">
        <w:rPr>
          <w:rStyle w:val="shorttext"/>
          <w:rFonts w:ascii="Century" w:hAnsi="Century"/>
          <w:shd w:val="clear" w:color="auto" w:fill="FFFFFF"/>
          <w:lang w:val="sv-SE"/>
        </w:rPr>
        <w:t>persepsi nilai terhadap intensi membeli produk</w:t>
      </w:r>
      <w:r w:rsidR="00ED0A76">
        <w:rPr>
          <w:rStyle w:val="shorttext"/>
          <w:rFonts w:ascii="Century" w:hAnsi="Century"/>
          <w:shd w:val="clear" w:color="auto" w:fill="FFFFFF"/>
          <w:lang w:val="sv-SE"/>
        </w:rPr>
        <w:t xml:space="preserve"> </w:t>
      </w:r>
      <w:r w:rsidR="00ED0A76">
        <w:rPr>
          <w:rStyle w:val="shorttext"/>
          <w:rFonts w:ascii="Century" w:hAnsi="Century"/>
          <w:shd w:val="clear" w:color="auto" w:fill="FFFFFF"/>
          <w:lang w:val="sv-SE"/>
        </w:rPr>
        <w:fldChar w:fldCharType="begin" w:fldLock="1"/>
      </w:r>
      <w:r w:rsidR="006B6C2D">
        <w:rPr>
          <w:rStyle w:val="shorttext"/>
          <w:rFonts w:ascii="Century" w:hAnsi="Century"/>
          <w:shd w:val="clear" w:color="auto" w:fill="FFFFFF"/>
          <w:lang w:val="sv-SE"/>
        </w:rPr>
        <w:instrText>ADDIN CSL_CITATION {"citationItems":[{"id":"ITEM-1","itemData":{"DOI":"10.26905/jmdk.v7i2.3290","ISSN":"2301-9093","abstract":"… The result of this study shows that : 1) brand image has a significant effect on the perceived … Persaingan antar UKM di Sumatera Barat yang menghasilkan produk tenun cukup tinggi … tidak lagi memperdulikan merek dari produk melainkan melihat kualitas dan harga yang lebih …","author":[{"dropping-particle":"","family":"Meuthia","given":"Meuthia","non-dropping-particle":"","parse-names":false,"suffix":""},{"dropping-particle":"","family":"Lita","given":"Ratni Prima","non-dropping-particle":"","parse-names":false,"suffix":""},{"dropping-particle":"","family":"Faisal","given":"Ranny Fitriana","non-dropping-particle":"","parse-names":false,"suffix":""},{"dropping-particle":"","family":"Rahmi","given":"Devi Yulia","non-dropping-particle":"","parse-names":false,"suffix":""},{"dropping-particle":"","family":"Gusmai","given":"Mulia","non-dropping-particle":"","parse-names":false,"suffix":""}],"container-title":"Jurnal Manajemen Dan Kewirausahaan","id":"ITEM-1","issue":"2","issued":{"date-parts":[["2019"]]},"page":"100-111","title":"Model Keterkaitan Inovasi Produk, Citra Merek, Persepsi Nilai dan Intensi Pembelian Produk Kerajinan Tenun Kubang di Sumatera Barat","type":"article-journal","volume":"7"},"uris":["http://www.mendeley.com/documents/?uuid=cbc792eb-8aee-45dc-acbb-6c6d5ada3e7c"]}],"mendeley":{"formattedCitation":"(Meuthia et al., 2019)","plainTextFormattedCitation":"(Meuthia et al., 2019)","previouslyFormattedCitation":"(Meuthia et al., 2019)"},"properties":{"noteIndex":0},"schema":"https://github.com/citation-style-language/schema/raw/master/csl-citation.json"}</w:instrText>
      </w:r>
      <w:r w:rsidR="00ED0A76">
        <w:rPr>
          <w:rStyle w:val="shorttext"/>
          <w:rFonts w:ascii="Century" w:hAnsi="Century"/>
          <w:shd w:val="clear" w:color="auto" w:fill="FFFFFF"/>
          <w:lang w:val="sv-SE"/>
        </w:rPr>
        <w:fldChar w:fldCharType="separate"/>
      </w:r>
      <w:r w:rsidR="00ED0A76" w:rsidRPr="00ED0A76">
        <w:rPr>
          <w:rStyle w:val="shorttext"/>
          <w:rFonts w:ascii="Century" w:hAnsi="Century"/>
          <w:noProof/>
          <w:shd w:val="clear" w:color="auto" w:fill="FFFFFF"/>
          <w:lang w:val="sv-SE"/>
        </w:rPr>
        <w:t>(Meuthia et al., 2019)</w:t>
      </w:r>
      <w:r w:rsidR="00ED0A76">
        <w:rPr>
          <w:rStyle w:val="shorttext"/>
          <w:rFonts w:ascii="Century" w:hAnsi="Century"/>
          <w:shd w:val="clear" w:color="auto" w:fill="FFFFFF"/>
          <w:lang w:val="sv-SE"/>
        </w:rPr>
        <w:fldChar w:fldCharType="end"/>
      </w:r>
      <w:r w:rsidR="00ED0A76">
        <w:rPr>
          <w:rStyle w:val="shorttext"/>
          <w:rFonts w:ascii="Century" w:hAnsi="Century"/>
          <w:shd w:val="clear" w:color="auto" w:fill="FFFFFF"/>
          <w:lang w:val="sv-SE"/>
        </w:rPr>
        <w:t xml:space="preserve">. </w:t>
      </w:r>
      <w:r w:rsidR="00CB5A2E" w:rsidRPr="00CB5A2E">
        <w:rPr>
          <w:rStyle w:val="shorttext"/>
          <w:rFonts w:ascii="Century" w:hAnsi="Century"/>
          <w:shd w:val="clear" w:color="auto" w:fill="FFFFFF"/>
          <w:lang w:val="sv-SE"/>
        </w:rPr>
        <w:t>Dengan adanya merk melalui logo produk, maka dapat menjadi value indicator atau nilai yang ditawarkan kepada pelanggan dan menjadi pembeda dengan produk yang serupa</w:t>
      </w:r>
      <w:r w:rsidR="003041DC">
        <w:rPr>
          <w:rStyle w:val="shorttext"/>
          <w:rFonts w:ascii="Century" w:hAnsi="Century"/>
          <w:shd w:val="clear" w:color="auto" w:fill="FFFFFF"/>
          <w:lang w:val="sv-SE"/>
        </w:rPr>
        <w:t xml:space="preserve"> </w:t>
      </w:r>
      <w:r w:rsidR="003041DC">
        <w:rPr>
          <w:rStyle w:val="shorttext"/>
          <w:rFonts w:ascii="Century" w:hAnsi="Century"/>
          <w:shd w:val="clear" w:color="auto" w:fill="FFFFFF"/>
          <w:lang w:val="sv-SE"/>
        </w:rPr>
        <w:fldChar w:fldCharType="begin" w:fldLock="1"/>
      </w:r>
      <w:r w:rsidR="00ED0A76">
        <w:rPr>
          <w:rStyle w:val="shorttext"/>
          <w:rFonts w:ascii="Century" w:hAnsi="Century"/>
          <w:shd w:val="clear" w:color="auto" w:fill="FFFFFF"/>
          <w:lang w:val="sv-SE"/>
        </w:rPr>
        <w:instrText>ADDIN CSL_CITATION {"citationItems":[{"id":"ITEM-1","itemData":{"abstract":"Pihak produsen merupakan pengembangan pemasaran produk kerajinan pihak perusahaan akan mendapat hasil produk dan mengembangkan lini produk bisnis modern. Hasil penelitian ini dapat menghitung frekuensi produk sebesar 35%. Artinya pengembangan terhadap perilaku pemasaran produk kerajinan membuktikan bahwa cukup memuaskan terdapat frekuensi persentasi yang sangat tinggi. Namun adanya kendala atau terdapat beberapa sumber bisnis antara satu dengan lainya apalagi bentuk perubahan paradigma kekuatan produk yang ada dipasaran untuk dimanfaatkan oleh pihak konsumen. Harga pengembangan pemasaran produk kerajinan silar dan bahan plastik merupakan tantangan yang dihadapi oleh perusahaan kerajinan. Sesuai hasil penelitian bahwa frekuensi harga sebayak 27% artinya perlu perbaikan manajemen dalam patokan harga yang sebarnya pada label harga penjualan, harga pihak perusahaan kesulitan karena adanya biaya produksi yang tinggi, dengan hal tersebut diatas bahwa pihak perusahaan tetap mengarahkan bagaimana kontribusi antara harga bahan baku dan penentukan harga pokok penjualan dipasar. Promosi pengembangan pemasaran produk kerajinan silar dan bahan plastik menjelaskan dilihat pada frekuensi persentasi sebesar 18%. pentingnya strategi pemasaran pihak perusahaan dari alat komunikasi seperti pemasaran online maupun pemasaran uppline. Misalnya, iklan menggunakan berbagai media. Distribusi pengembangan pemasaran produk kerajinan silar dan bahan plastik. Penelitian menjelaskan bahwa distribusi sebesar 20% artinya frekuensi persentase masih perlu perbaikan distribusi antara distributor terhadap agen dan pengecer dan tantangan yang dihadapi oleh perusahaan kerajinan, produk kerajinan dengan menggunakan berbagai macam bentuk dan adanya pelatihan kepada masyarakat disekitar kecamatan Tawaeli. Kata","author":[{"dropping-particle":"","family":"Sirajuddin","given":"","non-dropping-particle":"","parse-names":false,"suffix":""},{"dropping-particle":"","family":"T","given":"Syarifuddin","non-dropping-particle":"","parse-names":false,"suffix":""}],"container-title":"Jurnal Sinar Manajemen","id":"ITEM-1","issue":"2","issued":{"date-parts":[["2020"]]},"title":"Pengembangan Pemasaran Produk Kerajinan Daun Silar Dalam Upaya Mereduksi Penggunaan Produk Bahan Plastik Development of Silar Leaf Craft Product Marketing in an Effort to Reduce the Use of Plastic Products","type":"article-journal","volume":"07"},"uris":["http://www.mendeley.com/documents/?uuid=a903f0e3-8fe9-442a-8f68-f392a0783880"]}],"mendeley":{"formattedCitation":"(Sirajuddin &amp; T, 2020)","plainTextFormattedCitation":"(Sirajuddin &amp; T, 2020)","previouslyFormattedCitation":"(Sirajuddin &amp; T, 2020)"},"properties":{"noteIndex":0},"schema":"https://github.com/citation-style-language/schema/raw/master/csl-citation.json"}</w:instrText>
      </w:r>
      <w:r w:rsidR="003041DC">
        <w:rPr>
          <w:rStyle w:val="shorttext"/>
          <w:rFonts w:ascii="Century" w:hAnsi="Century"/>
          <w:shd w:val="clear" w:color="auto" w:fill="FFFFFF"/>
          <w:lang w:val="sv-SE"/>
        </w:rPr>
        <w:fldChar w:fldCharType="separate"/>
      </w:r>
      <w:r w:rsidR="003041DC" w:rsidRPr="003041DC">
        <w:rPr>
          <w:rStyle w:val="shorttext"/>
          <w:rFonts w:ascii="Century" w:hAnsi="Century"/>
          <w:noProof/>
          <w:shd w:val="clear" w:color="auto" w:fill="FFFFFF"/>
          <w:lang w:val="sv-SE"/>
        </w:rPr>
        <w:t>(Sirajuddin &amp; T, 2020)</w:t>
      </w:r>
      <w:r w:rsidR="003041DC">
        <w:rPr>
          <w:rStyle w:val="shorttext"/>
          <w:rFonts w:ascii="Century" w:hAnsi="Century"/>
          <w:shd w:val="clear" w:color="auto" w:fill="FFFFFF"/>
          <w:lang w:val="sv-SE"/>
        </w:rPr>
        <w:fldChar w:fldCharType="end"/>
      </w:r>
      <w:r w:rsidR="00CB5A2E" w:rsidRPr="00CB5A2E">
        <w:rPr>
          <w:rStyle w:val="shorttext"/>
          <w:rFonts w:ascii="Century" w:hAnsi="Century"/>
          <w:shd w:val="clear" w:color="auto" w:fill="FFFFFF"/>
          <w:lang w:val="sv-SE"/>
        </w:rPr>
        <w:t xml:space="preserve">. </w:t>
      </w:r>
    </w:p>
    <w:p w14:paraId="6DB5A790" w14:textId="3A824FE0" w:rsidR="00C51EB1" w:rsidRDefault="00ED0A76" w:rsidP="009D5C71">
      <w:pPr>
        <w:pStyle w:val="IEEEParagraph"/>
        <w:spacing w:line="276" w:lineRule="auto"/>
        <w:ind w:firstLine="720"/>
        <w:rPr>
          <w:rStyle w:val="shorttext"/>
          <w:rFonts w:ascii="Century" w:hAnsi="Century"/>
          <w:shd w:val="clear" w:color="auto" w:fill="FFFFFF"/>
          <w:lang w:val="sv-SE"/>
        </w:rPr>
      </w:pPr>
      <w:r>
        <w:rPr>
          <w:rStyle w:val="shorttext"/>
          <w:rFonts w:ascii="Century" w:hAnsi="Century"/>
          <w:shd w:val="clear" w:color="auto" w:fill="FFFFFF"/>
          <w:lang w:val="sv-SE"/>
        </w:rPr>
        <w:t xml:space="preserve">Terdapat banyak produk digital berbasis online yang dapat digunakan sebagai sarana branding atau promosi salah satunya adalah </w:t>
      </w:r>
      <w:r w:rsidR="00CB5A2E" w:rsidRPr="00CB5A2E">
        <w:rPr>
          <w:rStyle w:val="shorttext"/>
          <w:rFonts w:ascii="Century" w:hAnsi="Century"/>
          <w:shd w:val="clear" w:color="auto" w:fill="FFFFFF"/>
          <w:lang w:val="sv-SE"/>
        </w:rPr>
        <w:t xml:space="preserve">penggunaan </w:t>
      </w:r>
      <w:r w:rsidR="00CB5A2E" w:rsidRPr="001D6BB4">
        <w:rPr>
          <w:rStyle w:val="shorttext"/>
          <w:rFonts w:ascii="Century" w:hAnsi="Century"/>
          <w:i/>
          <w:iCs/>
          <w:shd w:val="clear" w:color="auto" w:fill="FFFFFF"/>
          <w:lang w:val="sv-SE"/>
        </w:rPr>
        <w:t>Google My Business</w:t>
      </w:r>
      <w:r w:rsidR="006B6C2D">
        <w:rPr>
          <w:rStyle w:val="shorttext"/>
          <w:rFonts w:ascii="Century" w:hAnsi="Century"/>
          <w:i/>
          <w:iCs/>
          <w:shd w:val="clear" w:color="auto" w:fill="FFFFFF"/>
          <w:lang w:val="sv-SE"/>
        </w:rPr>
        <w:t xml:space="preserve"> </w:t>
      </w:r>
      <w:r w:rsidR="006B6C2D">
        <w:rPr>
          <w:rStyle w:val="shorttext"/>
          <w:rFonts w:ascii="Century" w:hAnsi="Century"/>
          <w:i/>
          <w:iCs/>
          <w:shd w:val="clear" w:color="auto" w:fill="FFFFFF"/>
          <w:lang w:val="sv-SE"/>
        </w:rPr>
        <w:fldChar w:fldCharType="begin" w:fldLock="1"/>
      </w:r>
      <w:r w:rsidR="007A79C8">
        <w:rPr>
          <w:rStyle w:val="shorttext"/>
          <w:rFonts w:ascii="Century" w:hAnsi="Century"/>
          <w:i/>
          <w:iCs/>
          <w:shd w:val="clear" w:color="auto" w:fill="FFFFFF"/>
          <w:lang w:val="sv-SE"/>
        </w:rPr>
        <w:instrText>ADDIN CSL_CITATION {"citationItems":[{"id":"ITEM-1","itemData":{"DOI":"https://doi.org/10.22236/solma.v10i1s.6514","abstract":"Kegiatan pengabdian ini dilatarbelakangi permasalahan mitra yang meliputi:(a) Kurangnya ilmu digital marketing yang dimiliki oleh pelaku UMKM sebagai sarana untuk menarik minat konsumen dengan teknologi informasi;(b) Perlu peningkatan pengetahuan pelaku UMKM …","author":[{"dropping-particle":"","family":"Febriandirza","given":"Arafat","non-dropping-particle":"","parse-names":false,"suffix":""},{"dropping-particle":"","family":"Irwiensyah","given":"Faldy","non-dropping-particle":"","parse-names":false,"suffix":""},{"dropping-particle":"","family":"Hasan","given":"Firman Noor","non-dropping-particle":"","parse-names":false,"suffix":""},{"dropping-particle":"","family":"Indriyanti","given":"Prastika","non-dropping-particle":"","parse-names":false,"suffix":""}],"container-title":"Jurnal SOLMA","id":"ITEM-1","issue":"10","issued":{"date-parts":[["2021"]]},"page":"224-231","title":"Pelatihan Pemanfaatan Digital Marketing dan Manajemen Kewirausahaan bagi Pelaku UMKM dengan menggunakan Aplikasi Google My Business","type":"article-journal","volume":"10"},"uris":["http://www.mendeley.com/documents/?uuid=83ad5ac1-3b28-4e4f-9c54-85a505cf845b"]}],"mendeley":{"formattedCitation":"(Febriandirza et al., 2021)","plainTextFormattedCitation":"(Febriandirza et al., 2021)","previouslyFormattedCitation":"(Febriandirza et al., 2021)"},"properties":{"noteIndex":0},"schema":"https://github.com/citation-style-language/schema/raw/master/csl-citation.json"}</w:instrText>
      </w:r>
      <w:r w:rsidR="006B6C2D">
        <w:rPr>
          <w:rStyle w:val="shorttext"/>
          <w:rFonts w:ascii="Century" w:hAnsi="Century"/>
          <w:i/>
          <w:iCs/>
          <w:shd w:val="clear" w:color="auto" w:fill="FFFFFF"/>
          <w:lang w:val="sv-SE"/>
        </w:rPr>
        <w:fldChar w:fldCharType="separate"/>
      </w:r>
      <w:r w:rsidR="006B6C2D" w:rsidRPr="006B6C2D">
        <w:rPr>
          <w:rStyle w:val="shorttext"/>
          <w:rFonts w:ascii="Century" w:hAnsi="Century"/>
          <w:iCs/>
          <w:noProof/>
          <w:shd w:val="clear" w:color="auto" w:fill="FFFFFF"/>
          <w:lang w:val="sv-SE"/>
        </w:rPr>
        <w:t>(Febriandirza et al., 2021)</w:t>
      </w:r>
      <w:r w:rsidR="006B6C2D">
        <w:rPr>
          <w:rStyle w:val="shorttext"/>
          <w:rFonts w:ascii="Century" w:hAnsi="Century"/>
          <w:i/>
          <w:iCs/>
          <w:shd w:val="clear" w:color="auto" w:fill="FFFFFF"/>
          <w:lang w:val="sv-SE"/>
        </w:rPr>
        <w:fldChar w:fldCharType="end"/>
      </w:r>
      <w:r w:rsidR="00CB5A2E" w:rsidRPr="00CB5A2E">
        <w:rPr>
          <w:rStyle w:val="shorttext"/>
          <w:rFonts w:ascii="Century" w:hAnsi="Century"/>
          <w:shd w:val="clear" w:color="auto" w:fill="FFFFFF"/>
          <w:lang w:val="sv-SE"/>
        </w:rPr>
        <w:t xml:space="preserve">. </w:t>
      </w:r>
      <w:r w:rsidR="006B6C2D" w:rsidRPr="001D6BB4">
        <w:rPr>
          <w:rStyle w:val="shorttext"/>
          <w:rFonts w:ascii="Century" w:hAnsi="Century"/>
          <w:i/>
          <w:iCs/>
          <w:shd w:val="clear" w:color="auto" w:fill="FFFFFF"/>
          <w:lang w:val="sv-SE"/>
        </w:rPr>
        <w:t>Google My Business</w:t>
      </w:r>
      <w:r w:rsidR="006B6C2D" w:rsidRPr="00CB5A2E">
        <w:rPr>
          <w:rStyle w:val="shorttext"/>
          <w:rFonts w:ascii="Century" w:hAnsi="Century"/>
          <w:shd w:val="clear" w:color="auto" w:fill="FFFFFF"/>
          <w:lang w:val="sv-SE"/>
        </w:rPr>
        <w:t xml:space="preserve"> </w:t>
      </w:r>
      <w:r w:rsidR="006B6C2D">
        <w:rPr>
          <w:rStyle w:val="shorttext"/>
          <w:rFonts w:ascii="Century" w:hAnsi="Century"/>
          <w:shd w:val="clear" w:color="auto" w:fill="FFFFFF"/>
          <w:lang w:val="sv-SE"/>
        </w:rPr>
        <w:t xml:space="preserve">merupakan salah satu layanan </w:t>
      </w:r>
      <w:r w:rsidR="006B6C2D">
        <w:rPr>
          <w:rStyle w:val="shorttext"/>
          <w:rFonts w:ascii="Century" w:hAnsi="Century"/>
          <w:i/>
          <w:iCs/>
          <w:shd w:val="clear" w:color="auto" w:fill="FFFFFF"/>
          <w:lang w:val="sv-SE"/>
        </w:rPr>
        <w:t xml:space="preserve">Google </w:t>
      </w:r>
      <w:r w:rsidR="006B6C2D">
        <w:rPr>
          <w:rStyle w:val="shorttext"/>
          <w:rFonts w:ascii="Century" w:hAnsi="Century"/>
          <w:shd w:val="clear" w:color="auto" w:fill="FFFFFF"/>
          <w:lang w:val="sv-SE"/>
        </w:rPr>
        <w:t xml:space="preserve">yang mempermudah calon pelanggan mengetahui informasi tentang usaha pemilik akun bisnnis </w:t>
      </w:r>
      <w:r w:rsidR="006B6C2D">
        <w:rPr>
          <w:rStyle w:val="shorttext"/>
          <w:rFonts w:ascii="Century" w:hAnsi="Century"/>
          <w:shd w:val="clear" w:color="auto" w:fill="FFFFFF"/>
          <w:lang w:val="sv-SE"/>
        </w:rPr>
        <w:fldChar w:fldCharType="begin" w:fldLock="1"/>
      </w:r>
      <w:r w:rsidR="006B6C2D">
        <w:rPr>
          <w:rStyle w:val="shorttext"/>
          <w:rFonts w:ascii="Century" w:hAnsi="Century"/>
          <w:shd w:val="clear" w:color="auto" w:fill="FFFFFF"/>
          <w:lang w:val="sv-SE"/>
        </w:rPr>
        <w:instrText>ADDIN CSL_CITATION {"citationItems":[{"id":"ITEM-1","itemData":{"abstract":"Kegiatan pengabdian pada masyarakat ini bertujuan sebagai berikut untuk : meningkatkan jumlah wirausaha yg berkualitas, membudayakan semangat, sikap,perilaku dan kemampuan kewirausahaan yg handal dan unggul di kalangan masyarakat, pengenalan proses pemasaran yang ada saat ini, pengenalan proses pemasaran via Google Bisnisku. Luaran yang diharapkan setelah kegiatan pengabdian pada masyarakat adalah : 1) meningkatnya jumlah wirausaha yg berkualitas, yang sudah dibekali ilmu pengetahuan dan teknologi, 2) mewujudkan kemampuan dan kemantapan para wirausaha utk menghasilkan produk yang berkualitas yang dibutuhkan konsumen, 3) optimalisasi saluran pemasaran yang ada, 4) memahami proses pemasaran via Google Bisnisku yang dapat meningkatkan omzet penjualan yang akan berdampak pada peningkatan keuntungan. Materi Google bisnisku (Google My Business) diharapkan konsumen akan mudah menemukan toko kita sehingga pemasaran produk memiliki jangkauan lebih luas dan berdampak meningkatnya penjualan. Hasil akhir yang diharapkan, peserta dapat memanfaatkan aplikasi Google bisnisku (Google My Business) sebagai media pemasaran produk jualan mereka. Dalam pengelolaan Google bisnisku (Google My Business), ulasan yang menarik, jujur dan terpercaya akan menjadi faktor peringkat yang digunakan Google untuk menampilkan bisnis kita di hasil pencarian. Oleh karena itu, kita perlu memberikan produk dan pelayanan yang berkualitas agar kita bisa mendapatkan banyak ulasan yang baik. Dengan begitu, peluang bisnis kita muncul paling atas akan lebih tinggi. Tanggapan positif kita terhadap ulasan tersebut, akan menambah kepercayaan dari pelanggan. Indikator keberhasilan pengabdian pada masyarakat adalah : 1)antusiasme peserta dalam melakukan webinar terlihat dari banyaknya peserta yang mengikuti webinar ini, 2)peserta berhasil termotivasi dengan materi yang ada dengan adanya ide-ide yang baru yang akan di implementasikan","author":[{"dropping-particle":"","family":"Yuliani","given":"Nafisah","non-dropping-particle":"","parse-names":false,"suffix":""},{"dropping-particle":"","family":"Novita","given":"Diana","non-dropping-particle":"","parse-names":false,"suffix":""}],"container-title":"IKRAITH-ABDIMAS","id":"ITEM-1","issue":"1","issued":{"date-parts":[["2019"]]},"page":"146-157","title":"Pemanfaatan Google Bisnisku Sebagai Upaya Meningkatkan Rangking Bisnis Lokal ( Studi Kasus : UMKM Gresik , Jawa Timur ) Universitas Esa Unggul","type":"article-journal","volume":"5"},"uris":["http://www.mendeley.com/documents/?uuid=a91a2410-24e8-42fa-8599-197a840277a4"]}],"mendeley":{"formattedCitation":"(Yuliani &amp; Novita, 2019)","plainTextFormattedCitation":"(Yuliani &amp; Novita, 2019)","previouslyFormattedCitation":"(Yuliani &amp; Novita, 2019)"},"properties":{"noteIndex":0},"schema":"https://github.com/citation-style-language/schema/raw/master/csl-citation.json"}</w:instrText>
      </w:r>
      <w:r w:rsidR="006B6C2D">
        <w:rPr>
          <w:rStyle w:val="shorttext"/>
          <w:rFonts w:ascii="Century" w:hAnsi="Century"/>
          <w:shd w:val="clear" w:color="auto" w:fill="FFFFFF"/>
          <w:lang w:val="sv-SE"/>
        </w:rPr>
        <w:fldChar w:fldCharType="separate"/>
      </w:r>
      <w:r w:rsidR="006B6C2D" w:rsidRPr="006B6C2D">
        <w:rPr>
          <w:rStyle w:val="shorttext"/>
          <w:rFonts w:ascii="Century" w:hAnsi="Century"/>
          <w:noProof/>
          <w:shd w:val="clear" w:color="auto" w:fill="FFFFFF"/>
          <w:lang w:val="sv-SE"/>
        </w:rPr>
        <w:t>(Yuliani &amp; Novita, 2019)</w:t>
      </w:r>
      <w:r w:rsidR="006B6C2D">
        <w:rPr>
          <w:rStyle w:val="shorttext"/>
          <w:rFonts w:ascii="Century" w:hAnsi="Century"/>
          <w:shd w:val="clear" w:color="auto" w:fill="FFFFFF"/>
          <w:lang w:val="sv-SE"/>
        </w:rPr>
        <w:fldChar w:fldCharType="end"/>
      </w:r>
      <w:r w:rsidR="006B6C2D">
        <w:rPr>
          <w:rStyle w:val="shorttext"/>
          <w:rFonts w:ascii="Century" w:hAnsi="Century"/>
          <w:shd w:val="clear" w:color="auto" w:fill="FFFFFF"/>
          <w:lang w:val="sv-SE"/>
        </w:rPr>
        <w:t xml:space="preserve">. Selain pentingnya melakukan branding produk melalui </w:t>
      </w:r>
      <w:r w:rsidR="006B6C2D" w:rsidRPr="001D6BB4">
        <w:rPr>
          <w:rStyle w:val="shorttext"/>
          <w:rFonts w:ascii="Century" w:hAnsi="Century"/>
          <w:i/>
          <w:iCs/>
          <w:shd w:val="clear" w:color="auto" w:fill="FFFFFF"/>
          <w:lang w:val="sv-SE"/>
        </w:rPr>
        <w:t>Google My Business</w:t>
      </w:r>
      <w:r w:rsidR="006B6C2D">
        <w:rPr>
          <w:rStyle w:val="shorttext"/>
          <w:rFonts w:ascii="Century" w:hAnsi="Century"/>
          <w:shd w:val="clear" w:color="auto" w:fill="FFFFFF"/>
          <w:lang w:val="sv-SE"/>
        </w:rPr>
        <w:t xml:space="preserve">, pemilik usaha juga dapat menggunakan produk </w:t>
      </w:r>
      <w:r w:rsidR="006B6C2D" w:rsidRPr="006B6C2D">
        <w:rPr>
          <w:rStyle w:val="shorttext"/>
          <w:rFonts w:ascii="Century" w:hAnsi="Century"/>
          <w:i/>
          <w:iCs/>
          <w:shd w:val="clear" w:color="auto" w:fill="FFFFFF"/>
          <w:lang w:val="sv-SE"/>
        </w:rPr>
        <w:t>e</w:t>
      </w:r>
      <w:r w:rsidR="00CB5A2E" w:rsidRPr="006B6C2D">
        <w:rPr>
          <w:rStyle w:val="shorttext"/>
          <w:rFonts w:ascii="Century" w:hAnsi="Century"/>
          <w:i/>
          <w:iCs/>
          <w:shd w:val="clear" w:color="auto" w:fill="FFFFFF"/>
          <w:lang w:val="sv-SE"/>
        </w:rPr>
        <w:t>-commerce</w:t>
      </w:r>
      <w:r w:rsidR="00CB5A2E" w:rsidRPr="00CB5A2E">
        <w:rPr>
          <w:rStyle w:val="shorttext"/>
          <w:rFonts w:ascii="Century" w:hAnsi="Century"/>
          <w:shd w:val="clear" w:color="auto" w:fill="FFFFFF"/>
          <w:lang w:val="sv-SE"/>
        </w:rPr>
        <w:t xml:space="preserve"> </w:t>
      </w:r>
      <w:r w:rsidR="006B6C2D">
        <w:rPr>
          <w:rStyle w:val="shorttext"/>
          <w:rFonts w:ascii="Century" w:hAnsi="Century"/>
          <w:shd w:val="clear" w:color="auto" w:fill="FFFFFF"/>
          <w:lang w:val="sv-SE"/>
        </w:rPr>
        <w:t>dalam memasarkan produk</w:t>
      </w:r>
      <w:r w:rsidR="00EB2D1E">
        <w:rPr>
          <w:rStyle w:val="shorttext"/>
          <w:rFonts w:ascii="Century" w:hAnsi="Century"/>
          <w:shd w:val="clear" w:color="auto" w:fill="FFFFFF"/>
          <w:lang w:val="sv-SE"/>
        </w:rPr>
        <w:t xml:space="preserve"> </w:t>
      </w:r>
      <w:r w:rsidR="00EB2D1E">
        <w:rPr>
          <w:rStyle w:val="shorttext"/>
          <w:rFonts w:ascii="Century" w:hAnsi="Century"/>
          <w:shd w:val="clear" w:color="auto" w:fill="FFFFFF"/>
          <w:lang w:val="sv-SE"/>
        </w:rPr>
        <w:fldChar w:fldCharType="begin" w:fldLock="1"/>
      </w:r>
      <w:r w:rsidR="00EB2D1E">
        <w:rPr>
          <w:rStyle w:val="shorttext"/>
          <w:rFonts w:ascii="Century" w:hAnsi="Century"/>
          <w:shd w:val="clear" w:color="auto" w:fill="FFFFFF"/>
          <w:lang w:val="sv-SE"/>
        </w:rPr>
        <w:instrText>ADDIN CSL_CITATION {"citationItems":[{"id":"ITEM-1","itemData":{"abstract":"Pandemi telah memberikan dampak yang besar terhadap perekonomian nasional terutama di sektor UMKM. Hal ini membuat pelaku usaha UMKM harus berusaha keras untuk mempertahankan bisnisnya. Ada beberapa cara untuk tetap bertahan, yang pertama berinovasi dalam memproduksi barang dan jasa sesuai dengan kebutuhan pasar dan yang kedua perlu mempertimbangkan untuk beralih ke toko online atau berbisnis dengan menerapkan sistem digital marketing. Berdasarkan hal tersebut maka dilakukan kegiatan pelatihan pemanfaatan e-commerce sebagai salah satu upaya dalam pemasaran dan meningkatkan penjualan. Kegiatan ini berupa webinar dengan memanfaatkan aplikasi zoom, untuk pesertanya yaitu pelaku usaha, umum, dan mahasiswa. Hasil kegiatan webinar ini peserta mampu menerapkan beberapa strategi pemasaran yang telah dijelaskan di toko online mereka.","author":[{"dropping-particle":"","family":"Putri","given":"Utami Mizani","non-dropping-particle":"","parse-names":false,"suffix":""},{"dropping-particle":"","family":"Nopriani","given":"Fathiyah","non-dropping-particle":"","parse-names":false,"suffix":""}],"container-title":"Seminat nasional Hasi Pengabdian Kepada Masyarakat","id":"ITEM-1","issued":{"date-parts":[["2021"]]},"page":"372-277","publisher":"Politeknik Keuangan Negara STAN","title":"PELATIHAN PEMANFAATAN E- COMMERCE SEBAGAI STRATEGI PEMASARAN DI MASA PANDEMI","type":"paper-conference"},"uris":["http://www.mendeley.com/documents/?uuid=c8c5bdf2-0e0b-45c9-93bd-57b2a49482b4"]}],"mendeley":{"formattedCitation":"(Putri &amp; Nopriani, 2021)","plainTextFormattedCitation":"(Putri &amp; Nopriani, 2021)","previouslyFormattedCitation":"(Putri &amp; Nopriani, 2021)"},"properties":{"noteIndex":0},"schema":"https://github.com/citation-style-language/schema/raw/master/csl-citation.json"}</w:instrText>
      </w:r>
      <w:r w:rsidR="00EB2D1E">
        <w:rPr>
          <w:rStyle w:val="shorttext"/>
          <w:rFonts w:ascii="Century" w:hAnsi="Century"/>
          <w:shd w:val="clear" w:color="auto" w:fill="FFFFFF"/>
          <w:lang w:val="sv-SE"/>
        </w:rPr>
        <w:fldChar w:fldCharType="separate"/>
      </w:r>
      <w:r w:rsidR="00EB2D1E" w:rsidRPr="00EB2D1E">
        <w:rPr>
          <w:rStyle w:val="shorttext"/>
          <w:rFonts w:ascii="Century" w:hAnsi="Century"/>
          <w:noProof/>
          <w:shd w:val="clear" w:color="auto" w:fill="FFFFFF"/>
          <w:lang w:val="sv-SE"/>
        </w:rPr>
        <w:t>(Putri &amp; Nopriani, 2021)</w:t>
      </w:r>
      <w:r w:rsidR="00EB2D1E">
        <w:rPr>
          <w:rStyle w:val="shorttext"/>
          <w:rFonts w:ascii="Century" w:hAnsi="Century"/>
          <w:shd w:val="clear" w:color="auto" w:fill="FFFFFF"/>
          <w:lang w:val="sv-SE"/>
        </w:rPr>
        <w:fldChar w:fldCharType="end"/>
      </w:r>
      <w:r w:rsidR="00EB2D1E">
        <w:rPr>
          <w:rStyle w:val="shorttext"/>
          <w:rFonts w:ascii="Century" w:hAnsi="Century"/>
          <w:shd w:val="clear" w:color="auto" w:fill="FFFFFF"/>
          <w:lang w:val="sv-SE"/>
        </w:rPr>
        <w:t xml:space="preserve"> </w:t>
      </w:r>
      <w:r w:rsidR="006B6C2D">
        <w:rPr>
          <w:rStyle w:val="shorttext"/>
          <w:rFonts w:ascii="Century" w:hAnsi="Century"/>
          <w:shd w:val="clear" w:color="auto" w:fill="FFFFFF"/>
          <w:lang w:val="sv-SE"/>
        </w:rPr>
        <w:t xml:space="preserve">. E-Commerce </w:t>
      </w:r>
      <w:r w:rsidR="00CB5A2E" w:rsidRPr="00CB5A2E">
        <w:rPr>
          <w:rStyle w:val="shorttext"/>
          <w:rFonts w:ascii="Century" w:hAnsi="Century"/>
          <w:shd w:val="clear" w:color="auto" w:fill="FFFFFF"/>
          <w:lang w:val="sv-SE"/>
        </w:rPr>
        <w:t>merupakan pembelian, penjualan dan pemasaran barang serta jasa melalui sistem elektronik</w:t>
      </w:r>
      <w:r w:rsidR="001D6BB4">
        <w:rPr>
          <w:rStyle w:val="shorttext"/>
          <w:rFonts w:ascii="Century" w:hAnsi="Century"/>
          <w:shd w:val="clear" w:color="auto" w:fill="FFFFFF"/>
          <w:lang w:val="sv-SE"/>
        </w:rPr>
        <w:t xml:space="preserve"> </w:t>
      </w:r>
      <w:r w:rsidR="009D5C71">
        <w:rPr>
          <w:rStyle w:val="shorttext"/>
          <w:rFonts w:ascii="Century" w:hAnsi="Century"/>
          <w:shd w:val="clear" w:color="auto" w:fill="FFFFFF"/>
          <w:lang w:val="sv-SE"/>
        </w:rPr>
        <w:fldChar w:fldCharType="begin" w:fldLock="1"/>
      </w:r>
      <w:r w:rsidR="001D6BB4">
        <w:rPr>
          <w:rStyle w:val="shorttext"/>
          <w:rFonts w:ascii="Century" w:hAnsi="Century"/>
          <w:shd w:val="clear" w:color="auto" w:fill="FFFFFF"/>
          <w:lang w:val="sv-SE"/>
        </w:rPr>
        <w:instrText>ADDIN CSL_CITATION {"citationItems":[{"id":"ITEM-1","itemData":{"DOI":"10.36451/j.isip.v15i1.12","ISSN":"1693-9506","abstract":"Artikel ini bertujuan untuk mendiskusikan strategi rebranding e-commerce Blanja.com melalui televisi dalam meningkatkan Brand Awareness. Jenis penelitian yang digunakan adalah penelitian deskriptif kualitatif . Dalam penelitian ini digunakan metode studi kasus dimana fokus penelitian ini adalah 3 strategi rebranding e-comerce Blanja.com melalui iklan di televisi. Hasil Penelitian menunjukkan bahwa faktor rebranding yang dilakukan Blanja.com karena adanya perubahan pada strategi perusahaan. Sedangkan tujuan rebranding tersebut ialah untuk meningkatkan brand awareness pada stakeholders. Proses Rebranding yang dilakukan Blanja.com melalui 4 tahapan yaitu, repositioning berdasarkan keaslian produk, redesigning logo dengan menggunakan warna light ruby dengan font FS Hackney serta tampilan website yang banyak menampilkan promo, renaming dengan mengubah tagline “Blanja Tanpa Batas”, dan relaunching yang dilakukan dengan cara internal launching serta eksternal launching dengan bentuk media gathering yang mengundang media dan stakeholders","author":[{"dropping-particle":"","family":"Seftiandy","given":"Sherlyta","non-dropping-particle":"","parse-names":false,"suffix":""},{"dropping-particle":"","family":"Sunaryo","given":"Rohmiati","non-dropping-particle":"","parse-names":false,"suffix":""}],"container-title":"Jurnal ISIP: Jurnal Ilmu Sosial dan Ilmu Politik","id":"ITEM-1","issue":"1","issued":{"date-parts":[["2018"]]},"page":"29","title":"Strategi Rebranding E-Commerce Blanja.com Meningkatkan Brand Awareness melalui Iklan Televisi","type":"article-journal","volume":"15"},"uris":["http://www.mendeley.com/documents/?uuid=ad86c0d8-3a63-4bf5-a837-ff0ce0f57f8f"]}],"mendeley":{"formattedCitation":"(Seftiandy &amp; Sunaryo, 2018)","plainTextFormattedCitation":"(Seftiandy &amp; Sunaryo, 2018)","previouslyFormattedCitation":"(Seftiandy &amp; Sunaryo, 2018)"},"properties":{"noteIndex":0},"schema":"https://github.com/citation-style-language/schema/raw/master/csl-citation.json"}</w:instrText>
      </w:r>
      <w:r w:rsidR="009D5C71">
        <w:rPr>
          <w:rStyle w:val="shorttext"/>
          <w:rFonts w:ascii="Century" w:hAnsi="Century"/>
          <w:shd w:val="clear" w:color="auto" w:fill="FFFFFF"/>
          <w:lang w:val="sv-SE"/>
        </w:rPr>
        <w:fldChar w:fldCharType="separate"/>
      </w:r>
      <w:r w:rsidR="009D5C71" w:rsidRPr="009D5C71">
        <w:rPr>
          <w:rStyle w:val="shorttext"/>
          <w:rFonts w:ascii="Century" w:hAnsi="Century"/>
          <w:noProof/>
          <w:shd w:val="clear" w:color="auto" w:fill="FFFFFF"/>
          <w:lang w:val="sv-SE"/>
        </w:rPr>
        <w:t>(Seftiandy &amp; Sunaryo, 2018)</w:t>
      </w:r>
      <w:r w:rsidR="009D5C71">
        <w:rPr>
          <w:rStyle w:val="shorttext"/>
          <w:rFonts w:ascii="Century" w:hAnsi="Century"/>
          <w:shd w:val="clear" w:color="auto" w:fill="FFFFFF"/>
          <w:lang w:val="sv-SE"/>
        </w:rPr>
        <w:fldChar w:fldCharType="end"/>
      </w:r>
      <w:r w:rsidR="00CB5A2E" w:rsidRPr="00CB5A2E">
        <w:rPr>
          <w:rStyle w:val="shorttext"/>
          <w:rFonts w:ascii="Century" w:hAnsi="Century"/>
          <w:shd w:val="clear" w:color="auto" w:fill="FFFFFF"/>
          <w:lang w:val="sv-SE"/>
        </w:rPr>
        <w:t xml:space="preserve">. </w:t>
      </w:r>
      <w:r w:rsidR="006B6C2D">
        <w:rPr>
          <w:rStyle w:val="shorttext"/>
          <w:rFonts w:ascii="Century" w:hAnsi="Century"/>
          <w:shd w:val="clear" w:color="auto" w:fill="FFFFFF"/>
          <w:lang w:val="sv-SE"/>
        </w:rPr>
        <w:t xml:space="preserve">Ada banyak produk e-commerce </w:t>
      </w:r>
      <w:r w:rsidR="006B6C2D">
        <w:rPr>
          <w:rStyle w:val="shorttext"/>
          <w:rFonts w:ascii="Century" w:hAnsi="Century"/>
          <w:shd w:val="clear" w:color="auto" w:fill="FFFFFF"/>
          <w:lang w:val="sv-SE"/>
        </w:rPr>
        <w:lastRenderedPageBreak/>
        <w:t>yang dapat digunakan untuk memasarkan produk</w:t>
      </w:r>
      <w:r w:rsidR="007A79C8">
        <w:rPr>
          <w:rStyle w:val="shorttext"/>
          <w:rFonts w:ascii="Century" w:hAnsi="Century"/>
          <w:shd w:val="clear" w:color="auto" w:fill="FFFFFF"/>
          <w:lang w:val="sv-SE"/>
        </w:rPr>
        <w:t>, salah satunya</w:t>
      </w:r>
      <w:r w:rsidR="006B6C2D">
        <w:rPr>
          <w:rStyle w:val="shorttext"/>
          <w:rFonts w:ascii="Century" w:hAnsi="Century"/>
          <w:shd w:val="clear" w:color="auto" w:fill="FFFFFF"/>
          <w:lang w:val="sv-SE"/>
        </w:rPr>
        <w:t xml:space="preserve"> Tokopedia</w:t>
      </w:r>
      <w:r w:rsidR="00E67D54">
        <w:rPr>
          <w:rStyle w:val="shorttext"/>
          <w:rFonts w:ascii="Century" w:hAnsi="Century"/>
          <w:shd w:val="clear" w:color="auto" w:fill="FFFFFF"/>
          <w:lang w:val="sv-SE"/>
        </w:rPr>
        <w:t xml:space="preserve"> </w:t>
      </w:r>
      <w:r w:rsidR="00E67D54">
        <w:rPr>
          <w:rStyle w:val="shorttext"/>
          <w:rFonts w:ascii="Century" w:hAnsi="Century"/>
          <w:shd w:val="clear" w:color="auto" w:fill="FFFFFF"/>
          <w:lang w:val="sv-SE"/>
        </w:rPr>
        <w:fldChar w:fldCharType="begin" w:fldLock="1"/>
      </w:r>
      <w:r w:rsidR="00E67D54">
        <w:rPr>
          <w:rStyle w:val="shorttext"/>
          <w:rFonts w:ascii="Century" w:hAnsi="Century"/>
          <w:shd w:val="clear" w:color="auto" w:fill="FFFFFF"/>
          <w:lang w:val="sv-SE"/>
        </w:rPr>
        <w:instrText>ADDIN CSL_CITATION {"citationItems":[{"id":"ITEM-1","itemData":{"DOI":"10.29259/jscs.v1i1.6","ISSN":"2723-6773","abstract":"Dewasa ini perkembangan Usaha Mikro, Kecil, dan Menengah (UMKM) didukung dengan perkembangan teknologi. Adanya revolusi industri 4.0 memberikan dampak positif terhadap perkembangan dunia usaha. Pemanfaatan teknologi mutakhir tepat guna dalam pengembangan usaha yang berdasarkan pada jiwa entrepreneur yang mapan akan dapat mengoptimalkan proses sekaligus hasil dari unit usaha yang dikembangkan. Pelatihan e-Commerce pada home industry memberikan manfaat pada pelaku Usaha Mikro, Kecil, dan Menengah di Desa Kerinjing untuk meningkatkan omset penjualan serta dapat mengembangkan usaha yang dijalaninya agar berkembang menjadi lebih besar lagi. Adanya website e-Commerce ini pelanggan yang didapat bukan hanya dari lingkup Desa Kerinjing saja, akan tetapi pelanggan bisa dari Desa Kerinjing bahkan bisa di luar Sumatera Selatan, tentunya dapat membantu pemerintah dalam meningkatkan perekonomian terutama didaerah desa, sehingga daerah desa menjadi terbuka peluang untuk bisa bersaing dikancah nasional maupun dikancah internasional. Proses pemesanan, proses penjualan dan stok barang bisa dilakukan dengan cepat dan akurat sehingga dapat membantu memonitoring usaha dan juga tentunya dapat meningkatkan omset penjualan bagi pelaku UMKM yang ada di Desa Kerinjing.","author":[{"dropping-particle":"","family":"Bashir","given":"Abdul","non-dropping-particle":"","parse-names":false,"suffix":""},{"dropping-particle":"","family":"Susetyo","given":"Didik","non-dropping-particle":"","parse-names":false,"suffix":""},{"dropping-particle":"","family":"Hidayat","given":"Ariodillah","non-dropping-particle":"","parse-names":false,"suffix":""},{"dropping-particle":"","family":"Hamira","given":"Hamira","non-dropping-particle":"","parse-names":false,"suffix":""},{"dropping-particle":"","family":"Aini","given":"Binar Tyas","non-dropping-particle":"","parse-names":false,"suffix":""}],"container-title":"Sricommerce: Journal of Sriwijaya Community Services","id":"ITEM-1","issue":"1","issued":{"date-parts":[["2020"]]},"page":"17-24","title":"Pelatihan E-commerce pada Industri Rumah Tangga di Desa Kerinjing, Kabupaten Ogan Ilir","type":"article-journal","volume":"1"},"uris":["http://www.mendeley.com/documents/?uuid=89704a4e-dec9-479a-b73c-65dae6174f96"]}],"mendeley":{"formattedCitation":"(Bashir et al., 2020)","plainTextFormattedCitation":"(Bashir et al., 2020)","previouslyFormattedCitation":"(Bashir et al., 2020)"},"properties":{"noteIndex":0},"schema":"https://github.com/citation-style-language/schema/raw/master/csl-citation.json"}</w:instrText>
      </w:r>
      <w:r w:rsidR="00E67D54">
        <w:rPr>
          <w:rStyle w:val="shorttext"/>
          <w:rFonts w:ascii="Century" w:hAnsi="Century"/>
          <w:shd w:val="clear" w:color="auto" w:fill="FFFFFF"/>
          <w:lang w:val="sv-SE"/>
        </w:rPr>
        <w:fldChar w:fldCharType="separate"/>
      </w:r>
      <w:r w:rsidR="00E67D54" w:rsidRPr="00E67D54">
        <w:rPr>
          <w:rStyle w:val="shorttext"/>
          <w:rFonts w:ascii="Century" w:hAnsi="Century"/>
          <w:noProof/>
          <w:shd w:val="clear" w:color="auto" w:fill="FFFFFF"/>
          <w:lang w:val="sv-SE"/>
        </w:rPr>
        <w:t>(Bashir et al., 2020)</w:t>
      </w:r>
      <w:r w:rsidR="00E67D54">
        <w:rPr>
          <w:rStyle w:val="shorttext"/>
          <w:rFonts w:ascii="Century" w:hAnsi="Century"/>
          <w:shd w:val="clear" w:color="auto" w:fill="FFFFFF"/>
          <w:lang w:val="sv-SE"/>
        </w:rPr>
        <w:fldChar w:fldCharType="end"/>
      </w:r>
      <w:r w:rsidR="007A79C8">
        <w:rPr>
          <w:rStyle w:val="shorttext"/>
          <w:rFonts w:ascii="Century" w:hAnsi="Century"/>
          <w:shd w:val="clear" w:color="auto" w:fill="FFFFFF"/>
          <w:lang w:val="sv-SE"/>
        </w:rPr>
        <w:t xml:space="preserve">. </w:t>
      </w:r>
      <w:r w:rsidR="00CB5A2E" w:rsidRPr="00CB5A2E">
        <w:rPr>
          <w:rStyle w:val="shorttext"/>
          <w:rFonts w:ascii="Century" w:hAnsi="Century"/>
          <w:shd w:val="clear" w:color="auto" w:fill="FFFFFF"/>
          <w:lang w:val="sv-SE"/>
        </w:rPr>
        <w:t xml:space="preserve"> </w:t>
      </w:r>
      <w:r w:rsidR="007A79C8">
        <w:rPr>
          <w:rStyle w:val="shorttext"/>
          <w:rFonts w:ascii="Century" w:hAnsi="Century"/>
          <w:shd w:val="clear" w:color="auto" w:fill="FFFFFF"/>
          <w:lang w:val="sv-SE"/>
        </w:rPr>
        <w:t xml:space="preserve">Tokopedia merupakan salah satu media pemasaran menggunakan jejaring internet yang mempertemukan antar penjual dan pembeli melalui situs </w:t>
      </w:r>
      <w:hyperlink r:id="rId19" w:history="1">
        <w:r w:rsidR="007A79C8" w:rsidRPr="007A79C8">
          <w:rPr>
            <w:rStyle w:val="Hyperlink"/>
            <w:color w:val="000000" w:themeColor="text1"/>
            <w:u w:val="none"/>
          </w:rPr>
          <w:t>www.tokopedia.com</w:t>
        </w:r>
      </w:hyperlink>
      <w:r w:rsidR="00885CBC">
        <w:rPr>
          <w:color w:val="000000" w:themeColor="text1"/>
        </w:rPr>
        <w:t xml:space="preserve"> </w:t>
      </w:r>
      <w:r w:rsidR="00885CBC">
        <w:rPr>
          <w:color w:val="000000" w:themeColor="text1"/>
        </w:rPr>
        <w:fldChar w:fldCharType="begin" w:fldLock="1"/>
      </w:r>
      <w:r w:rsidR="00EB2D1E">
        <w:rPr>
          <w:color w:val="000000" w:themeColor="text1"/>
        </w:rPr>
        <w:instrText>ADDIN CSL_CITATION {"citationItems":[{"id":"ITEM-1","itemData":{"abstract":"Pandemi Covid-19 telah memberikan dampak pada perekonomian Indonesia. Adanya pembatasan aktifitas menimbulkan dampak pada terjadinya PHK serta sulitnya memenuhi kebutuhan hidup sehari-hari, sehingga para warga ibu-ibu rumah tangga juga perlu berinisiatif mencari pemasukan tambahan guna menunjang ekonomi keluarga. Pengabdian kepada masyarakat ini dilakukan bertujuan untuk memberikan pelatihan kepada warga ibu- ibu pkk lubang buaya guna membantu meningkatkan ekonomi warga mendapatkan penghasilkan tambahan dengan memanfaatkan e-commerce tokopedia sebagai media pemasaran dan penjualan produk yang dimiliki. Metode pelaksanaan dilakukan dalam tiga tahap, yaitu tahap persiapan, tahap pelaksanaan dan evaluasi. Penggunaan platform e- commerce tokopedia merupakan pemanfaatan media teknologi internet untuk menjangkau pasar lebih luas sehingga diharapkan dapat meningkatkan ekonomi warga ibu-ibu PKK Lubang Buaya","author":[{"dropping-particle":"","family":"Hermawati","given":"Mercy","non-dropping-particle":"","parse-names":false,"suffix":""},{"dropping-particle":"","family":"Sholihaningtias","given":"Dian Nur","non-dropping-particle":"","parse-names":false,"suffix":""}],"container-title":"Jurnal PKM: Pengabdian kepada Masyarakat","id":"ITEM-1","issue":"06","issued":{"date-parts":[["2021"]]},"page":"602-609","title":"Pemanfaatan E-Commerce Tokopedia Sebagai Upaya Peningkatan Ekonomi Warga Ibu-Ibu PKK","type":"article-journal","volume":"04"},"uris":["http://www.mendeley.com/documents/?uuid=70cf9c55-f898-4fa8-aae7-86738d1c51b8"]}],"mendeley":{"formattedCitation":"(Hermawati &amp; Sholihaningtias, 2021)","plainTextFormattedCitation":"(Hermawati &amp; Sholihaningtias, 2021)","previouslyFormattedCitation":"(Hermawati &amp; Sholihaningtias, 2021)"},"properties":{"noteIndex":0},"schema":"https://github.com/citation-style-language/schema/raw/master/csl-citation.json"}</w:instrText>
      </w:r>
      <w:r w:rsidR="00885CBC">
        <w:rPr>
          <w:color w:val="000000" w:themeColor="text1"/>
        </w:rPr>
        <w:fldChar w:fldCharType="separate"/>
      </w:r>
      <w:r w:rsidR="00885CBC" w:rsidRPr="00885CBC">
        <w:rPr>
          <w:noProof/>
          <w:color w:val="000000" w:themeColor="text1"/>
        </w:rPr>
        <w:t>(Hermawati &amp; Sholihaningtias, 2021)</w:t>
      </w:r>
      <w:r w:rsidR="00885CBC">
        <w:rPr>
          <w:color w:val="000000" w:themeColor="text1"/>
        </w:rPr>
        <w:fldChar w:fldCharType="end"/>
      </w:r>
      <w:r w:rsidR="00B36866">
        <w:rPr>
          <w:color w:val="000000" w:themeColor="text1"/>
        </w:rPr>
        <w:t xml:space="preserve">, </w:t>
      </w:r>
      <w:r w:rsidR="00B36866">
        <w:rPr>
          <w:color w:val="000000" w:themeColor="text1"/>
        </w:rPr>
        <w:fldChar w:fldCharType="begin" w:fldLock="1"/>
      </w:r>
      <w:r w:rsidR="00B36866">
        <w:rPr>
          <w:color w:val="000000" w:themeColor="text1"/>
        </w:rPr>
        <w:instrText>ADDIN CSL_CITATION {"citationItems":[{"id":"ITEM-1","itemData":{"ISBN":"9786237482475","abstract":"Pengguna internet di Indonesia pada akhir 2013 mencapai 71,19. Adapun pemanfaatan internet di sektor bisnis, e-mail (mengirim dan menerima) menduduki posisi teratas (95,75%), kedua internet dimanfaatkan untuk mencari berita/informasi (78,49%), ketiga mencari barang/jasa (77,81%), keempat informasi lembaga pemerintahan (tender) sebesar (65,07%), kelima untuk sosial media (61,23%). Fakta-fakta diatas menunjukkan bahwa peminat internet disektor bisnis sangatlah tinggi. Tidak heran jika banyak perusahaan yang memanfaatkan internet sebagai salah satu media yang digunakan untuk melakukan promosi. Namun demikian, kasus \"CyberCrime\" meningkat tajam dari 33 kasus pada tahun 2013 menjadi 98 kasus pada tahun 2014 yang didominasi kasus penipuan dalam transaksi \"online\" atau daring (dalam jaringan internet). Hal ini menunjukkan ada beberapa website ataupun blog yang dipergunakan untuk melakukan kegiatan promosi bisnis, namun disisi lain ada juga yang memanfaatkan sebagai media untuk melakukan penipuan. Untuk itu diperlukan kejelasan ataupun pencirian dalam pembuatan website sebagai media promosi yang terpercaya. Hal ini selaras seperti yang dialami oleh ibu Santi yang menjual produk pembalut kain yang memiliki rata-rata 30 pengiriman tiap bulannya hanya melalui blog www.pembalutkainwanita.wordpress.com. Hal tersebut sebetulnya masih bisa dimaksimalkan dikarenakan beberapa pelanggan ada yang masih sedikit ragu dikarenakan media promosi yang digunakan hanya menggunakan blog gratisan. Jika ibu santi memiliki website yang memenuhi syarat sebagai media promosi yang terpercaya, maka pelanggan akan meningkat","author":[{"dropping-particle":"","family":"Riyanto","given":"Andi Dwi","non-dropping-particle":"","parse-names":false,"suffix":""}],"container-title":"Seminar Nasional Informatika","id":"ITEM-1","issue":"November","issued":{"date-parts":[["2015"]]},"page":"28-35","title":"Pembuatan Website Sebagai Media Promosi","type":"article-journal","volume":"2015"},"uris":["http://www.mendeley.com/documents/?uuid=02394c00-bb9a-4ff7-ae61-66cab28d1956"]}],"mendeley":{"formattedCitation":"(Riyanto, 2015)","plainTextFormattedCitation":"(Riyanto, 2015)","previouslyFormattedCitation":"(Riyanto, 2015)"},"properties":{"noteIndex":0},"schema":"https://github.com/citation-style-language/schema/raw/master/csl-citation.json"}</w:instrText>
      </w:r>
      <w:r w:rsidR="00B36866">
        <w:rPr>
          <w:color w:val="000000" w:themeColor="text1"/>
        </w:rPr>
        <w:fldChar w:fldCharType="separate"/>
      </w:r>
      <w:r w:rsidR="00B36866" w:rsidRPr="00B36866">
        <w:rPr>
          <w:noProof/>
          <w:color w:val="000000" w:themeColor="text1"/>
        </w:rPr>
        <w:t>(Riyanto, 2015)</w:t>
      </w:r>
      <w:r w:rsidR="00B36866">
        <w:rPr>
          <w:color w:val="000000" w:themeColor="text1"/>
        </w:rPr>
        <w:fldChar w:fldCharType="end"/>
      </w:r>
      <w:r w:rsidR="007A79C8" w:rsidRPr="007A79C8">
        <w:rPr>
          <w:color w:val="000000" w:themeColor="text1"/>
        </w:rPr>
        <w:t>.</w:t>
      </w:r>
      <w:r w:rsidR="00E67D54">
        <w:rPr>
          <w:color w:val="000000" w:themeColor="text1"/>
        </w:rPr>
        <w:t xml:space="preserve"> </w:t>
      </w:r>
      <w:proofErr w:type="spellStart"/>
      <w:r w:rsidR="00E67D54">
        <w:rPr>
          <w:color w:val="000000" w:themeColor="text1"/>
        </w:rPr>
        <w:t>Penggunaan</w:t>
      </w:r>
      <w:proofErr w:type="spellEnd"/>
      <w:r w:rsidR="00E67D54">
        <w:rPr>
          <w:color w:val="000000" w:themeColor="text1"/>
        </w:rPr>
        <w:t xml:space="preserve"> </w:t>
      </w:r>
      <w:proofErr w:type="spellStart"/>
      <w:r w:rsidR="00E67D54">
        <w:rPr>
          <w:color w:val="000000" w:themeColor="text1"/>
        </w:rPr>
        <w:t>produk</w:t>
      </w:r>
      <w:proofErr w:type="spellEnd"/>
      <w:r w:rsidR="00E67D54">
        <w:rPr>
          <w:color w:val="000000" w:themeColor="text1"/>
        </w:rPr>
        <w:t xml:space="preserve"> e-commerce </w:t>
      </w:r>
      <w:r w:rsidR="00B36866">
        <w:rPr>
          <w:color w:val="000000" w:themeColor="text1"/>
        </w:rPr>
        <w:t xml:space="preserve">salah </w:t>
      </w:r>
      <w:proofErr w:type="spellStart"/>
      <w:r w:rsidR="00B36866">
        <w:rPr>
          <w:color w:val="000000" w:themeColor="text1"/>
        </w:rPr>
        <w:t>satunya</w:t>
      </w:r>
      <w:proofErr w:type="spellEnd"/>
      <w:r w:rsidR="00E67D54">
        <w:rPr>
          <w:color w:val="000000" w:themeColor="text1"/>
        </w:rPr>
        <w:t xml:space="preserve"> </w:t>
      </w:r>
      <w:proofErr w:type="spellStart"/>
      <w:r w:rsidR="00E67D54">
        <w:rPr>
          <w:color w:val="000000" w:themeColor="text1"/>
        </w:rPr>
        <w:t>Tokopedia</w:t>
      </w:r>
      <w:proofErr w:type="spellEnd"/>
      <w:r w:rsidR="00E67D54">
        <w:rPr>
          <w:color w:val="000000" w:themeColor="text1"/>
        </w:rPr>
        <w:t xml:space="preserve"> </w:t>
      </w:r>
      <w:proofErr w:type="spellStart"/>
      <w:r w:rsidR="00E67D54">
        <w:rPr>
          <w:color w:val="000000" w:themeColor="text1"/>
        </w:rPr>
        <w:t>kini</w:t>
      </w:r>
      <w:proofErr w:type="spellEnd"/>
      <w:r w:rsidR="00E67D54">
        <w:rPr>
          <w:color w:val="000000" w:themeColor="text1"/>
        </w:rPr>
        <w:t xml:space="preserve"> </w:t>
      </w:r>
      <w:proofErr w:type="spellStart"/>
      <w:r w:rsidR="00E67D54">
        <w:rPr>
          <w:color w:val="000000" w:themeColor="text1"/>
        </w:rPr>
        <w:t>menjadi</w:t>
      </w:r>
      <w:proofErr w:type="spellEnd"/>
      <w:r w:rsidR="00E67D54">
        <w:rPr>
          <w:color w:val="000000" w:themeColor="text1"/>
        </w:rPr>
        <w:t xml:space="preserve"> </w:t>
      </w:r>
      <w:proofErr w:type="spellStart"/>
      <w:r w:rsidR="00E67D54">
        <w:rPr>
          <w:color w:val="000000" w:themeColor="text1"/>
        </w:rPr>
        <w:t>produk</w:t>
      </w:r>
      <w:proofErr w:type="spellEnd"/>
      <w:r w:rsidR="00E67D54">
        <w:rPr>
          <w:color w:val="000000" w:themeColor="text1"/>
        </w:rPr>
        <w:t xml:space="preserve"> yang </w:t>
      </w:r>
      <w:proofErr w:type="spellStart"/>
      <w:r w:rsidR="00E67D54">
        <w:rPr>
          <w:color w:val="000000" w:themeColor="text1"/>
        </w:rPr>
        <w:t>sangat</w:t>
      </w:r>
      <w:proofErr w:type="spellEnd"/>
      <w:r w:rsidR="00E67D54">
        <w:rPr>
          <w:color w:val="000000" w:themeColor="text1"/>
        </w:rPr>
        <w:t xml:space="preserve"> popular di </w:t>
      </w:r>
      <w:proofErr w:type="spellStart"/>
      <w:r w:rsidR="00E67D54">
        <w:rPr>
          <w:color w:val="000000" w:themeColor="text1"/>
        </w:rPr>
        <w:t>kalangan</w:t>
      </w:r>
      <w:proofErr w:type="spellEnd"/>
      <w:r w:rsidR="00E67D54">
        <w:rPr>
          <w:color w:val="000000" w:themeColor="text1"/>
        </w:rPr>
        <w:t xml:space="preserve"> </w:t>
      </w:r>
      <w:proofErr w:type="spellStart"/>
      <w:r w:rsidR="00E67D54">
        <w:rPr>
          <w:color w:val="000000" w:themeColor="text1"/>
        </w:rPr>
        <w:t>masyarakat</w:t>
      </w:r>
      <w:proofErr w:type="spellEnd"/>
      <w:r w:rsidR="00E67D54">
        <w:rPr>
          <w:color w:val="000000" w:themeColor="text1"/>
        </w:rPr>
        <w:t xml:space="preserve"> </w:t>
      </w:r>
      <w:proofErr w:type="spellStart"/>
      <w:r w:rsidR="00E67D54">
        <w:rPr>
          <w:color w:val="000000" w:themeColor="text1"/>
        </w:rPr>
        <w:t>sehingga</w:t>
      </w:r>
      <w:proofErr w:type="spellEnd"/>
      <w:r w:rsidR="00E67D54">
        <w:rPr>
          <w:color w:val="000000" w:themeColor="text1"/>
        </w:rPr>
        <w:t xml:space="preserve"> </w:t>
      </w:r>
      <w:proofErr w:type="spellStart"/>
      <w:r w:rsidR="00B36866">
        <w:rPr>
          <w:color w:val="000000" w:themeColor="text1"/>
        </w:rPr>
        <w:t>sudah</w:t>
      </w:r>
      <w:proofErr w:type="spellEnd"/>
      <w:r w:rsidR="00B36866">
        <w:rPr>
          <w:color w:val="000000" w:themeColor="text1"/>
        </w:rPr>
        <w:t xml:space="preserve"> </w:t>
      </w:r>
      <w:proofErr w:type="spellStart"/>
      <w:r w:rsidR="00B36866">
        <w:rPr>
          <w:color w:val="000000" w:themeColor="text1"/>
        </w:rPr>
        <w:t>selayaknya</w:t>
      </w:r>
      <w:proofErr w:type="spellEnd"/>
      <w:r w:rsidR="00B36866">
        <w:rPr>
          <w:color w:val="000000" w:themeColor="text1"/>
        </w:rPr>
        <w:t xml:space="preserve"> </w:t>
      </w:r>
      <w:proofErr w:type="spellStart"/>
      <w:r w:rsidR="00B36866">
        <w:rPr>
          <w:color w:val="000000" w:themeColor="text1"/>
        </w:rPr>
        <w:t>pelaku</w:t>
      </w:r>
      <w:proofErr w:type="spellEnd"/>
      <w:r w:rsidR="00B36866">
        <w:rPr>
          <w:color w:val="000000" w:themeColor="text1"/>
        </w:rPr>
        <w:t xml:space="preserve"> </w:t>
      </w:r>
      <w:proofErr w:type="spellStart"/>
      <w:r w:rsidR="00B36866">
        <w:rPr>
          <w:color w:val="000000" w:themeColor="text1"/>
        </w:rPr>
        <w:t>bisnis</w:t>
      </w:r>
      <w:proofErr w:type="spellEnd"/>
      <w:r w:rsidR="00B36866">
        <w:rPr>
          <w:color w:val="000000" w:themeColor="text1"/>
        </w:rPr>
        <w:t xml:space="preserve"> </w:t>
      </w:r>
      <w:proofErr w:type="spellStart"/>
      <w:r w:rsidR="00B36866">
        <w:rPr>
          <w:color w:val="000000" w:themeColor="text1"/>
        </w:rPr>
        <w:t>menggunakan</w:t>
      </w:r>
      <w:proofErr w:type="spellEnd"/>
      <w:r w:rsidR="00B36866">
        <w:rPr>
          <w:color w:val="000000" w:themeColor="text1"/>
        </w:rPr>
        <w:t xml:space="preserve"> </w:t>
      </w:r>
      <w:proofErr w:type="spellStart"/>
      <w:r w:rsidR="00B36866">
        <w:rPr>
          <w:color w:val="000000" w:themeColor="text1"/>
        </w:rPr>
        <w:t>kemudaan</w:t>
      </w:r>
      <w:proofErr w:type="spellEnd"/>
      <w:r w:rsidR="00B36866">
        <w:rPr>
          <w:color w:val="000000" w:themeColor="text1"/>
        </w:rPr>
        <w:t xml:space="preserve"> e-commerce </w:t>
      </w:r>
      <w:proofErr w:type="spellStart"/>
      <w:r w:rsidR="00B36866">
        <w:rPr>
          <w:color w:val="000000" w:themeColor="text1"/>
        </w:rPr>
        <w:t>dalam</w:t>
      </w:r>
      <w:proofErr w:type="spellEnd"/>
      <w:r w:rsidR="00B36866">
        <w:rPr>
          <w:color w:val="000000" w:themeColor="text1"/>
        </w:rPr>
        <w:t xml:space="preserve"> </w:t>
      </w:r>
      <w:proofErr w:type="spellStart"/>
      <w:r w:rsidR="00B36866">
        <w:rPr>
          <w:color w:val="000000" w:themeColor="text1"/>
        </w:rPr>
        <w:t>menjalankan</w:t>
      </w:r>
      <w:proofErr w:type="spellEnd"/>
      <w:r w:rsidR="00B36866">
        <w:rPr>
          <w:color w:val="000000" w:themeColor="text1"/>
        </w:rPr>
        <w:t xml:space="preserve"> </w:t>
      </w:r>
      <w:proofErr w:type="spellStart"/>
      <w:r w:rsidR="00B36866">
        <w:rPr>
          <w:color w:val="000000" w:themeColor="text1"/>
        </w:rPr>
        <w:t>usaha</w:t>
      </w:r>
      <w:proofErr w:type="spellEnd"/>
      <w:r w:rsidR="00B36866">
        <w:rPr>
          <w:color w:val="000000" w:themeColor="text1"/>
        </w:rPr>
        <w:t xml:space="preserve"> </w:t>
      </w:r>
      <w:r w:rsidR="00B36866">
        <w:rPr>
          <w:color w:val="000000" w:themeColor="text1"/>
        </w:rPr>
        <w:fldChar w:fldCharType="begin" w:fldLock="1"/>
      </w:r>
      <w:r w:rsidR="00B36866">
        <w:rPr>
          <w:color w:val="000000" w:themeColor="text1"/>
        </w:rPr>
        <w:instrText>ADDIN CSL_CITATION {"citationItems":[{"id":"ITEM-1","itemData":{"DOI":"10.31004/abdira.v2i1.53","ISSN":"2798-0847","abstract":"This community service activity involves a partner which engaged in micro, small and medium enterprises of brick making. Partner problems are the lack of knowledge and skills in marketing their products and the location of their business has not been registered digitally on the internet so that the business cannot be accessed by some potential customers. Problems in this target group need to be addressed by facilitating them in implementing Google My Business (GMB) as an easy and inexpensive digital marketing platform. The method used in this community service activity is participation and mentoring. The result of this activity is that the partner's business has been successfully registered and verified on Google Maps and GMB. The results of the GMB account performance show that during the last one month since it was implemented, the partner's business has been discovered 325 times by potential customers in the internet. This shows that the partner's GMB account has functioned well as a digital marketing platform. This activity also made a GMB-based business website and have been included in the partner's business profile so that their business looks more professional.","author":[{"dropping-particle":"","family":"Husain","given":"Tsalis Kurniawan","non-dropping-particle":"","parse-names":false,"suffix":""},{"dropping-particle":"","family":"Thamsi","given":"Alam Budiman","non-dropping-particle":"","parse-names":false,"suffix":""},{"dropping-particle":"","family":"Amran","given":"Farizah Dhaifina","non-dropping-particle":"","parse-names":false,"suffix":""}],"container-title":"Jurnal Pengabdian Masyarakat (abdira)","id":"ITEM-1","issue":"1","issued":{"date-parts":[["2022"]]},"page":"88-94","title":"Implementasi Google My Business sebagai Media Digital Marketing","type":"article-journal","volume":"2"},"uris":["http://www.mendeley.com/documents/?uuid=502de729-0f22-440f-9fc2-c0c5fb8b0644"]}],"mendeley":{"formattedCitation":"(Husain et al., 2022)","plainTextFormattedCitation":"(Husain et al., 2022)","previouslyFormattedCitation":"(Husain et al., 2022)"},"properties":{"noteIndex":0},"schema":"https://github.com/citation-style-language/schema/raw/master/csl-citation.json"}</w:instrText>
      </w:r>
      <w:r w:rsidR="00B36866">
        <w:rPr>
          <w:color w:val="000000" w:themeColor="text1"/>
        </w:rPr>
        <w:fldChar w:fldCharType="separate"/>
      </w:r>
      <w:r w:rsidR="00B36866" w:rsidRPr="00B36866">
        <w:rPr>
          <w:noProof/>
          <w:color w:val="000000" w:themeColor="text1"/>
        </w:rPr>
        <w:t>(Husain et al., 2022)</w:t>
      </w:r>
      <w:r w:rsidR="00B36866">
        <w:rPr>
          <w:color w:val="000000" w:themeColor="text1"/>
        </w:rPr>
        <w:fldChar w:fldCharType="end"/>
      </w:r>
      <w:r w:rsidR="00B36866">
        <w:rPr>
          <w:color w:val="000000" w:themeColor="text1"/>
        </w:rPr>
        <w:t xml:space="preserve"> . </w:t>
      </w:r>
      <w:r w:rsidR="007A79C8" w:rsidRPr="007A79C8">
        <w:rPr>
          <w:color w:val="000000" w:themeColor="text1"/>
        </w:rPr>
        <w:t xml:space="preserve"> </w:t>
      </w:r>
      <w:r w:rsidR="00CB5A2E" w:rsidRPr="00CB5A2E">
        <w:rPr>
          <w:rStyle w:val="shorttext"/>
          <w:rFonts w:ascii="Century" w:hAnsi="Century"/>
          <w:shd w:val="clear" w:color="auto" w:fill="FFFFFF"/>
          <w:lang w:val="sv-SE"/>
        </w:rPr>
        <w:t xml:space="preserve">Berdasarkan analisis situasi di atas, maka </w:t>
      </w:r>
      <w:r>
        <w:rPr>
          <w:rStyle w:val="shorttext"/>
          <w:rFonts w:ascii="Century" w:hAnsi="Century"/>
          <w:shd w:val="clear" w:color="auto" w:fill="FFFFFF"/>
          <w:lang w:val="sv-SE"/>
        </w:rPr>
        <w:t xml:space="preserve">tujuan penelitian ini adalah </w:t>
      </w:r>
      <w:proofErr w:type="spellStart"/>
      <w:r w:rsidRPr="00ED0A76">
        <w:rPr>
          <w:rFonts w:ascii="Century" w:hAnsi="Century"/>
          <w:shd w:val="clear" w:color="auto" w:fill="FFFFFF"/>
          <w:lang w:val="en-ID"/>
        </w:rPr>
        <w:t>untuk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meningkatkan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pemahaman</w:t>
      </w:r>
      <w:proofErr w:type="spellEnd"/>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kemampuan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mitra</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dalam</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melakukan</w:t>
      </w:r>
      <w:proofErr w:type="spellEnd"/>
      <w:r w:rsidRPr="00ED0A76">
        <w:rPr>
          <w:rFonts w:ascii="Century" w:hAnsi="Century"/>
          <w:shd w:val="clear" w:color="auto" w:fill="FFFFFF"/>
          <w:lang w:val="en-ID"/>
        </w:rPr>
        <w:t xml:space="preserve"> branding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bokor</w:t>
      </w:r>
      <w:proofErr w:type="spellEnd"/>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keben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ukir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fiber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melalui</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Google My Business</w:t>
      </w:r>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memasarkan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menggunakan</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e-commerce</w:t>
      </w:r>
      <w:r w:rsidR="007A79C8">
        <w:rPr>
          <w:rFonts w:ascii="Century" w:hAnsi="Century"/>
          <w:i/>
          <w:iCs/>
          <w:shd w:val="clear" w:color="auto" w:fill="FFFFFF"/>
          <w:lang w:val="en-ID"/>
        </w:rPr>
        <w:t xml:space="preserve"> (</w:t>
      </w:r>
      <w:proofErr w:type="spellStart"/>
      <w:r w:rsidR="007A79C8">
        <w:rPr>
          <w:rFonts w:ascii="Century" w:hAnsi="Century"/>
          <w:i/>
          <w:iCs/>
          <w:shd w:val="clear" w:color="auto" w:fill="FFFFFF"/>
          <w:lang w:val="en-ID"/>
        </w:rPr>
        <w:t>Tokopedia</w:t>
      </w:r>
      <w:proofErr w:type="spellEnd"/>
      <w:r w:rsidR="007A79C8">
        <w:rPr>
          <w:rFonts w:ascii="Century" w:hAnsi="Century"/>
          <w:i/>
          <w:iCs/>
          <w:shd w:val="clear" w:color="auto" w:fill="FFFFFF"/>
          <w:lang w:val="en-ID"/>
        </w:rPr>
        <w:t>)</w:t>
      </w:r>
      <w:r w:rsidRPr="00ED0A76">
        <w:rPr>
          <w:rFonts w:ascii="Century" w:hAnsi="Century"/>
          <w:shd w:val="clear" w:color="auto" w:fill="FFFFFF"/>
          <w:lang w:val="en-ID"/>
        </w:rPr>
        <w:t>.</w:t>
      </w:r>
      <w:r>
        <w:rPr>
          <w:rStyle w:val="shorttext"/>
          <w:rFonts w:ascii="Century" w:hAnsi="Century"/>
          <w:shd w:val="clear" w:color="auto" w:fill="FFFFFF"/>
          <w:lang w:val="sv-SE"/>
        </w:rPr>
        <w:t xml:space="preserve"> </w:t>
      </w:r>
    </w:p>
    <w:p w14:paraId="6CEA2164" w14:textId="77777777" w:rsidR="003343DF" w:rsidRPr="003343DF" w:rsidRDefault="003343DF" w:rsidP="003343DF">
      <w:pPr>
        <w:pStyle w:val="IEEEParagraph"/>
        <w:ind w:firstLine="0"/>
        <w:rPr>
          <w:lang w:val="en-US"/>
        </w:rPr>
      </w:pPr>
    </w:p>
    <w:p w14:paraId="6D0FF0B0" w14:textId="77777777"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14:paraId="0228A5E3" w14:textId="08A584CC" w:rsidR="00285C98" w:rsidRDefault="00285C98" w:rsidP="00BB64E7">
      <w:pPr>
        <w:pStyle w:val="IEEEParagraph"/>
        <w:spacing w:line="276" w:lineRule="auto"/>
        <w:ind w:firstLine="360"/>
        <w:rPr>
          <w:rFonts w:ascii="Century" w:hAnsi="Century"/>
          <w:lang w:val="fi-FI"/>
        </w:rPr>
      </w:pPr>
      <w:r w:rsidRPr="00C417CF">
        <w:rPr>
          <w:rFonts w:ascii="Century" w:hAnsi="Century"/>
          <w:lang w:val="fi-FI"/>
        </w:rPr>
        <w:t xml:space="preserve">Metode pelaksanaan </w:t>
      </w:r>
      <w:r>
        <w:rPr>
          <w:rFonts w:ascii="Century" w:hAnsi="Century"/>
          <w:lang w:val="fi-FI"/>
        </w:rPr>
        <w:t>pengabdian</w:t>
      </w:r>
      <w:r w:rsidRPr="00C417CF">
        <w:rPr>
          <w:rFonts w:ascii="Century" w:hAnsi="Century"/>
          <w:lang w:val="fi-FI"/>
        </w:rPr>
        <w:t xml:space="preserve"> </w:t>
      </w:r>
      <w:r>
        <w:rPr>
          <w:rFonts w:ascii="Century" w:hAnsi="Century"/>
          <w:lang w:val="fi-FI"/>
        </w:rPr>
        <w:t xml:space="preserve">dilakukan melalui pelatihan. </w:t>
      </w:r>
      <w:r>
        <w:rPr>
          <w:rStyle w:val="shorttext"/>
          <w:rFonts w:ascii="Century" w:hAnsi="Century"/>
          <w:shd w:val="clear" w:color="auto" w:fill="FFFFFF"/>
          <w:lang w:val="sv-SE"/>
        </w:rPr>
        <w:t xml:space="preserve">Pelatihan yang dilakukan adalah pelatihan </w:t>
      </w:r>
      <w:r w:rsidRPr="00ED0A76">
        <w:rPr>
          <w:rFonts w:ascii="Century" w:hAnsi="Century"/>
          <w:shd w:val="clear" w:color="auto" w:fill="FFFFFF"/>
          <w:lang w:val="en-ID"/>
        </w:rPr>
        <w:t xml:space="preserve">branding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bokor</w:t>
      </w:r>
      <w:proofErr w:type="spellEnd"/>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keben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ukir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fiber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melalui</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Google My Business</w:t>
      </w:r>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memasarkan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menggunakan</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e-commerce</w:t>
      </w:r>
      <w:r>
        <w:rPr>
          <w:rFonts w:ascii="Century" w:hAnsi="Century"/>
          <w:i/>
          <w:iCs/>
          <w:shd w:val="clear" w:color="auto" w:fill="FFFFFF"/>
          <w:lang w:val="en-ID"/>
        </w:rPr>
        <w:t xml:space="preserve"> (</w:t>
      </w:r>
      <w:proofErr w:type="spellStart"/>
      <w:r>
        <w:rPr>
          <w:rFonts w:ascii="Century" w:hAnsi="Century"/>
          <w:i/>
          <w:iCs/>
          <w:shd w:val="clear" w:color="auto" w:fill="FFFFFF"/>
          <w:lang w:val="en-ID"/>
        </w:rPr>
        <w:t>Tokopedia</w:t>
      </w:r>
      <w:proofErr w:type="spellEnd"/>
      <w:r>
        <w:rPr>
          <w:rFonts w:ascii="Century" w:hAnsi="Century"/>
          <w:i/>
          <w:iCs/>
          <w:shd w:val="clear" w:color="auto" w:fill="FFFFFF"/>
          <w:lang w:val="en-ID"/>
        </w:rPr>
        <w:t>)</w:t>
      </w:r>
      <w:r w:rsidRPr="00ED0A76">
        <w:rPr>
          <w:rFonts w:ascii="Century" w:hAnsi="Century"/>
          <w:shd w:val="clear" w:color="auto" w:fill="FFFFFF"/>
          <w:lang w:val="en-ID"/>
        </w:rPr>
        <w:t>.</w:t>
      </w:r>
      <w:r>
        <w:rPr>
          <w:rStyle w:val="shorttext"/>
          <w:rFonts w:ascii="Century" w:hAnsi="Century"/>
          <w:shd w:val="clear" w:color="auto" w:fill="FFFFFF"/>
          <w:lang w:val="sv-SE"/>
        </w:rPr>
        <w:t xml:space="preserve"> </w:t>
      </w:r>
      <w:r>
        <w:rPr>
          <w:rFonts w:ascii="Century" w:hAnsi="Century"/>
          <w:lang w:val="fi-FI"/>
        </w:rPr>
        <w:t xml:space="preserve">Mitra pengabdian merupakan salah satu UMKM yang bergerak dibidang penjualan bokor dan keben ukir berbahan fiber. </w:t>
      </w:r>
      <w:r w:rsidRPr="00285C98">
        <w:rPr>
          <w:rFonts w:ascii="Century" w:hAnsi="Century"/>
          <w:lang w:val="fi-FI"/>
        </w:rPr>
        <w:t xml:space="preserve">Lokasi mitra </w:t>
      </w:r>
      <w:r>
        <w:rPr>
          <w:rFonts w:ascii="Century" w:hAnsi="Century"/>
          <w:lang w:val="fi-FI"/>
        </w:rPr>
        <w:t>(</w:t>
      </w:r>
      <w:r w:rsidRPr="00285C98">
        <w:rPr>
          <w:rFonts w:ascii="Century" w:hAnsi="Century"/>
          <w:lang w:val="fi-FI"/>
        </w:rPr>
        <w:t>Toko Metri</w:t>
      </w:r>
      <w:r>
        <w:rPr>
          <w:rFonts w:ascii="Century" w:hAnsi="Century"/>
          <w:lang w:val="fi-FI"/>
        </w:rPr>
        <w:t>)</w:t>
      </w:r>
      <w:r w:rsidRPr="00285C98">
        <w:rPr>
          <w:rFonts w:ascii="Century" w:hAnsi="Century"/>
          <w:lang w:val="fi-FI"/>
        </w:rPr>
        <w:t xml:space="preserve"> terletak di Jalan S. Parman No.2 Seririt, Kecamatan Seririt, Kabupaten Buleleng</w:t>
      </w:r>
      <w:r>
        <w:rPr>
          <w:rFonts w:ascii="Century" w:hAnsi="Century"/>
          <w:lang w:val="fi-FI"/>
        </w:rPr>
        <w:t xml:space="preserve">. Pada kegiatan ini peserta yang terlibat adalah </w:t>
      </w:r>
      <w:r w:rsidR="00D828D3">
        <w:rPr>
          <w:rFonts w:ascii="Century" w:hAnsi="Century"/>
          <w:lang w:val="fi-FI"/>
        </w:rPr>
        <w:t>3</w:t>
      </w:r>
      <w:r>
        <w:rPr>
          <w:rFonts w:ascii="Century" w:hAnsi="Century"/>
          <w:lang w:val="fi-FI"/>
        </w:rPr>
        <w:t xml:space="preserve"> orang termasuk pemiliki toko. </w:t>
      </w:r>
      <w:r w:rsidR="006F65A9">
        <w:rPr>
          <w:rFonts w:ascii="Century" w:hAnsi="Century"/>
          <w:lang w:val="fi-FI"/>
        </w:rPr>
        <w:t xml:space="preserve">Waktu pelaksanaan adalah selama 6 bulan yaitu dari bulan Januari hingga Juni 2022. </w:t>
      </w:r>
      <w:r w:rsidR="00D828D3">
        <w:rPr>
          <w:rFonts w:ascii="Century" w:hAnsi="Century"/>
          <w:lang w:val="fi-FI"/>
        </w:rPr>
        <w:t xml:space="preserve">Kegiatan pelatihan </w:t>
      </w:r>
      <w:r w:rsidR="00D828D3" w:rsidRPr="00C417CF">
        <w:rPr>
          <w:rFonts w:ascii="Century" w:hAnsi="Century"/>
          <w:lang w:val="fi-FI"/>
        </w:rPr>
        <w:t xml:space="preserve">dibagi menjadi beberapa tahap yaitu; perencanaan, pelaksanaan, </w:t>
      </w:r>
      <w:r w:rsidR="009B0C66">
        <w:rPr>
          <w:rFonts w:ascii="Century" w:hAnsi="Century"/>
          <w:lang w:val="fi-FI"/>
        </w:rPr>
        <w:t xml:space="preserve">pendampingan </w:t>
      </w:r>
      <w:r w:rsidR="00A4498F">
        <w:rPr>
          <w:rFonts w:ascii="Century" w:hAnsi="Century"/>
          <w:lang w:val="fi-FI"/>
        </w:rPr>
        <w:t>monitoring</w:t>
      </w:r>
      <w:r w:rsidR="00D828D3" w:rsidRPr="00C417CF">
        <w:rPr>
          <w:rFonts w:ascii="Century" w:hAnsi="Century"/>
          <w:lang w:val="fi-FI"/>
        </w:rPr>
        <w:t xml:space="preserve">, </w:t>
      </w:r>
      <w:r w:rsidR="009B0C66">
        <w:rPr>
          <w:rFonts w:ascii="Century" w:hAnsi="Century"/>
          <w:lang w:val="fi-FI"/>
        </w:rPr>
        <w:t xml:space="preserve">dan </w:t>
      </w:r>
      <w:r w:rsidR="00D828D3" w:rsidRPr="00C417CF">
        <w:rPr>
          <w:rFonts w:ascii="Century" w:hAnsi="Century"/>
          <w:lang w:val="fi-FI"/>
        </w:rPr>
        <w:t xml:space="preserve">evaluasi </w:t>
      </w:r>
      <w:r w:rsidR="00D828D3">
        <w:rPr>
          <w:rFonts w:ascii="Century" w:hAnsi="Century"/>
          <w:lang w:val="fi-FI"/>
        </w:rPr>
        <w:t>sebagai berikut.</w:t>
      </w:r>
    </w:p>
    <w:p w14:paraId="76FD031A" w14:textId="54E81CD3" w:rsidR="00D828D3" w:rsidRPr="00D828D3" w:rsidRDefault="009B0C66" w:rsidP="00D828D3">
      <w:pPr>
        <w:spacing w:line="360" w:lineRule="auto"/>
        <w:jc w:val="both"/>
        <w:rPr>
          <w:rFonts w:ascii="Century" w:eastAsia="Calibri" w:hAnsi="Century"/>
          <w:lang w:val="en-US" w:eastAsia="en-US"/>
        </w:rPr>
      </w:pPr>
      <w:r w:rsidRPr="00D828D3">
        <w:rPr>
          <w:rFonts w:eastAsia="Calibri"/>
          <w:noProof/>
          <w:lang w:val="en-US" w:eastAsia="en-US"/>
        </w:rPr>
        <mc:AlternateContent>
          <mc:Choice Requires="wps">
            <w:drawing>
              <wp:anchor distT="0" distB="0" distL="114300" distR="114300" simplePos="0" relativeHeight="251678720" behindDoc="0" locked="0" layoutInCell="1" allowOverlap="1" wp14:anchorId="5F021A4E" wp14:editId="7A114AC5">
                <wp:simplePos x="0" y="0"/>
                <wp:positionH relativeFrom="column">
                  <wp:posOffset>2894965</wp:posOffset>
                </wp:positionH>
                <wp:positionV relativeFrom="paragraph">
                  <wp:posOffset>125896</wp:posOffset>
                </wp:positionV>
                <wp:extent cx="2574925" cy="2421172"/>
                <wp:effectExtent l="0" t="0" r="15875" b="17780"/>
                <wp:wrapNone/>
                <wp:docPr id="37" name="Rectangle 37"/>
                <wp:cNvGraphicFramePr/>
                <a:graphic xmlns:a="http://schemas.openxmlformats.org/drawingml/2006/main">
                  <a:graphicData uri="http://schemas.microsoft.com/office/word/2010/wordprocessingShape">
                    <wps:wsp>
                      <wps:cNvSpPr/>
                      <wps:spPr>
                        <a:xfrm>
                          <a:off x="0" y="0"/>
                          <a:ext cx="2574925" cy="2421172"/>
                        </a:xfrm>
                        <a:prstGeom prst="rect">
                          <a:avLst/>
                        </a:prstGeom>
                        <a:noFill/>
                        <a:ln w="12700" cap="flat" cmpd="sng" algn="ctr">
                          <a:solidFill>
                            <a:schemeClr val="tx2">
                              <a:lumMod val="60000"/>
                              <a:lumOff val="40000"/>
                            </a:schemeClr>
                          </a:solidFill>
                          <a:prstDash val="sysDash"/>
                          <a:miter lim="800000"/>
                        </a:ln>
                        <a:effectLst/>
                      </wps:spPr>
                      <wps:txbx>
                        <w:txbxContent>
                          <w:p w14:paraId="4488189E" w14:textId="08191560" w:rsidR="00B36866" w:rsidRPr="009B0C66" w:rsidRDefault="00B36866" w:rsidP="00D828D3">
                            <w:pPr>
                              <w:jc w:val="center"/>
                              <w:rPr>
                                <w:rFonts w:ascii="Century" w:hAnsi="Century"/>
                              </w:rPr>
                            </w:pPr>
                            <w:r w:rsidRPr="009B0C66">
                              <w:rPr>
                                <w:rFonts w:ascii="Century" w:hAnsi="Century"/>
                              </w:rPr>
                              <w:t>Tahap Pelakanaan pelatihan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21A4E" id="Rectangle 37" o:spid="_x0000_s1026" style="position:absolute;left:0;text-align:left;margin-left:227.95pt;margin-top:9.9pt;width:202.75pt;height:19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" filled="f" strokecolor="#548dd4 [1951]" strokeweight="1pt">
                <v:stroke dashstyle="3 1"/>
                <v:textbox>
                  <w:txbxContent>
                    <w:p w14:paraId="4488189E" w14:textId="08191560" w:rsidR="00B36866" w:rsidRPr="009B0C66" w:rsidRDefault="00B36866" w:rsidP="00D828D3">
                      <w:pPr>
                        <w:jc w:val="center"/>
                        <w:rPr>
                          <w:rFonts w:ascii="Century" w:hAnsi="Century"/>
                        </w:rPr>
                      </w:pPr>
                      <w:proofErr w:type="spellStart"/>
                      <w:r w:rsidRPr="009B0C66">
                        <w:rPr>
                          <w:rFonts w:ascii="Century" w:hAnsi="Century"/>
                        </w:rPr>
                        <w:t>Tahap</w:t>
                      </w:r>
                      <w:proofErr w:type="spellEnd"/>
                      <w:r w:rsidRPr="009B0C66">
                        <w:rPr>
                          <w:rFonts w:ascii="Century" w:hAnsi="Century"/>
                        </w:rPr>
                        <w:t xml:space="preserve"> </w:t>
                      </w:r>
                      <w:proofErr w:type="spellStart"/>
                      <w:r w:rsidRPr="009B0C66">
                        <w:rPr>
                          <w:rFonts w:ascii="Century" w:hAnsi="Century"/>
                        </w:rPr>
                        <w:t>Pelakanaan</w:t>
                      </w:r>
                      <w:proofErr w:type="spellEnd"/>
                      <w:r w:rsidRPr="009B0C66">
                        <w:rPr>
                          <w:rFonts w:ascii="Century" w:hAnsi="Century"/>
                        </w:rPr>
                        <w:t xml:space="preserve"> </w:t>
                      </w:r>
                      <w:proofErr w:type="spellStart"/>
                      <w:r w:rsidRPr="009B0C66">
                        <w:rPr>
                          <w:rFonts w:ascii="Century" w:hAnsi="Century"/>
                        </w:rPr>
                        <w:t>pelatihan</w:t>
                      </w:r>
                      <w:proofErr w:type="spellEnd"/>
                    </w:p>
                  </w:txbxContent>
                </v:textbox>
              </v:rect>
            </w:pict>
          </mc:Fallback>
        </mc:AlternateContent>
      </w:r>
      <w:r w:rsidRPr="00D828D3">
        <w:rPr>
          <w:rFonts w:eastAsia="Calibri"/>
          <w:noProof/>
          <w:lang w:val="en-US" w:eastAsia="en-US"/>
        </w:rPr>
        <mc:AlternateContent>
          <mc:Choice Requires="wps">
            <w:drawing>
              <wp:anchor distT="0" distB="0" distL="114300" distR="114300" simplePos="0" relativeHeight="251666432" behindDoc="0" locked="0" layoutInCell="1" allowOverlap="1" wp14:anchorId="26E15306" wp14:editId="67A6A77D">
                <wp:simplePos x="0" y="0"/>
                <wp:positionH relativeFrom="column">
                  <wp:posOffset>9525</wp:posOffset>
                </wp:positionH>
                <wp:positionV relativeFrom="paragraph">
                  <wp:posOffset>138381</wp:posOffset>
                </wp:positionV>
                <wp:extent cx="2540635" cy="1272540"/>
                <wp:effectExtent l="0" t="0" r="12065" b="22860"/>
                <wp:wrapNone/>
                <wp:docPr id="15" name="Rectangle 15"/>
                <wp:cNvGraphicFramePr/>
                <a:graphic xmlns:a="http://schemas.openxmlformats.org/drawingml/2006/main">
                  <a:graphicData uri="http://schemas.microsoft.com/office/word/2010/wordprocessingShape">
                    <wps:wsp>
                      <wps:cNvSpPr/>
                      <wps:spPr>
                        <a:xfrm>
                          <a:off x="0" y="0"/>
                          <a:ext cx="2540635" cy="1272540"/>
                        </a:xfrm>
                        <a:prstGeom prst="rect">
                          <a:avLst/>
                        </a:prstGeom>
                        <a:noFill/>
                        <a:ln w="12700" cap="flat" cmpd="sng" algn="ctr">
                          <a:solidFill>
                            <a:srgbClr val="70AD47"/>
                          </a:solidFill>
                          <a:prstDash val="sysDash"/>
                          <a:miter lim="800000"/>
                        </a:ln>
                        <a:effectLst/>
                      </wps:spPr>
                      <wps:txbx>
                        <w:txbxContent>
                          <w:p w14:paraId="342536B2" w14:textId="04021347" w:rsidR="00B36866" w:rsidRDefault="00B36866" w:rsidP="00D828D3">
                            <w:pPr>
                              <w:jc w:val="center"/>
                              <w:rPr>
                                <w:rFonts w:ascii="Century" w:hAnsi="Century"/>
                              </w:rPr>
                            </w:pPr>
                            <w:r w:rsidRPr="00D828D3">
                              <w:rPr>
                                <w:rFonts w:ascii="Century" w:hAnsi="Century"/>
                              </w:rPr>
                              <w:t>Tahap Persiapan</w:t>
                            </w:r>
                          </w:p>
                          <w:p w14:paraId="5EAA4A1B" w14:textId="77777777" w:rsidR="00B36866" w:rsidRPr="00D828D3" w:rsidRDefault="00B36866" w:rsidP="00D828D3">
                            <w:pPr>
                              <w:jc w:val="center"/>
                              <w:rPr>
                                <w:rFonts w:ascii="Century" w:hAnsi="Centur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15306" id="Rectangle 15" o:spid="_x0000_s1027" style="position:absolute;left:0;text-align:left;margin-left:.75pt;margin-top:10.9pt;width:200.05pt;height:10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" filled="f" strokecolor="#70ad47" strokeweight="1pt">
                <v:stroke dashstyle="3 1"/>
                <v:textbox>
                  <w:txbxContent>
                    <w:p w14:paraId="342536B2" w14:textId="04021347" w:rsidR="00B36866" w:rsidRDefault="00B36866" w:rsidP="00D828D3">
                      <w:pPr>
                        <w:jc w:val="center"/>
                        <w:rPr>
                          <w:rFonts w:ascii="Century" w:hAnsi="Century"/>
                        </w:rPr>
                      </w:pPr>
                      <w:proofErr w:type="spellStart"/>
                      <w:r w:rsidRPr="00D828D3">
                        <w:rPr>
                          <w:rFonts w:ascii="Century" w:hAnsi="Century"/>
                        </w:rPr>
                        <w:t>Tahap</w:t>
                      </w:r>
                      <w:proofErr w:type="spellEnd"/>
                      <w:r w:rsidRPr="00D828D3">
                        <w:rPr>
                          <w:rFonts w:ascii="Century" w:hAnsi="Century"/>
                        </w:rPr>
                        <w:t xml:space="preserve"> </w:t>
                      </w:r>
                      <w:proofErr w:type="spellStart"/>
                      <w:r w:rsidRPr="00D828D3">
                        <w:rPr>
                          <w:rFonts w:ascii="Century" w:hAnsi="Century"/>
                        </w:rPr>
                        <w:t>Persiapan</w:t>
                      </w:r>
                      <w:proofErr w:type="spellEnd"/>
                    </w:p>
                    <w:p w14:paraId="5EAA4A1B" w14:textId="77777777" w:rsidR="00B36866" w:rsidRPr="00D828D3" w:rsidRDefault="00B36866" w:rsidP="00D828D3">
                      <w:pPr>
                        <w:jc w:val="center"/>
                        <w:rPr>
                          <w:rFonts w:ascii="Century" w:hAnsi="Century"/>
                        </w:rPr>
                      </w:pPr>
                    </w:p>
                  </w:txbxContent>
                </v:textbox>
              </v:rect>
            </w:pict>
          </mc:Fallback>
        </mc:AlternateContent>
      </w:r>
      <w:bookmarkStart w:id="0" w:name="_Hlk106930945"/>
    </w:p>
    <w:p w14:paraId="636CF59A" w14:textId="3736BC00" w:rsidR="00D828D3" w:rsidRPr="00D828D3" w:rsidRDefault="009D5A89" w:rsidP="00D828D3">
      <w:pPr>
        <w:spacing w:line="360" w:lineRule="auto"/>
        <w:ind w:firstLine="720"/>
        <w:jc w:val="both"/>
        <w:rPr>
          <w:rFonts w:ascii="Century" w:eastAsia="Calibri" w:hAnsi="Century"/>
          <w:lang w:val="en-US" w:eastAsia="en-US"/>
        </w:rPr>
      </w:pPr>
      <w:r w:rsidRPr="00D828D3">
        <w:rPr>
          <w:rFonts w:ascii="Century" w:eastAsia="Calibri" w:hAnsi="Century"/>
          <w:noProof/>
          <w:lang w:val="en-US" w:eastAsia="en-US"/>
        </w:rPr>
        <mc:AlternateContent>
          <mc:Choice Requires="wps">
            <w:drawing>
              <wp:anchor distT="0" distB="0" distL="114300" distR="114300" simplePos="0" relativeHeight="251669504" behindDoc="0" locked="0" layoutInCell="1" allowOverlap="1" wp14:anchorId="690B0AB5" wp14:editId="51AE906D">
                <wp:simplePos x="0" y="0"/>
                <wp:positionH relativeFrom="column">
                  <wp:posOffset>2575394</wp:posOffset>
                </wp:positionH>
                <wp:positionV relativeFrom="paragraph">
                  <wp:posOffset>135890</wp:posOffset>
                </wp:positionV>
                <wp:extent cx="329565" cy="908050"/>
                <wp:effectExtent l="0" t="38100" r="32385" b="63500"/>
                <wp:wrapNone/>
                <wp:docPr id="18" name="Arrow: Right 18"/>
                <wp:cNvGraphicFramePr/>
                <a:graphic xmlns:a="http://schemas.openxmlformats.org/drawingml/2006/main">
                  <a:graphicData uri="http://schemas.microsoft.com/office/word/2010/wordprocessingShape">
                    <wps:wsp>
                      <wps:cNvSpPr/>
                      <wps:spPr>
                        <a:xfrm>
                          <a:off x="0" y="0"/>
                          <a:ext cx="329565" cy="9080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4244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202.8pt;margin-top:10.7pt;width:25.95pt;height:7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" adj="10800" fillcolor="window" strokecolor="windowText" strokeweight="1pt"/>
            </w:pict>
          </mc:Fallback>
        </mc:AlternateContent>
      </w:r>
      <w:r w:rsidR="00D828D3" w:rsidRPr="00D828D3">
        <w:rPr>
          <w:rFonts w:ascii="Century" w:eastAsia="Calibri" w:hAnsi="Century"/>
          <w:noProof/>
          <w:color w:val="000000" w:themeColor="text1"/>
          <w:lang w:val="en-US" w:eastAsia="en-US"/>
        </w:rPr>
        <mc:AlternateContent>
          <mc:Choice Requires="wps">
            <w:drawing>
              <wp:anchor distT="0" distB="0" distL="114300" distR="114300" simplePos="0" relativeHeight="251667456" behindDoc="0" locked="0" layoutInCell="1" allowOverlap="1" wp14:anchorId="575D8B57" wp14:editId="324A1D3D">
                <wp:simplePos x="0" y="0"/>
                <wp:positionH relativeFrom="column">
                  <wp:posOffset>1143684</wp:posOffset>
                </wp:positionH>
                <wp:positionV relativeFrom="paragraph">
                  <wp:posOffset>140335</wp:posOffset>
                </wp:positionV>
                <wp:extent cx="329565" cy="908050"/>
                <wp:effectExtent l="0" t="38100" r="32385" b="63500"/>
                <wp:wrapNone/>
                <wp:docPr id="16" name="Arrow: Right 16"/>
                <wp:cNvGraphicFramePr/>
                <a:graphic xmlns:a="http://schemas.openxmlformats.org/drawingml/2006/main">
                  <a:graphicData uri="http://schemas.microsoft.com/office/word/2010/wordprocessingShape">
                    <wps:wsp>
                      <wps:cNvSpPr/>
                      <wps:spPr>
                        <a:xfrm>
                          <a:off x="0" y="0"/>
                          <a:ext cx="329565" cy="908050"/>
                        </a:xfrm>
                        <a:prstGeom prst="rightArrow">
                          <a:avLst/>
                        </a:prstGeom>
                        <a:ln w="12700">
                          <a:solidFill>
                            <a:schemeClr val="tx1">
                              <a:lumMod val="95000"/>
                              <a:lumOff val="5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451EEE" id="Arrow: Right 16" o:spid="_x0000_s1026" type="#_x0000_t13" style="position:absolute;margin-left:90.05pt;margin-top:11.05pt;width:25.95pt;height:7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" adj="10800" fillcolor="white [3201]" strokecolor="#0d0d0d [3069]" strokeweight="1pt"/>
            </w:pict>
          </mc:Fallback>
        </mc:AlternateContent>
      </w:r>
      <w:r w:rsidR="00D828D3" w:rsidRPr="00D828D3">
        <w:rPr>
          <w:rFonts w:ascii="Century" w:eastAsia="Calibri" w:hAnsi="Century"/>
          <w:noProof/>
          <w:lang w:val="en-US" w:eastAsia="en-US"/>
        </w:rPr>
        <mc:AlternateContent>
          <mc:Choice Requires="wps">
            <w:drawing>
              <wp:anchor distT="0" distB="0" distL="114300" distR="114300" simplePos="0" relativeHeight="251664384" behindDoc="0" locked="0" layoutInCell="1" allowOverlap="1" wp14:anchorId="2A98A672" wp14:editId="6E4111E7">
                <wp:simplePos x="0" y="0"/>
                <wp:positionH relativeFrom="column">
                  <wp:posOffset>52313</wp:posOffset>
                </wp:positionH>
                <wp:positionV relativeFrom="paragraph">
                  <wp:posOffset>163488</wp:posOffset>
                </wp:positionV>
                <wp:extent cx="1062111" cy="890905"/>
                <wp:effectExtent l="0" t="0" r="24130" b="23495"/>
                <wp:wrapNone/>
                <wp:docPr id="9" name="Rectangle: Rounded Corners 9"/>
                <wp:cNvGraphicFramePr/>
                <a:graphic xmlns:a="http://schemas.openxmlformats.org/drawingml/2006/main">
                  <a:graphicData uri="http://schemas.microsoft.com/office/word/2010/wordprocessingShape">
                    <wps:wsp>
                      <wps:cNvSpPr/>
                      <wps:spPr>
                        <a:xfrm>
                          <a:off x="0" y="0"/>
                          <a:ext cx="1062111" cy="890905"/>
                        </a:xfrm>
                        <a:prstGeom prst="roundRect">
                          <a:avLst/>
                        </a:prstGeom>
                        <a:solidFill>
                          <a:schemeClr val="accent3">
                            <a:lumMod val="20000"/>
                            <a:lumOff val="80000"/>
                          </a:schemeClr>
                        </a:solidFill>
                        <a:ln w="12700" cap="flat" cmpd="sng" algn="ctr">
                          <a:solidFill>
                            <a:sysClr val="windowText" lastClr="000000"/>
                          </a:solidFill>
                          <a:prstDash val="solid"/>
                          <a:miter lim="800000"/>
                        </a:ln>
                        <a:effectLst/>
                      </wps:spPr>
                      <wps:txbx>
                        <w:txbxContent>
                          <w:p w14:paraId="39348138" w14:textId="77777777" w:rsidR="00B36866" w:rsidRPr="00D828D3" w:rsidRDefault="00B36866" w:rsidP="00D828D3">
                            <w:pPr>
                              <w:ind w:right="-47"/>
                              <w:jc w:val="center"/>
                              <w:rPr>
                                <w:rFonts w:ascii="Century" w:hAnsi="Century"/>
                              </w:rPr>
                            </w:pPr>
                            <w:r w:rsidRPr="00D828D3">
                              <w:rPr>
                                <w:rFonts w:ascii="Century" w:hAnsi="Century"/>
                              </w:rPr>
                              <w:t xml:space="preserve">Sosialisasi dan wawancara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8A672" id="Rectangle: Rounded Corners 9" o:spid="_x0000_s1028" style="position:absolute;left:0;text-align:left;margin-left:4.1pt;margin-top:12.85pt;width:83.65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" fillcolor="#eaf1dd [662]" strokecolor="windowText" strokeweight="1pt">
                <v:stroke joinstyle="miter"/>
                <v:textbox>
                  <w:txbxContent>
                    <w:p w14:paraId="39348138" w14:textId="77777777" w:rsidR="00B36866" w:rsidRPr="00D828D3" w:rsidRDefault="00B36866" w:rsidP="00D828D3">
                      <w:pPr>
                        <w:ind w:right="-47"/>
                        <w:jc w:val="center"/>
                        <w:rPr>
                          <w:rFonts w:ascii="Century" w:hAnsi="Century"/>
                        </w:rPr>
                      </w:pPr>
                      <w:proofErr w:type="spellStart"/>
                      <w:r w:rsidRPr="00D828D3">
                        <w:rPr>
                          <w:rFonts w:ascii="Century" w:hAnsi="Century"/>
                        </w:rPr>
                        <w:t>Sosialisasi</w:t>
                      </w:r>
                      <w:proofErr w:type="spellEnd"/>
                      <w:r w:rsidRPr="00D828D3">
                        <w:rPr>
                          <w:rFonts w:ascii="Century" w:hAnsi="Century"/>
                        </w:rPr>
                        <w:t xml:space="preserve"> dan </w:t>
                      </w:r>
                      <w:proofErr w:type="spellStart"/>
                      <w:r w:rsidRPr="00D828D3">
                        <w:rPr>
                          <w:rFonts w:ascii="Century" w:hAnsi="Century"/>
                        </w:rPr>
                        <w:t>wawancara</w:t>
                      </w:r>
                      <w:proofErr w:type="spellEnd"/>
                      <w:r w:rsidRPr="00D828D3">
                        <w:rPr>
                          <w:rFonts w:ascii="Century" w:hAnsi="Century"/>
                        </w:rPr>
                        <w:t xml:space="preserve"> </w:t>
                      </w:r>
                    </w:p>
                  </w:txbxContent>
                </v:textbox>
              </v:roundrect>
            </w:pict>
          </mc:Fallback>
        </mc:AlternateContent>
      </w:r>
      <w:r w:rsidR="00D828D3" w:rsidRPr="00D828D3">
        <w:rPr>
          <w:rFonts w:ascii="Century" w:eastAsia="Calibri" w:hAnsi="Century"/>
          <w:noProof/>
          <w:lang w:val="en-US" w:eastAsia="en-US"/>
        </w:rPr>
        <mc:AlternateContent>
          <mc:Choice Requires="wps">
            <w:drawing>
              <wp:anchor distT="0" distB="0" distL="114300" distR="114300" simplePos="0" relativeHeight="251670528" behindDoc="0" locked="0" layoutInCell="1" allowOverlap="1" wp14:anchorId="476180A0" wp14:editId="4C20A5CF">
                <wp:simplePos x="0" y="0"/>
                <wp:positionH relativeFrom="column">
                  <wp:posOffset>4328345</wp:posOffset>
                </wp:positionH>
                <wp:positionV relativeFrom="paragraph">
                  <wp:posOffset>140464</wp:posOffset>
                </wp:positionV>
                <wp:extent cx="1070659" cy="890905"/>
                <wp:effectExtent l="0" t="0" r="15240" b="23495"/>
                <wp:wrapNone/>
                <wp:docPr id="19" name="Rectangle: Rounded Corners 19"/>
                <wp:cNvGraphicFramePr/>
                <a:graphic xmlns:a="http://schemas.openxmlformats.org/drawingml/2006/main">
                  <a:graphicData uri="http://schemas.microsoft.com/office/word/2010/wordprocessingShape">
                    <wps:wsp>
                      <wps:cNvSpPr/>
                      <wps:spPr>
                        <a:xfrm>
                          <a:off x="0" y="0"/>
                          <a:ext cx="1070659" cy="890905"/>
                        </a:xfrm>
                        <a:prstGeom prst="roundRect">
                          <a:avLst/>
                        </a:prstGeom>
                        <a:solidFill>
                          <a:schemeClr val="tx2">
                            <a:lumMod val="20000"/>
                            <a:lumOff val="80000"/>
                          </a:schemeClr>
                        </a:solidFill>
                        <a:ln w="12700" cap="flat" cmpd="sng" algn="ctr">
                          <a:solidFill>
                            <a:sysClr val="windowText" lastClr="000000"/>
                          </a:solidFill>
                          <a:prstDash val="solid"/>
                          <a:miter lim="800000"/>
                        </a:ln>
                        <a:effectLst/>
                      </wps:spPr>
                      <wps:txbx>
                        <w:txbxContent>
                          <w:p w14:paraId="12B02794" w14:textId="77777777" w:rsidR="00B36866" w:rsidRPr="009B0C66" w:rsidRDefault="00B36866" w:rsidP="00D828D3">
                            <w:pPr>
                              <w:jc w:val="center"/>
                              <w:rPr>
                                <w:rFonts w:ascii="Century" w:hAnsi="Century"/>
                              </w:rPr>
                            </w:pPr>
                            <w:r w:rsidRPr="009B0C66">
                              <w:rPr>
                                <w:rFonts w:ascii="Century" w:hAnsi="Century"/>
                              </w:rPr>
                              <w:t>Pelatihan Branding Produk</w:t>
                            </w:r>
                          </w:p>
                          <w:p w14:paraId="0AEB153C" w14:textId="77777777" w:rsidR="00B36866" w:rsidRPr="009B0C66" w:rsidRDefault="00B36866" w:rsidP="00D828D3">
                            <w:pPr>
                              <w:jc w:val="center"/>
                              <w:rPr>
                                <w:rFonts w:ascii="Century" w:hAnsi="Centur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180A0" id="Rectangle: Rounded Corners 19" o:spid="_x0000_s1029" style="position:absolute;left:0;text-align:left;margin-left:340.8pt;margin-top:11.05pt;width:84.3pt;height:7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" fillcolor="#c6d9f1 [671]" strokecolor="windowText" strokeweight="1pt">
                <v:stroke joinstyle="miter"/>
                <v:textbox>
                  <w:txbxContent>
                    <w:p w14:paraId="12B02794" w14:textId="77777777" w:rsidR="00B36866" w:rsidRPr="009B0C66" w:rsidRDefault="00B36866" w:rsidP="00D828D3">
                      <w:pPr>
                        <w:jc w:val="center"/>
                        <w:rPr>
                          <w:rFonts w:ascii="Century" w:hAnsi="Century"/>
                        </w:rPr>
                      </w:pPr>
                      <w:proofErr w:type="spellStart"/>
                      <w:r w:rsidRPr="009B0C66">
                        <w:rPr>
                          <w:rFonts w:ascii="Century" w:hAnsi="Century"/>
                        </w:rPr>
                        <w:t>Pelatihan</w:t>
                      </w:r>
                      <w:proofErr w:type="spellEnd"/>
                      <w:r w:rsidRPr="009B0C66">
                        <w:rPr>
                          <w:rFonts w:ascii="Century" w:hAnsi="Century"/>
                        </w:rPr>
                        <w:t xml:space="preserve"> Branding </w:t>
                      </w:r>
                      <w:proofErr w:type="spellStart"/>
                      <w:r w:rsidRPr="009B0C66">
                        <w:rPr>
                          <w:rFonts w:ascii="Century" w:hAnsi="Century"/>
                        </w:rPr>
                        <w:t>Produk</w:t>
                      </w:r>
                      <w:proofErr w:type="spellEnd"/>
                    </w:p>
                    <w:p w14:paraId="0AEB153C" w14:textId="77777777" w:rsidR="00B36866" w:rsidRPr="009B0C66" w:rsidRDefault="00B36866" w:rsidP="00D828D3">
                      <w:pPr>
                        <w:jc w:val="center"/>
                        <w:rPr>
                          <w:rFonts w:ascii="Century" w:hAnsi="Century"/>
                        </w:rPr>
                      </w:pPr>
                    </w:p>
                  </w:txbxContent>
                </v:textbox>
              </v:roundrect>
            </w:pict>
          </mc:Fallback>
        </mc:AlternateContent>
      </w:r>
      <w:r w:rsidR="00D828D3" w:rsidRPr="00D828D3">
        <w:rPr>
          <w:rFonts w:ascii="Century" w:eastAsia="Calibri" w:hAnsi="Century"/>
          <w:noProof/>
          <w:lang w:val="en-US" w:eastAsia="en-US"/>
        </w:rPr>
        <mc:AlternateContent>
          <mc:Choice Requires="wps">
            <w:drawing>
              <wp:anchor distT="0" distB="0" distL="114300" distR="114300" simplePos="0" relativeHeight="251671552" behindDoc="0" locked="0" layoutInCell="1" allowOverlap="1" wp14:anchorId="7864A035" wp14:editId="58C66E03">
                <wp:simplePos x="0" y="0"/>
                <wp:positionH relativeFrom="column">
                  <wp:posOffset>3998329</wp:posOffset>
                </wp:positionH>
                <wp:positionV relativeFrom="paragraph">
                  <wp:posOffset>136164</wp:posOffset>
                </wp:positionV>
                <wp:extent cx="329878" cy="908613"/>
                <wp:effectExtent l="0" t="38100" r="32385" b="63500"/>
                <wp:wrapNone/>
                <wp:docPr id="20" name="Arrow: Right 20"/>
                <wp:cNvGraphicFramePr/>
                <a:graphic xmlns:a="http://schemas.openxmlformats.org/drawingml/2006/main">
                  <a:graphicData uri="http://schemas.microsoft.com/office/word/2010/wordprocessingShape">
                    <wps:wsp>
                      <wps:cNvSpPr/>
                      <wps:spPr>
                        <a:xfrm>
                          <a:off x="0" y="0"/>
                          <a:ext cx="329878" cy="908613"/>
                        </a:xfrm>
                        <a:prstGeom prst="rightArrow">
                          <a:avLst/>
                        </a:prstGeom>
                        <a:ln w="12700">
                          <a:solidFill>
                            <a:schemeClr val="tx1">
                              <a:lumMod val="95000"/>
                              <a:lumOff val="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D84A8D" id="Arrow: Right 20" o:spid="_x0000_s1026" type="#_x0000_t13" style="position:absolute;margin-left:314.85pt;margin-top:10.7pt;width:25.95pt;height:71.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" adj="10800" fillcolor="white [3201]" strokecolor="#0d0d0d [3069]" strokeweight="1pt"/>
            </w:pict>
          </mc:Fallback>
        </mc:AlternateContent>
      </w:r>
      <w:r w:rsidR="00D828D3" w:rsidRPr="00D828D3">
        <w:rPr>
          <w:rFonts w:ascii="Century" w:eastAsia="Calibri" w:hAnsi="Century"/>
          <w:noProof/>
          <w:lang w:val="en-US" w:eastAsia="en-US"/>
        </w:rPr>
        <mc:AlternateContent>
          <mc:Choice Requires="wps">
            <w:drawing>
              <wp:anchor distT="0" distB="0" distL="114300" distR="114300" simplePos="0" relativeHeight="251668480" behindDoc="0" locked="0" layoutInCell="1" allowOverlap="1" wp14:anchorId="3C293AA2" wp14:editId="49D71F9F">
                <wp:simplePos x="0" y="0"/>
                <wp:positionH relativeFrom="column">
                  <wp:posOffset>2921113</wp:posOffset>
                </wp:positionH>
                <wp:positionV relativeFrom="paragraph">
                  <wp:posOffset>140335</wp:posOffset>
                </wp:positionV>
                <wp:extent cx="1030147" cy="890905"/>
                <wp:effectExtent l="0" t="0" r="17780" b="23495"/>
                <wp:wrapNone/>
                <wp:docPr id="24" name="Rectangle: Rounded Corners 24"/>
                <wp:cNvGraphicFramePr/>
                <a:graphic xmlns:a="http://schemas.openxmlformats.org/drawingml/2006/main">
                  <a:graphicData uri="http://schemas.microsoft.com/office/word/2010/wordprocessingShape">
                    <wps:wsp>
                      <wps:cNvSpPr/>
                      <wps:spPr>
                        <a:xfrm>
                          <a:off x="0" y="0"/>
                          <a:ext cx="1030147" cy="890905"/>
                        </a:xfrm>
                        <a:prstGeom prst="roundRect">
                          <a:avLst/>
                        </a:prstGeom>
                        <a:solidFill>
                          <a:schemeClr val="tx2">
                            <a:lumMod val="20000"/>
                            <a:lumOff val="80000"/>
                          </a:schemeClr>
                        </a:solidFill>
                        <a:ln w="12700" cap="flat" cmpd="sng" algn="ctr">
                          <a:solidFill>
                            <a:sysClr val="windowText" lastClr="000000"/>
                          </a:solidFill>
                          <a:prstDash val="solid"/>
                          <a:miter lim="800000"/>
                        </a:ln>
                        <a:effectLst/>
                      </wps:spPr>
                      <wps:txbx>
                        <w:txbxContent>
                          <w:p w14:paraId="779A68AC" w14:textId="77777777" w:rsidR="00B36866" w:rsidRPr="009B0C66" w:rsidRDefault="00B36866" w:rsidP="009B0C66">
                            <w:pPr>
                              <w:ind w:left="-142" w:right="-102"/>
                              <w:jc w:val="center"/>
                              <w:rPr>
                                <w:rFonts w:ascii="Century" w:hAnsi="Century"/>
                              </w:rPr>
                            </w:pPr>
                            <w:r w:rsidRPr="009B0C66">
                              <w:rPr>
                                <w:rFonts w:ascii="Century" w:hAnsi="Century"/>
                              </w:rPr>
                              <w:t>Pembuatan Logo Desain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93AA2" id="Rectangle: Rounded Corners 24" o:spid="_x0000_s1030" style="position:absolute;left:0;text-align:left;margin-left:230pt;margin-top:11.05pt;width:81.1pt;height:7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" fillcolor="#c6d9f1 [671]" strokecolor="windowText" strokeweight="1pt">
                <v:stroke joinstyle="miter"/>
                <v:textbox>
                  <w:txbxContent>
                    <w:p w14:paraId="779A68AC" w14:textId="77777777" w:rsidR="00B36866" w:rsidRPr="009B0C66" w:rsidRDefault="00B36866" w:rsidP="009B0C66">
                      <w:pPr>
                        <w:ind w:left="-142" w:right="-102"/>
                        <w:jc w:val="center"/>
                        <w:rPr>
                          <w:rFonts w:ascii="Century" w:hAnsi="Century"/>
                        </w:rPr>
                      </w:pPr>
                      <w:proofErr w:type="spellStart"/>
                      <w:r w:rsidRPr="009B0C66">
                        <w:rPr>
                          <w:rFonts w:ascii="Century" w:hAnsi="Century"/>
                        </w:rPr>
                        <w:t>Pembuatan</w:t>
                      </w:r>
                      <w:proofErr w:type="spellEnd"/>
                      <w:r w:rsidRPr="009B0C66">
                        <w:rPr>
                          <w:rFonts w:ascii="Century" w:hAnsi="Century"/>
                        </w:rPr>
                        <w:t xml:space="preserve"> Logo </w:t>
                      </w:r>
                      <w:proofErr w:type="spellStart"/>
                      <w:r w:rsidRPr="009B0C66">
                        <w:rPr>
                          <w:rFonts w:ascii="Century" w:hAnsi="Century"/>
                        </w:rPr>
                        <w:t>Desain</w:t>
                      </w:r>
                      <w:proofErr w:type="spellEnd"/>
                      <w:r w:rsidRPr="009B0C66">
                        <w:rPr>
                          <w:rFonts w:ascii="Century" w:hAnsi="Century"/>
                        </w:rPr>
                        <w:t xml:space="preserve"> </w:t>
                      </w:r>
                      <w:proofErr w:type="spellStart"/>
                      <w:r w:rsidRPr="009B0C66">
                        <w:rPr>
                          <w:rFonts w:ascii="Century" w:hAnsi="Century"/>
                        </w:rPr>
                        <w:t>Produk</w:t>
                      </w:r>
                      <w:proofErr w:type="spellEnd"/>
                    </w:p>
                  </w:txbxContent>
                </v:textbox>
              </v:roundrect>
            </w:pict>
          </mc:Fallback>
        </mc:AlternateContent>
      </w:r>
      <w:r w:rsidR="00D828D3" w:rsidRPr="00D828D3">
        <w:rPr>
          <w:rFonts w:ascii="Century" w:eastAsia="Calibri" w:hAnsi="Century"/>
          <w:noProof/>
          <w:lang w:val="en-US" w:eastAsia="en-US"/>
        </w:rPr>
        <mc:AlternateContent>
          <mc:Choice Requires="wps">
            <w:drawing>
              <wp:anchor distT="0" distB="0" distL="114300" distR="114300" simplePos="0" relativeHeight="251665408" behindDoc="0" locked="0" layoutInCell="1" allowOverlap="1" wp14:anchorId="026BD131" wp14:editId="42E14B2A">
                <wp:simplePos x="0" y="0"/>
                <wp:positionH relativeFrom="column">
                  <wp:posOffset>1483923</wp:posOffset>
                </wp:positionH>
                <wp:positionV relativeFrom="paragraph">
                  <wp:posOffset>163830</wp:posOffset>
                </wp:positionV>
                <wp:extent cx="1018540" cy="890905"/>
                <wp:effectExtent l="0" t="0" r="10160" b="23495"/>
                <wp:wrapNone/>
                <wp:docPr id="25" name="Rectangle: Rounded Corners 25"/>
                <wp:cNvGraphicFramePr/>
                <a:graphic xmlns:a="http://schemas.openxmlformats.org/drawingml/2006/main">
                  <a:graphicData uri="http://schemas.microsoft.com/office/word/2010/wordprocessingShape">
                    <wps:wsp>
                      <wps:cNvSpPr/>
                      <wps:spPr>
                        <a:xfrm>
                          <a:off x="0" y="0"/>
                          <a:ext cx="1018540" cy="890905"/>
                        </a:xfrm>
                        <a:prstGeom prst="roundRect">
                          <a:avLst/>
                        </a:prstGeom>
                        <a:solidFill>
                          <a:schemeClr val="accent3">
                            <a:lumMod val="20000"/>
                            <a:lumOff val="80000"/>
                          </a:schemeClr>
                        </a:solidFill>
                        <a:ln w="12700" cap="flat" cmpd="sng" algn="ctr">
                          <a:solidFill>
                            <a:sysClr val="windowText" lastClr="000000"/>
                          </a:solidFill>
                          <a:prstDash val="solid"/>
                          <a:miter lim="800000"/>
                        </a:ln>
                        <a:effectLst/>
                      </wps:spPr>
                      <wps:txbx>
                        <w:txbxContent>
                          <w:p w14:paraId="79AE926E" w14:textId="77777777" w:rsidR="00B36866" w:rsidRPr="00D828D3" w:rsidRDefault="00B36866" w:rsidP="00D828D3">
                            <w:pPr>
                              <w:ind w:left="-142" w:right="-113"/>
                              <w:jc w:val="center"/>
                              <w:rPr>
                                <w:rFonts w:ascii="Century" w:hAnsi="Century"/>
                              </w:rPr>
                            </w:pPr>
                            <w:r w:rsidRPr="00D828D3">
                              <w:rPr>
                                <w:rFonts w:ascii="Century" w:hAnsi="Century"/>
                              </w:rPr>
                              <w:t>Penyusunan Program pelatihan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BD131" id="Rectangle: Rounded Corners 25" o:spid="_x0000_s1031" style="position:absolute;left:0;text-align:left;margin-left:116.85pt;margin-top:12.9pt;width:80.2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" fillcolor="#eaf1dd [662]" strokecolor="windowText" strokeweight="1pt">
                <v:stroke joinstyle="miter"/>
                <v:textbox>
                  <w:txbxContent>
                    <w:p w14:paraId="79AE926E" w14:textId="77777777" w:rsidR="00B36866" w:rsidRPr="00D828D3" w:rsidRDefault="00B36866" w:rsidP="00D828D3">
                      <w:pPr>
                        <w:ind w:left="-142" w:right="-113"/>
                        <w:jc w:val="center"/>
                        <w:rPr>
                          <w:rFonts w:ascii="Century" w:hAnsi="Century"/>
                        </w:rPr>
                      </w:pPr>
                      <w:proofErr w:type="spellStart"/>
                      <w:r w:rsidRPr="00D828D3">
                        <w:rPr>
                          <w:rFonts w:ascii="Century" w:hAnsi="Century"/>
                        </w:rPr>
                        <w:t>Penyusunan</w:t>
                      </w:r>
                      <w:proofErr w:type="spellEnd"/>
                      <w:r w:rsidRPr="00D828D3">
                        <w:rPr>
                          <w:rFonts w:ascii="Century" w:hAnsi="Century"/>
                        </w:rPr>
                        <w:t xml:space="preserve"> Program </w:t>
                      </w:r>
                      <w:proofErr w:type="spellStart"/>
                      <w:r w:rsidRPr="00D828D3">
                        <w:rPr>
                          <w:rFonts w:ascii="Century" w:hAnsi="Century"/>
                        </w:rPr>
                        <w:t>pelatihan</w:t>
                      </w:r>
                      <w:proofErr w:type="spellEnd"/>
                    </w:p>
                  </w:txbxContent>
                </v:textbox>
              </v:roundrect>
            </w:pict>
          </mc:Fallback>
        </mc:AlternateContent>
      </w:r>
    </w:p>
    <w:p w14:paraId="66170A35" w14:textId="77777777" w:rsidR="00D828D3" w:rsidRPr="00D828D3" w:rsidRDefault="00D828D3" w:rsidP="00D828D3">
      <w:pPr>
        <w:spacing w:line="360" w:lineRule="auto"/>
        <w:ind w:firstLine="720"/>
        <w:jc w:val="both"/>
        <w:rPr>
          <w:rFonts w:ascii="Century" w:eastAsia="Calibri" w:hAnsi="Century"/>
          <w:lang w:val="en-US" w:eastAsia="en-US"/>
        </w:rPr>
      </w:pPr>
    </w:p>
    <w:p w14:paraId="1CEF775C" w14:textId="77777777" w:rsidR="00D828D3" w:rsidRPr="00D828D3" w:rsidRDefault="00D828D3" w:rsidP="00D828D3">
      <w:pPr>
        <w:spacing w:line="360" w:lineRule="auto"/>
        <w:ind w:firstLine="720"/>
        <w:jc w:val="both"/>
        <w:rPr>
          <w:rFonts w:ascii="Century" w:eastAsia="Calibri" w:hAnsi="Century"/>
          <w:lang w:val="en-US" w:eastAsia="en-US"/>
        </w:rPr>
      </w:pPr>
      <w:r w:rsidRPr="00D828D3">
        <w:rPr>
          <w:rFonts w:ascii="Century" w:eastAsia="Calibri" w:hAnsi="Century"/>
          <w:noProof/>
          <w:lang w:val="en-US" w:eastAsia="en-US"/>
        </w:rPr>
        <mc:AlternateContent>
          <mc:Choice Requires="wps">
            <w:drawing>
              <wp:anchor distT="0" distB="0" distL="114300" distR="114300" simplePos="0" relativeHeight="251673600" behindDoc="0" locked="0" layoutInCell="1" allowOverlap="1" wp14:anchorId="6409C198" wp14:editId="4F7760AD">
                <wp:simplePos x="0" y="0"/>
                <wp:positionH relativeFrom="column">
                  <wp:posOffset>4711848</wp:posOffset>
                </wp:positionH>
                <wp:positionV relativeFrom="paragraph">
                  <wp:posOffset>242466</wp:posOffset>
                </wp:positionV>
                <wp:extent cx="329878" cy="908613"/>
                <wp:effectExtent l="53658" t="3492" r="0" b="28893"/>
                <wp:wrapNone/>
                <wp:docPr id="31" name="Arrow: Right 31"/>
                <wp:cNvGraphicFramePr/>
                <a:graphic xmlns:a="http://schemas.openxmlformats.org/drawingml/2006/main">
                  <a:graphicData uri="http://schemas.microsoft.com/office/word/2010/wordprocessingShape">
                    <wps:wsp>
                      <wps:cNvSpPr/>
                      <wps:spPr>
                        <a:xfrm rot="5400000">
                          <a:off x="0" y="0"/>
                          <a:ext cx="329878" cy="908613"/>
                        </a:xfrm>
                        <a:prstGeom prst="rightArrow">
                          <a:avLst/>
                        </a:prstGeom>
                        <a:solidFill>
                          <a:sysClr val="window" lastClr="FFFFFF"/>
                        </a:solid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D01DF4" id="Arrow: Right 31" o:spid="_x0000_s1026" type="#_x0000_t13" style="position:absolute;margin-left:371pt;margin-top:19.1pt;width:25.95pt;height:71.55pt;rotation:9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" adj="10800" fillcolor="window" strokecolor="#0d0d0d [3069]" strokeweight="1pt"/>
            </w:pict>
          </mc:Fallback>
        </mc:AlternateContent>
      </w:r>
    </w:p>
    <w:p w14:paraId="29C2D1AD" w14:textId="77777777" w:rsidR="00D828D3" w:rsidRPr="00D828D3" w:rsidRDefault="00D828D3" w:rsidP="00D828D3">
      <w:pPr>
        <w:tabs>
          <w:tab w:val="left" w:pos="2233"/>
        </w:tabs>
        <w:spacing w:line="360" w:lineRule="auto"/>
        <w:ind w:firstLine="720"/>
        <w:jc w:val="both"/>
        <w:rPr>
          <w:rFonts w:ascii="Century" w:eastAsia="Calibri" w:hAnsi="Century"/>
          <w:lang w:val="en-US" w:eastAsia="en-US"/>
        </w:rPr>
      </w:pPr>
      <w:r w:rsidRPr="00D828D3">
        <w:rPr>
          <w:rFonts w:ascii="Century" w:eastAsia="Calibri" w:hAnsi="Century"/>
          <w:lang w:val="en-US" w:eastAsia="en-US"/>
        </w:rPr>
        <w:tab/>
      </w:r>
    </w:p>
    <w:p w14:paraId="31F297BD" w14:textId="72C49FE3" w:rsidR="00D828D3" w:rsidRPr="00D828D3" w:rsidRDefault="009D5A89" w:rsidP="00D828D3">
      <w:pPr>
        <w:spacing w:line="360" w:lineRule="auto"/>
        <w:ind w:firstLine="720"/>
        <w:jc w:val="both"/>
        <w:rPr>
          <w:rFonts w:ascii="Century" w:eastAsia="Calibri" w:hAnsi="Century"/>
          <w:lang w:val="en-US" w:eastAsia="en-US"/>
        </w:rPr>
      </w:pPr>
      <w:r w:rsidRPr="00D828D3">
        <w:rPr>
          <w:rFonts w:ascii="Century" w:eastAsia="Calibri" w:hAnsi="Century"/>
          <w:noProof/>
          <w:lang w:val="en-US" w:eastAsia="en-US"/>
        </w:rPr>
        <mc:AlternateContent>
          <mc:Choice Requires="wps">
            <w:drawing>
              <wp:anchor distT="0" distB="0" distL="114300" distR="114300" simplePos="0" relativeHeight="251676672" behindDoc="0" locked="0" layoutInCell="1" allowOverlap="1" wp14:anchorId="3382D1A3" wp14:editId="0D7D29A9">
                <wp:simplePos x="0" y="0"/>
                <wp:positionH relativeFrom="column">
                  <wp:posOffset>2592539</wp:posOffset>
                </wp:positionH>
                <wp:positionV relativeFrom="paragraph">
                  <wp:posOffset>109772</wp:posOffset>
                </wp:positionV>
                <wp:extent cx="302978" cy="940363"/>
                <wp:effectExtent l="19050" t="38100" r="20955" b="50800"/>
                <wp:wrapNone/>
                <wp:docPr id="35" name="Arrow: Right 35"/>
                <wp:cNvGraphicFramePr/>
                <a:graphic xmlns:a="http://schemas.openxmlformats.org/drawingml/2006/main">
                  <a:graphicData uri="http://schemas.microsoft.com/office/word/2010/wordprocessingShape">
                    <wps:wsp>
                      <wps:cNvSpPr/>
                      <wps:spPr>
                        <a:xfrm flipH="1">
                          <a:off x="0" y="0"/>
                          <a:ext cx="302978" cy="940363"/>
                        </a:xfrm>
                        <a:prstGeom prst="rightArrow">
                          <a:avLst/>
                        </a:prstGeom>
                        <a:solidFill>
                          <a:sysClr val="window" lastClr="FFFFFF"/>
                        </a:solid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B6847" id="Arrow: Right 35" o:spid="_x0000_s1026" type="#_x0000_t13" style="position:absolute;margin-left:204.15pt;margin-top:8.65pt;width:23.85pt;height:74.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" adj="10800" fillcolor="window" strokecolor="#0d0d0d [3069]" strokeweight="1pt"/>
            </w:pict>
          </mc:Fallback>
        </mc:AlternateContent>
      </w:r>
      <w:r w:rsidRPr="00D828D3">
        <w:rPr>
          <w:rFonts w:ascii="Century" w:eastAsia="Calibri" w:hAnsi="Century"/>
          <w:noProof/>
          <w:lang w:val="en-US" w:eastAsia="en-US"/>
        </w:rPr>
        <mc:AlternateContent>
          <mc:Choice Requires="wps">
            <w:drawing>
              <wp:anchor distT="0" distB="0" distL="114300" distR="114300" simplePos="0" relativeHeight="251674624" behindDoc="0" locked="0" layoutInCell="1" allowOverlap="1" wp14:anchorId="0CD6F872" wp14:editId="6402870A">
                <wp:simplePos x="0" y="0"/>
                <wp:positionH relativeFrom="column">
                  <wp:posOffset>1484161</wp:posOffset>
                </wp:positionH>
                <wp:positionV relativeFrom="paragraph">
                  <wp:posOffset>218771</wp:posOffset>
                </wp:positionV>
                <wp:extent cx="1109207" cy="927100"/>
                <wp:effectExtent l="0" t="0" r="15240" b="25400"/>
                <wp:wrapNone/>
                <wp:docPr id="33" name="Rectangle: Rounded Corners 33"/>
                <wp:cNvGraphicFramePr/>
                <a:graphic xmlns:a="http://schemas.openxmlformats.org/drawingml/2006/main">
                  <a:graphicData uri="http://schemas.microsoft.com/office/word/2010/wordprocessingShape">
                    <wps:wsp>
                      <wps:cNvSpPr/>
                      <wps:spPr>
                        <a:xfrm>
                          <a:off x="0" y="0"/>
                          <a:ext cx="1109207" cy="927100"/>
                        </a:xfrm>
                        <a:prstGeom prst="roundRect">
                          <a:avLst/>
                        </a:prstGeom>
                        <a:solidFill>
                          <a:schemeClr val="accent2">
                            <a:lumMod val="40000"/>
                            <a:lumOff val="60000"/>
                          </a:schemeClr>
                        </a:solidFill>
                        <a:ln w="12700" cap="flat" cmpd="sng" algn="ctr">
                          <a:solidFill>
                            <a:sysClr val="windowText" lastClr="000000"/>
                          </a:solidFill>
                          <a:prstDash val="solid"/>
                          <a:miter lim="800000"/>
                        </a:ln>
                        <a:effectLst/>
                      </wps:spPr>
                      <wps:txbx>
                        <w:txbxContent>
                          <w:p w14:paraId="1E3C66EE" w14:textId="77777777" w:rsidR="00B36866" w:rsidRPr="009B0C66" w:rsidRDefault="00B36866" w:rsidP="009D5A89">
                            <w:pPr>
                              <w:ind w:left="-142" w:right="-102"/>
                              <w:jc w:val="center"/>
                              <w:rPr>
                                <w:rFonts w:ascii="Century" w:hAnsi="Century"/>
                              </w:rPr>
                            </w:pPr>
                            <w:r w:rsidRPr="009B0C66">
                              <w:rPr>
                                <w:rFonts w:ascii="Century" w:hAnsi="Century"/>
                              </w:rPr>
                              <w:t>Pedampingan</w:t>
                            </w:r>
                          </w:p>
                          <w:p w14:paraId="0E4586D7" w14:textId="77777777" w:rsidR="00B36866" w:rsidRPr="009B0C66" w:rsidRDefault="00B36866" w:rsidP="009B0C66">
                            <w:pPr>
                              <w:ind w:right="-109"/>
                              <w:jc w:val="center"/>
                              <w:rPr>
                                <w:rFonts w:ascii="Century" w:hAnsi="Centur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6F872" id="Rectangle: Rounded Corners 33" o:spid="_x0000_s1032" style="position:absolute;left:0;text-align:left;margin-left:116.85pt;margin-top:17.25pt;width:87.35pt;height: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" fillcolor="#e5b8b7 [1301]" strokecolor="windowText" strokeweight="1pt">
                <v:stroke joinstyle="miter"/>
                <v:textbox>
                  <w:txbxContent>
                    <w:p w14:paraId="1E3C66EE" w14:textId="77777777" w:rsidR="00B36866" w:rsidRPr="009B0C66" w:rsidRDefault="00B36866" w:rsidP="009D5A89">
                      <w:pPr>
                        <w:ind w:left="-142" w:right="-102"/>
                        <w:jc w:val="center"/>
                        <w:rPr>
                          <w:rFonts w:ascii="Century" w:hAnsi="Century"/>
                        </w:rPr>
                      </w:pPr>
                      <w:proofErr w:type="spellStart"/>
                      <w:r w:rsidRPr="009B0C66">
                        <w:rPr>
                          <w:rFonts w:ascii="Century" w:hAnsi="Century"/>
                        </w:rPr>
                        <w:t>Pedampingan</w:t>
                      </w:r>
                      <w:proofErr w:type="spellEnd"/>
                    </w:p>
                    <w:p w14:paraId="0E4586D7" w14:textId="77777777" w:rsidR="00B36866" w:rsidRPr="009B0C66" w:rsidRDefault="00B36866" w:rsidP="009B0C66">
                      <w:pPr>
                        <w:ind w:right="-109"/>
                        <w:jc w:val="center"/>
                        <w:rPr>
                          <w:rFonts w:ascii="Century" w:hAnsi="Century"/>
                        </w:rPr>
                      </w:pPr>
                    </w:p>
                  </w:txbxContent>
                </v:textbox>
              </v:roundrect>
            </w:pict>
          </mc:Fallback>
        </mc:AlternateContent>
      </w:r>
      <w:r w:rsidRPr="00D828D3">
        <w:rPr>
          <w:rFonts w:ascii="Century" w:eastAsia="Calibri" w:hAnsi="Century"/>
          <w:noProof/>
          <w:lang w:val="en-US" w:eastAsia="en-US"/>
        </w:rPr>
        <mc:AlternateContent>
          <mc:Choice Requires="wps">
            <w:drawing>
              <wp:anchor distT="0" distB="0" distL="114300" distR="114300" simplePos="0" relativeHeight="251677696" behindDoc="0" locked="0" layoutInCell="1" allowOverlap="1" wp14:anchorId="0333A746" wp14:editId="31C4A2CB">
                <wp:simplePos x="0" y="0"/>
                <wp:positionH relativeFrom="column">
                  <wp:posOffset>1205036</wp:posOffset>
                </wp:positionH>
                <wp:positionV relativeFrom="paragraph">
                  <wp:posOffset>165431</wp:posOffset>
                </wp:positionV>
                <wp:extent cx="266783" cy="939800"/>
                <wp:effectExtent l="19050" t="38100" r="19050" b="50800"/>
                <wp:wrapNone/>
                <wp:docPr id="36" name="Arrow: Right 36"/>
                <wp:cNvGraphicFramePr/>
                <a:graphic xmlns:a="http://schemas.openxmlformats.org/drawingml/2006/main">
                  <a:graphicData uri="http://schemas.microsoft.com/office/word/2010/wordprocessingShape">
                    <wps:wsp>
                      <wps:cNvSpPr/>
                      <wps:spPr>
                        <a:xfrm flipH="1">
                          <a:off x="0" y="0"/>
                          <a:ext cx="266783" cy="939800"/>
                        </a:xfrm>
                        <a:prstGeom prst="rightArrow">
                          <a:avLst/>
                        </a:prstGeom>
                        <a:ln w="12700">
                          <a:solidFill>
                            <a:schemeClr val="tx1">
                              <a:lumMod val="95000"/>
                              <a:lumOff val="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55313" id="Arrow: Right 36" o:spid="_x0000_s1026" type="#_x0000_t13" style="position:absolute;margin-left:94.9pt;margin-top:13.05pt;width:21pt;height:74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" adj="10800" fillcolor="white [3201]" strokecolor="#0d0d0d [3069]" strokeweight="1pt"/>
            </w:pict>
          </mc:Fallback>
        </mc:AlternateContent>
      </w:r>
      <w:r w:rsidR="00D828D3" w:rsidRPr="00D828D3">
        <w:rPr>
          <w:rFonts w:ascii="Century" w:eastAsia="Calibri" w:hAnsi="Century"/>
          <w:noProof/>
          <w:lang w:val="en-US" w:eastAsia="en-US"/>
        </w:rPr>
        <mc:AlternateContent>
          <mc:Choice Requires="wps">
            <w:drawing>
              <wp:anchor distT="0" distB="0" distL="114300" distR="114300" simplePos="0" relativeHeight="251675648" behindDoc="0" locked="0" layoutInCell="1" allowOverlap="1" wp14:anchorId="23F994EC" wp14:editId="715DF17E">
                <wp:simplePos x="0" y="0"/>
                <wp:positionH relativeFrom="column">
                  <wp:posOffset>1905</wp:posOffset>
                </wp:positionH>
                <wp:positionV relativeFrom="paragraph">
                  <wp:posOffset>217170</wp:posOffset>
                </wp:positionV>
                <wp:extent cx="1203325" cy="927100"/>
                <wp:effectExtent l="0" t="0" r="15875" b="25400"/>
                <wp:wrapNone/>
                <wp:docPr id="34" name="Rectangle: Rounded Corners 34"/>
                <wp:cNvGraphicFramePr/>
                <a:graphic xmlns:a="http://schemas.openxmlformats.org/drawingml/2006/main">
                  <a:graphicData uri="http://schemas.microsoft.com/office/word/2010/wordprocessingShape">
                    <wps:wsp>
                      <wps:cNvSpPr/>
                      <wps:spPr>
                        <a:xfrm>
                          <a:off x="0" y="0"/>
                          <a:ext cx="1203325" cy="927100"/>
                        </a:xfrm>
                        <a:prstGeom prst="roundRect">
                          <a:avLst/>
                        </a:prstGeom>
                        <a:solidFill>
                          <a:schemeClr val="accent2">
                            <a:lumMod val="40000"/>
                            <a:lumOff val="60000"/>
                          </a:schemeClr>
                        </a:solidFill>
                        <a:ln w="12700" cap="flat" cmpd="sng" algn="ctr">
                          <a:solidFill>
                            <a:sysClr val="windowText" lastClr="000000"/>
                          </a:solidFill>
                          <a:prstDash val="solid"/>
                          <a:miter lim="800000"/>
                        </a:ln>
                        <a:effectLst/>
                      </wps:spPr>
                      <wps:txbx>
                        <w:txbxContent>
                          <w:p w14:paraId="2E4E138B" w14:textId="438F77B3" w:rsidR="00B36866" w:rsidRPr="009B0C66" w:rsidRDefault="00B36866" w:rsidP="00D828D3">
                            <w:pPr>
                              <w:jc w:val="center"/>
                              <w:rPr>
                                <w:rFonts w:ascii="Century" w:hAnsi="Century"/>
                              </w:rPr>
                            </w:pPr>
                            <w:r>
                              <w:rPr>
                                <w:rFonts w:ascii="Century" w:hAnsi="Century"/>
                              </w:rPr>
                              <w:t>Monitoring</w:t>
                            </w:r>
                            <w:r w:rsidRPr="009B0C66">
                              <w:rPr>
                                <w:rFonts w:ascii="Century" w:hAnsi="Century"/>
                              </w:rPr>
                              <w:t xml:space="preserve"> dan </w:t>
                            </w:r>
                            <w:r w:rsidRPr="009B0C66">
                              <w:rPr>
                                <w:rFonts w:ascii="Century" w:hAnsi="Century"/>
                              </w:rPr>
                              <w:t>Evaluasi</w:t>
                            </w:r>
                          </w:p>
                          <w:p w14:paraId="045078F1" w14:textId="77777777" w:rsidR="00B36866" w:rsidRPr="009B0C66" w:rsidRDefault="00B36866" w:rsidP="00D828D3">
                            <w:pPr>
                              <w:jc w:val="center"/>
                              <w:rPr>
                                <w:rFonts w:ascii="Century" w:hAnsi="Centur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994EC" id="Rectangle: Rounded Corners 34" o:spid="_x0000_s1033" style="position:absolute;left:0;text-align:left;margin-left:.15pt;margin-top:17.1pt;width:94.75pt;height: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" fillcolor="#e5b8b7 [1301]" strokecolor="windowText" strokeweight="1pt">
                <v:stroke joinstyle="miter"/>
                <v:textbox>
                  <w:txbxContent>
                    <w:p w14:paraId="2E4E138B" w14:textId="438F77B3" w:rsidR="00B36866" w:rsidRPr="009B0C66" w:rsidRDefault="00B36866" w:rsidP="00D828D3">
                      <w:pPr>
                        <w:jc w:val="center"/>
                        <w:rPr>
                          <w:rFonts w:ascii="Century" w:hAnsi="Century"/>
                        </w:rPr>
                      </w:pPr>
                      <w:r>
                        <w:rPr>
                          <w:rFonts w:ascii="Century" w:hAnsi="Century"/>
                        </w:rPr>
                        <w:t>Monitoring</w:t>
                      </w:r>
                      <w:r w:rsidRPr="009B0C66">
                        <w:rPr>
                          <w:rFonts w:ascii="Century" w:hAnsi="Century"/>
                        </w:rPr>
                        <w:t xml:space="preserve"> dan </w:t>
                      </w:r>
                      <w:proofErr w:type="spellStart"/>
                      <w:r w:rsidRPr="009B0C66">
                        <w:rPr>
                          <w:rFonts w:ascii="Century" w:hAnsi="Century"/>
                        </w:rPr>
                        <w:t>Evaluasi</w:t>
                      </w:r>
                      <w:proofErr w:type="spellEnd"/>
                    </w:p>
                    <w:p w14:paraId="045078F1" w14:textId="77777777" w:rsidR="00B36866" w:rsidRPr="009B0C66" w:rsidRDefault="00B36866" w:rsidP="00D828D3">
                      <w:pPr>
                        <w:jc w:val="center"/>
                        <w:rPr>
                          <w:rFonts w:ascii="Century" w:hAnsi="Century"/>
                        </w:rPr>
                      </w:pPr>
                    </w:p>
                  </w:txbxContent>
                </v:textbox>
              </v:roundrect>
            </w:pict>
          </mc:Fallback>
        </mc:AlternateContent>
      </w:r>
    </w:p>
    <w:p w14:paraId="42B408D9" w14:textId="77777777" w:rsidR="00D828D3" w:rsidRPr="00D828D3" w:rsidRDefault="00D828D3" w:rsidP="00D828D3">
      <w:pPr>
        <w:spacing w:line="360" w:lineRule="auto"/>
        <w:ind w:firstLine="720"/>
        <w:jc w:val="both"/>
        <w:rPr>
          <w:rFonts w:ascii="Century" w:eastAsia="Calibri" w:hAnsi="Century"/>
          <w:lang w:val="en-US" w:eastAsia="en-US"/>
        </w:rPr>
      </w:pPr>
      <w:r w:rsidRPr="00D828D3">
        <w:rPr>
          <w:rFonts w:ascii="Century" w:eastAsia="Calibri" w:hAnsi="Century"/>
          <w:noProof/>
          <w:lang w:val="en-US" w:eastAsia="en-US"/>
        </w:rPr>
        <mc:AlternateContent>
          <mc:Choice Requires="wps">
            <w:drawing>
              <wp:anchor distT="0" distB="0" distL="114300" distR="114300" simplePos="0" relativeHeight="251672576" behindDoc="0" locked="0" layoutInCell="1" allowOverlap="1" wp14:anchorId="74F31115" wp14:editId="26954FC2">
                <wp:simplePos x="0" y="0"/>
                <wp:positionH relativeFrom="column">
                  <wp:posOffset>2922933</wp:posOffset>
                </wp:positionH>
                <wp:positionV relativeFrom="paragraph">
                  <wp:posOffset>67062</wp:posOffset>
                </wp:positionV>
                <wp:extent cx="2521005" cy="759851"/>
                <wp:effectExtent l="0" t="0" r="12700" b="21590"/>
                <wp:wrapNone/>
                <wp:docPr id="23" name="Rectangle: Rounded Corners 23"/>
                <wp:cNvGraphicFramePr/>
                <a:graphic xmlns:a="http://schemas.openxmlformats.org/drawingml/2006/main">
                  <a:graphicData uri="http://schemas.microsoft.com/office/word/2010/wordprocessingShape">
                    <wps:wsp>
                      <wps:cNvSpPr/>
                      <wps:spPr>
                        <a:xfrm>
                          <a:off x="0" y="0"/>
                          <a:ext cx="2521005" cy="759851"/>
                        </a:xfrm>
                        <a:prstGeom prst="roundRect">
                          <a:avLst/>
                        </a:prstGeom>
                        <a:solidFill>
                          <a:schemeClr val="tx2">
                            <a:lumMod val="20000"/>
                            <a:lumOff val="80000"/>
                          </a:schemeClr>
                        </a:solidFill>
                        <a:ln w="12700" cap="flat" cmpd="sng" algn="ctr">
                          <a:solidFill>
                            <a:sysClr val="windowText" lastClr="000000"/>
                          </a:solidFill>
                          <a:prstDash val="solid"/>
                          <a:miter lim="800000"/>
                        </a:ln>
                        <a:effectLst/>
                      </wps:spPr>
                      <wps:txbx>
                        <w:txbxContent>
                          <w:p w14:paraId="1C52996F" w14:textId="35B16D24" w:rsidR="00B36866" w:rsidRPr="009D5A89" w:rsidRDefault="00B36866" w:rsidP="009B0C66">
                            <w:pPr>
                              <w:ind w:left="-142" w:right="-172"/>
                              <w:jc w:val="center"/>
                            </w:pPr>
                            <w:r w:rsidRPr="009B0C66">
                              <w:rPr>
                                <w:rFonts w:ascii="Century" w:hAnsi="Century"/>
                              </w:rPr>
                              <w:t xml:space="preserve">Pelatihan </w:t>
                            </w:r>
                            <w:r>
                              <w:rPr>
                                <w:rFonts w:ascii="Century" w:hAnsi="Century"/>
                              </w:rPr>
                              <w:t>memasarkan produk menggunakan</w:t>
                            </w:r>
                            <w:r w:rsidRPr="009B0C66">
                              <w:rPr>
                                <w:rFonts w:ascii="Century" w:hAnsi="Century"/>
                              </w:rPr>
                              <w:t xml:space="preserve"> </w:t>
                            </w:r>
                            <w:r w:rsidRPr="009D5A89">
                              <w:rPr>
                                <w:rFonts w:ascii="Century" w:hAnsi="Century"/>
                                <w:i/>
                                <w:iCs/>
                              </w:rPr>
                              <w:t>e-commerce</w:t>
                            </w:r>
                            <w:r>
                              <w:rPr>
                                <w:rFonts w:ascii="Century" w:hAnsi="Century"/>
                                <w:i/>
                                <w:iCs/>
                              </w:rPr>
                              <w:t xml:space="preserve"> </w:t>
                            </w:r>
                            <w:r>
                              <w:t>(Tokopedia)</w:t>
                            </w:r>
                          </w:p>
                          <w:p w14:paraId="27D4FB10" w14:textId="77777777" w:rsidR="00B36866" w:rsidRPr="009B0C66" w:rsidRDefault="00B36866" w:rsidP="009B0C66">
                            <w:pPr>
                              <w:ind w:left="-142" w:right="-172"/>
                              <w:jc w:val="center"/>
                              <w:rPr>
                                <w:rFonts w:ascii="Century" w:hAnsi="Centur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31115" id="Rectangle: Rounded Corners 23" o:spid="_x0000_s1034" style="position:absolute;left:0;text-align:left;margin-left:230.15pt;margin-top:5.3pt;width:198.5pt;height:5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" fillcolor="#c6d9f1 [671]" strokecolor="windowText" strokeweight="1pt">
                <v:stroke joinstyle="miter"/>
                <v:textbox>
                  <w:txbxContent>
                    <w:p w14:paraId="1C52996F" w14:textId="35B16D24" w:rsidR="00B36866" w:rsidRPr="009D5A89" w:rsidRDefault="00B36866" w:rsidP="009B0C66">
                      <w:pPr>
                        <w:ind w:left="-142" w:right="-172"/>
                        <w:jc w:val="center"/>
                      </w:pPr>
                      <w:proofErr w:type="spellStart"/>
                      <w:r w:rsidRPr="009B0C66">
                        <w:rPr>
                          <w:rFonts w:ascii="Century" w:hAnsi="Century"/>
                        </w:rPr>
                        <w:t>Pelatihan</w:t>
                      </w:r>
                      <w:proofErr w:type="spellEnd"/>
                      <w:r w:rsidRPr="009B0C66">
                        <w:rPr>
                          <w:rFonts w:ascii="Century" w:hAnsi="Century"/>
                        </w:rPr>
                        <w:t xml:space="preserve"> </w:t>
                      </w:r>
                      <w:proofErr w:type="spellStart"/>
                      <w:r>
                        <w:rPr>
                          <w:rFonts w:ascii="Century" w:hAnsi="Century"/>
                        </w:rPr>
                        <w:t>memasarkan</w:t>
                      </w:r>
                      <w:proofErr w:type="spellEnd"/>
                      <w:r>
                        <w:rPr>
                          <w:rFonts w:ascii="Century" w:hAnsi="Century"/>
                        </w:rPr>
                        <w:t xml:space="preserve"> </w:t>
                      </w:r>
                      <w:proofErr w:type="spellStart"/>
                      <w:r>
                        <w:rPr>
                          <w:rFonts w:ascii="Century" w:hAnsi="Century"/>
                        </w:rPr>
                        <w:t>produk</w:t>
                      </w:r>
                      <w:proofErr w:type="spellEnd"/>
                      <w:r>
                        <w:rPr>
                          <w:rFonts w:ascii="Century" w:hAnsi="Century"/>
                        </w:rPr>
                        <w:t xml:space="preserve"> </w:t>
                      </w:r>
                      <w:proofErr w:type="spellStart"/>
                      <w:r>
                        <w:rPr>
                          <w:rFonts w:ascii="Century" w:hAnsi="Century"/>
                        </w:rPr>
                        <w:t>menggunakan</w:t>
                      </w:r>
                      <w:proofErr w:type="spellEnd"/>
                      <w:r w:rsidRPr="009B0C66">
                        <w:rPr>
                          <w:rFonts w:ascii="Century" w:hAnsi="Century"/>
                        </w:rPr>
                        <w:t xml:space="preserve"> </w:t>
                      </w:r>
                      <w:r w:rsidRPr="009D5A89">
                        <w:rPr>
                          <w:rFonts w:ascii="Century" w:hAnsi="Century"/>
                          <w:i/>
                          <w:iCs/>
                        </w:rPr>
                        <w:t>e-commerce</w:t>
                      </w:r>
                      <w:r>
                        <w:rPr>
                          <w:rFonts w:ascii="Century" w:hAnsi="Century"/>
                          <w:i/>
                          <w:iCs/>
                        </w:rPr>
                        <w:t xml:space="preserve"> </w:t>
                      </w:r>
                      <w:r>
                        <w:t>(</w:t>
                      </w:r>
                      <w:proofErr w:type="spellStart"/>
                      <w:r>
                        <w:t>Tokopedia</w:t>
                      </w:r>
                      <w:proofErr w:type="spellEnd"/>
                      <w:r>
                        <w:t>)</w:t>
                      </w:r>
                    </w:p>
                    <w:p w14:paraId="27D4FB10" w14:textId="77777777" w:rsidR="00B36866" w:rsidRPr="009B0C66" w:rsidRDefault="00B36866" w:rsidP="009B0C66">
                      <w:pPr>
                        <w:ind w:left="-142" w:right="-172"/>
                        <w:jc w:val="center"/>
                        <w:rPr>
                          <w:rFonts w:ascii="Century" w:hAnsi="Century"/>
                        </w:rPr>
                      </w:pPr>
                    </w:p>
                  </w:txbxContent>
                </v:textbox>
              </v:roundrect>
            </w:pict>
          </mc:Fallback>
        </mc:AlternateContent>
      </w:r>
    </w:p>
    <w:p w14:paraId="0FC448D9" w14:textId="77777777" w:rsidR="00D828D3" w:rsidRPr="00D828D3" w:rsidRDefault="00D828D3" w:rsidP="00D828D3">
      <w:pPr>
        <w:spacing w:line="360" w:lineRule="auto"/>
        <w:ind w:firstLine="720"/>
        <w:jc w:val="both"/>
        <w:rPr>
          <w:rFonts w:ascii="Century" w:eastAsia="Calibri" w:hAnsi="Century"/>
          <w:lang w:val="en-US" w:eastAsia="en-US"/>
        </w:rPr>
      </w:pPr>
    </w:p>
    <w:p w14:paraId="782B6267" w14:textId="77777777" w:rsidR="00D828D3" w:rsidRPr="00D828D3" w:rsidRDefault="00D828D3" w:rsidP="00D828D3">
      <w:pPr>
        <w:keepNext/>
        <w:keepLines/>
        <w:spacing w:before="40" w:line="259" w:lineRule="auto"/>
        <w:jc w:val="center"/>
        <w:outlineLvl w:val="1"/>
        <w:rPr>
          <w:rFonts w:ascii="Century" w:eastAsia="Times New Roman" w:hAnsi="Century"/>
          <w:color w:val="000000"/>
          <w:lang w:val="en-US" w:eastAsia="en-US"/>
        </w:rPr>
      </w:pPr>
      <w:bookmarkStart w:id="1" w:name="_Toc86614216"/>
    </w:p>
    <w:p w14:paraId="336B04C0" w14:textId="77777777" w:rsidR="00D828D3" w:rsidRPr="00D828D3" w:rsidRDefault="00D828D3" w:rsidP="00D828D3">
      <w:pPr>
        <w:spacing w:line="259" w:lineRule="auto"/>
        <w:rPr>
          <w:rFonts w:ascii="Century" w:eastAsia="Calibri" w:hAnsi="Century"/>
          <w:sz w:val="22"/>
          <w:szCs w:val="22"/>
          <w:lang w:val="en-US" w:eastAsia="en-US"/>
        </w:rPr>
      </w:pPr>
    </w:p>
    <w:p w14:paraId="2BA212FE" w14:textId="0BAFFBBD" w:rsidR="00D828D3" w:rsidRPr="00D828D3" w:rsidRDefault="00D828D3" w:rsidP="00D828D3">
      <w:pPr>
        <w:keepNext/>
        <w:keepLines/>
        <w:spacing w:before="40" w:line="259" w:lineRule="auto"/>
        <w:jc w:val="center"/>
        <w:outlineLvl w:val="1"/>
        <w:rPr>
          <w:rFonts w:ascii="Century" w:eastAsia="Times New Roman" w:hAnsi="Century"/>
          <w:color w:val="000000"/>
          <w:lang w:val="en-US" w:eastAsia="en-US"/>
        </w:rPr>
      </w:pPr>
      <w:bookmarkStart w:id="2" w:name="_Toc98445932"/>
      <w:bookmarkStart w:id="3" w:name="_Toc98446019"/>
      <w:bookmarkStart w:id="4" w:name="_Toc98446294"/>
      <w:bookmarkStart w:id="5" w:name="_Toc98446390"/>
      <w:r w:rsidRPr="00D828D3">
        <w:rPr>
          <w:rFonts w:ascii="Century" w:eastAsia="Times New Roman" w:hAnsi="Century"/>
          <w:b/>
          <w:bCs/>
          <w:color w:val="000000"/>
          <w:lang w:val="en-US" w:eastAsia="en-US"/>
        </w:rPr>
        <w:t>Gambar 2</w:t>
      </w:r>
      <w:r w:rsidR="00AC78AB">
        <w:rPr>
          <w:rFonts w:ascii="Century" w:eastAsia="Times New Roman" w:hAnsi="Century"/>
          <w:color w:val="000000"/>
          <w:lang w:val="en-US" w:eastAsia="en-US"/>
        </w:rPr>
        <w:t>.</w:t>
      </w:r>
      <w:r w:rsidRPr="00D828D3">
        <w:rPr>
          <w:rFonts w:ascii="Century" w:eastAsia="Times New Roman" w:hAnsi="Century"/>
          <w:color w:val="000000"/>
          <w:lang w:val="en-US" w:eastAsia="en-US"/>
        </w:rPr>
        <w:t xml:space="preserve"> </w:t>
      </w:r>
      <w:proofErr w:type="spellStart"/>
      <w:r w:rsidRPr="00D828D3">
        <w:rPr>
          <w:rFonts w:ascii="Century" w:eastAsia="Times New Roman" w:hAnsi="Century"/>
          <w:color w:val="000000"/>
          <w:lang w:val="en-US" w:eastAsia="en-US"/>
        </w:rPr>
        <w:t>Tahapan</w:t>
      </w:r>
      <w:proofErr w:type="spellEnd"/>
      <w:r w:rsidRPr="00D828D3">
        <w:rPr>
          <w:rFonts w:ascii="Century" w:eastAsia="Times New Roman" w:hAnsi="Century"/>
          <w:color w:val="000000"/>
          <w:lang w:val="en-US" w:eastAsia="en-US"/>
        </w:rPr>
        <w:t xml:space="preserve"> </w:t>
      </w:r>
      <w:proofErr w:type="spellStart"/>
      <w:r w:rsidRPr="00D828D3">
        <w:rPr>
          <w:rFonts w:ascii="Century" w:eastAsia="Times New Roman" w:hAnsi="Century"/>
          <w:color w:val="000000"/>
          <w:lang w:val="en-US" w:eastAsia="en-US"/>
        </w:rPr>
        <w:t>Kegiatan</w:t>
      </w:r>
      <w:proofErr w:type="spellEnd"/>
      <w:r w:rsidRPr="00D828D3">
        <w:rPr>
          <w:rFonts w:ascii="Century" w:eastAsia="Times New Roman" w:hAnsi="Century"/>
          <w:color w:val="000000"/>
          <w:lang w:val="en-US" w:eastAsia="en-US"/>
        </w:rPr>
        <w:t xml:space="preserve"> PKM</w:t>
      </w:r>
      <w:bookmarkEnd w:id="1"/>
      <w:bookmarkEnd w:id="2"/>
      <w:bookmarkEnd w:id="3"/>
      <w:bookmarkEnd w:id="4"/>
      <w:bookmarkEnd w:id="5"/>
    </w:p>
    <w:bookmarkEnd w:id="0"/>
    <w:p w14:paraId="2CDEB87A" w14:textId="77777777" w:rsidR="000F1E41" w:rsidRDefault="000F1E41" w:rsidP="000F1E41">
      <w:pPr>
        <w:pStyle w:val="IEEEParagraph"/>
        <w:ind w:firstLine="567"/>
        <w:rPr>
          <w:rFonts w:ascii="Century" w:hAnsi="Century"/>
          <w:lang w:val="fi-FI"/>
        </w:rPr>
      </w:pPr>
    </w:p>
    <w:p w14:paraId="357CF41C" w14:textId="75613297" w:rsidR="00EB0FA3" w:rsidRDefault="00AC78AB" w:rsidP="004B0A8C">
      <w:pPr>
        <w:pStyle w:val="IEEEParagraph"/>
        <w:spacing w:line="276" w:lineRule="auto"/>
        <w:ind w:firstLine="567"/>
        <w:rPr>
          <w:rFonts w:ascii="Century" w:hAnsi="Century"/>
          <w:lang w:val="fi-FI"/>
        </w:rPr>
      </w:pPr>
      <w:r>
        <w:rPr>
          <w:rFonts w:ascii="Century" w:hAnsi="Century"/>
          <w:lang w:val="fi-FI"/>
        </w:rPr>
        <w:t xml:space="preserve">Sesuai dengan Gambar 2 Tahapan Kegiatan PKM. </w:t>
      </w:r>
      <w:r w:rsidR="00C417CF" w:rsidRPr="00C417CF">
        <w:rPr>
          <w:rFonts w:ascii="Century" w:hAnsi="Century"/>
          <w:lang w:val="fi-FI"/>
        </w:rPr>
        <w:t>Pada tahap perencanaan dilakukan</w:t>
      </w:r>
      <w:r>
        <w:rPr>
          <w:rFonts w:ascii="Century" w:hAnsi="Century"/>
          <w:lang w:val="fi-FI"/>
        </w:rPr>
        <w:t xml:space="preserve"> analisis situasi terkait permasalahan mitra, </w:t>
      </w:r>
      <w:r w:rsidR="00C417CF" w:rsidRPr="00C417CF">
        <w:rPr>
          <w:rFonts w:ascii="Century" w:hAnsi="Century"/>
          <w:lang w:val="fi-FI"/>
        </w:rPr>
        <w:t xml:space="preserve">sosialisasi kepada mita </w:t>
      </w:r>
      <w:r>
        <w:rPr>
          <w:rFonts w:ascii="Century" w:hAnsi="Century"/>
          <w:lang w:val="fi-FI"/>
        </w:rPr>
        <w:t xml:space="preserve">terkait metode kegiatan pengabdian </w:t>
      </w:r>
      <w:r w:rsidR="00C417CF" w:rsidRPr="00C417CF">
        <w:rPr>
          <w:rFonts w:ascii="Century" w:hAnsi="Century"/>
          <w:lang w:val="fi-FI"/>
        </w:rPr>
        <w:t>dan per</w:t>
      </w:r>
      <w:r w:rsidR="00285C98">
        <w:rPr>
          <w:rFonts w:ascii="Century" w:hAnsi="Century"/>
          <w:lang w:val="fi-FI"/>
        </w:rPr>
        <w:t>a</w:t>
      </w:r>
      <w:r w:rsidR="00C417CF" w:rsidRPr="00C417CF">
        <w:rPr>
          <w:rFonts w:ascii="Century" w:hAnsi="Century"/>
          <w:lang w:val="fi-FI"/>
        </w:rPr>
        <w:t xml:space="preserve">ncangan modul pelatihan. </w:t>
      </w:r>
    </w:p>
    <w:p w14:paraId="084D545A" w14:textId="6164BFED" w:rsidR="00C417CF" w:rsidRDefault="00C417CF" w:rsidP="004B0A8C">
      <w:pPr>
        <w:pStyle w:val="IEEEParagraph"/>
        <w:spacing w:line="276" w:lineRule="auto"/>
        <w:ind w:firstLine="567"/>
        <w:rPr>
          <w:rFonts w:ascii="Century" w:hAnsi="Century"/>
          <w:lang w:val="fi-FI"/>
        </w:rPr>
      </w:pPr>
      <w:r w:rsidRPr="00C417CF">
        <w:rPr>
          <w:rFonts w:ascii="Century" w:hAnsi="Century"/>
          <w:lang w:val="fi-FI"/>
        </w:rPr>
        <w:t>Pada tahap pelaksanaan, tim membuat logo produk</w:t>
      </w:r>
      <w:r w:rsidR="00285C98">
        <w:rPr>
          <w:rFonts w:ascii="Century" w:hAnsi="Century"/>
          <w:lang w:val="fi-FI"/>
        </w:rPr>
        <w:t xml:space="preserve"> bokor</w:t>
      </w:r>
      <w:r w:rsidR="009C2B28">
        <w:rPr>
          <w:rFonts w:ascii="Century" w:hAnsi="Century"/>
          <w:lang w:val="fi-FI"/>
        </w:rPr>
        <w:t xml:space="preserve">, dilanjutkan dengan 2 kegiatan latihan yaitu </w:t>
      </w:r>
      <w:r w:rsidRPr="00C417CF">
        <w:rPr>
          <w:rFonts w:ascii="Century" w:hAnsi="Century"/>
          <w:lang w:val="fi-FI"/>
        </w:rPr>
        <w:t xml:space="preserve">pelatihan branding produk </w:t>
      </w:r>
      <w:r w:rsidR="00285C98">
        <w:rPr>
          <w:rFonts w:ascii="Century" w:hAnsi="Century"/>
          <w:lang w:val="fi-FI"/>
        </w:rPr>
        <w:t xml:space="preserve">menggunakan </w:t>
      </w:r>
      <w:r w:rsidR="00285C98" w:rsidRPr="00ED0A76">
        <w:rPr>
          <w:rFonts w:ascii="Century" w:hAnsi="Century"/>
          <w:i/>
          <w:iCs/>
          <w:shd w:val="clear" w:color="auto" w:fill="FFFFFF"/>
          <w:lang w:val="en-ID"/>
        </w:rPr>
        <w:lastRenderedPageBreak/>
        <w:t>Google My Business</w:t>
      </w:r>
      <w:r w:rsidR="00285C98">
        <w:rPr>
          <w:rFonts w:ascii="Century" w:hAnsi="Century"/>
          <w:lang w:val="fi-FI"/>
        </w:rPr>
        <w:t xml:space="preserve"> </w:t>
      </w:r>
      <w:r w:rsidRPr="00C417CF">
        <w:rPr>
          <w:rFonts w:ascii="Century" w:hAnsi="Century"/>
          <w:lang w:val="fi-FI"/>
        </w:rPr>
        <w:t xml:space="preserve">dan pelatihan </w:t>
      </w:r>
      <w:r w:rsidR="00EB0FA3">
        <w:rPr>
          <w:rFonts w:ascii="Century" w:hAnsi="Century"/>
          <w:lang w:val="fi-FI"/>
        </w:rPr>
        <w:t>pemasaran produk menggunakan e-</w:t>
      </w:r>
      <w:r w:rsidRPr="00C417CF">
        <w:rPr>
          <w:rFonts w:ascii="Century" w:hAnsi="Century"/>
          <w:lang w:val="fi-FI"/>
        </w:rPr>
        <w:t>commerce</w:t>
      </w:r>
      <w:r w:rsidR="00285C98">
        <w:rPr>
          <w:rFonts w:ascii="Century" w:hAnsi="Century"/>
          <w:lang w:val="fi-FI"/>
        </w:rPr>
        <w:t xml:space="preserve"> </w:t>
      </w:r>
      <w:r w:rsidR="00EB0FA3">
        <w:rPr>
          <w:rFonts w:ascii="Century" w:hAnsi="Century"/>
          <w:lang w:val="fi-FI"/>
        </w:rPr>
        <w:t>(</w:t>
      </w:r>
      <w:proofErr w:type="spellStart"/>
      <w:r w:rsidR="00285C98" w:rsidRPr="00EB0FA3">
        <w:rPr>
          <w:rFonts w:ascii="Century" w:hAnsi="Century"/>
          <w:shd w:val="clear" w:color="auto" w:fill="FFFFFF"/>
          <w:lang w:val="en-ID"/>
        </w:rPr>
        <w:t>Tokopedia</w:t>
      </w:r>
      <w:proofErr w:type="spellEnd"/>
      <w:r w:rsidR="00285C98">
        <w:rPr>
          <w:rFonts w:ascii="Century" w:hAnsi="Century"/>
          <w:i/>
          <w:iCs/>
          <w:shd w:val="clear" w:color="auto" w:fill="FFFFFF"/>
          <w:lang w:val="en-ID"/>
        </w:rPr>
        <w:t>)</w:t>
      </w:r>
      <w:r w:rsidRPr="00C417CF">
        <w:rPr>
          <w:rFonts w:ascii="Century" w:hAnsi="Century"/>
          <w:lang w:val="fi-FI"/>
        </w:rPr>
        <w:t xml:space="preserve">. </w:t>
      </w:r>
      <w:r w:rsidR="005C4D8B" w:rsidRPr="005C4D8B">
        <w:rPr>
          <w:rFonts w:ascii="Century" w:hAnsi="Century"/>
          <w:lang w:val="fi-FI"/>
        </w:rPr>
        <w:t xml:space="preserve">Target </w:t>
      </w:r>
      <w:r w:rsidR="005C4D8B">
        <w:rPr>
          <w:rFonts w:ascii="Century" w:hAnsi="Century"/>
          <w:lang w:val="fi-FI"/>
        </w:rPr>
        <w:t>kegiatan</w:t>
      </w:r>
      <w:r w:rsidR="005C4D8B" w:rsidRPr="005C4D8B">
        <w:rPr>
          <w:rFonts w:ascii="Century" w:hAnsi="Century"/>
          <w:lang w:val="fi-FI"/>
        </w:rPr>
        <w:t xml:space="preserve"> ini adalah </w:t>
      </w:r>
      <w:r w:rsidR="005C4D8B">
        <w:rPr>
          <w:rFonts w:ascii="Century" w:hAnsi="Century"/>
          <w:lang w:val="fi-FI"/>
        </w:rPr>
        <w:t>(1)</w:t>
      </w:r>
      <w:r w:rsidR="005C4D8B" w:rsidRPr="005C4D8B">
        <w:rPr>
          <w:rFonts w:ascii="Century" w:hAnsi="Century"/>
          <w:lang w:val="fi-FI"/>
        </w:rPr>
        <w:t xml:space="preserve"> terdapat logo produk</w:t>
      </w:r>
      <w:r w:rsidR="005C4D8B">
        <w:rPr>
          <w:rFonts w:ascii="Century" w:hAnsi="Century"/>
          <w:lang w:val="fi-FI"/>
        </w:rPr>
        <w:t xml:space="preserve"> dan </w:t>
      </w:r>
      <w:r w:rsidR="005C4D8B" w:rsidRPr="005C4D8B">
        <w:rPr>
          <w:rFonts w:ascii="Century" w:hAnsi="Century"/>
          <w:lang w:val="fi-FI"/>
        </w:rPr>
        <w:t xml:space="preserve">terjadi peningkatan pemahaman dan </w:t>
      </w:r>
      <w:r w:rsidR="005C4D8B">
        <w:rPr>
          <w:rFonts w:ascii="Century" w:hAnsi="Century"/>
          <w:lang w:val="fi-FI"/>
        </w:rPr>
        <w:t xml:space="preserve">keterampilan </w:t>
      </w:r>
      <w:r w:rsidR="005C4D8B" w:rsidRPr="005C4D8B">
        <w:rPr>
          <w:rFonts w:ascii="Century" w:hAnsi="Century"/>
          <w:lang w:val="fi-FI"/>
        </w:rPr>
        <w:t xml:space="preserve">branding produk </w:t>
      </w:r>
      <w:r w:rsidR="005C4D8B">
        <w:rPr>
          <w:rFonts w:ascii="Century" w:hAnsi="Century"/>
          <w:lang w:val="fi-FI"/>
        </w:rPr>
        <w:t xml:space="preserve">menggunakan </w:t>
      </w:r>
      <w:r w:rsidR="005C4D8B" w:rsidRPr="00ED0A76">
        <w:rPr>
          <w:rFonts w:ascii="Century" w:hAnsi="Century"/>
          <w:i/>
          <w:iCs/>
          <w:shd w:val="clear" w:color="auto" w:fill="FFFFFF"/>
          <w:lang w:val="en-ID"/>
        </w:rPr>
        <w:t>Google My Business</w:t>
      </w:r>
      <w:r w:rsidR="005C4D8B" w:rsidRPr="005C4D8B">
        <w:rPr>
          <w:rFonts w:ascii="Century" w:hAnsi="Century"/>
          <w:lang w:val="fi-FI"/>
        </w:rPr>
        <w:t xml:space="preserve"> dengan kriteria pencapaian 80-100%</w:t>
      </w:r>
      <w:r w:rsidR="005C4D8B">
        <w:rPr>
          <w:rFonts w:ascii="Century" w:hAnsi="Century"/>
          <w:lang w:val="fi-FI"/>
        </w:rPr>
        <w:t>, (2)</w:t>
      </w:r>
      <w:r w:rsidR="005C4D8B" w:rsidRPr="005C4D8B">
        <w:rPr>
          <w:rFonts w:ascii="Century" w:hAnsi="Century"/>
          <w:lang w:val="fi-FI"/>
        </w:rPr>
        <w:t xml:space="preserve"> Mitra mampu memasarkan produk bokor dan keben secara online melalui penggunaan e-commerce dengan kriteria pemahaman dan </w:t>
      </w:r>
      <w:r w:rsidR="005C4D8B">
        <w:rPr>
          <w:rFonts w:ascii="Century" w:hAnsi="Century"/>
          <w:lang w:val="fi-FI"/>
        </w:rPr>
        <w:t xml:space="preserve">ketrampilan </w:t>
      </w:r>
      <w:r w:rsidR="005C4D8B" w:rsidRPr="005C4D8B">
        <w:rPr>
          <w:rFonts w:ascii="Century" w:hAnsi="Century"/>
          <w:lang w:val="fi-FI"/>
        </w:rPr>
        <w:t>pencapaian 80-100%</w:t>
      </w:r>
      <w:r w:rsidR="005C4D8B">
        <w:rPr>
          <w:rFonts w:ascii="Century" w:hAnsi="Century"/>
          <w:lang w:val="fi-FI"/>
        </w:rPr>
        <w:t xml:space="preserve">. </w:t>
      </w:r>
      <w:r w:rsidR="00AC78AB" w:rsidRPr="00C417CF">
        <w:rPr>
          <w:rFonts w:ascii="Century" w:hAnsi="Century"/>
          <w:lang w:val="fi-FI"/>
        </w:rPr>
        <w:t xml:space="preserve">Pada tahap </w:t>
      </w:r>
      <w:r w:rsidR="00A4498F">
        <w:rPr>
          <w:rFonts w:ascii="Century" w:hAnsi="Century"/>
          <w:lang w:val="fi-FI"/>
        </w:rPr>
        <w:t>monitoring</w:t>
      </w:r>
      <w:r w:rsidR="00AC78AB" w:rsidRPr="00C417CF">
        <w:rPr>
          <w:rFonts w:ascii="Century" w:hAnsi="Century"/>
          <w:lang w:val="fi-FI"/>
        </w:rPr>
        <w:t xml:space="preserve"> dan evaluasi tim melakukan pengamatan serta evaluasi terkait pelaksanaan kegiatan dan efektifitas kegiatan bagi mitra</w:t>
      </w:r>
      <w:r w:rsidR="00AC78AB">
        <w:rPr>
          <w:rFonts w:ascii="Century" w:hAnsi="Century"/>
          <w:lang w:val="fi-FI"/>
        </w:rPr>
        <w:t>.</w:t>
      </w:r>
    </w:p>
    <w:p w14:paraId="27D66CFE" w14:textId="05DE0FA5" w:rsidR="004B0A8C" w:rsidRPr="004B0A8C" w:rsidRDefault="004B0A8C" w:rsidP="004B0A8C">
      <w:pPr>
        <w:pStyle w:val="IEEEParagraph"/>
        <w:spacing w:line="276" w:lineRule="auto"/>
        <w:ind w:firstLine="567"/>
        <w:rPr>
          <w:rFonts w:ascii="Century" w:hAnsi="Century"/>
          <w:b/>
          <w:bCs/>
          <w:lang w:val="fi-FI"/>
        </w:rPr>
      </w:pPr>
      <w:r>
        <w:rPr>
          <w:rFonts w:ascii="Century" w:hAnsi="Century"/>
          <w:lang w:val="fi-FI"/>
        </w:rPr>
        <w:t xml:space="preserve">Pada tahap </w:t>
      </w:r>
      <w:r w:rsidR="00A4498F">
        <w:rPr>
          <w:rFonts w:ascii="Century" w:hAnsi="Century"/>
          <w:lang w:val="fi-FI"/>
        </w:rPr>
        <w:t>monitoring</w:t>
      </w:r>
      <w:r>
        <w:rPr>
          <w:rFonts w:ascii="Century" w:hAnsi="Century"/>
          <w:lang w:val="fi-FI"/>
        </w:rPr>
        <w:t xml:space="preserve">, tim pelaksana pengabdian mengamati respon mitra dan kemampuan mitra dalam mengikuti kegiatan pelatihan. Selanjutnya pada taha evaluasi tim pelaksana pengabdian menyebarkan kuesioner untuk mengetahui peningkatan pemahaman dan keterampilan mitra dalam melakukan </w:t>
      </w:r>
      <w:r w:rsidRPr="00C417CF">
        <w:rPr>
          <w:rFonts w:ascii="Century" w:hAnsi="Century"/>
          <w:lang w:val="fi-FI"/>
        </w:rPr>
        <w:t xml:space="preserve">branding produk </w:t>
      </w:r>
      <w:r>
        <w:rPr>
          <w:rFonts w:ascii="Century" w:hAnsi="Century"/>
          <w:lang w:val="fi-FI"/>
        </w:rPr>
        <w:t xml:space="preserve">menggunakan </w:t>
      </w:r>
      <w:r w:rsidRPr="00ED0A76">
        <w:rPr>
          <w:rFonts w:ascii="Century" w:hAnsi="Century"/>
          <w:i/>
          <w:iCs/>
          <w:shd w:val="clear" w:color="auto" w:fill="FFFFFF"/>
          <w:lang w:val="en-ID"/>
        </w:rPr>
        <w:t>Google My Business</w:t>
      </w:r>
      <w:r>
        <w:rPr>
          <w:rFonts w:ascii="Century" w:hAnsi="Century"/>
          <w:lang w:val="fi-FI"/>
        </w:rPr>
        <w:t xml:space="preserve"> </w:t>
      </w:r>
      <w:r w:rsidRPr="00C417CF">
        <w:rPr>
          <w:rFonts w:ascii="Century" w:hAnsi="Century"/>
          <w:lang w:val="fi-FI"/>
        </w:rPr>
        <w:t xml:space="preserve">dan </w:t>
      </w:r>
      <w:r>
        <w:rPr>
          <w:rFonts w:ascii="Century" w:hAnsi="Century"/>
          <w:lang w:val="fi-FI"/>
        </w:rPr>
        <w:t>memasarkan produk menggunakan e-</w:t>
      </w:r>
      <w:r w:rsidRPr="00C417CF">
        <w:rPr>
          <w:rFonts w:ascii="Century" w:hAnsi="Century"/>
          <w:lang w:val="fi-FI"/>
        </w:rPr>
        <w:t>commerce</w:t>
      </w:r>
      <w:r>
        <w:rPr>
          <w:rFonts w:ascii="Century" w:hAnsi="Century"/>
          <w:lang w:val="fi-FI"/>
        </w:rPr>
        <w:t xml:space="preserve"> (</w:t>
      </w:r>
      <w:proofErr w:type="spellStart"/>
      <w:r w:rsidRPr="00EB0FA3">
        <w:rPr>
          <w:rFonts w:ascii="Century" w:hAnsi="Century"/>
          <w:shd w:val="clear" w:color="auto" w:fill="FFFFFF"/>
          <w:lang w:val="en-ID"/>
        </w:rPr>
        <w:t>Tokopedia</w:t>
      </w:r>
      <w:proofErr w:type="spellEnd"/>
      <w:r>
        <w:rPr>
          <w:rFonts w:ascii="Century" w:hAnsi="Century"/>
          <w:i/>
          <w:iCs/>
          <w:shd w:val="clear" w:color="auto" w:fill="FFFFFF"/>
          <w:lang w:val="en-ID"/>
        </w:rPr>
        <w:t>)</w:t>
      </w:r>
    </w:p>
    <w:p w14:paraId="1E7D4D24" w14:textId="77777777" w:rsidR="00C417CF" w:rsidRDefault="00C417CF" w:rsidP="00BB64E7">
      <w:pPr>
        <w:pStyle w:val="IEEEParagraph"/>
        <w:spacing w:line="276" w:lineRule="auto"/>
        <w:ind w:firstLine="360"/>
        <w:rPr>
          <w:rFonts w:ascii="Century" w:hAnsi="Century"/>
          <w:lang w:val="fi-FI"/>
        </w:rPr>
      </w:pPr>
    </w:p>
    <w:p w14:paraId="4D5D4709" w14:textId="7E1F6C14" w:rsidR="00E70EE3" w:rsidRDefault="00E70EE3" w:rsidP="009C2B28">
      <w:pPr>
        <w:pStyle w:val="IEEEHeading1"/>
        <w:numPr>
          <w:ilvl w:val="0"/>
          <w:numId w:val="11"/>
        </w:numPr>
        <w:spacing w:before="0" w:after="0" w:line="276" w:lineRule="auto"/>
        <w:jc w:val="left"/>
        <w:rPr>
          <w:rFonts w:ascii="Century" w:hAnsi="Century"/>
          <w:b/>
          <w:iCs/>
          <w:sz w:val="25"/>
          <w:szCs w:val="25"/>
          <w:lang w:val="en-US"/>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14:paraId="2E2C3710" w14:textId="7B88D493" w:rsidR="004B0A8C" w:rsidRDefault="004B0A8C" w:rsidP="009C2B28">
      <w:pPr>
        <w:numPr>
          <w:ilvl w:val="0"/>
          <w:numId w:val="20"/>
        </w:numPr>
        <w:spacing w:line="276" w:lineRule="auto"/>
        <w:ind w:left="360"/>
        <w:contextualSpacing/>
        <w:jc w:val="both"/>
        <w:rPr>
          <w:rFonts w:ascii="Century" w:eastAsia="Calibri" w:hAnsi="Century"/>
          <w:lang w:val="en-US" w:eastAsia="en-US"/>
        </w:rPr>
      </w:pPr>
      <w:proofErr w:type="spellStart"/>
      <w:r w:rsidRPr="005C4D8B">
        <w:rPr>
          <w:rFonts w:ascii="Century" w:eastAsia="Calibri" w:hAnsi="Century"/>
          <w:lang w:val="en-US" w:eastAsia="en-US"/>
        </w:rPr>
        <w:t>Tahap</w:t>
      </w:r>
      <w:proofErr w:type="spellEnd"/>
      <w:r w:rsidRPr="005C4D8B">
        <w:rPr>
          <w:rFonts w:ascii="Century" w:eastAsia="Calibri" w:hAnsi="Century"/>
          <w:lang w:val="en-US" w:eastAsia="en-US"/>
        </w:rPr>
        <w:t xml:space="preserve"> </w:t>
      </w:r>
      <w:proofErr w:type="spellStart"/>
      <w:r>
        <w:rPr>
          <w:rFonts w:ascii="Century" w:eastAsia="Calibri" w:hAnsi="Century"/>
          <w:lang w:val="en-US" w:eastAsia="en-US"/>
        </w:rPr>
        <w:t>Persiapan</w:t>
      </w:r>
      <w:proofErr w:type="spellEnd"/>
      <w:r>
        <w:rPr>
          <w:rFonts w:ascii="Century" w:eastAsia="Calibri" w:hAnsi="Century"/>
          <w:lang w:val="en-US" w:eastAsia="en-US"/>
        </w:rPr>
        <w:t xml:space="preserve"> </w:t>
      </w:r>
      <w:proofErr w:type="spellStart"/>
      <w:r>
        <w:rPr>
          <w:rFonts w:ascii="Century" w:eastAsia="Calibri" w:hAnsi="Century"/>
          <w:lang w:val="en-US" w:eastAsia="en-US"/>
        </w:rPr>
        <w:t>Pengabdian</w:t>
      </w:r>
      <w:proofErr w:type="spellEnd"/>
    </w:p>
    <w:p w14:paraId="227A5A41" w14:textId="79DEDA14" w:rsidR="00CB0460" w:rsidRDefault="009C2B28" w:rsidP="006F65A9">
      <w:pPr>
        <w:spacing w:line="276" w:lineRule="auto"/>
        <w:ind w:firstLine="633"/>
        <w:contextualSpacing/>
        <w:jc w:val="both"/>
        <w:rPr>
          <w:rFonts w:ascii="Century" w:eastAsia="Calibri" w:hAnsi="Century"/>
          <w:lang w:val="en-ID" w:eastAsia="en-US"/>
        </w:rPr>
      </w:pPr>
      <w:proofErr w:type="spellStart"/>
      <w:r w:rsidRPr="005C4D8B">
        <w:rPr>
          <w:rFonts w:ascii="Century" w:eastAsia="Calibri" w:hAnsi="Century"/>
          <w:lang w:val="en-US" w:eastAsia="en-US"/>
        </w:rPr>
        <w:t>Kegiatan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ini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diawali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dengan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menyampaikan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tujuan</w:t>
      </w:r>
      <w:proofErr w:type="spellEnd"/>
      <w:r w:rsidRPr="005C4D8B">
        <w:rPr>
          <w:rFonts w:ascii="Century" w:eastAsia="Calibri" w:hAnsi="Century"/>
          <w:lang w:val="en-US" w:eastAsia="en-US"/>
        </w:rPr>
        <w:t xml:space="preserve"> PKM dan </w:t>
      </w:r>
      <w:proofErr w:type="spellStart"/>
      <w:r w:rsidRPr="005C4D8B">
        <w:rPr>
          <w:rFonts w:ascii="Century" w:eastAsia="Calibri" w:hAnsi="Century"/>
          <w:lang w:val="en-US" w:eastAsia="en-US"/>
        </w:rPr>
        <w:t>wawancara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kepada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mitra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untuk</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menggali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permasalahan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terkait</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kegiatan</w:t>
      </w:r>
      <w:proofErr w:type="spellEnd"/>
      <w:r w:rsidRPr="005C4D8B">
        <w:rPr>
          <w:rFonts w:ascii="Century" w:eastAsia="Calibri" w:hAnsi="Century"/>
          <w:lang w:val="en-US" w:eastAsia="en-US"/>
        </w:rPr>
        <w:t xml:space="preserve"> branding </w:t>
      </w:r>
      <w:proofErr w:type="spellStart"/>
      <w:r w:rsidRPr="005C4D8B">
        <w:rPr>
          <w:rFonts w:ascii="Century" w:eastAsia="Calibri" w:hAnsi="Century"/>
          <w:lang w:val="en-US" w:eastAsia="en-US"/>
        </w:rPr>
        <w:t>produk</w:t>
      </w:r>
      <w:proofErr w:type="spellEnd"/>
      <w:r w:rsidRPr="005C4D8B">
        <w:rPr>
          <w:rFonts w:ascii="Century" w:eastAsia="Calibri" w:hAnsi="Century"/>
          <w:lang w:val="en-US" w:eastAsia="en-US"/>
        </w:rPr>
        <w:t xml:space="preserve"> dan </w:t>
      </w:r>
      <w:proofErr w:type="spellStart"/>
      <w:r w:rsidRPr="005C4D8B">
        <w:rPr>
          <w:rFonts w:ascii="Century" w:eastAsia="Calibri" w:hAnsi="Century"/>
          <w:lang w:val="en-US" w:eastAsia="en-US"/>
        </w:rPr>
        <w:t>kegiatan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pemasaran</w:t>
      </w:r>
      <w:proofErr w:type="spellEnd"/>
      <w:r w:rsidRPr="005C4D8B">
        <w:rPr>
          <w:rFonts w:ascii="Century" w:eastAsia="Calibri" w:hAnsi="Century"/>
          <w:lang w:val="en-US" w:eastAsia="en-US"/>
        </w:rPr>
        <w:t xml:space="preserve"> yang </w:t>
      </w:r>
      <w:proofErr w:type="spellStart"/>
      <w:r w:rsidRPr="005C4D8B">
        <w:rPr>
          <w:rFonts w:ascii="Century" w:eastAsia="Calibri" w:hAnsi="Century"/>
          <w:lang w:val="en-US" w:eastAsia="en-US"/>
        </w:rPr>
        <w:t>selama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ini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dilakukan</w:t>
      </w:r>
      <w:proofErr w:type="spellEnd"/>
      <w:r w:rsidRPr="005C4D8B">
        <w:rPr>
          <w:rFonts w:ascii="Century" w:eastAsia="Calibri" w:hAnsi="Century"/>
          <w:lang w:val="en-US" w:eastAsia="en-US"/>
        </w:rPr>
        <w:t xml:space="preserve"> oleh </w:t>
      </w:r>
      <w:proofErr w:type="spellStart"/>
      <w:r w:rsidRPr="005C4D8B">
        <w:rPr>
          <w:rFonts w:ascii="Century" w:eastAsia="Calibri" w:hAnsi="Century"/>
          <w:lang w:val="en-US" w:eastAsia="en-US"/>
        </w:rPr>
        <w:t>Ibu</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Metri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selaku</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pemiliki</w:t>
      </w:r>
      <w:proofErr w:type="spellEnd"/>
      <w:r w:rsidRPr="005C4D8B">
        <w:rPr>
          <w:rFonts w:ascii="Century" w:eastAsia="Calibri" w:hAnsi="Century"/>
          <w:lang w:val="en-US" w:eastAsia="en-US"/>
        </w:rPr>
        <w:t xml:space="preserve"> UMKM </w:t>
      </w:r>
      <w:proofErr w:type="spellStart"/>
      <w:r w:rsidRPr="005C4D8B">
        <w:rPr>
          <w:rFonts w:ascii="Century" w:eastAsia="Calibri" w:hAnsi="Century"/>
          <w:lang w:val="en-US" w:eastAsia="en-US"/>
        </w:rPr>
        <w:t>Bokor</w:t>
      </w:r>
      <w:proofErr w:type="spellEnd"/>
      <w:r w:rsidRPr="005C4D8B">
        <w:rPr>
          <w:rFonts w:ascii="Century" w:eastAsia="Calibri" w:hAnsi="Century"/>
          <w:lang w:val="en-US" w:eastAsia="en-US"/>
        </w:rPr>
        <w:t xml:space="preserve"> dan </w:t>
      </w:r>
      <w:proofErr w:type="spellStart"/>
      <w:r w:rsidRPr="005C4D8B">
        <w:rPr>
          <w:rFonts w:ascii="Century" w:eastAsia="Calibri" w:hAnsi="Century"/>
          <w:lang w:val="en-US" w:eastAsia="en-US"/>
        </w:rPr>
        <w:t>Keben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Ukur</w:t>
      </w:r>
      <w:proofErr w:type="spellEnd"/>
      <w:r w:rsidRPr="005C4D8B">
        <w:rPr>
          <w:rFonts w:ascii="Century" w:eastAsia="Calibri" w:hAnsi="Century"/>
          <w:lang w:val="en-US" w:eastAsia="en-US"/>
        </w:rPr>
        <w:t xml:space="preserve"> Fiber</w:t>
      </w:r>
      <w:r>
        <w:rPr>
          <w:rFonts w:ascii="Century" w:eastAsia="Calibri" w:hAnsi="Century"/>
          <w:lang w:val="en-US" w:eastAsia="en-US"/>
        </w:rPr>
        <w:t xml:space="preserve">. </w:t>
      </w:r>
      <w:proofErr w:type="spellStart"/>
      <w:r>
        <w:rPr>
          <w:rFonts w:ascii="Century" w:eastAsia="Calibri" w:hAnsi="Century"/>
          <w:lang w:val="en-US" w:eastAsia="en-US"/>
        </w:rPr>
        <w:t>M</w:t>
      </w:r>
      <w:r w:rsidR="004B0A8C">
        <w:rPr>
          <w:rFonts w:ascii="Century" w:eastAsia="Calibri" w:hAnsi="Century"/>
          <w:lang w:val="en-US" w:eastAsia="en-US"/>
        </w:rPr>
        <w:t>elalui</w:t>
      </w:r>
      <w:proofErr w:type="spellEnd"/>
      <w:r w:rsidR="004B0A8C">
        <w:rPr>
          <w:rFonts w:ascii="Century" w:eastAsia="Calibri" w:hAnsi="Century"/>
          <w:lang w:val="en-US" w:eastAsia="en-US"/>
        </w:rPr>
        <w:t xml:space="preserve"> </w:t>
      </w:r>
      <w:proofErr w:type="spellStart"/>
      <w:r w:rsidR="004B0A8C">
        <w:rPr>
          <w:rFonts w:ascii="Century" w:eastAsia="Calibri" w:hAnsi="Century"/>
          <w:lang w:val="en-US" w:eastAsia="en-US"/>
        </w:rPr>
        <w:t>kegiatan</w:t>
      </w:r>
      <w:proofErr w:type="spellEnd"/>
      <w:r w:rsidR="004B0A8C">
        <w:rPr>
          <w:rFonts w:ascii="Century" w:eastAsia="Calibri" w:hAnsi="Century"/>
          <w:lang w:val="en-US" w:eastAsia="en-US"/>
        </w:rPr>
        <w:t xml:space="preserve"> </w:t>
      </w:r>
      <w:proofErr w:type="spellStart"/>
      <w:r w:rsidR="004B0A8C">
        <w:rPr>
          <w:rFonts w:ascii="Century" w:eastAsia="Calibri" w:hAnsi="Century"/>
          <w:lang w:val="en-US" w:eastAsia="en-US"/>
        </w:rPr>
        <w:t>tersebut</w:t>
      </w:r>
      <w:proofErr w:type="spellEnd"/>
      <w:r w:rsidR="004B0A8C">
        <w:rPr>
          <w:rFonts w:ascii="Century" w:eastAsia="Calibri" w:hAnsi="Century"/>
          <w:lang w:val="en-US" w:eastAsia="en-US"/>
        </w:rPr>
        <w:t xml:space="preserve"> </w:t>
      </w:r>
      <w:proofErr w:type="spellStart"/>
      <w:r w:rsidR="004B0A8C">
        <w:rPr>
          <w:rFonts w:ascii="Century" w:eastAsia="Calibri" w:hAnsi="Century"/>
          <w:lang w:val="en-US" w:eastAsia="en-US"/>
        </w:rPr>
        <w:t>maka</w:t>
      </w:r>
      <w:proofErr w:type="spellEnd"/>
      <w:r w:rsidR="004B0A8C">
        <w:rPr>
          <w:rFonts w:ascii="Century" w:eastAsia="Calibri" w:hAnsi="Century"/>
          <w:lang w:val="en-US" w:eastAsia="en-US"/>
        </w:rPr>
        <w:t xml:space="preserve"> </w:t>
      </w:r>
      <w:proofErr w:type="spellStart"/>
      <w:r w:rsidR="004B0A8C">
        <w:rPr>
          <w:rFonts w:ascii="Century" w:eastAsia="Calibri" w:hAnsi="Century"/>
          <w:lang w:val="en-US" w:eastAsia="en-US"/>
        </w:rPr>
        <w:t>dapat</w:t>
      </w:r>
      <w:proofErr w:type="spellEnd"/>
      <w:r w:rsidR="004B0A8C">
        <w:rPr>
          <w:rFonts w:ascii="Century" w:eastAsia="Calibri" w:hAnsi="Century"/>
          <w:lang w:val="en-US" w:eastAsia="en-US"/>
        </w:rPr>
        <w:t xml:space="preserve"> </w:t>
      </w:r>
      <w:proofErr w:type="spellStart"/>
      <w:r w:rsidR="004B0A8C">
        <w:rPr>
          <w:rFonts w:ascii="Century" w:eastAsia="Calibri" w:hAnsi="Century"/>
          <w:lang w:val="en-US" w:eastAsia="en-US"/>
        </w:rPr>
        <w:t>diidentifikasi</w:t>
      </w:r>
      <w:proofErr w:type="spellEnd"/>
      <w:r w:rsidR="004B0A8C">
        <w:rPr>
          <w:rFonts w:ascii="Century" w:eastAsia="Calibri" w:hAnsi="Century"/>
          <w:lang w:val="en-US" w:eastAsia="en-US"/>
        </w:rPr>
        <w:t xml:space="preserve"> </w:t>
      </w:r>
      <w:proofErr w:type="spellStart"/>
      <w:r w:rsidR="004B0A8C">
        <w:rPr>
          <w:rFonts w:ascii="Century" w:eastAsia="Calibri" w:hAnsi="Century"/>
          <w:lang w:val="en-US" w:eastAsia="en-US"/>
        </w:rPr>
        <w:t>bahwa</w:t>
      </w:r>
      <w:proofErr w:type="spellEnd"/>
      <w:r w:rsidR="004B0A8C">
        <w:rPr>
          <w:rFonts w:ascii="Century" w:eastAsia="Calibri" w:hAnsi="Century"/>
          <w:lang w:val="en-US" w:eastAsia="en-US"/>
        </w:rPr>
        <w:t xml:space="preserve"> </w:t>
      </w:r>
      <w:proofErr w:type="spellStart"/>
      <w:r w:rsidR="004B0A8C">
        <w:rPr>
          <w:rFonts w:ascii="Century" w:eastAsia="Calibri" w:hAnsi="Century"/>
          <w:lang w:val="en-US" w:eastAsia="en-US"/>
        </w:rPr>
        <w:t>p</w:t>
      </w:r>
      <w:r w:rsidR="004B0A8C" w:rsidRPr="004B0A8C">
        <w:rPr>
          <w:rFonts w:ascii="Century" w:eastAsia="Calibri" w:hAnsi="Century"/>
          <w:lang w:val="en-US" w:eastAsia="en-US"/>
        </w:rPr>
        <w:t>ermasalahan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mendasar</w:t>
      </w:r>
      <w:proofErr w:type="spellEnd"/>
      <w:r w:rsidR="004B0A8C" w:rsidRPr="004B0A8C">
        <w:rPr>
          <w:rFonts w:ascii="Century" w:eastAsia="Calibri" w:hAnsi="Century"/>
          <w:lang w:val="en-US" w:eastAsia="en-US"/>
        </w:rPr>
        <w:t xml:space="preserve"> yang </w:t>
      </w:r>
      <w:proofErr w:type="spellStart"/>
      <w:r w:rsidR="004B0A8C" w:rsidRPr="004B0A8C">
        <w:rPr>
          <w:rFonts w:ascii="Century" w:eastAsia="Calibri" w:hAnsi="Century"/>
          <w:lang w:val="en-US" w:eastAsia="en-US"/>
        </w:rPr>
        <w:t>dihadapi</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mitra</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yaitu</w:t>
      </w:r>
      <w:proofErr w:type="spellEnd"/>
      <w:r w:rsidR="004B0A8C" w:rsidRPr="004B0A8C">
        <w:rPr>
          <w:rFonts w:ascii="Century" w:eastAsia="Calibri" w:hAnsi="Century"/>
          <w:lang w:val="en-US" w:eastAsia="en-US"/>
        </w:rPr>
        <w:t xml:space="preserve">; (1) </w:t>
      </w:r>
      <w:proofErr w:type="spellStart"/>
      <w:r w:rsidR="004B0A8C" w:rsidRPr="004B0A8C">
        <w:rPr>
          <w:rFonts w:ascii="Century" w:eastAsia="Calibri" w:hAnsi="Century"/>
          <w:lang w:val="en-US" w:eastAsia="en-US"/>
        </w:rPr>
        <w:t>belum</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adanya</w:t>
      </w:r>
      <w:proofErr w:type="spellEnd"/>
      <w:r w:rsidR="004B0A8C" w:rsidRPr="004B0A8C">
        <w:rPr>
          <w:rFonts w:ascii="Century" w:eastAsia="Calibri" w:hAnsi="Century"/>
          <w:lang w:val="en-US" w:eastAsia="en-US"/>
        </w:rPr>
        <w:t xml:space="preserve"> logo </w:t>
      </w:r>
      <w:proofErr w:type="spellStart"/>
      <w:r w:rsidR="004B0A8C" w:rsidRPr="004B0A8C">
        <w:rPr>
          <w:rFonts w:ascii="Century" w:eastAsia="Calibri" w:hAnsi="Century"/>
          <w:lang w:val="en-US" w:eastAsia="en-US"/>
        </w:rPr>
        <w:t>produk</w:t>
      </w:r>
      <w:proofErr w:type="spellEnd"/>
      <w:r w:rsidR="00CB0460">
        <w:rPr>
          <w:rFonts w:ascii="Century" w:eastAsia="Calibri" w:hAnsi="Century"/>
          <w:lang w:val="en-US" w:eastAsia="en-US"/>
        </w:rPr>
        <w:t>,</w:t>
      </w:r>
      <w:r w:rsidR="004B0A8C" w:rsidRPr="004B0A8C">
        <w:rPr>
          <w:rFonts w:ascii="Century" w:eastAsia="Calibri" w:hAnsi="Century"/>
          <w:lang w:val="en-US" w:eastAsia="en-US"/>
        </w:rPr>
        <w:t xml:space="preserve"> </w:t>
      </w:r>
      <w:r w:rsidR="00CB0460">
        <w:rPr>
          <w:rFonts w:ascii="Century" w:eastAsia="Calibri" w:hAnsi="Century"/>
          <w:lang w:val="en-US" w:eastAsia="en-US"/>
        </w:rPr>
        <w:t xml:space="preserve">2) </w:t>
      </w:r>
      <w:proofErr w:type="spellStart"/>
      <w:r w:rsidR="004B0A8C" w:rsidRPr="004B0A8C">
        <w:rPr>
          <w:rFonts w:ascii="Century" w:eastAsia="Calibri" w:hAnsi="Century"/>
          <w:lang w:val="en-US" w:eastAsia="en-US"/>
        </w:rPr>
        <w:t>belum</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adanya</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pemahaman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serta</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implementasi</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dalam</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melakukan</w:t>
      </w:r>
      <w:proofErr w:type="spellEnd"/>
      <w:r w:rsidR="004B0A8C" w:rsidRPr="004B0A8C">
        <w:rPr>
          <w:rFonts w:ascii="Century" w:eastAsia="Calibri" w:hAnsi="Century"/>
          <w:lang w:val="en-US" w:eastAsia="en-US"/>
        </w:rPr>
        <w:t xml:space="preserve"> branding </w:t>
      </w:r>
      <w:proofErr w:type="spellStart"/>
      <w:r w:rsidR="004B0A8C" w:rsidRPr="004B0A8C">
        <w:rPr>
          <w:rFonts w:ascii="Century" w:eastAsia="Calibri" w:hAnsi="Century"/>
          <w:lang w:val="en-US" w:eastAsia="en-US"/>
        </w:rPr>
        <w:t>produk</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berbasis</w:t>
      </w:r>
      <w:proofErr w:type="spellEnd"/>
      <w:r w:rsidR="004B0A8C" w:rsidRPr="004B0A8C">
        <w:rPr>
          <w:rFonts w:ascii="Century" w:eastAsia="Calibri" w:hAnsi="Century"/>
          <w:lang w:val="en-US" w:eastAsia="en-US"/>
        </w:rPr>
        <w:t xml:space="preserve"> digital; </w:t>
      </w:r>
      <w:proofErr w:type="spellStart"/>
      <w:r w:rsidR="00CB0460">
        <w:rPr>
          <w:rFonts w:ascii="Century" w:eastAsia="Calibri" w:hAnsi="Century"/>
          <w:lang w:val="en-US" w:eastAsia="en-US"/>
        </w:rPr>
        <w:t>serta</w:t>
      </w:r>
      <w:proofErr w:type="spellEnd"/>
      <w:r w:rsidR="00CB0460">
        <w:rPr>
          <w:rFonts w:ascii="Century" w:eastAsia="Calibri" w:hAnsi="Century"/>
          <w:lang w:val="en-US" w:eastAsia="en-US"/>
        </w:rPr>
        <w:t xml:space="preserve"> </w:t>
      </w:r>
      <w:proofErr w:type="spellStart"/>
      <w:r w:rsidR="00CB0460">
        <w:rPr>
          <w:rFonts w:ascii="Century" w:eastAsia="Calibri" w:hAnsi="Century"/>
          <w:lang w:val="en-US" w:eastAsia="en-US"/>
        </w:rPr>
        <w:t>belum</w:t>
      </w:r>
      <w:proofErr w:type="spellEnd"/>
      <w:r w:rsidR="00CB0460">
        <w:rPr>
          <w:rFonts w:ascii="Century" w:eastAsia="Calibri" w:hAnsi="Century"/>
          <w:lang w:val="en-US" w:eastAsia="en-US"/>
        </w:rPr>
        <w:t xml:space="preserve"> </w:t>
      </w:r>
      <w:proofErr w:type="spellStart"/>
      <w:r w:rsidR="00CB0460">
        <w:rPr>
          <w:rFonts w:ascii="Century" w:eastAsia="Calibri" w:hAnsi="Century"/>
          <w:lang w:val="en-US" w:eastAsia="en-US"/>
        </w:rPr>
        <w:t>adanya</w:t>
      </w:r>
      <w:proofErr w:type="spellEnd"/>
      <w:r w:rsidR="00CB0460">
        <w:rPr>
          <w:rFonts w:ascii="Century" w:eastAsia="Calibri" w:hAnsi="Century"/>
          <w:lang w:val="en-US" w:eastAsia="en-US"/>
        </w:rPr>
        <w:t xml:space="preserve"> </w:t>
      </w:r>
      <w:proofErr w:type="spellStart"/>
      <w:r w:rsidR="004B0A8C" w:rsidRPr="004B0A8C">
        <w:rPr>
          <w:rFonts w:ascii="Century" w:eastAsia="Calibri" w:hAnsi="Century"/>
          <w:lang w:val="en-US" w:eastAsia="en-US"/>
        </w:rPr>
        <w:t>kegiatan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pemasaran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produk</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bokor</w:t>
      </w:r>
      <w:proofErr w:type="spellEnd"/>
      <w:r w:rsidR="004B0A8C" w:rsidRPr="004B0A8C">
        <w:rPr>
          <w:rFonts w:ascii="Century" w:eastAsia="Calibri" w:hAnsi="Century"/>
          <w:lang w:val="en-US" w:eastAsia="en-US"/>
        </w:rPr>
        <w:t xml:space="preserve"> dan </w:t>
      </w:r>
      <w:proofErr w:type="spellStart"/>
      <w:r w:rsidR="004B0A8C" w:rsidRPr="004B0A8C">
        <w:rPr>
          <w:rFonts w:ascii="Century" w:eastAsia="Calibri" w:hAnsi="Century"/>
          <w:lang w:val="en-US" w:eastAsia="en-US"/>
        </w:rPr>
        <w:t>keben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masih</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dilakukan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secara</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konvensional</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dengan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datang</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langsung</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ke</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Toko</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Metri</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selain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itu</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diketahui</w:t>
      </w:r>
      <w:proofErr w:type="spellEnd"/>
      <w:r w:rsidR="004B0A8C" w:rsidRPr="004B0A8C">
        <w:rPr>
          <w:rFonts w:ascii="Century" w:eastAsia="Calibri" w:hAnsi="Century"/>
          <w:lang w:val="en-US" w:eastAsia="en-US"/>
        </w:rPr>
        <w:t xml:space="preserve"> pula </w:t>
      </w:r>
      <w:proofErr w:type="spellStart"/>
      <w:r w:rsidR="004B0A8C" w:rsidRPr="004B0A8C">
        <w:rPr>
          <w:rFonts w:ascii="Century" w:eastAsia="Calibri" w:hAnsi="Century"/>
          <w:lang w:val="en-US" w:eastAsia="en-US"/>
        </w:rPr>
        <w:t>belum</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adanya</w:t>
      </w:r>
      <w:proofErr w:type="spellEnd"/>
      <w:r w:rsidR="004B0A8C" w:rsidRPr="004B0A8C">
        <w:rPr>
          <w:rFonts w:ascii="Century" w:eastAsia="Calibri" w:hAnsi="Century"/>
          <w:lang w:val="en-US" w:eastAsia="en-US"/>
        </w:rPr>
        <w:t xml:space="preserve"> media </w:t>
      </w:r>
      <w:proofErr w:type="spellStart"/>
      <w:r w:rsidR="004B0A8C" w:rsidRPr="004B0A8C">
        <w:rPr>
          <w:rFonts w:ascii="Century" w:eastAsia="Calibri" w:hAnsi="Century"/>
          <w:lang w:val="en-US" w:eastAsia="en-US"/>
        </w:rPr>
        <w:t>pemasaran</w:t>
      </w:r>
      <w:proofErr w:type="spellEnd"/>
      <w:r w:rsidR="004B0A8C" w:rsidRPr="004B0A8C">
        <w:rPr>
          <w:rFonts w:ascii="Century" w:eastAsia="Calibri" w:hAnsi="Century"/>
          <w:lang w:val="en-US" w:eastAsia="en-US"/>
        </w:rPr>
        <w:t xml:space="preserve"> online (</w:t>
      </w:r>
      <w:proofErr w:type="spellStart"/>
      <w:r w:rsidR="004B0A8C" w:rsidRPr="004B0A8C">
        <w:rPr>
          <w:rFonts w:ascii="Century" w:eastAsia="Calibri" w:hAnsi="Century"/>
          <w:lang w:val="en-US" w:eastAsia="en-US"/>
        </w:rPr>
        <w:t>penggunaan</w:t>
      </w:r>
      <w:proofErr w:type="spellEnd"/>
      <w:r w:rsidR="004B0A8C" w:rsidRPr="004B0A8C">
        <w:rPr>
          <w:rFonts w:ascii="Century" w:eastAsia="Calibri" w:hAnsi="Century"/>
          <w:lang w:val="en-US" w:eastAsia="en-US"/>
        </w:rPr>
        <w:t xml:space="preserve"> e-commerce) </w:t>
      </w:r>
      <w:proofErr w:type="spellStart"/>
      <w:r w:rsidR="004B0A8C" w:rsidRPr="004B0A8C">
        <w:rPr>
          <w:rFonts w:ascii="Century" w:eastAsia="Calibri" w:hAnsi="Century"/>
          <w:lang w:val="en-US" w:eastAsia="en-US"/>
        </w:rPr>
        <w:t>dalam</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memasarkan</w:t>
      </w:r>
      <w:proofErr w:type="spellEnd"/>
      <w:r w:rsidR="004B0A8C" w:rsidRPr="004B0A8C">
        <w:rPr>
          <w:rFonts w:ascii="Century" w:eastAsia="Calibri" w:hAnsi="Century"/>
          <w:lang w:val="en-US" w:eastAsia="en-US"/>
        </w:rPr>
        <w:t xml:space="preserve"> </w:t>
      </w:r>
      <w:proofErr w:type="spellStart"/>
      <w:r w:rsidR="004B0A8C" w:rsidRPr="004B0A8C">
        <w:rPr>
          <w:rFonts w:ascii="Century" w:eastAsia="Calibri" w:hAnsi="Century"/>
          <w:lang w:val="en-US" w:eastAsia="en-US"/>
        </w:rPr>
        <w:t>produk</w:t>
      </w:r>
      <w:proofErr w:type="spellEnd"/>
      <w:r>
        <w:rPr>
          <w:rFonts w:ascii="Century" w:eastAsia="Calibri" w:hAnsi="Century"/>
          <w:lang w:val="en-US" w:eastAsia="en-US"/>
        </w:rPr>
        <w:t xml:space="preserve">. </w:t>
      </w:r>
      <w:proofErr w:type="spellStart"/>
      <w:r>
        <w:rPr>
          <w:rFonts w:ascii="Century" w:eastAsia="Calibri" w:hAnsi="Century"/>
          <w:lang w:val="en-US" w:eastAsia="en-US"/>
        </w:rPr>
        <w:t>Solusi</w:t>
      </w:r>
      <w:proofErr w:type="spellEnd"/>
      <w:r>
        <w:rPr>
          <w:rFonts w:ascii="Century" w:eastAsia="Calibri" w:hAnsi="Century"/>
          <w:lang w:val="en-US" w:eastAsia="en-US"/>
        </w:rPr>
        <w:t xml:space="preserve"> yang </w:t>
      </w:r>
      <w:proofErr w:type="spellStart"/>
      <w:r>
        <w:rPr>
          <w:rFonts w:ascii="Century" w:eastAsia="Calibri" w:hAnsi="Century"/>
          <w:lang w:val="en-US" w:eastAsia="en-US"/>
        </w:rPr>
        <w:t>ditawarkan</w:t>
      </w:r>
      <w:proofErr w:type="spellEnd"/>
      <w:r>
        <w:rPr>
          <w:rFonts w:ascii="Century" w:eastAsia="Calibri" w:hAnsi="Century"/>
          <w:lang w:val="en-US" w:eastAsia="en-US"/>
        </w:rPr>
        <w:t xml:space="preserve"> oleh </w:t>
      </w:r>
      <w:proofErr w:type="spellStart"/>
      <w:r>
        <w:rPr>
          <w:rFonts w:ascii="Century" w:eastAsia="Calibri" w:hAnsi="Century"/>
          <w:lang w:val="en-US" w:eastAsia="en-US"/>
        </w:rPr>
        <w:t>tim</w:t>
      </w:r>
      <w:proofErr w:type="spellEnd"/>
      <w:r>
        <w:rPr>
          <w:rFonts w:ascii="Century" w:eastAsia="Calibri" w:hAnsi="Century"/>
          <w:lang w:val="en-US" w:eastAsia="en-US"/>
        </w:rPr>
        <w:t xml:space="preserve"> </w:t>
      </w:r>
      <w:proofErr w:type="spellStart"/>
      <w:r>
        <w:rPr>
          <w:rFonts w:ascii="Century" w:eastAsia="Calibri" w:hAnsi="Century"/>
          <w:lang w:val="en-US" w:eastAsia="en-US"/>
        </w:rPr>
        <w:t>pelaksana</w:t>
      </w:r>
      <w:proofErr w:type="spellEnd"/>
      <w:r>
        <w:rPr>
          <w:rFonts w:ascii="Century" w:eastAsia="Calibri" w:hAnsi="Century"/>
          <w:lang w:val="en-US" w:eastAsia="en-US"/>
        </w:rPr>
        <w:t xml:space="preserve"> </w:t>
      </w:r>
      <w:proofErr w:type="spellStart"/>
      <w:r>
        <w:rPr>
          <w:rFonts w:ascii="Century" w:eastAsia="Calibri" w:hAnsi="Century"/>
          <w:lang w:val="en-US" w:eastAsia="en-US"/>
        </w:rPr>
        <w:t>adalah</w:t>
      </w:r>
      <w:proofErr w:type="spellEnd"/>
      <w:r>
        <w:rPr>
          <w:rFonts w:ascii="Century" w:eastAsia="Calibri" w:hAnsi="Century"/>
          <w:lang w:val="en-US" w:eastAsia="en-US"/>
        </w:rPr>
        <w:t xml:space="preserve"> </w:t>
      </w:r>
      <w:proofErr w:type="spellStart"/>
      <w:r>
        <w:rPr>
          <w:rFonts w:ascii="Century" w:eastAsia="Calibri" w:hAnsi="Century"/>
          <w:lang w:val="en-US" w:eastAsia="en-US"/>
        </w:rPr>
        <w:t>mel</w:t>
      </w:r>
      <w:proofErr w:type="spellEnd"/>
      <w:r>
        <w:rPr>
          <w:rStyle w:val="shorttext"/>
          <w:rFonts w:ascii="Century" w:hAnsi="Century"/>
          <w:shd w:val="clear" w:color="auto" w:fill="FFFFFF"/>
          <w:lang w:val="sv-SE"/>
        </w:rPr>
        <w:t xml:space="preserve">alui pelatihan </w:t>
      </w:r>
      <w:r w:rsidRPr="00ED0A76">
        <w:rPr>
          <w:rFonts w:ascii="Century" w:hAnsi="Century"/>
          <w:shd w:val="clear" w:color="auto" w:fill="FFFFFF"/>
          <w:lang w:val="en-ID"/>
        </w:rPr>
        <w:t xml:space="preserve">branding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bokor</w:t>
      </w:r>
      <w:proofErr w:type="spellEnd"/>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keben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ukir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fiber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melalui</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Google My Business</w:t>
      </w:r>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memasarkan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menggunakan</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e-commerce</w:t>
      </w:r>
      <w:r>
        <w:rPr>
          <w:rFonts w:ascii="Century" w:hAnsi="Century"/>
          <w:i/>
          <w:iCs/>
          <w:shd w:val="clear" w:color="auto" w:fill="FFFFFF"/>
          <w:lang w:val="en-ID"/>
        </w:rPr>
        <w:t xml:space="preserve"> (</w:t>
      </w:r>
      <w:proofErr w:type="spellStart"/>
      <w:r>
        <w:rPr>
          <w:rFonts w:ascii="Century" w:hAnsi="Century"/>
          <w:i/>
          <w:iCs/>
          <w:shd w:val="clear" w:color="auto" w:fill="FFFFFF"/>
          <w:lang w:val="en-ID"/>
        </w:rPr>
        <w:t>Tokopedia</w:t>
      </w:r>
      <w:proofErr w:type="spellEnd"/>
      <w:r>
        <w:rPr>
          <w:rFonts w:ascii="Century" w:hAnsi="Century"/>
          <w:i/>
          <w:iCs/>
          <w:shd w:val="clear" w:color="auto" w:fill="FFFFFF"/>
          <w:lang w:val="en-ID"/>
        </w:rPr>
        <w:t>)</w:t>
      </w:r>
      <w:r w:rsidRPr="00ED0A76">
        <w:rPr>
          <w:rFonts w:ascii="Century" w:hAnsi="Century"/>
          <w:shd w:val="clear" w:color="auto" w:fill="FFFFFF"/>
          <w:lang w:val="en-ID"/>
        </w:rPr>
        <w:t>.</w:t>
      </w:r>
      <w:r w:rsidR="000F1E41">
        <w:rPr>
          <w:rFonts w:ascii="Century" w:hAnsi="Century"/>
          <w:shd w:val="clear" w:color="auto" w:fill="FFFFFF"/>
          <w:lang w:val="en-ID"/>
        </w:rPr>
        <w:t xml:space="preserve"> </w:t>
      </w:r>
      <w:r w:rsidRPr="009C2B28">
        <w:rPr>
          <w:rFonts w:ascii="Century" w:eastAsia="Calibri" w:hAnsi="Century"/>
          <w:lang w:val="en-US" w:eastAsia="en-US"/>
        </w:rPr>
        <w:t xml:space="preserve">Pada </w:t>
      </w:r>
      <w:proofErr w:type="spellStart"/>
      <w:r w:rsidRPr="009C2B28">
        <w:rPr>
          <w:rFonts w:ascii="Century" w:eastAsia="Calibri" w:hAnsi="Century"/>
          <w:lang w:val="en-US" w:eastAsia="en-US"/>
        </w:rPr>
        <w:t>tahap</w:t>
      </w:r>
      <w:proofErr w:type="spellEnd"/>
      <w:r w:rsidRPr="009C2B28">
        <w:rPr>
          <w:rFonts w:ascii="Century" w:eastAsia="Calibri" w:hAnsi="Century"/>
          <w:lang w:val="en-US" w:eastAsia="en-US"/>
        </w:rPr>
        <w:t xml:space="preserve"> </w:t>
      </w:r>
      <w:proofErr w:type="spellStart"/>
      <w:r w:rsidR="000F1E41">
        <w:rPr>
          <w:rFonts w:ascii="Century" w:eastAsia="Calibri" w:hAnsi="Century"/>
          <w:lang w:val="en-US" w:eastAsia="en-US"/>
        </w:rPr>
        <w:t>persiapan</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selanjutnya</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tim</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pelaksana</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m</w:t>
      </w:r>
      <w:r w:rsidR="004B0A8C" w:rsidRPr="009C2B28">
        <w:rPr>
          <w:rFonts w:ascii="Century" w:eastAsia="Calibri" w:hAnsi="Century"/>
          <w:lang w:val="en-US" w:eastAsia="en-US"/>
        </w:rPr>
        <w:t>enyusun</w:t>
      </w:r>
      <w:proofErr w:type="spellEnd"/>
      <w:r w:rsidR="004B0A8C" w:rsidRPr="009C2B28">
        <w:rPr>
          <w:rFonts w:ascii="Century" w:eastAsia="Calibri" w:hAnsi="Century"/>
          <w:lang w:val="en-US" w:eastAsia="en-US"/>
        </w:rPr>
        <w:t xml:space="preserve"> program </w:t>
      </w:r>
      <w:proofErr w:type="spellStart"/>
      <w:r w:rsidR="004B0A8C" w:rsidRPr="009C2B28">
        <w:rPr>
          <w:rFonts w:ascii="Century" w:eastAsia="Calibri" w:hAnsi="Century"/>
          <w:lang w:val="en-US" w:eastAsia="en-US"/>
        </w:rPr>
        <w:t>pelatihan</w:t>
      </w:r>
      <w:proofErr w:type="spellEnd"/>
      <w:r>
        <w:rPr>
          <w:rFonts w:ascii="Century" w:eastAsia="Calibri" w:hAnsi="Century"/>
          <w:lang w:val="en-US" w:eastAsia="en-US"/>
        </w:rPr>
        <w:t xml:space="preserve">, </w:t>
      </w:r>
      <w:proofErr w:type="spellStart"/>
      <w:r>
        <w:rPr>
          <w:rFonts w:ascii="Century" w:eastAsia="Calibri" w:hAnsi="Century"/>
          <w:lang w:val="en-US" w:eastAsia="en-US"/>
        </w:rPr>
        <w:t>t</w:t>
      </w:r>
      <w:r w:rsidR="004B0A8C" w:rsidRPr="005C4D8B">
        <w:rPr>
          <w:rFonts w:ascii="Century" w:eastAsia="Calibri" w:hAnsi="Century"/>
          <w:lang w:val="en-US" w:eastAsia="en-US"/>
        </w:rPr>
        <w:t>im</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pengusul</w:t>
      </w:r>
      <w:proofErr w:type="spellEnd"/>
      <w:r w:rsidR="004B0A8C" w:rsidRPr="005C4D8B">
        <w:rPr>
          <w:rFonts w:ascii="Century" w:eastAsia="Calibri" w:hAnsi="Century"/>
          <w:lang w:val="en-US" w:eastAsia="en-US"/>
        </w:rPr>
        <w:t xml:space="preserve"> </w:t>
      </w:r>
      <w:r>
        <w:rPr>
          <w:rFonts w:ascii="Century" w:eastAsia="Calibri" w:hAnsi="Century"/>
          <w:lang w:val="en-US" w:eastAsia="en-US"/>
        </w:rPr>
        <w:t xml:space="preserve">juga </w:t>
      </w:r>
      <w:proofErr w:type="spellStart"/>
      <w:r>
        <w:rPr>
          <w:rFonts w:ascii="Century" w:eastAsia="Calibri" w:hAnsi="Century"/>
          <w:lang w:val="en-US" w:eastAsia="en-US"/>
        </w:rPr>
        <w:t>mempersiapkan</w:t>
      </w:r>
      <w:proofErr w:type="spellEnd"/>
      <w:r>
        <w:rPr>
          <w:rFonts w:ascii="Century" w:eastAsia="Calibri" w:hAnsi="Century"/>
          <w:lang w:val="en-US" w:eastAsia="en-US"/>
        </w:rPr>
        <w:t xml:space="preserve"> </w:t>
      </w:r>
      <w:proofErr w:type="spellStart"/>
      <w:proofErr w:type="gramStart"/>
      <w:r>
        <w:rPr>
          <w:rFonts w:ascii="Century" w:eastAsia="Calibri" w:hAnsi="Century"/>
          <w:lang w:val="en-US" w:eastAsia="en-US"/>
        </w:rPr>
        <w:t>rancangan</w:t>
      </w:r>
      <w:proofErr w:type="spellEnd"/>
      <w:r>
        <w:rPr>
          <w:rFonts w:ascii="Century" w:eastAsia="Calibri" w:hAnsi="Century"/>
          <w:lang w:val="en-US" w:eastAsia="en-US"/>
        </w:rPr>
        <w:t xml:space="preserve"> </w:t>
      </w:r>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desain</w:t>
      </w:r>
      <w:proofErr w:type="spellEnd"/>
      <w:proofErr w:type="gramEnd"/>
      <w:r w:rsidR="004B0A8C" w:rsidRPr="005C4D8B">
        <w:rPr>
          <w:rFonts w:ascii="Century" w:eastAsia="Calibri" w:hAnsi="Century"/>
          <w:lang w:val="en-US" w:eastAsia="en-US"/>
        </w:rPr>
        <w:t xml:space="preserve"> logo </w:t>
      </w:r>
      <w:proofErr w:type="spellStart"/>
      <w:r w:rsidR="004B0A8C" w:rsidRPr="005C4D8B">
        <w:rPr>
          <w:rFonts w:ascii="Century" w:eastAsia="Calibri" w:hAnsi="Century"/>
          <w:lang w:val="en-US" w:eastAsia="en-US"/>
        </w:rPr>
        <w:t>produk</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sesuai</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dengan</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kebutuhan</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mitra</w:t>
      </w:r>
      <w:proofErr w:type="spellEnd"/>
      <w:r w:rsidR="004B0A8C" w:rsidRPr="005C4D8B">
        <w:rPr>
          <w:rFonts w:ascii="Century" w:eastAsia="Calibri" w:hAnsi="Century"/>
          <w:lang w:val="en-US" w:eastAsia="en-US"/>
        </w:rPr>
        <w:t xml:space="preserve">. </w:t>
      </w:r>
      <w:proofErr w:type="spellStart"/>
      <w:r w:rsidR="00CB0460" w:rsidRPr="00CB0460">
        <w:rPr>
          <w:rFonts w:ascii="Century" w:eastAsia="Calibri" w:hAnsi="Century"/>
          <w:lang w:val="en-ID" w:eastAsia="en-US"/>
        </w:rPr>
        <w:t>Berikut</w:t>
      </w:r>
      <w:proofErr w:type="spellEnd"/>
      <w:r w:rsidR="00CB0460" w:rsidRPr="00CB0460">
        <w:rPr>
          <w:rFonts w:ascii="Century" w:eastAsia="Calibri" w:hAnsi="Century"/>
          <w:lang w:val="en-ID" w:eastAsia="en-US"/>
        </w:rPr>
        <w:t xml:space="preserve"> </w:t>
      </w:r>
      <w:proofErr w:type="spellStart"/>
      <w:r w:rsidR="00CB0460" w:rsidRPr="00CB0460">
        <w:rPr>
          <w:rFonts w:ascii="Century" w:eastAsia="Calibri" w:hAnsi="Century"/>
          <w:lang w:val="en-ID" w:eastAsia="en-US"/>
        </w:rPr>
        <w:t>ini</w:t>
      </w:r>
      <w:proofErr w:type="spellEnd"/>
      <w:r w:rsidR="00CB0460" w:rsidRPr="00CB0460">
        <w:rPr>
          <w:rFonts w:ascii="Century" w:eastAsia="Calibri" w:hAnsi="Century"/>
          <w:lang w:val="en-ID" w:eastAsia="en-US"/>
        </w:rPr>
        <w:t xml:space="preserve"> </w:t>
      </w:r>
      <w:proofErr w:type="spellStart"/>
      <w:r w:rsidR="00CB0460" w:rsidRPr="00CB0460">
        <w:rPr>
          <w:rFonts w:ascii="Century" w:eastAsia="Calibri" w:hAnsi="Century"/>
          <w:lang w:val="en-ID" w:eastAsia="en-US"/>
        </w:rPr>
        <w:t>adalah</w:t>
      </w:r>
      <w:proofErr w:type="spellEnd"/>
      <w:r w:rsidR="00CB0460" w:rsidRPr="00CB0460">
        <w:rPr>
          <w:rFonts w:ascii="Century" w:eastAsia="Calibri" w:hAnsi="Century"/>
          <w:lang w:val="en-ID" w:eastAsia="en-US"/>
        </w:rPr>
        <w:t xml:space="preserve"> </w:t>
      </w:r>
      <w:proofErr w:type="spellStart"/>
      <w:r w:rsidR="00CB0460" w:rsidRPr="00CB0460">
        <w:rPr>
          <w:rFonts w:ascii="Century" w:eastAsia="Calibri" w:hAnsi="Century"/>
          <w:lang w:val="en-ID" w:eastAsia="en-US"/>
        </w:rPr>
        <w:t>desain</w:t>
      </w:r>
      <w:proofErr w:type="spellEnd"/>
      <w:r w:rsidR="00CB0460" w:rsidRPr="00CB0460">
        <w:rPr>
          <w:rFonts w:ascii="Century" w:eastAsia="Calibri" w:hAnsi="Century"/>
          <w:lang w:val="en-ID" w:eastAsia="en-US"/>
        </w:rPr>
        <w:t xml:space="preserve"> logo </w:t>
      </w:r>
      <w:proofErr w:type="spellStart"/>
      <w:r w:rsidR="00CB0460" w:rsidRPr="00ED0A76">
        <w:rPr>
          <w:rFonts w:ascii="Century" w:hAnsi="Century"/>
          <w:shd w:val="clear" w:color="auto" w:fill="FFFFFF"/>
          <w:lang w:val="en-ID"/>
        </w:rPr>
        <w:t>produk</w:t>
      </w:r>
      <w:proofErr w:type="spellEnd"/>
      <w:r w:rsidR="00CB0460" w:rsidRPr="00ED0A76">
        <w:rPr>
          <w:rFonts w:ascii="Century" w:hAnsi="Century"/>
          <w:shd w:val="clear" w:color="auto" w:fill="FFFFFF"/>
          <w:lang w:val="en-ID"/>
        </w:rPr>
        <w:t xml:space="preserve"> </w:t>
      </w:r>
      <w:proofErr w:type="spellStart"/>
      <w:r w:rsidR="00CB0460" w:rsidRPr="00ED0A76">
        <w:rPr>
          <w:rFonts w:ascii="Century" w:hAnsi="Century"/>
          <w:shd w:val="clear" w:color="auto" w:fill="FFFFFF"/>
          <w:lang w:val="en-ID"/>
        </w:rPr>
        <w:t>bokor</w:t>
      </w:r>
      <w:proofErr w:type="spellEnd"/>
      <w:r w:rsidR="00CB0460" w:rsidRPr="00ED0A76">
        <w:rPr>
          <w:rFonts w:ascii="Century" w:hAnsi="Century"/>
          <w:shd w:val="clear" w:color="auto" w:fill="FFFFFF"/>
          <w:lang w:val="en-ID"/>
        </w:rPr>
        <w:t xml:space="preserve"> dan </w:t>
      </w:r>
      <w:proofErr w:type="spellStart"/>
      <w:r w:rsidR="00CB0460" w:rsidRPr="00ED0A76">
        <w:rPr>
          <w:rFonts w:ascii="Century" w:hAnsi="Century"/>
          <w:shd w:val="clear" w:color="auto" w:fill="FFFFFF"/>
          <w:lang w:val="en-ID"/>
        </w:rPr>
        <w:t>keben</w:t>
      </w:r>
      <w:proofErr w:type="spellEnd"/>
      <w:r w:rsidR="00CB0460" w:rsidRPr="00ED0A76">
        <w:rPr>
          <w:rFonts w:ascii="Century" w:hAnsi="Century"/>
          <w:shd w:val="clear" w:color="auto" w:fill="FFFFFF"/>
          <w:lang w:val="en-ID"/>
        </w:rPr>
        <w:t xml:space="preserve"> </w:t>
      </w:r>
      <w:proofErr w:type="spellStart"/>
      <w:r w:rsidR="00CB0460" w:rsidRPr="00ED0A76">
        <w:rPr>
          <w:rFonts w:ascii="Century" w:hAnsi="Century"/>
          <w:shd w:val="clear" w:color="auto" w:fill="FFFFFF"/>
          <w:lang w:val="en-ID"/>
        </w:rPr>
        <w:t>ukir</w:t>
      </w:r>
      <w:proofErr w:type="spellEnd"/>
      <w:r w:rsidR="00CB0460" w:rsidRPr="00ED0A76">
        <w:rPr>
          <w:rFonts w:ascii="Century" w:hAnsi="Century"/>
          <w:shd w:val="clear" w:color="auto" w:fill="FFFFFF"/>
          <w:lang w:val="en-ID"/>
        </w:rPr>
        <w:t xml:space="preserve"> </w:t>
      </w:r>
      <w:proofErr w:type="spellStart"/>
      <w:r w:rsidR="00CB0460" w:rsidRPr="00ED0A76">
        <w:rPr>
          <w:rFonts w:ascii="Century" w:hAnsi="Century"/>
          <w:shd w:val="clear" w:color="auto" w:fill="FFFFFF"/>
          <w:lang w:val="en-ID"/>
        </w:rPr>
        <w:t>fiber</w:t>
      </w:r>
      <w:proofErr w:type="spellEnd"/>
      <w:r w:rsidR="00CB0460" w:rsidRPr="00CB0460">
        <w:rPr>
          <w:rFonts w:ascii="Century" w:eastAsia="Calibri" w:hAnsi="Century"/>
          <w:lang w:val="en-ID" w:eastAsia="en-US"/>
        </w:rPr>
        <w:t>.</w:t>
      </w:r>
    </w:p>
    <w:p w14:paraId="27F58FB5" w14:textId="5A905F36" w:rsidR="006F65A9" w:rsidRDefault="00B36866" w:rsidP="006F65A9">
      <w:pPr>
        <w:spacing w:line="276" w:lineRule="auto"/>
        <w:contextualSpacing/>
        <w:jc w:val="both"/>
        <w:rPr>
          <w:rFonts w:ascii="Century" w:eastAsia="Calibri" w:hAnsi="Century"/>
          <w:lang w:val="en-ID" w:eastAsia="en-US"/>
        </w:rPr>
      </w:pPr>
      <w:r>
        <w:rPr>
          <w:noProof/>
        </w:rPr>
        <w:drawing>
          <wp:anchor distT="0" distB="0" distL="114300" distR="114300" simplePos="0" relativeHeight="251679744" behindDoc="0" locked="0" layoutInCell="1" allowOverlap="1" wp14:anchorId="6C130DD9" wp14:editId="5720EBB5">
            <wp:simplePos x="0" y="0"/>
            <wp:positionH relativeFrom="column">
              <wp:posOffset>1902215</wp:posOffset>
            </wp:positionH>
            <wp:positionV relativeFrom="paragraph">
              <wp:posOffset>105262</wp:posOffset>
            </wp:positionV>
            <wp:extent cx="1519311" cy="1519311"/>
            <wp:effectExtent l="0" t="0" r="508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523685" cy="1523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4DE75" w14:textId="149CB31F" w:rsidR="00CB0460" w:rsidRPr="00CB0460" w:rsidRDefault="00CB0460" w:rsidP="00CB0460">
      <w:pPr>
        <w:spacing w:line="276" w:lineRule="auto"/>
        <w:ind w:left="360" w:firstLine="633"/>
        <w:contextualSpacing/>
        <w:jc w:val="both"/>
        <w:rPr>
          <w:rFonts w:ascii="Century" w:eastAsia="Calibri" w:hAnsi="Century"/>
          <w:lang w:val="en-ID" w:eastAsia="en-US"/>
        </w:rPr>
      </w:pPr>
    </w:p>
    <w:p w14:paraId="2AC22AD3" w14:textId="77777777" w:rsidR="00CB0460" w:rsidRDefault="00CB0460" w:rsidP="009C2B28">
      <w:pPr>
        <w:spacing w:line="276" w:lineRule="auto"/>
        <w:ind w:left="360" w:firstLine="633"/>
        <w:contextualSpacing/>
        <w:jc w:val="both"/>
        <w:rPr>
          <w:rFonts w:ascii="Century" w:eastAsia="Calibri" w:hAnsi="Century"/>
          <w:lang w:val="en-US" w:eastAsia="en-US"/>
        </w:rPr>
      </w:pPr>
    </w:p>
    <w:p w14:paraId="6F033824" w14:textId="31EE8F8D" w:rsidR="009C2B28" w:rsidRDefault="009C2B28" w:rsidP="009C2B28">
      <w:pPr>
        <w:spacing w:line="276" w:lineRule="auto"/>
        <w:ind w:left="360" w:firstLine="633"/>
        <w:contextualSpacing/>
        <w:jc w:val="both"/>
        <w:rPr>
          <w:rFonts w:ascii="Century" w:eastAsia="Calibri" w:hAnsi="Century"/>
          <w:lang w:val="en-US" w:eastAsia="en-US"/>
        </w:rPr>
      </w:pPr>
    </w:p>
    <w:p w14:paraId="2805DA0F" w14:textId="038B3005" w:rsidR="00CB0460" w:rsidRDefault="00CB0460" w:rsidP="009C2B28">
      <w:pPr>
        <w:spacing w:line="276" w:lineRule="auto"/>
        <w:ind w:left="360" w:firstLine="633"/>
        <w:contextualSpacing/>
        <w:jc w:val="both"/>
        <w:rPr>
          <w:rFonts w:ascii="Century" w:eastAsia="Calibri" w:hAnsi="Century"/>
          <w:lang w:val="en-US" w:eastAsia="en-US"/>
        </w:rPr>
      </w:pPr>
    </w:p>
    <w:p w14:paraId="0DBDD6A2" w14:textId="46DFBBC6" w:rsidR="00CB0460" w:rsidRDefault="00CB0460" w:rsidP="009C2B28">
      <w:pPr>
        <w:spacing w:line="276" w:lineRule="auto"/>
        <w:ind w:left="360" w:firstLine="633"/>
        <w:contextualSpacing/>
        <w:jc w:val="both"/>
        <w:rPr>
          <w:rFonts w:ascii="Century" w:eastAsia="Calibri" w:hAnsi="Century"/>
          <w:lang w:val="en-US" w:eastAsia="en-US"/>
        </w:rPr>
      </w:pPr>
    </w:p>
    <w:p w14:paraId="10337A3E" w14:textId="7DA00B21" w:rsidR="00CB0460" w:rsidRDefault="00CB0460" w:rsidP="009C2B28">
      <w:pPr>
        <w:spacing w:line="276" w:lineRule="auto"/>
        <w:ind w:left="360" w:firstLine="633"/>
        <w:contextualSpacing/>
        <w:jc w:val="both"/>
        <w:rPr>
          <w:rFonts w:ascii="Century" w:eastAsia="Calibri" w:hAnsi="Century"/>
          <w:lang w:val="en-US" w:eastAsia="en-US"/>
        </w:rPr>
      </w:pPr>
    </w:p>
    <w:p w14:paraId="7FD7F861" w14:textId="77777777" w:rsidR="006F65A9" w:rsidRDefault="006F65A9" w:rsidP="009C2B28">
      <w:pPr>
        <w:spacing w:line="276" w:lineRule="auto"/>
        <w:ind w:left="360" w:firstLine="633"/>
        <w:contextualSpacing/>
        <w:jc w:val="both"/>
        <w:rPr>
          <w:rFonts w:ascii="Century" w:eastAsia="Calibri" w:hAnsi="Century"/>
          <w:lang w:val="en-US" w:eastAsia="en-US"/>
        </w:rPr>
      </w:pPr>
    </w:p>
    <w:p w14:paraId="00E2F4F7" w14:textId="35DC9F1B" w:rsidR="00CB0460" w:rsidRDefault="00CB0460" w:rsidP="00CB0460">
      <w:pPr>
        <w:spacing w:line="276" w:lineRule="auto"/>
        <w:contextualSpacing/>
        <w:jc w:val="center"/>
        <w:rPr>
          <w:rFonts w:ascii="Century" w:eastAsia="Calibri" w:hAnsi="Century"/>
          <w:lang w:val="en-US" w:eastAsia="en-US"/>
        </w:rPr>
      </w:pPr>
      <w:bookmarkStart w:id="6" w:name="_Toc98445942"/>
      <w:bookmarkStart w:id="7" w:name="_Toc98446029"/>
      <w:bookmarkStart w:id="8" w:name="_Toc98446304"/>
      <w:bookmarkStart w:id="9" w:name="_Toc98446400"/>
      <w:r w:rsidRPr="00CB0460">
        <w:rPr>
          <w:rFonts w:ascii="Century" w:eastAsia="Calibri" w:hAnsi="Century"/>
          <w:b/>
          <w:bCs/>
          <w:lang w:val="en-US" w:eastAsia="en-US"/>
        </w:rPr>
        <w:t>Gambar</w:t>
      </w:r>
      <w:r>
        <w:rPr>
          <w:rFonts w:ascii="Century" w:eastAsia="Calibri" w:hAnsi="Century"/>
          <w:b/>
          <w:bCs/>
          <w:lang w:val="en-US" w:eastAsia="en-US"/>
        </w:rPr>
        <w:t xml:space="preserve"> 3.</w:t>
      </w:r>
      <w:r w:rsidRPr="00CB0460">
        <w:rPr>
          <w:rFonts w:ascii="Century" w:eastAsia="Calibri" w:hAnsi="Century"/>
          <w:b/>
          <w:bCs/>
          <w:lang w:val="en-US" w:eastAsia="en-US"/>
        </w:rPr>
        <w:t xml:space="preserve"> </w:t>
      </w:r>
      <w:proofErr w:type="spellStart"/>
      <w:r w:rsidRPr="00CB0460">
        <w:rPr>
          <w:rFonts w:ascii="Century" w:eastAsia="Calibri" w:hAnsi="Century"/>
          <w:lang w:val="en-US" w:eastAsia="en-US"/>
        </w:rPr>
        <w:t>Desain</w:t>
      </w:r>
      <w:proofErr w:type="spellEnd"/>
      <w:r w:rsidRPr="00CB0460">
        <w:rPr>
          <w:rFonts w:ascii="Century" w:eastAsia="Calibri" w:hAnsi="Century"/>
          <w:lang w:val="en-US" w:eastAsia="en-US"/>
        </w:rPr>
        <w:t xml:space="preserve"> Logo </w:t>
      </w:r>
      <w:proofErr w:type="spellStart"/>
      <w:r w:rsidRPr="00CB0460">
        <w:rPr>
          <w:rFonts w:ascii="Century" w:eastAsia="Calibri" w:hAnsi="Century"/>
          <w:lang w:val="en-US" w:eastAsia="en-US"/>
        </w:rPr>
        <w:t>Bokor</w:t>
      </w:r>
      <w:proofErr w:type="spellEnd"/>
      <w:r w:rsidRPr="00CB0460">
        <w:rPr>
          <w:rFonts w:ascii="Century" w:eastAsia="Calibri" w:hAnsi="Century"/>
          <w:lang w:val="en-US" w:eastAsia="en-US"/>
        </w:rPr>
        <w:t xml:space="preserve"> </w:t>
      </w:r>
      <w:r>
        <w:rPr>
          <w:rFonts w:ascii="Century" w:eastAsia="Calibri" w:hAnsi="Century"/>
          <w:lang w:val="en-US" w:eastAsia="en-US"/>
        </w:rPr>
        <w:t xml:space="preserve">dan </w:t>
      </w:r>
      <w:proofErr w:type="spellStart"/>
      <w:r w:rsidRPr="00CB0460">
        <w:rPr>
          <w:rFonts w:ascii="Century" w:eastAsia="Calibri" w:hAnsi="Century"/>
          <w:lang w:val="en-US" w:eastAsia="en-US"/>
        </w:rPr>
        <w:t>Keben</w:t>
      </w:r>
      <w:proofErr w:type="spellEnd"/>
      <w:r w:rsidRPr="00CB0460">
        <w:rPr>
          <w:rFonts w:ascii="Century" w:eastAsia="Calibri" w:hAnsi="Century"/>
          <w:lang w:val="en-US" w:eastAsia="en-US"/>
        </w:rPr>
        <w:t xml:space="preserve"> </w:t>
      </w:r>
      <w:proofErr w:type="spellStart"/>
      <w:r w:rsidRPr="00CB0460">
        <w:rPr>
          <w:rFonts w:ascii="Century" w:eastAsia="Calibri" w:hAnsi="Century"/>
          <w:lang w:val="en-US" w:eastAsia="en-US"/>
        </w:rPr>
        <w:t>Toko</w:t>
      </w:r>
      <w:proofErr w:type="spellEnd"/>
      <w:r w:rsidRPr="00CB0460">
        <w:rPr>
          <w:rFonts w:ascii="Century" w:eastAsia="Calibri" w:hAnsi="Century"/>
          <w:lang w:val="en-US" w:eastAsia="en-US"/>
        </w:rPr>
        <w:t xml:space="preserve"> </w:t>
      </w:r>
      <w:proofErr w:type="spellStart"/>
      <w:r w:rsidRPr="00CB0460">
        <w:rPr>
          <w:rFonts w:ascii="Century" w:eastAsia="Calibri" w:hAnsi="Century"/>
          <w:lang w:val="en-US" w:eastAsia="en-US"/>
        </w:rPr>
        <w:t>Metri</w:t>
      </w:r>
      <w:bookmarkEnd w:id="6"/>
      <w:bookmarkEnd w:id="7"/>
      <w:bookmarkEnd w:id="8"/>
      <w:bookmarkEnd w:id="9"/>
      <w:proofErr w:type="spellEnd"/>
    </w:p>
    <w:p w14:paraId="41C555F6" w14:textId="77777777" w:rsidR="009C2B28" w:rsidRDefault="004B0A8C" w:rsidP="009C2B28">
      <w:pPr>
        <w:numPr>
          <w:ilvl w:val="0"/>
          <w:numId w:val="20"/>
        </w:numPr>
        <w:spacing w:line="276" w:lineRule="auto"/>
        <w:ind w:left="360"/>
        <w:contextualSpacing/>
        <w:jc w:val="both"/>
        <w:rPr>
          <w:rFonts w:ascii="Century" w:eastAsia="Calibri" w:hAnsi="Century"/>
          <w:lang w:val="en-US" w:eastAsia="en-US"/>
        </w:rPr>
      </w:pPr>
      <w:proofErr w:type="spellStart"/>
      <w:r w:rsidRPr="005C4D8B">
        <w:rPr>
          <w:rFonts w:ascii="Century" w:eastAsia="Calibri" w:hAnsi="Century"/>
          <w:lang w:val="en-US" w:eastAsia="en-US"/>
        </w:rPr>
        <w:lastRenderedPageBreak/>
        <w:t>Tahap</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Pelaksanaan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Pelatihan</w:t>
      </w:r>
      <w:bookmarkStart w:id="10" w:name="_Hlk86606364"/>
      <w:proofErr w:type="spellEnd"/>
    </w:p>
    <w:p w14:paraId="31B4CF87" w14:textId="7E892046" w:rsidR="004B0A8C" w:rsidRDefault="009C2B28" w:rsidP="006F65A9">
      <w:pPr>
        <w:spacing w:line="276" w:lineRule="auto"/>
        <w:ind w:firstLine="633"/>
        <w:contextualSpacing/>
        <w:jc w:val="both"/>
        <w:rPr>
          <w:rFonts w:ascii="Century" w:eastAsia="Calibri" w:hAnsi="Century"/>
          <w:bCs/>
          <w:lang w:val="en-US" w:eastAsia="en-US"/>
        </w:rPr>
      </w:pPr>
      <w:proofErr w:type="spellStart"/>
      <w:r>
        <w:rPr>
          <w:rFonts w:ascii="Century" w:eastAsia="Calibri" w:hAnsi="Century"/>
          <w:lang w:val="en-US" w:eastAsia="en-US"/>
        </w:rPr>
        <w:t>Pelaksanaan</w:t>
      </w:r>
      <w:proofErr w:type="spellEnd"/>
      <w:r>
        <w:rPr>
          <w:rFonts w:ascii="Century" w:eastAsia="Calibri" w:hAnsi="Century"/>
          <w:lang w:val="en-US" w:eastAsia="en-US"/>
        </w:rPr>
        <w:t xml:space="preserve"> </w:t>
      </w:r>
      <w:proofErr w:type="spellStart"/>
      <w:r>
        <w:rPr>
          <w:rFonts w:ascii="Century" w:eastAsia="Calibri" w:hAnsi="Century"/>
          <w:lang w:val="en-US" w:eastAsia="en-US"/>
        </w:rPr>
        <w:t>pelatihan</w:t>
      </w:r>
      <w:proofErr w:type="spellEnd"/>
      <w:r>
        <w:rPr>
          <w:rFonts w:ascii="Century" w:eastAsia="Calibri" w:hAnsi="Century"/>
          <w:lang w:val="en-US" w:eastAsia="en-US"/>
        </w:rPr>
        <w:t xml:space="preserve"> </w:t>
      </w:r>
      <w:proofErr w:type="spellStart"/>
      <w:r>
        <w:rPr>
          <w:rFonts w:ascii="Century" w:eastAsia="Calibri" w:hAnsi="Century"/>
          <w:lang w:val="en-US" w:eastAsia="en-US"/>
        </w:rPr>
        <w:t>dibagi</w:t>
      </w:r>
      <w:proofErr w:type="spellEnd"/>
      <w:r>
        <w:rPr>
          <w:rFonts w:ascii="Century" w:eastAsia="Calibri" w:hAnsi="Century"/>
          <w:lang w:val="en-US" w:eastAsia="en-US"/>
        </w:rPr>
        <w:t xml:space="preserve"> </w:t>
      </w:r>
      <w:proofErr w:type="spellStart"/>
      <w:r>
        <w:rPr>
          <w:rFonts w:ascii="Century" w:eastAsia="Calibri" w:hAnsi="Century"/>
          <w:lang w:val="en-US" w:eastAsia="en-US"/>
        </w:rPr>
        <w:t>menjadi</w:t>
      </w:r>
      <w:proofErr w:type="spellEnd"/>
      <w:r>
        <w:rPr>
          <w:rFonts w:ascii="Century" w:eastAsia="Calibri" w:hAnsi="Century"/>
          <w:lang w:val="en-US" w:eastAsia="en-US"/>
        </w:rPr>
        <w:t xml:space="preserve"> </w:t>
      </w:r>
      <w:proofErr w:type="spellStart"/>
      <w:r>
        <w:rPr>
          <w:rFonts w:ascii="Century" w:eastAsia="Calibri" w:hAnsi="Century"/>
          <w:lang w:val="en-US" w:eastAsia="en-US"/>
        </w:rPr>
        <w:t>dua</w:t>
      </w:r>
      <w:proofErr w:type="spellEnd"/>
      <w:r>
        <w:rPr>
          <w:rFonts w:ascii="Century" w:eastAsia="Calibri" w:hAnsi="Century"/>
          <w:lang w:val="en-US" w:eastAsia="en-US"/>
        </w:rPr>
        <w:t xml:space="preserve"> </w:t>
      </w:r>
      <w:proofErr w:type="spellStart"/>
      <w:r>
        <w:rPr>
          <w:rFonts w:ascii="Century" w:eastAsia="Calibri" w:hAnsi="Century"/>
          <w:lang w:val="en-US" w:eastAsia="en-US"/>
        </w:rPr>
        <w:t>kegiatan</w:t>
      </w:r>
      <w:proofErr w:type="spellEnd"/>
      <w:r>
        <w:rPr>
          <w:rFonts w:ascii="Century" w:eastAsia="Calibri" w:hAnsi="Century"/>
          <w:lang w:val="en-US" w:eastAsia="en-US"/>
        </w:rPr>
        <w:t xml:space="preserve"> </w:t>
      </w:r>
      <w:proofErr w:type="spellStart"/>
      <w:r>
        <w:rPr>
          <w:rFonts w:ascii="Century" w:eastAsia="Calibri" w:hAnsi="Century"/>
          <w:lang w:val="en-US" w:eastAsia="en-US"/>
        </w:rPr>
        <w:t>yaitu</w:t>
      </w:r>
      <w:proofErr w:type="spellEnd"/>
      <w:r>
        <w:rPr>
          <w:rFonts w:ascii="Century" w:eastAsia="Calibri" w:hAnsi="Century"/>
          <w:lang w:val="en-US" w:eastAsia="en-US"/>
        </w:rPr>
        <w:t xml:space="preserve"> </w:t>
      </w:r>
      <w:proofErr w:type="spellStart"/>
      <w:r w:rsidRPr="009C2B28">
        <w:rPr>
          <w:rFonts w:ascii="Century" w:eastAsia="Calibri" w:hAnsi="Century"/>
          <w:lang w:val="en-US" w:eastAsia="en-US"/>
        </w:rPr>
        <w:t>Pelaksanaan</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kegiatan</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pertama</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dibagi</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menjadi</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dua</w:t>
      </w:r>
      <w:proofErr w:type="spellEnd"/>
      <w:r w:rsidRPr="009C2B28">
        <w:rPr>
          <w:rFonts w:ascii="Century" w:eastAsia="Calibri" w:hAnsi="Century"/>
          <w:lang w:val="en-US" w:eastAsia="en-US"/>
        </w:rPr>
        <w:t xml:space="preserve"> </w:t>
      </w:r>
      <w:proofErr w:type="spellStart"/>
      <w:r w:rsidRPr="009C2B28">
        <w:rPr>
          <w:rFonts w:ascii="Century" w:eastAsia="Calibri" w:hAnsi="Century"/>
          <w:lang w:val="en-US" w:eastAsia="en-US"/>
        </w:rPr>
        <w:t>yaitu</w:t>
      </w:r>
      <w:proofErr w:type="spellEnd"/>
      <w:r w:rsidRPr="009C2B28">
        <w:rPr>
          <w:rFonts w:ascii="Century" w:eastAsia="Calibri" w:hAnsi="Century"/>
          <w:lang w:val="en-US" w:eastAsia="en-US"/>
        </w:rPr>
        <w:t xml:space="preserve"> </w:t>
      </w:r>
      <w:r>
        <w:rPr>
          <w:rStyle w:val="shorttext"/>
          <w:rFonts w:ascii="Century" w:hAnsi="Century"/>
          <w:shd w:val="clear" w:color="auto" w:fill="FFFFFF"/>
          <w:lang w:val="sv-SE"/>
        </w:rPr>
        <w:t xml:space="preserve">pelatihan </w:t>
      </w:r>
      <w:r w:rsidRPr="00ED0A76">
        <w:rPr>
          <w:rFonts w:ascii="Century" w:hAnsi="Century"/>
          <w:shd w:val="clear" w:color="auto" w:fill="FFFFFF"/>
          <w:lang w:val="en-ID"/>
        </w:rPr>
        <w:t xml:space="preserve">branding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bokor</w:t>
      </w:r>
      <w:proofErr w:type="spellEnd"/>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keben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ukir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fiber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melalui</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Google My Business</w:t>
      </w:r>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memasarkan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menggunakan</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e-commerce</w:t>
      </w:r>
      <w:r>
        <w:rPr>
          <w:rFonts w:ascii="Century" w:hAnsi="Century"/>
          <w:i/>
          <w:iCs/>
          <w:shd w:val="clear" w:color="auto" w:fill="FFFFFF"/>
          <w:lang w:val="en-ID"/>
        </w:rPr>
        <w:t xml:space="preserve"> (</w:t>
      </w:r>
      <w:proofErr w:type="spellStart"/>
      <w:r>
        <w:rPr>
          <w:rFonts w:ascii="Century" w:hAnsi="Century"/>
          <w:i/>
          <w:iCs/>
          <w:shd w:val="clear" w:color="auto" w:fill="FFFFFF"/>
          <w:lang w:val="en-ID"/>
        </w:rPr>
        <w:t>Tokopedia</w:t>
      </w:r>
      <w:proofErr w:type="spellEnd"/>
      <w:r>
        <w:rPr>
          <w:rFonts w:ascii="Century" w:hAnsi="Century"/>
          <w:i/>
          <w:iCs/>
          <w:shd w:val="clear" w:color="auto" w:fill="FFFFFF"/>
          <w:lang w:val="en-ID"/>
        </w:rPr>
        <w:t>)</w:t>
      </w:r>
      <w:r w:rsidRPr="00ED0A76">
        <w:rPr>
          <w:rFonts w:ascii="Century" w:hAnsi="Century"/>
          <w:shd w:val="clear" w:color="auto" w:fill="FFFFFF"/>
          <w:lang w:val="en-ID"/>
        </w:rPr>
        <w:t>.</w:t>
      </w:r>
      <w:r w:rsidR="00CB0460">
        <w:rPr>
          <w:rFonts w:ascii="Century" w:hAnsi="Century"/>
          <w:shd w:val="clear" w:color="auto" w:fill="FFFFFF"/>
          <w:lang w:val="en-ID"/>
        </w:rPr>
        <w:t xml:space="preserve"> </w:t>
      </w:r>
      <w:proofErr w:type="spellStart"/>
      <w:r w:rsidR="00CB0460">
        <w:rPr>
          <w:rFonts w:ascii="Century" w:hAnsi="Century"/>
          <w:shd w:val="clear" w:color="auto" w:fill="FFFFFF"/>
          <w:lang w:val="en-ID"/>
        </w:rPr>
        <w:t>Kegiatan</w:t>
      </w:r>
      <w:proofErr w:type="spellEnd"/>
      <w:r w:rsidR="00CB0460">
        <w:rPr>
          <w:rFonts w:ascii="Century" w:hAnsi="Century"/>
          <w:shd w:val="clear" w:color="auto" w:fill="FFFFFF"/>
          <w:lang w:val="en-ID"/>
        </w:rPr>
        <w:t xml:space="preserve"> </w:t>
      </w:r>
      <w:proofErr w:type="spellStart"/>
      <w:r w:rsidR="00CB0460">
        <w:rPr>
          <w:rFonts w:ascii="Century" w:hAnsi="Century"/>
          <w:shd w:val="clear" w:color="auto" w:fill="FFFFFF"/>
          <w:lang w:val="en-ID"/>
        </w:rPr>
        <w:t>pelatihan</w:t>
      </w:r>
      <w:proofErr w:type="spellEnd"/>
      <w:r w:rsidR="00CB0460">
        <w:rPr>
          <w:rFonts w:ascii="Century" w:hAnsi="Century"/>
          <w:shd w:val="clear" w:color="auto" w:fill="FFFFFF"/>
          <w:lang w:val="en-ID"/>
        </w:rPr>
        <w:t xml:space="preserve"> </w:t>
      </w:r>
      <w:proofErr w:type="spellStart"/>
      <w:r w:rsidR="00CB0460">
        <w:rPr>
          <w:rFonts w:ascii="Century" w:hAnsi="Century"/>
          <w:shd w:val="clear" w:color="auto" w:fill="FFFFFF"/>
          <w:lang w:val="en-ID"/>
        </w:rPr>
        <w:t>dilaksanakan</w:t>
      </w:r>
      <w:proofErr w:type="spellEnd"/>
      <w:r w:rsidR="00CB0460">
        <w:rPr>
          <w:rFonts w:ascii="Century" w:hAnsi="Century"/>
          <w:shd w:val="clear" w:color="auto" w:fill="FFFFFF"/>
          <w:lang w:val="en-ID"/>
        </w:rPr>
        <w:t xml:space="preserve"> </w:t>
      </w:r>
      <w:proofErr w:type="spellStart"/>
      <w:r w:rsidR="00CB0460">
        <w:rPr>
          <w:rFonts w:ascii="Century" w:hAnsi="Century"/>
          <w:shd w:val="clear" w:color="auto" w:fill="FFFFFF"/>
          <w:lang w:val="en-ID"/>
        </w:rPr>
        <w:t>secara</w:t>
      </w:r>
      <w:proofErr w:type="spellEnd"/>
      <w:r w:rsidR="00CB0460">
        <w:rPr>
          <w:rFonts w:ascii="Century" w:hAnsi="Century"/>
          <w:shd w:val="clear" w:color="auto" w:fill="FFFFFF"/>
          <w:lang w:val="en-ID"/>
        </w:rPr>
        <w:t xml:space="preserve"> </w:t>
      </w:r>
      <w:r w:rsidR="00CB0460">
        <w:rPr>
          <w:rFonts w:ascii="Century" w:hAnsi="Century"/>
          <w:i/>
          <w:iCs/>
          <w:shd w:val="clear" w:color="auto" w:fill="FFFFFF"/>
          <w:lang w:val="en-ID"/>
        </w:rPr>
        <w:t xml:space="preserve">offline </w:t>
      </w:r>
      <w:r w:rsidR="00CB0460">
        <w:rPr>
          <w:rFonts w:ascii="Century" w:hAnsi="Century"/>
          <w:shd w:val="clear" w:color="auto" w:fill="FFFFFF"/>
          <w:lang w:val="en-ID"/>
        </w:rPr>
        <w:t>dan online</w:t>
      </w:r>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Kegiatan</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ini</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dibantu</w:t>
      </w:r>
      <w:proofErr w:type="spellEnd"/>
      <w:r w:rsidR="004B0A8C" w:rsidRPr="005C4D8B">
        <w:rPr>
          <w:rFonts w:ascii="Century" w:eastAsia="Calibri" w:hAnsi="Century"/>
          <w:lang w:val="en-US" w:eastAsia="en-US"/>
        </w:rPr>
        <w:t xml:space="preserve"> oleh </w:t>
      </w:r>
      <w:proofErr w:type="spellStart"/>
      <w:r w:rsidR="004B0A8C" w:rsidRPr="005C4D8B">
        <w:rPr>
          <w:rFonts w:ascii="Century" w:eastAsia="Calibri" w:hAnsi="Century"/>
          <w:lang w:val="en-US" w:eastAsia="en-US"/>
        </w:rPr>
        <w:t>dua</w:t>
      </w:r>
      <w:proofErr w:type="spellEnd"/>
      <w:r w:rsidR="004B0A8C" w:rsidRPr="005C4D8B">
        <w:rPr>
          <w:rFonts w:ascii="Century" w:eastAsia="Calibri" w:hAnsi="Century"/>
          <w:lang w:val="en-US" w:eastAsia="en-US"/>
        </w:rPr>
        <w:t xml:space="preserve"> orang </w:t>
      </w:r>
      <w:proofErr w:type="spellStart"/>
      <w:r w:rsidR="004B0A8C" w:rsidRPr="005C4D8B">
        <w:rPr>
          <w:rFonts w:ascii="Century" w:eastAsia="Calibri" w:hAnsi="Century"/>
          <w:lang w:val="en-US" w:eastAsia="en-US"/>
        </w:rPr>
        <w:t>mahasiswa</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dari</w:t>
      </w:r>
      <w:proofErr w:type="spellEnd"/>
      <w:r w:rsidR="004B0A8C" w:rsidRPr="005C4D8B">
        <w:rPr>
          <w:rFonts w:ascii="Century" w:eastAsia="Calibri" w:hAnsi="Century"/>
          <w:lang w:val="en-US" w:eastAsia="en-US"/>
        </w:rPr>
        <w:t xml:space="preserve"> program </w:t>
      </w:r>
      <w:proofErr w:type="spellStart"/>
      <w:r w:rsidR="004B0A8C" w:rsidRPr="005C4D8B">
        <w:rPr>
          <w:rFonts w:ascii="Century" w:eastAsia="Calibri" w:hAnsi="Century"/>
          <w:lang w:val="en-US" w:eastAsia="en-US"/>
        </w:rPr>
        <w:t>studi</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Sistem</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Komputer</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bernama</w:t>
      </w:r>
      <w:proofErr w:type="spellEnd"/>
      <w:r w:rsidR="004B0A8C" w:rsidRPr="005C4D8B">
        <w:rPr>
          <w:rFonts w:ascii="Century" w:eastAsia="Calibri" w:hAnsi="Century"/>
          <w:lang w:val="en-US" w:eastAsia="en-US"/>
        </w:rPr>
        <w:t xml:space="preserve"> </w:t>
      </w:r>
      <w:r w:rsidR="004B0A8C" w:rsidRPr="005C4D8B">
        <w:rPr>
          <w:rFonts w:ascii="Century" w:eastAsia="Calibri" w:hAnsi="Century"/>
          <w:color w:val="000000"/>
          <w:lang w:val="en-US" w:eastAsia="en-US"/>
        </w:rPr>
        <w:t xml:space="preserve">Albert Fernando dan Yogi Arya </w:t>
      </w:r>
      <w:proofErr w:type="spellStart"/>
      <w:r w:rsidR="004B0A8C" w:rsidRPr="005C4D8B">
        <w:rPr>
          <w:rFonts w:ascii="Century" w:eastAsia="Calibri" w:hAnsi="Century"/>
          <w:color w:val="000000"/>
          <w:lang w:val="en-US" w:eastAsia="en-US"/>
        </w:rPr>
        <w:t>Bawana</w:t>
      </w:r>
      <w:proofErr w:type="spellEnd"/>
      <w:r w:rsidR="004B0A8C" w:rsidRPr="005C4D8B">
        <w:rPr>
          <w:rFonts w:ascii="Century" w:eastAsia="Calibri" w:hAnsi="Century"/>
          <w:color w:val="000000"/>
          <w:lang w:val="en-US" w:eastAsia="en-US"/>
        </w:rPr>
        <w:t xml:space="preserve"> Putra </w:t>
      </w:r>
      <w:proofErr w:type="spellStart"/>
      <w:r w:rsidR="004B0A8C" w:rsidRPr="005C4D8B">
        <w:rPr>
          <w:rFonts w:ascii="Century" w:eastAsia="Calibri" w:hAnsi="Century"/>
          <w:color w:val="000000"/>
          <w:lang w:val="en-US" w:eastAsia="en-US"/>
        </w:rPr>
        <w:t>Raspati</w:t>
      </w:r>
      <w:proofErr w:type="spellEnd"/>
      <w:r w:rsidR="004B0A8C" w:rsidRPr="005C4D8B">
        <w:rPr>
          <w:rFonts w:ascii="Century" w:eastAsia="Calibri" w:hAnsi="Century"/>
          <w:color w:val="000000"/>
          <w:lang w:val="en-US" w:eastAsia="en-US"/>
        </w:rPr>
        <w:t>.</w:t>
      </w:r>
      <w:r w:rsidR="004B0A8C" w:rsidRPr="005C4D8B">
        <w:rPr>
          <w:rFonts w:ascii="Century" w:eastAsia="Calibri" w:hAnsi="Century"/>
          <w:color w:val="000000"/>
          <w:sz w:val="28"/>
          <w:szCs w:val="28"/>
          <w:lang w:val="en-US" w:eastAsia="en-US"/>
        </w:rPr>
        <w:t xml:space="preserve"> </w:t>
      </w:r>
      <w:r w:rsidR="004B0A8C" w:rsidRPr="005C4D8B">
        <w:rPr>
          <w:rFonts w:ascii="Century" w:eastAsia="Calibri" w:hAnsi="Century"/>
          <w:color w:val="000000"/>
          <w:lang w:val="en-US" w:eastAsia="en-US"/>
        </w:rPr>
        <w:t xml:space="preserve">Albert Fernando </w:t>
      </w:r>
      <w:proofErr w:type="spellStart"/>
      <w:r w:rsidR="004B0A8C" w:rsidRPr="005C4D8B">
        <w:rPr>
          <w:rFonts w:ascii="Century" w:eastAsia="Calibri" w:hAnsi="Century"/>
          <w:color w:val="000000"/>
          <w:lang w:val="en-US" w:eastAsia="en-US"/>
        </w:rPr>
        <w:t>b</w:t>
      </w:r>
      <w:r w:rsidR="004B0A8C" w:rsidRPr="005C4D8B">
        <w:rPr>
          <w:rFonts w:ascii="Century" w:eastAsia="Calibri" w:hAnsi="Century"/>
          <w:bCs/>
          <w:lang w:val="en-US" w:eastAsia="en-US"/>
        </w:rPr>
        <w:t>ertugas</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membantu</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dalam</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mendesain</w:t>
      </w:r>
      <w:proofErr w:type="spellEnd"/>
      <w:r w:rsidR="004B0A8C" w:rsidRPr="005C4D8B">
        <w:rPr>
          <w:rFonts w:ascii="Century" w:eastAsia="Calibri" w:hAnsi="Century"/>
          <w:bCs/>
          <w:lang w:val="en-US" w:eastAsia="en-US"/>
        </w:rPr>
        <w:t xml:space="preserve"> logo </w:t>
      </w:r>
      <w:proofErr w:type="spellStart"/>
      <w:r w:rsidR="004B0A8C" w:rsidRPr="005C4D8B">
        <w:rPr>
          <w:rFonts w:ascii="Century" w:eastAsia="Calibri" w:hAnsi="Century"/>
          <w:bCs/>
          <w:lang w:val="en-US" w:eastAsia="en-US"/>
        </w:rPr>
        <w:t>produk</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serta</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menjadi</w:t>
      </w:r>
      <w:proofErr w:type="spellEnd"/>
      <w:r w:rsidR="004B0A8C" w:rsidRPr="005C4D8B">
        <w:rPr>
          <w:rFonts w:ascii="Century" w:eastAsia="Calibri" w:hAnsi="Century"/>
          <w:bCs/>
          <w:lang w:val="en-US" w:eastAsia="en-US"/>
        </w:rPr>
        <w:t xml:space="preserve"> operator </w:t>
      </w:r>
      <w:proofErr w:type="spellStart"/>
      <w:r w:rsidR="004B0A8C" w:rsidRPr="005C4D8B">
        <w:rPr>
          <w:rFonts w:ascii="Century" w:eastAsia="Calibri" w:hAnsi="Century"/>
          <w:bCs/>
          <w:lang w:val="en-US" w:eastAsia="en-US"/>
        </w:rPr>
        <w:t>saat</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pelatihan</w:t>
      </w:r>
      <w:proofErr w:type="spellEnd"/>
      <w:r w:rsidR="004B0A8C" w:rsidRPr="005C4D8B">
        <w:rPr>
          <w:rFonts w:ascii="Century" w:eastAsia="Calibri" w:hAnsi="Century"/>
          <w:bCs/>
          <w:lang w:val="en-US" w:eastAsia="en-US"/>
        </w:rPr>
        <w:t xml:space="preserve"> (daring)</w:t>
      </w:r>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Sedangkan</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mahasiswa</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atas</w:t>
      </w:r>
      <w:proofErr w:type="spellEnd"/>
      <w:r w:rsidR="004B0A8C" w:rsidRPr="005C4D8B">
        <w:rPr>
          <w:rFonts w:ascii="Century" w:eastAsia="Calibri" w:hAnsi="Century"/>
          <w:lang w:val="en-US" w:eastAsia="en-US"/>
        </w:rPr>
        <w:t xml:space="preserve"> </w:t>
      </w:r>
      <w:proofErr w:type="spellStart"/>
      <w:r w:rsidR="004B0A8C" w:rsidRPr="005C4D8B">
        <w:rPr>
          <w:rFonts w:ascii="Century" w:eastAsia="Calibri" w:hAnsi="Century"/>
          <w:lang w:val="en-US" w:eastAsia="en-US"/>
        </w:rPr>
        <w:t>nama</w:t>
      </w:r>
      <w:proofErr w:type="spellEnd"/>
      <w:r w:rsidR="004B0A8C" w:rsidRPr="005C4D8B">
        <w:rPr>
          <w:rFonts w:ascii="Century" w:eastAsia="Calibri" w:hAnsi="Century"/>
          <w:lang w:val="en-US" w:eastAsia="en-US"/>
        </w:rPr>
        <w:t xml:space="preserve"> </w:t>
      </w:r>
      <w:r w:rsidR="004B0A8C" w:rsidRPr="005C4D8B">
        <w:rPr>
          <w:rFonts w:ascii="Century" w:eastAsia="Calibri" w:hAnsi="Century"/>
          <w:color w:val="000000"/>
          <w:lang w:val="en-US" w:eastAsia="en-US"/>
        </w:rPr>
        <w:t xml:space="preserve">Yogi Arya </w:t>
      </w:r>
      <w:proofErr w:type="spellStart"/>
      <w:r w:rsidR="004B0A8C" w:rsidRPr="005C4D8B">
        <w:rPr>
          <w:rFonts w:ascii="Century" w:eastAsia="Calibri" w:hAnsi="Century"/>
          <w:color w:val="000000"/>
          <w:lang w:val="en-US" w:eastAsia="en-US"/>
        </w:rPr>
        <w:t>Bawana</w:t>
      </w:r>
      <w:proofErr w:type="spellEnd"/>
      <w:r w:rsidR="004B0A8C" w:rsidRPr="005C4D8B">
        <w:rPr>
          <w:rFonts w:ascii="Century" w:eastAsia="Calibri" w:hAnsi="Century"/>
          <w:color w:val="000000"/>
          <w:lang w:val="en-US" w:eastAsia="en-US"/>
        </w:rPr>
        <w:t xml:space="preserve"> Putra </w:t>
      </w:r>
      <w:proofErr w:type="spellStart"/>
      <w:r w:rsidR="004B0A8C" w:rsidRPr="005C4D8B">
        <w:rPr>
          <w:rFonts w:ascii="Century" w:eastAsia="Calibri" w:hAnsi="Century"/>
          <w:color w:val="000000"/>
          <w:lang w:val="en-US" w:eastAsia="en-US"/>
        </w:rPr>
        <w:t>Raspati</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bertugas</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menyiapkan</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presensi</w:t>
      </w:r>
      <w:proofErr w:type="spellEnd"/>
      <w:r w:rsidR="004B0A8C" w:rsidRPr="005C4D8B">
        <w:rPr>
          <w:rFonts w:ascii="Century" w:eastAsia="Calibri" w:hAnsi="Century"/>
          <w:bCs/>
          <w:lang w:val="en-US" w:eastAsia="en-US"/>
        </w:rPr>
        <w:t xml:space="preserve"> dan </w:t>
      </w:r>
      <w:proofErr w:type="spellStart"/>
      <w:r w:rsidR="004B0A8C" w:rsidRPr="005C4D8B">
        <w:rPr>
          <w:rFonts w:ascii="Century" w:eastAsia="Calibri" w:hAnsi="Century"/>
          <w:bCs/>
          <w:lang w:val="en-US" w:eastAsia="en-US"/>
        </w:rPr>
        <w:t>membantu</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dalam</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pengambilan</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dokumentasi</w:t>
      </w:r>
      <w:proofErr w:type="spellEnd"/>
      <w:r w:rsidR="004B0A8C" w:rsidRPr="005C4D8B">
        <w:rPr>
          <w:rFonts w:ascii="Century" w:eastAsia="Calibri" w:hAnsi="Century"/>
          <w:bCs/>
          <w:lang w:val="en-US" w:eastAsia="en-US"/>
        </w:rPr>
        <w:t xml:space="preserve"> </w:t>
      </w:r>
      <w:proofErr w:type="spellStart"/>
      <w:r w:rsidR="004B0A8C" w:rsidRPr="005C4D8B">
        <w:rPr>
          <w:rFonts w:ascii="Century" w:eastAsia="Calibri" w:hAnsi="Century"/>
          <w:bCs/>
          <w:lang w:val="en-US" w:eastAsia="en-US"/>
        </w:rPr>
        <w:t>kegiatan</w:t>
      </w:r>
      <w:proofErr w:type="spellEnd"/>
      <w:r w:rsidR="004B0A8C" w:rsidRPr="005C4D8B">
        <w:rPr>
          <w:rFonts w:ascii="Century" w:eastAsia="Calibri" w:hAnsi="Century"/>
          <w:bCs/>
          <w:lang w:val="en-US" w:eastAsia="en-US"/>
        </w:rPr>
        <w:t>.</w:t>
      </w:r>
      <w:r w:rsidR="006F65A9">
        <w:rPr>
          <w:rFonts w:ascii="Century" w:eastAsia="Calibri" w:hAnsi="Century"/>
          <w:bCs/>
          <w:lang w:val="en-US" w:eastAsia="en-US"/>
        </w:rPr>
        <w:t xml:space="preserve"> </w:t>
      </w:r>
      <w:proofErr w:type="spellStart"/>
      <w:r w:rsidR="006F65A9">
        <w:rPr>
          <w:rFonts w:ascii="Century" w:hAnsi="Century"/>
        </w:rPr>
        <w:t>Rangkuman</w:t>
      </w:r>
      <w:proofErr w:type="spellEnd"/>
      <w:r w:rsidR="006F65A9">
        <w:rPr>
          <w:rFonts w:ascii="Century" w:hAnsi="Century"/>
        </w:rPr>
        <w:t xml:space="preserve"> </w:t>
      </w:r>
      <w:proofErr w:type="spellStart"/>
      <w:r w:rsidR="006F65A9">
        <w:rPr>
          <w:rFonts w:ascii="Century" w:hAnsi="Century"/>
        </w:rPr>
        <w:t>materid</w:t>
      </w:r>
      <w:proofErr w:type="spellEnd"/>
      <w:r w:rsidR="006F65A9">
        <w:rPr>
          <w:rFonts w:ascii="Century" w:hAnsi="Century"/>
        </w:rPr>
        <w:t xml:space="preserve"> an target </w:t>
      </w:r>
      <w:proofErr w:type="spellStart"/>
      <w:r w:rsidR="006F65A9">
        <w:rPr>
          <w:rFonts w:ascii="Century" w:hAnsi="Century"/>
        </w:rPr>
        <w:t>kegiatan</w:t>
      </w:r>
      <w:proofErr w:type="spellEnd"/>
      <w:r w:rsidR="006F65A9">
        <w:rPr>
          <w:rFonts w:ascii="Century" w:hAnsi="Century"/>
        </w:rPr>
        <w:t xml:space="preserve"> </w:t>
      </w:r>
      <w:proofErr w:type="spellStart"/>
      <w:r w:rsidR="006F65A9">
        <w:rPr>
          <w:rFonts w:ascii="Century" w:hAnsi="Century"/>
        </w:rPr>
        <w:t>ditampilkan</w:t>
      </w:r>
      <w:proofErr w:type="spellEnd"/>
      <w:r w:rsidR="006F65A9">
        <w:rPr>
          <w:rFonts w:ascii="Century" w:hAnsi="Century"/>
        </w:rPr>
        <w:t xml:space="preserve"> pad </w:t>
      </w:r>
      <w:proofErr w:type="spellStart"/>
      <w:r w:rsidR="006F65A9">
        <w:rPr>
          <w:rFonts w:ascii="Century" w:hAnsi="Century"/>
        </w:rPr>
        <w:t>Tabel</w:t>
      </w:r>
      <w:proofErr w:type="spellEnd"/>
      <w:r w:rsidR="006F65A9">
        <w:rPr>
          <w:rFonts w:ascii="Century" w:hAnsi="Century"/>
        </w:rPr>
        <w:t xml:space="preserve"> 1 </w:t>
      </w:r>
      <w:proofErr w:type="spellStart"/>
      <w:r w:rsidR="006F65A9">
        <w:rPr>
          <w:rFonts w:ascii="Century" w:hAnsi="Century"/>
        </w:rPr>
        <w:t>berikut</w:t>
      </w:r>
      <w:proofErr w:type="spellEnd"/>
      <w:r w:rsidR="006F65A9">
        <w:rPr>
          <w:rFonts w:ascii="Century" w:hAnsi="Century"/>
        </w:rPr>
        <w:t>,</w:t>
      </w:r>
    </w:p>
    <w:p w14:paraId="71C2DAB7" w14:textId="77777777" w:rsidR="00EF1242" w:rsidRDefault="00EF1242" w:rsidP="00EF1242">
      <w:pPr>
        <w:spacing w:line="276" w:lineRule="auto"/>
        <w:ind w:left="66" w:firstLine="360"/>
        <w:contextualSpacing/>
        <w:jc w:val="both"/>
        <w:rPr>
          <w:rFonts w:ascii="Century" w:hAnsi="Century"/>
        </w:rPr>
      </w:pPr>
    </w:p>
    <w:p w14:paraId="5B4D83A2" w14:textId="77777777" w:rsidR="00EF1242" w:rsidRDefault="00EF1242" w:rsidP="00EF1242">
      <w:pPr>
        <w:spacing w:line="276" w:lineRule="auto"/>
        <w:contextualSpacing/>
        <w:jc w:val="both"/>
        <w:rPr>
          <w:rFonts w:ascii="Century" w:hAnsi="Century"/>
        </w:rPr>
      </w:pPr>
      <w:proofErr w:type="spellStart"/>
      <w:r w:rsidRPr="00FC5A12">
        <w:rPr>
          <w:rFonts w:ascii="Century" w:hAnsi="Century"/>
          <w:b/>
          <w:bCs/>
        </w:rPr>
        <w:t>Tabel</w:t>
      </w:r>
      <w:proofErr w:type="spellEnd"/>
      <w:r w:rsidRPr="00FC5A12">
        <w:rPr>
          <w:rFonts w:ascii="Century" w:hAnsi="Century"/>
          <w:b/>
          <w:bCs/>
        </w:rPr>
        <w:t xml:space="preserve"> 1</w:t>
      </w:r>
      <w:r>
        <w:rPr>
          <w:rFonts w:ascii="Century" w:hAnsi="Century"/>
        </w:rPr>
        <w:t xml:space="preserve">. </w:t>
      </w:r>
      <w:proofErr w:type="spellStart"/>
      <w:r>
        <w:rPr>
          <w:rFonts w:ascii="Century" w:hAnsi="Century"/>
        </w:rPr>
        <w:t>Materi</w:t>
      </w:r>
      <w:proofErr w:type="spellEnd"/>
      <w:r>
        <w:rPr>
          <w:rFonts w:ascii="Century" w:hAnsi="Century"/>
        </w:rPr>
        <w:t xml:space="preserve"> dan Target </w:t>
      </w:r>
      <w:proofErr w:type="spellStart"/>
      <w:r>
        <w:rPr>
          <w:rFonts w:ascii="Century" w:hAnsi="Century"/>
        </w:rPr>
        <w:t>Kegiatan</w:t>
      </w:r>
      <w:proofErr w:type="spellEnd"/>
    </w:p>
    <w:tbl>
      <w:tblPr>
        <w:tblStyle w:val="TableGrid"/>
        <w:tblW w:w="8494" w:type="dxa"/>
        <w:tblLook w:val="04A0" w:firstRow="1" w:lastRow="0" w:firstColumn="1" w:lastColumn="0" w:noHBand="0" w:noVBand="1"/>
      </w:tblPr>
      <w:tblGrid>
        <w:gridCol w:w="562"/>
        <w:gridCol w:w="2116"/>
        <w:gridCol w:w="2704"/>
        <w:gridCol w:w="3112"/>
      </w:tblGrid>
      <w:tr w:rsidR="00EF1242" w:rsidRPr="00FC5A12" w14:paraId="23BFB688" w14:textId="77777777" w:rsidTr="00A4498F">
        <w:trPr>
          <w:trHeight w:val="327"/>
          <w:tblHeader/>
        </w:trPr>
        <w:tc>
          <w:tcPr>
            <w:tcW w:w="562" w:type="dxa"/>
            <w:shd w:val="clear" w:color="auto" w:fill="D9D9D9" w:themeFill="background1" w:themeFillShade="D9"/>
            <w:hideMark/>
          </w:tcPr>
          <w:p w14:paraId="47BFC015" w14:textId="77777777" w:rsidR="00EF1242" w:rsidRPr="00FC5A12" w:rsidRDefault="00EF1242" w:rsidP="00A4498F">
            <w:pPr>
              <w:jc w:val="center"/>
              <w:rPr>
                <w:rFonts w:ascii="Century" w:eastAsia="Times New Roman" w:hAnsi="Century"/>
                <w:b/>
                <w:color w:val="000000"/>
              </w:rPr>
            </w:pPr>
            <w:r w:rsidRPr="00FC5A12">
              <w:rPr>
                <w:rFonts w:ascii="Century" w:eastAsia="Times New Roman" w:hAnsi="Century"/>
                <w:b/>
                <w:color w:val="000000"/>
              </w:rPr>
              <w:t>No</w:t>
            </w:r>
          </w:p>
        </w:tc>
        <w:tc>
          <w:tcPr>
            <w:tcW w:w="2116" w:type="dxa"/>
            <w:shd w:val="clear" w:color="auto" w:fill="D9D9D9" w:themeFill="background1" w:themeFillShade="D9"/>
          </w:tcPr>
          <w:p w14:paraId="2238C47E" w14:textId="77777777" w:rsidR="00EF1242" w:rsidRPr="00FC5A12" w:rsidRDefault="00EF1242" w:rsidP="00A4498F">
            <w:pPr>
              <w:jc w:val="center"/>
              <w:rPr>
                <w:rFonts w:ascii="Century" w:eastAsia="Times New Roman" w:hAnsi="Century"/>
                <w:b/>
                <w:color w:val="000000"/>
              </w:rPr>
            </w:pPr>
            <w:proofErr w:type="spellStart"/>
            <w:r w:rsidRPr="00FC5A12">
              <w:rPr>
                <w:rFonts w:ascii="Century" w:eastAsia="Times New Roman" w:hAnsi="Century"/>
                <w:b/>
                <w:color w:val="000000"/>
              </w:rPr>
              <w:t>Materi</w:t>
            </w:r>
            <w:proofErr w:type="spellEnd"/>
            <w:r w:rsidRPr="00FC5A12">
              <w:rPr>
                <w:rFonts w:ascii="Century" w:eastAsia="Times New Roman" w:hAnsi="Century"/>
                <w:b/>
                <w:color w:val="000000"/>
              </w:rPr>
              <w:t xml:space="preserve"> </w:t>
            </w:r>
            <w:proofErr w:type="spellStart"/>
            <w:r w:rsidRPr="00FC5A12">
              <w:rPr>
                <w:rFonts w:ascii="Century" w:eastAsia="Times New Roman" w:hAnsi="Century"/>
                <w:b/>
                <w:color w:val="000000"/>
              </w:rPr>
              <w:t>Pelatihan</w:t>
            </w:r>
            <w:proofErr w:type="spellEnd"/>
          </w:p>
        </w:tc>
        <w:tc>
          <w:tcPr>
            <w:tcW w:w="2704" w:type="dxa"/>
            <w:shd w:val="clear" w:color="auto" w:fill="D9D9D9" w:themeFill="background1" w:themeFillShade="D9"/>
          </w:tcPr>
          <w:p w14:paraId="76D6C799" w14:textId="77777777" w:rsidR="00EF1242" w:rsidRPr="00FC5A12" w:rsidRDefault="00EF1242" w:rsidP="00A4498F">
            <w:pPr>
              <w:jc w:val="center"/>
              <w:rPr>
                <w:rFonts w:ascii="Century" w:eastAsia="Times New Roman" w:hAnsi="Century"/>
                <w:b/>
                <w:color w:val="000000"/>
              </w:rPr>
            </w:pPr>
            <w:r w:rsidRPr="00FC5A12">
              <w:rPr>
                <w:rFonts w:ascii="Century" w:eastAsia="Times New Roman" w:hAnsi="Century"/>
                <w:b/>
                <w:color w:val="000000"/>
              </w:rPr>
              <w:t xml:space="preserve">Target </w:t>
            </w:r>
            <w:proofErr w:type="spellStart"/>
            <w:r w:rsidRPr="00FC5A12">
              <w:rPr>
                <w:rFonts w:ascii="Century" w:eastAsia="Times New Roman" w:hAnsi="Century"/>
                <w:b/>
                <w:color w:val="000000"/>
              </w:rPr>
              <w:t>Kegiatan</w:t>
            </w:r>
            <w:proofErr w:type="spellEnd"/>
          </w:p>
        </w:tc>
        <w:tc>
          <w:tcPr>
            <w:tcW w:w="3112" w:type="dxa"/>
            <w:shd w:val="clear" w:color="auto" w:fill="D9D9D9" w:themeFill="background1" w:themeFillShade="D9"/>
          </w:tcPr>
          <w:p w14:paraId="28B430C5" w14:textId="77777777" w:rsidR="00EF1242" w:rsidRPr="00FC5A12" w:rsidRDefault="00EF1242" w:rsidP="00A4498F">
            <w:pPr>
              <w:jc w:val="center"/>
              <w:rPr>
                <w:rFonts w:ascii="Century" w:eastAsia="Times New Roman" w:hAnsi="Century"/>
                <w:b/>
                <w:color w:val="000000"/>
              </w:rPr>
            </w:pPr>
            <w:proofErr w:type="spellStart"/>
            <w:r w:rsidRPr="00FC5A12">
              <w:rPr>
                <w:rFonts w:ascii="Century" w:eastAsia="Times New Roman" w:hAnsi="Century"/>
                <w:b/>
                <w:color w:val="000000"/>
              </w:rPr>
              <w:t>Pelaksana</w:t>
            </w:r>
            <w:proofErr w:type="spellEnd"/>
          </w:p>
        </w:tc>
      </w:tr>
      <w:tr w:rsidR="00EF1242" w:rsidRPr="00FC5A12" w14:paraId="5EA64027" w14:textId="77777777" w:rsidTr="00A4498F">
        <w:trPr>
          <w:trHeight w:val="217"/>
        </w:trPr>
        <w:tc>
          <w:tcPr>
            <w:tcW w:w="562" w:type="dxa"/>
          </w:tcPr>
          <w:p w14:paraId="0CCA4565" w14:textId="77777777" w:rsidR="00EF1242" w:rsidRPr="00FC5A12" w:rsidRDefault="00EF1242" w:rsidP="00A4498F">
            <w:pPr>
              <w:jc w:val="center"/>
              <w:rPr>
                <w:rFonts w:ascii="Century" w:eastAsia="Times New Roman" w:hAnsi="Century"/>
                <w:color w:val="000000"/>
              </w:rPr>
            </w:pPr>
            <w:r w:rsidRPr="00FC5A12">
              <w:rPr>
                <w:rFonts w:ascii="Century" w:eastAsia="Times New Roman" w:hAnsi="Century"/>
                <w:color w:val="000000"/>
              </w:rPr>
              <w:t>1</w:t>
            </w:r>
          </w:p>
        </w:tc>
        <w:tc>
          <w:tcPr>
            <w:tcW w:w="2116" w:type="dxa"/>
          </w:tcPr>
          <w:p w14:paraId="46D4D9D4" w14:textId="77777777" w:rsidR="00EF1242" w:rsidRPr="00FC5A12" w:rsidRDefault="00EF1242" w:rsidP="00A4498F">
            <w:pPr>
              <w:rPr>
                <w:rFonts w:ascii="Century" w:eastAsia="Times New Roman" w:hAnsi="Century"/>
                <w:color w:val="000000"/>
              </w:rPr>
            </w:pPr>
            <w:proofErr w:type="spellStart"/>
            <w:r w:rsidRPr="00FC5A12">
              <w:rPr>
                <w:rFonts w:ascii="Century" w:eastAsia="Times New Roman" w:hAnsi="Century"/>
                <w:color w:val="000000"/>
              </w:rPr>
              <w:t>Merancang</w:t>
            </w:r>
            <w:proofErr w:type="spellEnd"/>
            <w:r w:rsidRPr="00FC5A12">
              <w:rPr>
                <w:rFonts w:ascii="Century" w:eastAsia="Times New Roman" w:hAnsi="Century"/>
                <w:color w:val="000000"/>
              </w:rPr>
              <w:t xml:space="preserve"> </w:t>
            </w:r>
            <w:proofErr w:type="spellStart"/>
            <w:r w:rsidRPr="00FC5A12">
              <w:rPr>
                <w:rFonts w:ascii="Century" w:eastAsia="Times New Roman" w:hAnsi="Century"/>
                <w:color w:val="000000"/>
              </w:rPr>
              <w:t>Desain</w:t>
            </w:r>
            <w:proofErr w:type="spellEnd"/>
            <w:r w:rsidRPr="00FC5A12">
              <w:rPr>
                <w:rFonts w:ascii="Century" w:eastAsia="Times New Roman" w:hAnsi="Century"/>
                <w:color w:val="000000"/>
              </w:rPr>
              <w:t xml:space="preserve"> Logo </w:t>
            </w:r>
            <w:proofErr w:type="spellStart"/>
            <w:r w:rsidRPr="00FC5A12">
              <w:rPr>
                <w:rFonts w:ascii="Century" w:eastAsia="Times New Roman" w:hAnsi="Century"/>
                <w:color w:val="000000"/>
              </w:rPr>
              <w:t>Produk</w:t>
            </w:r>
            <w:proofErr w:type="spellEnd"/>
            <w:r w:rsidRPr="00FC5A12">
              <w:rPr>
                <w:rFonts w:ascii="Century" w:eastAsia="Times New Roman" w:hAnsi="Century"/>
                <w:color w:val="000000"/>
              </w:rPr>
              <w:t xml:space="preserve"> </w:t>
            </w:r>
            <w:proofErr w:type="spellStart"/>
            <w:r w:rsidRPr="00FC5A12">
              <w:rPr>
                <w:rFonts w:ascii="Century" w:eastAsia="Times New Roman" w:hAnsi="Century"/>
                <w:color w:val="000000"/>
              </w:rPr>
              <w:t>Keben</w:t>
            </w:r>
            <w:proofErr w:type="spellEnd"/>
            <w:r w:rsidRPr="00FC5A12">
              <w:rPr>
                <w:rFonts w:ascii="Century" w:eastAsia="Times New Roman" w:hAnsi="Century"/>
                <w:color w:val="000000"/>
              </w:rPr>
              <w:t xml:space="preserve"> </w:t>
            </w:r>
            <w:proofErr w:type="spellStart"/>
            <w:r w:rsidRPr="00FC5A12">
              <w:rPr>
                <w:rFonts w:ascii="Century" w:eastAsia="Times New Roman" w:hAnsi="Century"/>
                <w:color w:val="000000"/>
              </w:rPr>
              <w:t>Bokor</w:t>
            </w:r>
            <w:proofErr w:type="spellEnd"/>
          </w:p>
        </w:tc>
        <w:tc>
          <w:tcPr>
            <w:tcW w:w="2704" w:type="dxa"/>
          </w:tcPr>
          <w:p w14:paraId="6EB5854F" w14:textId="77777777" w:rsidR="00EF1242" w:rsidRPr="00FC5A12" w:rsidRDefault="00EF1242" w:rsidP="00A4498F">
            <w:pPr>
              <w:contextualSpacing/>
              <w:rPr>
                <w:rFonts w:ascii="Century" w:hAnsi="Century"/>
              </w:rPr>
            </w:pPr>
            <w:proofErr w:type="spellStart"/>
            <w:r w:rsidRPr="00FC5A12">
              <w:rPr>
                <w:rFonts w:ascii="Century" w:hAnsi="Century"/>
                <w:lang w:val="en-ID"/>
              </w:rPr>
              <w:t>Adanya</w:t>
            </w:r>
            <w:proofErr w:type="spellEnd"/>
            <w:r w:rsidRPr="00FC5A12">
              <w:rPr>
                <w:rFonts w:ascii="Century" w:hAnsi="Century"/>
                <w:lang w:val="en-ID"/>
              </w:rPr>
              <w:t xml:space="preserve"> logo </w:t>
            </w:r>
            <w:proofErr w:type="spellStart"/>
            <w:r w:rsidRPr="00FC5A12">
              <w:rPr>
                <w:rFonts w:ascii="Century" w:hAnsi="Century"/>
                <w:lang w:val="en-ID"/>
              </w:rPr>
              <w:t>produk</w:t>
            </w:r>
            <w:proofErr w:type="spellEnd"/>
            <w:r w:rsidRPr="00FC5A12">
              <w:rPr>
                <w:rFonts w:ascii="Century" w:hAnsi="Century"/>
                <w:lang w:val="en-ID"/>
              </w:rPr>
              <w:t xml:space="preserve"> </w:t>
            </w:r>
            <w:proofErr w:type="spellStart"/>
            <w:r w:rsidRPr="00FC5A12">
              <w:rPr>
                <w:rFonts w:ascii="Century" w:hAnsi="Century"/>
                <w:lang w:val="en-ID"/>
              </w:rPr>
              <w:t>bokor</w:t>
            </w:r>
            <w:proofErr w:type="spellEnd"/>
            <w:r w:rsidRPr="00FC5A12">
              <w:rPr>
                <w:rFonts w:ascii="Century" w:hAnsi="Century"/>
                <w:lang w:val="en-ID"/>
              </w:rPr>
              <w:t xml:space="preserve"> dan </w:t>
            </w:r>
            <w:proofErr w:type="spellStart"/>
            <w:r w:rsidRPr="00FC5A12">
              <w:rPr>
                <w:rFonts w:ascii="Century" w:hAnsi="Century"/>
                <w:lang w:val="en-ID"/>
              </w:rPr>
              <w:t>keben</w:t>
            </w:r>
            <w:proofErr w:type="spellEnd"/>
            <w:r w:rsidRPr="00FC5A12">
              <w:rPr>
                <w:rFonts w:ascii="Century" w:hAnsi="Century"/>
                <w:lang w:val="en-ID"/>
              </w:rPr>
              <w:t xml:space="preserve"> </w:t>
            </w:r>
            <w:proofErr w:type="spellStart"/>
            <w:r w:rsidRPr="00FC5A12">
              <w:rPr>
                <w:rFonts w:ascii="Century" w:hAnsi="Century"/>
                <w:lang w:val="en-ID"/>
              </w:rPr>
              <w:t>ukir</w:t>
            </w:r>
            <w:proofErr w:type="spellEnd"/>
            <w:r w:rsidRPr="00FC5A12">
              <w:rPr>
                <w:rFonts w:ascii="Century" w:hAnsi="Century"/>
                <w:lang w:val="en-ID"/>
              </w:rPr>
              <w:t xml:space="preserve"> </w:t>
            </w:r>
            <w:proofErr w:type="spellStart"/>
            <w:r w:rsidRPr="00FC5A12">
              <w:rPr>
                <w:rFonts w:ascii="Century" w:hAnsi="Century"/>
                <w:lang w:val="en-ID"/>
              </w:rPr>
              <w:t>fiber</w:t>
            </w:r>
            <w:proofErr w:type="spellEnd"/>
            <w:r w:rsidRPr="00FC5A12">
              <w:rPr>
                <w:rFonts w:ascii="Century" w:hAnsi="Century"/>
                <w:lang w:val="en-ID"/>
              </w:rPr>
              <w:t xml:space="preserve"> pada </w:t>
            </w:r>
            <w:proofErr w:type="spellStart"/>
            <w:r w:rsidRPr="00FC5A12">
              <w:rPr>
                <w:rFonts w:ascii="Century" w:hAnsi="Century"/>
                <w:lang w:val="en-ID"/>
              </w:rPr>
              <w:t>Toko</w:t>
            </w:r>
            <w:proofErr w:type="spellEnd"/>
            <w:r w:rsidRPr="00FC5A12">
              <w:rPr>
                <w:rFonts w:ascii="Century" w:hAnsi="Century"/>
                <w:lang w:val="en-ID"/>
              </w:rPr>
              <w:t xml:space="preserve"> </w:t>
            </w:r>
            <w:proofErr w:type="spellStart"/>
            <w:r w:rsidRPr="00FC5A12">
              <w:rPr>
                <w:rFonts w:ascii="Century" w:hAnsi="Century"/>
                <w:lang w:val="en-ID"/>
              </w:rPr>
              <w:t>Metri</w:t>
            </w:r>
            <w:proofErr w:type="spellEnd"/>
          </w:p>
        </w:tc>
        <w:tc>
          <w:tcPr>
            <w:tcW w:w="3112" w:type="dxa"/>
          </w:tcPr>
          <w:p w14:paraId="44C82C19" w14:textId="77777777" w:rsidR="00EF1242" w:rsidRPr="00FC5A12" w:rsidRDefault="00EF1242" w:rsidP="00A4498F">
            <w:pPr>
              <w:ind w:right="-108"/>
              <w:rPr>
                <w:rFonts w:ascii="Century" w:hAnsi="Century"/>
                <w:color w:val="000000"/>
              </w:rPr>
            </w:pPr>
            <w:r w:rsidRPr="00FC5A12">
              <w:rPr>
                <w:rFonts w:ascii="Century" w:hAnsi="Century"/>
                <w:color w:val="000000"/>
              </w:rPr>
              <w:t xml:space="preserve">I </w:t>
            </w:r>
            <w:proofErr w:type="spellStart"/>
            <w:r w:rsidRPr="00FC5A12">
              <w:rPr>
                <w:rFonts w:ascii="Century" w:hAnsi="Century"/>
                <w:color w:val="000000"/>
              </w:rPr>
              <w:t>Wayan</w:t>
            </w:r>
            <w:proofErr w:type="spellEnd"/>
            <w:r w:rsidRPr="00FC5A12">
              <w:rPr>
                <w:rFonts w:ascii="Century" w:hAnsi="Century"/>
                <w:color w:val="000000"/>
              </w:rPr>
              <w:t xml:space="preserve"> </w:t>
            </w:r>
            <w:proofErr w:type="spellStart"/>
            <w:r w:rsidRPr="00FC5A12">
              <w:rPr>
                <w:rFonts w:ascii="Century" w:hAnsi="Century"/>
                <w:color w:val="000000"/>
              </w:rPr>
              <w:t>Gede</w:t>
            </w:r>
            <w:proofErr w:type="spellEnd"/>
            <w:r w:rsidRPr="00FC5A12">
              <w:rPr>
                <w:rFonts w:ascii="Century" w:hAnsi="Century"/>
                <w:color w:val="000000"/>
              </w:rPr>
              <w:t xml:space="preserve"> Narayana, </w:t>
            </w:r>
            <w:proofErr w:type="spellStart"/>
            <w:proofErr w:type="gramStart"/>
            <w:r w:rsidRPr="00FC5A12">
              <w:rPr>
                <w:rFonts w:ascii="Century" w:hAnsi="Century"/>
                <w:color w:val="000000"/>
              </w:rPr>
              <w:t>S.Kom</w:t>
            </w:r>
            <w:proofErr w:type="spellEnd"/>
            <w:proofErr w:type="gramEnd"/>
            <w:r w:rsidRPr="00FC5A12">
              <w:rPr>
                <w:rFonts w:ascii="Century" w:hAnsi="Century"/>
                <w:color w:val="000000"/>
              </w:rPr>
              <w:t xml:space="preserve">., </w:t>
            </w:r>
            <w:proofErr w:type="spellStart"/>
            <w:r w:rsidRPr="00FC5A12">
              <w:rPr>
                <w:rFonts w:ascii="Century" w:hAnsi="Century"/>
                <w:color w:val="000000"/>
              </w:rPr>
              <w:t>M.Kom</w:t>
            </w:r>
            <w:proofErr w:type="spellEnd"/>
          </w:p>
          <w:p w14:paraId="4E50936C" w14:textId="77777777" w:rsidR="00EF1242" w:rsidRPr="00FC5A12" w:rsidRDefault="00EF1242" w:rsidP="00A4498F">
            <w:pPr>
              <w:ind w:right="-108"/>
              <w:rPr>
                <w:rFonts w:ascii="Century" w:hAnsi="Century"/>
                <w:color w:val="000000"/>
              </w:rPr>
            </w:pPr>
            <w:r w:rsidRPr="00FC5A12">
              <w:rPr>
                <w:rFonts w:ascii="Century" w:hAnsi="Century"/>
                <w:color w:val="000000"/>
              </w:rPr>
              <w:t xml:space="preserve">I Komang Budi Mas </w:t>
            </w:r>
            <w:proofErr w:type="spellStart"/>
            <w:r w:rsidRPr="00FC5A12">
              <w:rPr>
                <w:rFonts w:ascii="Century" w:hAnsi="Century"/>
                <w:color w:val="000000"/>
              </w:rPr>
              <w:t>Aryawan</w:t>
            </w:r>
            <w:proofErr w:type="spellEnd"/>
            <w:r w:rsidRPr="00FC5A12">
              <w:rPr>
                <w:rFonts w:ascii="Century" w:hAnsi="Century"/>
                <w:color w:val="000000"/>
              </w:rPr>
              <w:t xml:space="preserve">, </w:t>
            </w:r>
            <w:proofErr w:type="spellStart"/>
            <w:proofErr w:type="gramStart"/>
            <w:r w:rsidRPr="00FC5A12">
              <w:rPr>
                <w:rFonts w:ascii="Century" w:hAnsi="Century"/>
                <w:color w:val="000000"/>
              </w:rPr>
              <w:t>S.Pd.,M</w:t>
            </w:r>
            <w:proofErr w:type="gramEnd"/>
            <w:r w:rsidRPr="00FC5A12">
              <w:rPr>
                <w:rFonts w:ascii="Century" w:hAnsi="Century"/>
                <w:color w:val="000000"/>
              </w:rPr>
              <w:t>.Pd</w:t>
            </w:r>
            <w:proofErr w:type="spellEnd"/>
          </w:p>
          <w:p w14:paraId="043475FF" w14:textId="77777777" w:rsidR="00EF1242" w:rsidRPr="00FC5A12" w:rsidRDefault="00EF1242" w:rsidP="00A4498F">
            <w:pPr>
              <w:ind w:right="-108"/>
              <w:rPr>
                <w:rFonts w:ascii="Century" w:hAnsi="Century"/>
                <w:color w:val="000000"/>
              </w:rPr>
            </w:pPr>
            <w:r w:rsidRPr="00FC5A12">
              <w:rPr>
                <w:rFonts w:ascii="Century" w:hAnsi="Century"/>
                <w:color w:val="000000"/>
              </w:rPr>
              <w:t>Albert Fernando</w:t>
            </w:r>
          </w:p>
          <w:p w14:paraId="6B9F705B" w14:textId="77777777" w:rsidR="00EF1242" w:rsidRPr="00FC5A12" w:rsidRDefault="00EF1242" w:rsidP="00A4498F">
            <w:pPr>
              <w:ind w:right="-108"/>
              <w:rPr>
                <w:rFonts w:ascii="Century" w:eastAsia="Times New Roman" w:hAnsi="Century"/>
                <w:color w:val="000000"/>
              </w:rPr>
            </w:pPr>
            <w:r w:rsidRPr="00FC5A12">
              <w:rPr>
                <w:rFonts w:ascii="Century" w:hAnsi="Century"/>
                <w:color w:val="000000"/>
              </w:rPr>
              <w:t xml:space="preserve">Yogi Arya </w:t>
            </w:r>
            <w:proofErr w:type="spellStart"/>
            <w:r w:rsidRPr="00FC5A12">
              <w:rPr>
                <w:rFonts w:ascii="Century" w:hAnsi="Century"/>
                <w:color w:val="000000"/>
              </w:rPr>
              <w:t>Bawana</w:t>
            </w:r>
            <w:proofErr w:type="spellEnd"/>
            <w:r w:rsidRPr="00FC5A12">
              <w:rPr>
                <w:rFonts w:ascii="Century" w:hAnsi="Century"/>
                <w:color w:val="000000"/>
              </w:rPr>
              <w:t xml:space="preserve"> Putra </w:t>
            </w:r>
            <w:proofErr w:type="spellStart"/>
            <w:r w:rsidRPr="00FC5A12">
              <w:rPr>
                <w:rFonts w:ascii="Century" w:hAnsi="Century"/>
                <w:color w:val="000000"/>
              </w:rPr>
              <w:t>Raspati</w:t>
            </w:r>
            <w:proofErr w:type="spellEnd"/>
          </w:p>
        </w:tc>
      </w:tr>
      <w:tr w:rsidR="00EF1242" w:rsidRPr="00FC5A12" w14:paraId="15A7C31E" w14:textId="77777777" w:rsidTr="00A4498F">
        <w:trPr>
          <w:trHeight w:val="217"/>
        </w:trPr>
        <w:tc>
          <w:tcPr>
            <w:tcW w:w="562" w:type="dxa"/>
          </w:tcPr>
          <w:p w14:paraId="2AF803FE" w14:textId="77777777" w:rsidR="00EF1242" w:rsidRPr="00FC5A12" w:rsidRDefault="00EF1242" w:rsidP="00A4498F">
            <w:pPr>
              <w:jc w:val="center"/>
              <w:rPr>
                <w:rFonts w:ascii="Century" w:eastAsia="Times New Roman" w:hAnsi="Century"/>
                <w:color w:val="000000"/>
              </w:rPr>
            </w:pPr>
            <w:r w:rsidRPr="00FC5A12">
              <w:rPr>
                <w:rFonts w:ascii="Century" w:eastAsia="Times New Roman" w:hAnsi="Century"/>
                <w:color w:val="000000"/>
              </w:rPr>
              <w:t>5</w:t>
            </w:r>
          </w:p>
        </w:tc>
        <w:tc>
          <w:tcPr>
            <w:tcW w:w="2116" w:type="dxa"/>
          </w:tcPr>
          <w:p w14:paraId="07BDE95D" w14:textId="77777777" w:rsidR="00EF1242" w:rsidRPr="00FC5A12" w:rsidRDefault="00EF1242" w:rsidP="00A4498F">
            <w:pPr>
              <w:rPr>
                <w:rFonts w:ascii="Century" w:eastAsia="Times New Roman" w:hAnsi="Century"/>
                <w:color w:val="000000"/>
              </w:rPr>
            </w:pPr>
            <w:proofErr w:type="spellStart"/>
            <w:r w:rsidRPr="00FC5A12">
              <w:rPr>
                <w:rFonts w:ascii="Century" w:eastAsia="Times New Roman" w:hAnsi="Century"/>
                <w:color w:val="000000"/>
              </w:rPr>
              <w:t>Konsep</w:t>
            </w:r>
            <w:proofErr w:type="spellEnd"/>
            <w:r w:rsidRPr="00FC5A12">
              <w:rPr>
                <w:rFonts w:ascii="Century" w:eastAsia="Times New Roman" w:hAnsi="Century"/>
                <w:color w:val="000000"/>
              </w:rPr>
              <w:t xml:space="preserve"> branding </w:t>
            </w:r>
            <w:proofErr w:type="spellStart"/>
            <w:r w:rsidRPr="00FC5A12">
              <w:rPr>
                <w:rFonts w:ascii="Century" w:eastAsia="Times New Roman" w:hAnsi="Century"/>
                <w:color w:val="000000"/>
              </w:rPr>
              <w:t>produk</w:t>
            </w:r>
            <w:proofErr w:type="spellEnd"/>
            <w:r w:rsidRPr="00FC5A12">
              <w:rPr>
                <w:rFonts w:ascii="Century" w:eastAsia="Times New Roman" w:hAnsi="Century"/>
                <w:color w:val="000000"/>
              </w:rPr>
              <w:t xml:space="preserve"> di era digital</w:t>
            </w:r>
            <w:r w:rsidRPr="00FC5A12">
              <w:rPr>
                <w:rFonts w:ascii="Century" w:hAnsi="Century"/>
              </w:rPr>
              <w:t xml:space="preserve"> dan </w:t>
            </w:r>
            <w:r w:rsidRPr="00FC5A12">
              <w:rPr>
                <w:rStyle w:val="shorttext"/>
                <w:rFonts w:ascii="Century" w:hAnsi="Century"/>
                <w:shd w:val="clear" w:color="auto" w:fill="FFFFFF"/>
                <w:lang w:val="sv-SE"/>
              </w:rPr>
              <w:t xml:space="preserve">pelatihan </w:t>
            </w:r>
            <w:r w:rsidRPr="00FC5A12">
              <w:rPr>
                <w:rFonts w:ascii="Century" w:hAnsi="Century"/>
                <w:shd w:val="clear" w:color="auto" w:fill="FFFFFF"/>
                <w:lang w:val="en-ID"/>
              </w:rPr>
              <w:t xml:space="preserve">branding </w:t>
            </w:r>
            <w:proofErr w:type="spellStart"/>
            <w:r w:rsidRPr="00FC5A12">
              <w:rPr>
                <w:rFonts w:ascii="Century" w:hAnsi="Century"/>
                <w:shd w:val="clear" w:color="auto" w:fill="FFFFFF"/>
                <w:lang w:val="en-ID"/>
              </w:rPr>
              <w:t>produk</w:t>
            </w:r>
            <w:proofErr w:type="spellEnd"/>
            <w:r w:rsidRPr="00FC5A12">
              <w:rPr>
                <w:rFonts w:ascii="Century" w:hAnsi="Century"/>
                <w:shd w:val="clear" w:color="auto" w:fill="FFFFFF"/>
                <w:lang w:val="en-ID"/>
              </w:rPr>
              <w:t xml:space="preserve"> </w:t>
            </w:r>
            <w:proofErr w:type="spellStart"/>
            <w:r w:rsidRPr="00FC5A12">
              <w:rPr>
                <w:rFonts w:ascii="Century" w:hAnsi="Century"/>
                <w:shd w:val="clear" w:color="auto" w:fill="FFFFFF"/>
                <w:lang w:val="en-ID"/>
              </w:rPr>
              <w:t>melalui</w:t>
            </w:r>
            <w:proofErr w:type="spellEnd"/>
            <w:r w:rsidRPr="00FC5A12">
              <w:rPr>
                <w:rFonts w:ascii="Century" w:hAnsi="Century"/>
                <w:shd w:val="clear" w:color="auto" w:fill="FFFFFF"/>
                <w:lang w:val="en-ID"/>
              </w:rPr>
              <w:t xml:space="preserve"> </w:t>
            </w:r>
            <w:r w:rsidRPr="00FC5A12">
              <w:rPr>
                <w:rFonts w:ascii="Century" w:hAnsi="Century"/>
                <w:i/>
                <w:iCs/>
                <w:shd w:val="clear" w:color="auto" w:fill="FFFFFF"/>
                <w:lang w:val="en-ID"/>
              </w:rPr>
              <w:t>Google My Business</w:t>
            </w:r>
          </w:p>
        </w:tc>
        <w:tc>
          <w:tcPr>
            <w:tcW w:w="2704" w:type="dxa"/>
          </w:tcPr>
          <w:p w14:paraId="1BAE5035" w14:textId="77777777" w:rsidR="00EF1242" w:rsidRPr="00FC5A12" w:rsidRDefault="00EF1242" w:rsidP="00A4498F">
            <w:pPr>
              <w:contextualSpacing/>
              <w:rPr>
                <w:rFonts w:ascii="Century" w:hAnsi="Century"/>
                <w:b/>
                <w:bCs/>
                <w:lang w:val="en-ID"/>
              </w:rPr>
            </w:pPr>
            <w:r w:rsidRPr="00FC5A12">
              <w:rPr>
                <w:rFonts w:ascii="Century" w:hAnsi="Century"/>
                <w:lang w:val="en-ID"/>
              </w:rPr>
              <w:t xml:space="preserve">80-100% </w:t>
            </w:r>
            <w:proofErr w:type="spellStart"/>
            <w:r w:rsidRPr="00FC5A12">
              <w:rPr>
                <w:rFonts w:ascii="Century" w:hAnsi="Century"/>
                <w:lang w:val="en-ID"/>
              </w:rPr>
              <w:t>mitra</w:t>
            </w:r>
            <w:proofErr w:type="spellEnd"/>
            <w:r w:rsidRPr="00FC5A12">
              <w:rPr>
                <w:rFonts w:ascii="Century" w:hAnsi="Century"/>
                <w:lang w:val="en-ID"/>
              </w:rPr>
              <w:t xml:space="preserve"> </w:t>
            </w:r>
            <w:proofErr w:type="spellStart"/>
            <w:r w:rsidRPr="00FC5A12">
              <w:rPr>
                <w:rFonts w:ascii="Century" w:hAnsi="Century"/>
                <w:lang w:val="en-ID"/>
              </w:rPr>
              <w:t>memahami</w:t>
            </w:r>
            <w:proofErr w:type="spellEnd"/>
            <w:r w:rsidRPr="00FC5A12">
              <w:rPr>
                <w:rFonts w:ascii="Century" w:hAnsi="Century"/>
                <w:lang w:val="en-ID"/>
              </w:rPr>
              <w:t xml:space="preserve"> </w:t>
            </w:r>
            <w:r w:rsidRPr="00FC5A12">
              <w:rPr>
                <w:rFonts w:ascii="Century" w:hAnsi="Century"/>
                <w:bCs/>
              </w:rPr>
              <w:t xml:space="preserve">dan </w:t>
            </w:r>
            <w:proofErr w:type="spellStart"/>
            <w:r w:rsidRPr="00FC5A12">
              <w:rPr>
                <w:rFonts w:ascii="Century" w:hAnsi="Century"/>
                <w:bCs/>
              </w:rPr>
              <w:t>mengimplementasi</w:t>
            </w:r>
            <w:proofErr w:type="spellEnd"/>
            <w:r w:rsidRPr="00FC5A12">
              <w:rPr>
                <w:rFonts w:ascii="Century" w:hAnsi="Century"/>
                <w:bCs/>
              </w:rPr>
              <w:t xml:space="preserve"> </w:t>
            </w:r>
            <w:proofErr w:type="spellStart"/>
            <w:r w:rsidRPr="00FC5A12">
              <w:rPr>
                <w:rFonts w:ascii="Century" w:hAnsi="Century"/>
                <w:bCs/>
              </w:rPr>
              <w:t>kan</w:t>
            </w:r>
            <w:proofErr w:type="spellEnd"/>
            <w:r w:rsidRPr="00FC5A12">
              <w:rPr>
                <w:rFonts w:ascii="Century" w:hAnsi="Century"/>
                <w:bCs/>
              </w:rPr>
              <w:t xml:space="preserve"> branding </w:t>
            </w:r>
            <w:proofErr w:type="spellStart"/>
            <w:r w:rsidRPr="00FC5A12">
              <w:rPr>
                <w:rFonts w:ascii="Century" w:hAnsi="Century"/>
                <w:bCs/>
              </w:rPr>
              <w:t>produk</w:t>
            </w:r>
            <w:proofErr w:type="spellEnd"/>
            <w:r w:rsidRPr="00FC5A12">
              <w:rPr>
                <w:rFonts w:ascii="Century" w:hAnsi="Century"/>
                <w:bCs/>
              </w:rPr>
              <w:t xml:space="preserve"> </w:t>
            </w:r>
            <w:proofErr w:type="spellStart"/>
            <w:r w:rsidRPr="00FC5A12">
              <w:rPr>
                <w:rFonts w:ascii="Century" w:hAnsi="Century"/>
                <w:bCs/>
              </w:rPr>
              <w:t>melalui</w:t>
            </w:r>
            <w:proofErr w:type="spellEnd"/>
            <w:r w:rsidRPr="00FC5A12">
              <w:rPr>
                <w:rFonts w:ascii="Century" w:hAnsi="Century"/>
                <w:bCs/>
              </w:rPr>
              <w:t xml:space="preserve"> social media </w:t>
            </w:r>
            <w:r w:rsidRPr="00FC5A12">
              <w:rPr>
                <w:rFonts w:ascii="Century" w:hAnsi="Century"/>
              </w:rPr>
              <w:t>(</w:t>
            </w:r>
            <w:r w:rsidRPr="00FC5A12">
              <w:rPr>
                <w:rFonts w:ascii="Century" w:hAnsi="Century"/>
                <w:lang w:val="en-ID"/>
              </w:rPr>
              <w:t>Google My Business</w:t>
            </w:r>
            <w:r w:rsidRPr="00FC5A12">
              <w:rPr>
                <w:rFonts w:ascii="Century" w:hAnsi="Century"/>
              </w:rPr>
              <w:t>)</w:t>
            </w:r>
          </w:p>
        </w:tc>
        <w:tc>
          <w:tcPr>
            <w:tcW w:w="3112" w:type="dxa"/>
          </w:tcPr>
          <w:p w14:paraId="0947B64F" w14:textId="77777777" w:rsidR="00EF1242" w:rsidRPr="00FC5A12" w:rsidRDefault="00EF1242" w:rsidP="00A4498F">
            <w:pPr>
              <w:ind w:right="-108"/>
              <w:rPr>
                <w:rFonts w:ascii="Century" w:hAnsi="Century"/>
                <w:color w:val="000000"/>
              </w:rPr>
            </w:pPr>
            <w:r w:rsidRPr="00FC5A12">
              <w:rPr>
                <w:rFonts w:ascii="Century" w:hAnsi="Century"/>
                <w:color w:val="000000"/>
              </w:rPr>
              <w:t xml:space="preserve">I </w:t>
            </w:r>
            <w:proofErr w:type="spellStart"/>
            <w:r w:rsidRPr="00FC5A12">
              <w:rPr>
                <w:rFonts w:ascii="Century" w:hAnsi="Century"/>
                <w:color w:val="000000"/>
              </w:rPr>
              <w:t>Wayan</w:t>
            </w:r>
            <w:proofErr w:type="spellEnd"/>
            <w:r w:rsidRPr="00FC5A12">
              <w:rPr>
                <w:rFonts w:ascii="Century" w:hAnsi="Century"/>
                <w:color w:val="000000"/>
              </w:rPr>
              <w:t xml:space="preserve"> </w:t>
            </w:r>
            <w:proofErr w:type="spellStart"/>
            <w:r w:rsidRPr="00FC5A12">
              <w:rPr>
                <w:rFonts w:ascii="Century" w:hAnsi="Century"/>
                <w:color w:val="000000"/>
              </w:rPr>
              <w:t>Gede</w:t>
            </w:r>
            <w:proofErr w:type="spellEnd"/>
            <w:r w:rsidRPr="00FC5A12">
              <w:rPr>
                <w:rFonts w:ascii="Century" w:hAnsi="Century"/>
                <w:color w:val="000000"/>
              </w:rPr>
              <w:t xml:space="preserve"> Narayana, </w:t>
            </w:r>
            <w:proofErr w:type="spellStart"/>
            <w:proofErr w:type="gramStart"/>
            <w:r w:rsidRPr="00FC5A12">
              <w:rPr>
                <w:rFonts w:ascii="Century" w:hAnsi="Century"/>
                <w:color w:val="000000"/>
              </w:rPr>
              <w:t>S.Kom</w:t>
            </w:r>
            <w:proofErr w:type="spellEnd"/>
            <w:proofErr w:type="gramEnd"/>
            <w:r w:rsidRPr="00FC5A12">
              <w:rPr>
                <w:rFonts w:ascii="Century" w:hAnsi="Century"/>
                <w:color w:val="000000"/>
              </w:rPr>
              <w:t xml:space="preserve">., </w:t>
            </w:r>
            <w:proofErr w:type="spellStart"/>
            <w:r w:rsidRPr="00FC5A12">
              <w:rPr>
                <w:rFonts w:ascii="Century" w:hAnsi="Century"/>
                <w:color w:val="000000"/>
              </w:rPr>
              <w:t>M.Kom</w:t>
            </w:r>
            <w:proofErr w:type="spellEnd"/>
          </w:p>
          <w:p w14:paraId="1F2998E4" w14:textId="77777777" w:rsidR="00EF1242" w:rsidRPr="00FC5A12" w:rsidRDefault="00EF1242" w:rsidP="00A4498F">
            <w:pPr>
              <w:ind w:right="-108"/>
              <w:rPr>
                <w:rFonts w:ascii="Century" w:hAnsi="Century"/>
                <w:color w:val="000000"/>
              </w:rPr>
            </w:pPr>
            <w:r w:rsidRPr="00FC5A12">
              <w:rPr>
                <w:rFonts w:ascii="Century" w:hAnsi="Century"/>
                <w:color w:val="000000"/>
              </w:rPr>
              <w:t xml:space="preserve">I Komang Budi Mas </w:t>
            </w:r>
            <w:proofErr w:type="spellStart"/>
            <w:r w:rsidRPr="00FC5A12">
              <w:rPr>
                <w:rFonts w:ascii="Century" w:hAnsi="Century"/>
                <w:color w:val="000000"/>
              </w:rPr>
              <w:t>Aryawan</w:t>
            </w:r>
            <w:proofErr w:type="spellEnd"/>
            <w:r w:rsidRPr="00FC5A12">
              <w:rPr>
                <w:rFonts w:ascii="Century" w:hAnsi="Century"/>
                <w:color w:val="000000"/>
              </w:rPr>
              <w:t xml:space="preserve">, </w:t>
            </w:r>
            <w:proofErr w:type="spellStart"/>
            <w:proofErr w:type="gramStart"/>
            <w:r w:rsidRPr="00FC5A12">
              <w:rPr>
                <w:rFonts w:ascii="Century" w:hAnsi="Century"/>
                <w:color w:val="000000"/>
              </w:rPr>
              <w:t>S.Pd.,M</w:t>
            </w:r>
            <w:proofErr w:type="gramEnd"/>
            <w:r w:rsidRPr="00FC5A12">
              <w:rPr>
                <w:rFonts w:ascii="Century" w:hAnsi="Century"/>
                <w:color w:val="000000"/>
              </w:rPr>
              <w:t>.Pd</w:t>
            </w:r>
            <w:proofErr w:type="spellEnd"/>
          </w:p>
          <w:p w14:paraId="19DB3268" w14:textId="77777777" w:rsidR="00EF1242" w:rsidRPr="00FC5A12" w:rsidRDefault="00EF1242" w:rsidP="00A4498F">
            <w:pPr>
              <w:ind w:right="-108"/>
              <w:rPr>
                <w:rFonts w:ascii="Century" w:hAnsi="Century"/>
                <w:color w:val="000000"/>
              </w:rPr>
            </w:pPr>
            <w:r w:rsidRPr="00FC5A12">
              <w:rPr>
                <w:rFonts w:ascii="Century" w:hAnsi="Century"/>
                <w:color w:val="000000"/>
              </w:rPr>
              <w:t>Albert Fernando</w:t>
            </w:r>
          </w:p>
          <w:p w14:paraId="09296F84" w14:textId="77777777" w:rsidR="00EF1242" w:rsidRPr="00FC5A12" w:rsidRDefault="00EF1242" w:rsidP="00A4498F">
            <w:pPr>
              <w:ind w:right="-108"/>
              <w:rPr>
                <w:rFonts w:ascii="Century" w:eastAsia="Times New Roman" w:hAnsi="Century"/>
                <w:color w:val="000000"/>
              </w:rPr>
            </w:pPr>
            <w:r w:rsidRPr="00FC5A12">
              <w:rPr>
                <w:rFonts w:ascii="Century" w:hAnsi="Century"/>
                <w:color w:val="000000"/>
              </w:rPr>
              <w:t xml:space="preserve">Yogi Arya </w:t>
            </w:r>
            <w:proofErr w:type="spellStart"/>
            <w:r w:rsidRPr="00FC5A12">
              <w:rPr>
                <w:rFonts w:ascii="Century" w:hAnsi="Century"/>
                <w:color w:val="000000"/>
              </w:rPr>
              <w:t>Bawana</w:t>
            </w:r>
            <w:proofErr w:type="spellEnd"/>
            <w:r w:rsidRPr="00FC5A12">
              <w:rPr>
                <w:rFonts w:ascii="Century" w:hAnsi="Century"/>
                <w:color w:val="000000"/>
              </w:rPr>
              <w:t xml:space="preserve"> Putra </w:t>
            </w:r>
            <w:proofErr w:type="spellStart"/>
            <w:r w:rsidRPr="00FC5A12">
              <w:rPr>
                <w:rFonts w:ascii="Century" w:hAnsi="Century"/>
                <w:color w:val="000000"/>
              </w:rPr>
              <w:t>Raspati</w:t>
            </w:r>
            <w:proofErr w:type="spellEnd"/>
          </w:p>
        </w:tc>
      </w:tr>
      <w:tr w:rsidR="00EF1242" w:rsidRPr="00FC5A12" w14:paraId="6C36B48B" w14:textId="77777777" w:rsidTr="00A4498F">
        <w:trPr>
          <w:trHeight w:val="2010"/>
        </w:trPr>
        <w:tc>
          <w:tcPr>
            <w:tcW w:w="562" w:type="dxa"/>
          </w:tcPr>
          <w:p w14:paraId="5FF51729" w14:textId="77777777" w:rsidR="00EF1242" w:rsidRPr="00FC5A12" w:rsidRDefault="00EF1242" w:rsidP="00A4498F">
            <w:pPr>
              <w:jc w:val="center"/>
              <w:rPr>
                <w:rFonts w:ascii="Century" w:eastAsia="Times New Roman" w:hAnsi="Century"/>
                <w:color w:val="000000"/>
              </w:rPr>
            </w:pPr>
            <w:r w:rsidRPr="00FC5A12">
              <w:rPr>
                <w:rFonts w:ascii="Century" w:eastAsia="Times New Roman" w:hAnsi="Century"/>
                <w:color w:val="000000"/>
              </w:rPr>
              <w:t>3</w:t>
            </w:r>
          </w:p>
        </w:tc>
        <w:tc>
          <w:tcPr>
            <w:tcW w:w="2116" w:type="dxa"/>
          </w:tcPr>
          <w:p w14:paraId="588661C0" w14:textId="77777777" w:rsidR="00EF1242" w:rsidRPr="00FC5A12" w:rsidRDefault="00EF1242" w:rsidP="00A4498F">
            <w:pPr>
              <w:contextualSpacing/>
              <w:rPr>
                <w:rFonts w:ascii="Century" w:hAnsi="Century"/>
              </w:rPr>
            </w:pPr>
            <w:proofErr w:type="spellStart"/>
            <w:r w:rsidRPr="00FC5A12">
              <w:rPr>
                <w:rFonts w:ascii="Century" w:hAnsi="Century"/>
              </w:rPr>
              <w:t>Pelatihan</w:t>
            </w:r>
            <w:proofErr w:type="spellEnd"/>
            <w:r w:rsidRPr="00FC5A12">
              <w:rPr>
                <w:rFonts w:ascii="Century" w:hAnsi="Century"/>
              </w:rPr>
              <w:t xml:space="preserve"> </w:t>
            </w:r>
            <w:proofErr w:type="spellStart"/>
            <w:r w:rsidRPr="00FC5A12">
              <w:rPr>
                <w:rFonts w:ascii="Century" w:hAnsi="Century"/>
              </w:rPr>
              <w:t>pemasaran</w:t>
            </w:r>
            <w:proofErr w:type="spellEnd"/>
            <w:r w:rsidRPr="00FC5A12">
              <w:rPr>
                <w:rFonts w:ascii="Century" w:hAnsi="Century"/>
              </w:rPr>
              <w:t xml:space="preserve"> </w:t>
            </w:r>
            <w:proofErr w:type="spellStart"/>
            <w:r w:rsidRPr="00FC5A12">
              <w:rPr>
                <w:rFonts w:ascii="Century" w:hAnsi="Century"/>
              </w:rPr>
              <w:t>produk</w:t>
            </w:r>
            <w:proofErr w:type="spellEnd"/>
            <w:r w:rsidRPr="00FC5A12">
              <w:rPr>
                <w:rFonts w:ascii="Century" w:hAnsi="Century"/>
              </w:rPr>
              <w:t xml:space="preserve"> </w:t>
            </w:r>
            <w:proofErr w:type="spellStart"/>
            <w:r w:rsidRPr="00FC5A12">
              <w:rPr>
                <w:rFonts w:ascii="Century" w:hAnsi="Century"/>
              </w:rPr>
              <w:t>menggunakan</w:t>
            </w:r>
            <w:proofErr w:type="spellEnd"/>
            <w:r w:rsidRPr="00FC5A12">
              <w:rPr>
                <w:rFonts w:ascii="Century" w:hAnsi="Century"/>
              </w:rPr>
              <w:t xml:space="preserve"> </w:t>
            </w:r>
            <w:proofErr w:type="spellStart"/>
            <w:r w:rsidRPr="00FC5A12">
              <w:rPr>
                <w:rFonts w:ascii="Century" w:hAnsi="Century"/>
              </w:rPr>
              <w:t>Tokopedia</w:t>
            </w:r>
            <w:proofErr w:type="spellEnd"/>
            <w:r w:rsidRPr="00FC5A12">
              <w:rPr>
                <w:rFonts w:ascii="Century" w:hAnsi="Century"/>
              </w:rPr>
              <w:t xml:space="preserve"> (</w:t>
            </w:r>
            <w:r w:rsidRPr="00FC5A12">
              <w:rPr>
                <w:rFonts w:ascii="Century" w:hAnsi="Century"/>
                <w:i/>
                <w:iCs/>
              </w:rPr>
              <w:t>e-commerce</w:t>
            </w:r>
            <w:r w:rsidRPr="00FC5A12">
              <w:rPr>
                <w:rFonts w:ascii="Century" w:hAnsi="Century"/>
              </w:rPr>
              <w:t>)</w:t>
            </w:r>
          </w:p>
          <w:p w14:paraId="3660E522" w14:textId="77777777" w:rsidR="00EF1242" w:rsidRPr="00FC5A12" w:rsidRDefault="00EF1242" w:rsidP="00A4498F">
            <w:pPr>
              <w:rPr>
                <w:rFonts w:ascii="Century" w:eastAsia="Times New Roman" w:hAnsi="Century"/>
                <w:color w:val="000000"/>
              </w:rPr>
            </w:pPr>
          </w:p>
        </w:tc>
        <w:tc>
          <w:tcPr>
            <w:tcW w:w="2704" w:type="dxa"/>
          </w:tcPr>
          <w:p w14:paraId="3E430FC9" w14:textId="77777777" w:rsidR="00EF1242" w:rsidRPr="00FC5A12" w:rsidRDefault="00EF1242" w:rsidP="00A4498F">
            <w:pPr>
              <w:rPr>
                <w:rFonts w:ascii="Century" w:hAnsi="Century"/>
                <w:color w:val="000000"/>
                <w:lang w:val="en-US"/>
              </w:rPr>
            </w:pPr>
            <w:r w:rsidRPr="00F96251">
              <w:rPr>
                <w:rFonts w:ascii="Century" w:hAnsi="Century"/>
                <w:color w:val="000000"/>
                <w:lang w:val="en-ID"/>
              </w:rPr>
              <w:t xml:space="preserve">80-100 </w:t>
            </w:r>
            <w:proofErr w:type="spellStart"/>
            <w:r w:rsidRPr="00F96251">
              <w:rPr>
                <w:rFonts w:ascii="Century" w:hAnsi="Century"/>
                <w:color w:val="000000"/>
                <w:lang w:val="en-US"/>
              </w:rPr>
              <w:t>persen</w:t>
            </w:r>
            <w:proofErr w:type="spellEnd"/>
            <w:r w:rsidRPr="00F96251">
              <w:rPr>
                <w:rFonts w:ascii="Century" w:hAnsi="Century"/>
                <w:color w:val="000000"/>
                <w:lang w:val="en-US"/>
              </w:rPr>
              <w:t xml:space="preserve"> </w:t>
            </w:r>
            <w:proofErr w:type="spellStart"/>
            <w:r w:rsidRPr="00F96251">
              <w:rPr>
                <w:rFonts w:ascii="Century" w:hAnsi="Century"/>
                <w:color w:val="000000"/>
                <w:lang w:val="en-US"/>
              </w:rPr>
              <w:t>peserta</w:t>
            </w:r>
            <w:proofErr w:type="spellEnd"/>
            <w:r w:rsidRPr="00F96251">
              <w:rPr>
                <w:rFonts w:ascii="Century" w:hAnsi="Century"/>
                <w:color w:val="000000"/>
                <w:lang w:val="en-US"/>
              </w:rPr>
              <w:t xml:space="preserve"> </w:t>
            </w:r>
            <w:proofErr w:type="spellStart"/>
            <w:r w:rsidRPr="00F96251">
              <w:rPr>
                <w:rFonts w:ascii="Century" w:hAnsi="Century"/>
                <w:color w:val="000000"/>
                <w:lang w:val="en-US"/>
              </w:rPr>
              <w:t>mampu</w:t>
            </w:r>
            <w:proofErr w:type="spellEnd"/>
            <w:r w:rsidRPr="00F96251">
              <w:rPr>
                <w:rFonts w:ascii="Century" w:hAnsi="Century"/>
                <w:color w:val="000000"/>
                <w:lang w:val="en-US"/>
              </w:rPr>
              <w:t xml:space="preserve"> </w:t>
            </w:r>
            <w:proofErr w:type="spellStart"/>
            <w:r w:rsidRPr="00F96251">
              <w:rPr>
                <w:rFonts w:ascii="Century" w:hAnsi="Century"/>
                <w:bCs/>
                <w:color w:val="000000"/>
                <w:lang w:val="en-US"/>
              </w:rPr>
              <w:t>memasarkan</w:t>
            </w:r>
            <w:proofErr w:type="spellEnd"/>
            <w:r w:rsidRPr="00F96251">
              <w:rPr>
                <w:rFonts w:ascii="Century" w:hAnsi="Century"/>
                <w:bCs/>
                <w:color w:val="000000"/>
                <w:lang w:val="en-US"/>
              </w:rPr>
              <w:t xml:space="preserve"> </w:t>
            </w:r>
            <w:proofErr w:type="spellStart"/>
            <w:r w:rsidRPr="00F96251">
              <w:rPr>
                <w:rFonts w:ascii="Century" w:hAnsi="Century"/>
                <w:bCs/>
                <w:color w:val="000000"/>
                <w:lang w:val="en-US"/>
              </w:rPr>
              <w:t>produk</w:t>
            </w:r>
            <w:proofErr w:type="spellEnd"/>
            <w:r w:rsidRPr="00F96251">
              <w:rPr>
                <w:rFonts w:ascii="Century" w:hAnsi="Century"/>
                <w:bCs/>
                <w:color w:val="000000"/>
                <w:lang w:val="en-US"/>
              </w:rPr>
              <w:t xml:space="preserve"> </w:t>
            </w:r>
            <w:proofErr w:type="spellStart"/>
            <w:r w:rsidRPr="00F96251">
              <w:rPr>
                <w:rFonts w:ascii="Century" w:hAnsi="Century"/>
                <w:bCs/>
                <w:color w:val="000000"/>
                <w:lang w:val="en-US"/>
              </w:rPr>
              <w:t>melalui</w:t>
            </w:r>
            <w:proofErr w:type="spellEnd"/>
            <w:r w:rsidRPr="00F96251">
              <w:rPr>
                <w:rFonts w:ascii="Century" w:hAnsi="Century"/>
                <w:bCs/>
                <w:color w:val="000000"/>
                <w:lang w:val="en-US"/>
              </w:rPr>
              <w:t xml:space="preserve"> </w:t>
            </w:r>
            <w:proofErr w:type="spellStart"/>
            <w:r w:rsidRPr="00F96251">
              <w:rPr>
                <w:rFonts w:ascii="Century" w:hAnsi="Century"/>
                <w:bCs/>
                <w:color w:val="000000"/>
                <w:lang w:val="en-US"/>
              </w:rPr>
              <w:t>penggunaan</w:t>
            </w:r>
            <w:proofErr w:type="spellEnd"/>
            <w:r w:rsidRPr="00F96251">
              <w:rPr>
                <w:rFonts w:ascii="Century" w:hAnsi="Century"/>
                <w:bCs/>
                <w:color w:val="000000"/>
                <w:lang w:val="en-US"/>
              </w:rPr>
              <w:t xml:space="preserve"> </w:t>
            </w:r>
            <w:r w:rsidRPr="00F96251">
              <w:rPr>
                <w:rFonts w:ascii="Century" w:hAnsi="Century"/>
                <w:i/>
                <w:iCs/>
                <w:color w:val="000000"/>
                <w:lang w:val="en-US"/>
              </w:rPr>
              <w:t>e-commerce</w:t>
            </w:r>
            <w:r w:rsidRPr="00FC5A12">
              <w:rPr>
                <w:rFonts w:ascii="Century" w:hAnsi="Century"/>
                <w:i/>
                <w:iCs/>
                <w:color w:val="000000"/>
                <w:lang w:val="en-US"/>
              </w:rPr>
              <w:t xml:space="preserve"> (</w:t>
            </w:r>
            <w:proofErr w:type="spellStart"/>
            <w:r w:rsidRPr="00F96251">
              <w:rPr>
                <w:rFonts w:ascii="Century" w:hAnsi="Century"/>
                <w:color w:val="000000"/>
                <w:lang w:val="en-US"/>
              </w:rPr>
              <w:t>Tokopedia</w:t>
            </w:r>
            <w:proofErr w:type="spellEnd"/>
            <w:r w:rsidRPr="00FC5A12">
              <w:rPr>
                <w:rFonts w:ascii="Century" w:hAnsi="Century"/>
                <w:i/>
                <w:iCs/>
                <w:color w:val="000000"/>
                <w:lang w:val="en-US"/>
              </w:rPr>
              <w:t>)</w:t>
            </w:r>
          </w:p>
        </w:tc>
        <w:tc>
          <w:tcPr>
            <w:tcW w:w="3112" w:type="dxa"/>
          </w:tcPr>
          <w:p w14:paraId="2DC161F8" w14:textId="77777777" w:rsidR="00EF1242" w:rsidRPr="00FC5A12" w:rsidRDefault="00EF1242" w:rsidP="00A4498F">
            <w:pPr>
              <w:ind w:right="-108"/>
              <w:rPr>
                <w:rFonts w:ascii="Century" w:hAnsi="Century"/>
                <w:color w:val="000000"/>
              </w:rPr>
            </w:pPr>
            <w:r w:rsidRPr="00FC5A12">
              <w:rPr>
                <w:rFonts w:ascii="Century" w:hAnsi="Century"/>
                <w:color w:val="000000"/>
              </w:rPr>
              <w:t xml:space="preserve">I </w:t>
            </w:r>
            <w:proofErr w:type="spellStart"/>
            <w:r w:rsidRPr="00FC5A12">
              <w:rPr>
                <w:rFonts w:ascii="Century" w:hAnsi="Century"/>
                <w:color w:val="000000"/>
              </w:rPr>
              <w:t>Wayan</w:t>
            </w:r>
            <w:proofErr w:type="spellEnd"/>
            <w:r w:rsidRPr="00FC5A12">
              <w:rPr>
                <w:rFonts w:ascii="Century" w:hAnsi="Century"/>
                <w:color w:val="000000"/>
              </w:rPr>
              <w:t xml:space="preserve"> </w:t>
            </w:r>
            <w:proofErr w:type="spellStart"/>
            <w:r w:rsidRPr="00FC5A12">
              <w:rPr>
                <w:rFonts w:ascii="Century" w:hAnsi="Century"/>
                <w:color w:val="000000"/>
              </w:rPr>
              <w:t>Gede</w:t>
            </w:r>
            <w:proofErr w:type="spellEnd"/>
            <w:r w:rsidRPr="00FC5A12">
              <w:rPr>
                <w:rFonts w:ascii="Century" w:hAnsi="Century"/>
                <w:color w:val="000000"/>
              </w:rPr>
              <w:t xml:space="preserve"> Narayana, </w:t>
            </w:r>
            <w:proofErr w:type="spellStart"/>
            <w:proofErr w:type="gramStart"/>
            <w:r w:rsidRPr="00FC5A12">
              <w:rPr>
                <w:rFonts w:ascii="Century" w:hAnsi="Century"/>
                <w:color w:val="000000"/>
              </w:rPr>
              <w:t>S.Kom</w:t>
            </w:r>
            <w:proofErr w:type="spellEnd"/>
            <w:proofErr w:type="gramEnd"/>
            <w:r w:rsidRPr="00FC5A12">
              <w:rPr>
                <w:rFonts w:ascii="Century" w:hAnsi="Century"/>
                <w:color w:val="000000"/>
              </w:rPr>
              <w:t xml:space="preserve">., </w:t>
            </w:r>
            <w:proofErr w:type="spellStart"/>
            <w:r w:rsidRPr="00FC5A12">
              <w:rPr>
                <w:rFonts w:ascii="Century" w:hAnsi="Century"/>
                <w:color w:val="000000"/>
              </w:rPr>
              <w:t>M.Kom</w:t>
            </w:r>
            <w:proofErr w:type="spellEnd"/>
          </w:p>
          <w:p w14:paraId="6ED839AA" w14:textId="77777777" w:rsidR="00EF1242" w:rsidRPr="00FC5A12" w:rsidRDefault="00EF1242" w:rsidP="00A4498F">
            <w:pPr>
              <w:ind w:right="-108"/>
              <w:rPr>
                <w:rFonts w:ascii="Century" w:hAnsi="Century"/>
                <w:color w:val="000000"/>
              </w:rPr>
            </w:pPr>
            <w:r w:rsidRPr="00FC5A12">
              <w:rPr>
                <w:rFonts w:ascii="Century" w:hAnsi="Century"/>
                <w:color w:val="000000"/>
              </w:rPr>
              <w:t xml:space="preserve">I Komang Budi Mas </w:t>
            </w:r>
            <w:proofErr w:type="spellStart"/>
            <w:r w:rsidRPr="00FC5A12">
              <w:rPr>
                <w:rFonts w:ascii="Century" w:hAnsi="Century"/>
                <w:color w:val="000000"/>
              </w:rPr>
              <w:t>Aryawan</w:t>
            </w:r>
            <w:proofErr w:type="spellEnd"/>
            <w:r w:rsidRPr="00FC5A12">
              <w:rPr>
                <w:rFonts w:ascii="Century" w:hAnsi="Century"/>
                <w:color w:val="000000"/>
              </w:rPr>
              <w:t xml:space="preserve">, </w:t>
            </w:r>
            <w:proofErr w:type="spellStart"/>
            <w:proofErr w:type="gramStart"/>
            <w:r w:rsidRPr="00FC5A12">
              <w:rPr>
                <w:rFonts w:ascii="Century" w:hAnsi="Century"/>
                <w:color w:val="000000"/>
              </w:rPr>
              <w:t>S.Pd.,M</w:t>
            </w:r>
            <w:proofErr w:type="gramEnd"/>
            <w:r w:rsidRPr="00FC5A12">
              <w:rPr>
                <w:rFonts w:ascii="Century" w:hAnsi="Century"/>
                <w:color w:val="000000"/>
              </w:rPr>
              <w:t>.Pd</w:t>
            </w:r>
            <w:proofErr w:type="spellEnd"/>
          </w:p>
          <w:p w14:paraId="78290F0A" w14:textId="77777777" w:rsidR="00EF1242" w:rsidRPr="00FC5A12" w:rsidRDefault="00EF1242" w:rsidP="00A4498F">
            <w:pPr>
              <w:ind w:right="-108"/>
              <w:rPr>
                <w:rFonts w:ascii="Century" w:hAnsi="Century"/>
                <w:color w:val="000000"/>
              </w:rPr>
            </w:pPr>
            <w:r w:rsidRPr="00FC5A12">
              <w:rPr>
                <w:rFonts w:ascii="Century" w:hAnsi="Century"/>
                <w:color w:val="000000"/>
              </w:rPr>
              <w:t>Albert Fernando</w:t>
            </w:r>
          </w:p>
          <w:p w14:paraId="5A32DC35" w14:textId="77777777" w:rsidR="00EF1242" w:rsidRPr="00FC5A12" w:rsidRDefault="00EF1242" w:rsidP="00A4498F">
            <w:pPr>
              <w:ind w:right="-108"/>
              <w:rPr>
                <w:rFonts w:ascii="Century" w:eastAsia="Times New Roman" w:hAnsi="Century"/>
                <w:color w:val="000000"/>
              </w:rPr>
            </w:pPr>
            <w:r w:rsidRPr="00FC5A12">
              <w:rPr>
                <w:rFonts w:ascii="Century" w:hAnsi="Century"/>
                <w:color w:val="000000"/>
              </w:rPr>
              <w:t xml:space="preserve">Yogi Arya </w:t>
            </w:r>
            <w:proofErr w:type="spellStart"/>
            <w:r w:rsidRPr="00FC5A12">
              <w:rPr>
                <w:rFonts w:ascii="Century" w:hAnsi="Century"/>
                <w:color w:val="000000"/>
              </w:rPr>
              <w:t>Bawana</w:t>
            </w:r>
            <w:proofErr w:type="spellEnd"/>
            <w:r w:rsidRPr="00FC5A12">
              <w:rPr>
                <w:rFonts w:ascii="Century" w:hAnsi="Century"/>
                <w:color w:val="000000"/>
              </w:rPr>
              <w:t xml:space="preserve"> Putra </w:t>
            </w:r>
            <w:proofErr w:type="spellStart"/>
            <w:r w:rsidRPr="00FC5A12">
              <w:rPr>
                <w:rFonts w:ascii="Century" w:hAnsi="Century"/>
                <w:color w:val="000000"/>
              </w:rPr>
              <w:t>Raspati</w:t>
            </w:r>
            <w:proofErr w:type="spellEnd"/>
          </w:p>
        </w:tc>
      </w:tr>
    </w:tbl>
    <w:p w14:paraId="09B929CB" w14:textId="77777777" w:rsidR="00EF1242" w:rsidRPr="00B37B33" w:rsidRDefault="00EF1242" w:rsidP="00EF1242">
      <w:pPr>
        <w:spacing w:line="276" w:lineRule="auto"/>
        <w:ind w:left="66" w:firstLine="360"/>
        <w:contextualSpacing/>
        <w:jc w:val="both"/>
        <w:rPr>
          <w:rFonts w:ascii="Century" w:hAnsi="Century"/>
        </w:rPr>
      </w:pPr>
    </w:p>
    <w:p w14:paraId="3AD60D21" w14:textId="23781691" w:rsidR="006F65A9" w:rsidRPr="0082344A" w:rsidRDefault="00EF1242" w:rsidP="00EF1242">
      <w:pPr>
        <w:spacing w:line="276" w:lineRule="auto"/>
        <w:ind w:left="66" w:firstLine="501"/>
        <w:contextualSpacing/>
        <w:jc w:val="both"/>
        <w:rPr>
          <w:rFonts w:ascii="Century" w:hAnsi="Century"/>
          <w:shd w:val="clear" w:color="auto" w:fill="FFFFFF"/>
          <w:lang w:val="en-ID"/>
        </w:rPr>
      </w:pPr>
      <w:proofErr w:type="spellStart"/>
      <w:r>
        <w:rPr>
          <w:rFonts w:ascii="Century" w:hAnsi="Century"/>
        </w:rPr>
        <w:t>K</w:t>
      </w:r>
      <w:r w:rsidRPr="0082344A">
        <w:rPr>
          <w:rFonts w:ascii="Century" w:hAnsi="Century"/>
        </w:rPr>
        <w:t>egiatan</w:t>
      </w:r>
      <w:proofErr w:type="spellEnd"/>
      <w:r w:rsidRPr="0082344A">
        <w:rPr>
          <w:rFonts w:ascii="Century" w:hAnsi="Century"/>
        </w:rPr>
        <w:t xml:space="preserve"> </w:t>
      </w:r>
      <w:proofErr w:type="spellStart"/>
      <w:r w:rsidRPr="0082344A">
        <w:rPr>
          <w:rFonts w:ascii="Century" w:hAnsi="Century"/>
        </w:rPr>
        <w:t>pertama</w:t>
      </w:r>
      <w:proofErr w:type="spellEnd"/>
      <w:r w:rsidRPr="0082344A">
        <w:rPr>
          <w:rFonts w:ascii="Century" w:hAnsi="Century"/>
        </w:rPr>
        <w:t xml:space="preserve"> </w:t>
      </w:r>
      <w:proofErr w:type="spellStart"/>
      <w:r w:rsidRPr="0082344A">
        <w:rPr>
          <w:rFonts w:ascii="Century" w:hAnsi="Century"/>
        </w:rPr>
        <w:t>dilaksanakan</w:t>
      </w:r>
      <w:proofErr w:type="spellEnd"/>
      <w:r w:rsidRPr="0082344A">
        <w:rPr>
          <w:rFonts w:ascii="Century" w:hAnsi="Century"/>
        </w:rPr>
        <w:t xml:space="preserve"> pada </w:t>
      </w:r>
      <w:proofErr w:type="spellStart"/>
      <w:r w:rsidRPr="0082344A">
        <w:rPr>
          <w:rFonts w:ascii="Century" w:hAnsi="Century"/>
        </w:rPr>
        <w:t>tanggal</w:t>
      </w:r>
      <w:proofErr w:type="spellEnd"/>
      <w:r w:rsidRPr="0082344A">
        <w:rPr>
          <w:rFonts w:ascii="Century" w:hAnsi="Century"/>
        </w:rPr>
        <w:t xml:space="preserve"> 20 </w:t>
      </w:r>
      <w:proofErr w:type="spellStart"/>
      <w:r w:rsidRPr="0082344A">
        <w:rPr>
          <w:rFonts w:ascii="Century" w:hAnsi="Century"/>
        </w:rPr>
        <w:t>Januari</w:t>
      </w:r>
      <w:proofErr w:type="spellEnd"/>
      <w:r w:rsidRPr="0082344A">
        <w:rPr>
          <w:rFonts w:ascii="Century" w:hAnsi="Century"/>
        </w:rPr>
        <w:t xml:space="preserve"> 2022 </w:t>
      </w:r>
      <w:proofErr w:type="spellStart"/>
      <w:r w:rsidRPr="0082344A">
        <w:rPr>
          <w:rFonts w:ascii="Century" w:hAnsi="Century"/>
        </w:rPr>
        <w:t>tim</w:t>
      </w:r>
      <w:proofErr w:type="spellEnd"/>
      <w:r w:rsidRPr="0082344A">
        <w:rPr>
          <w:rFonts w:ascii="Century" w:hAnsi="Century"/>
        </w:rPr>
        <w:t xml:space="preserve"> </w:t>
      </w:r>
      <w:proofErr w:type="spellStart"/>
      <w:r w:rsidRPr="0082344A">
        <w:rPr>
          <w:rFonts w:ascii="Century" w:hAnsi="Century"/>
        </w:rPr>
        <w:t>pelaksana</w:t>
      </w:r>
      <w:proofErr w:type="spellEnd"/>
      <w:r w:rsidRPr="0082344A">
        <w:rPr>
          <w:rFonts w:ascii="Century" w:hAnsi="Century"/>
        </w:rPr>
        <w:t xml:space="preserve"> </w:t>
      </w:r>
      <w:proofErr w:type="spellStart"/>
      <w:r w:rsidRPr="0082344A">
        <w:rPr>
          <w:rFonts w:ascii="Century" w:hAnsi="Century"/>
        </w:rPr>
        <w:t>menuju</w:t>
      </w:r>
      <w:proofErr w:type="spellEnd"/>
      <w:r w:rsidRPr="0082344A">
        <w:rPr>
          <w:rFonts w:ascii="Century" w:hAnsi="Century"/>
        </w:rPr>
        <w:t xml:space="preserve"> </w:t>
      </w:r>
      <w:proofErr w:type="spellStart"/>
      <w:r w:rsidRPr="0082344A">
        <w:rPr>
          <w:rFonts w:ascii="Century" w:hAnsi="Century"/>
        </w:rPr>
        <w:t>lokasi</w:t>
      </w:r>
      <w:proofErr w:type="spellEnd"/>
      <w:r w:rsidRPr="0082344A">
        <w:rPr>
          <w:rFonts w:ascii="Century" w:hAnsi="Century"/>
        </w:rPr>
        <w:t xml:space="preserve"> </w:t>
      </w:r>
      <w:proofErr w:type="spellStart"/>
      <w:r w:rsidRPr="0082344A">
        <w:rPr>
          <w:rFonts w:ascii="Century" w:hAnsi="Century"/>
        </w:rPr>
        <w:t>mitra</w:t>
      </w:r>
      <w:proofErr w:type="spellEnd"/>
      <w:r w:rsidRPr="0082344A">
        <w:rPr>
          <w:rFonts w:ascii="Century" w:hAnsi="Century"/>
        </w:rPr>
        <w:t xml:space="preserve"> </w:t>
      </w:r>
      <w:proofErr w:type="spellStart"/>
      <w:r w:rsidRPr="0082344A">
        <w:rPr>
          <w:rFonts w:ascii="Century" w:hAnsi="Century"/>
        </w:rPr>
        <w:t>untuk</w:t>
      </w:r>
      <w:proofErr w:type="spellEnd"/>
      <w:r w:rsidRPr="0082344A">
        <w:rPr>
          <w:rFonts w:ascii="Century" w:hAnsi="Century"/>
        </w:rPr>
        <w:t xml:space="preserve"> </w:t>
      </w:r>
      <w:proofErr w:type="spellStart"/>
      <w:r w:rsidRPr="0082344A">
        <w:rPr>
          <w:rFonts w:ascii="Century" w:hAnsi="Century"/>
        </w:rPr>
        <w:t>menyerahkan</w:t>
      </w:r>
      <w:proofErr w:type="spellEnd"/>
      <w:r w:rsidRPr="0082344A">
        <w:rPr>
          <w:rFonts w:ascii="Century" w:hAnsi="Century"/>
        </w:rPr>
        <w:t xml:space="preserve"> logo </w:t>
      </w:r>
      <w:proofErr w:type="spellStart"/>
      <w:r w:rsidRPr="0082344A">
        <w:rPr>
          <w:rFonts w:ascii="Century" w:hAnsi="Century"/>
        </w:rPr>
        <w:t>produk</w:t>
      </w:r>
      <w:proofErr w:type="spellEnd"/>
      <w:r w:rsidRPr="0082344A">
        <w:rPr>
          <w:rFonts w:ascii="Century" w:hAnsi="Century"/>
        </w:rPr>
        <w:t xml:space="preserve"> </w:t>
      </w:r>
      <w:proofErr w:type="spellStart"/>
      <w:r w:rsidRPr="0082344A">
        <w:rPr>
          <w:rFonts w:ascii="Century" w:hAnsi="Century"/>
        </w:rPr>
        <w:t>sekaligus</w:t>
      </w:r>
      <w:proofErr w:type="spellEnd"/>
      <w:r w:rsidRPr="0082344A">
        <w:rPr>
          <w:rFonts w:ascii="Century" w:hAnsi="Century"/>
        </w:rPr>
        <w:t xml:space="preserve"> </w:t>
      </w:r>
      <w:proofErr w:type="spellStart"/>
      <w:r w:rsidRPr="0082344A">
        <w:rPr>
          <w:rFonts w:ascii="Century" w:hAnsi="Century"/>
        </w:rPr>
        <w:t>melakukan</w:t>
      </w:r>
      <w:proofErr w:type="spellEnd"/>
      <w:r w:rsidRPr="0082344A">
        <w:rPr>
          <w:rFonts w:ascii="Century" w:hAnsi="Century"/>
        </w:rPr>
        <w:t xml:space="preserve"> </w:t>
      </w:r>
      <w:proofErr w:type="spellStart"/>
      <w:r w:rsidRPr="0082344A">
        <w:rPr>
          <w:rFonts w:ascii="Century" w:hAnsi="Century"/>
        </w:rPr>
        <w:t>pelatihan</w:t>
      </w:r>
      <w:proofErr w:type="spellEnd"/>
      <w:r w:rsidRPr="0082344A">
        <w:rPr>
          <w:rFonts w:ascii="Century" w:hAnsi="Century"/>
        </w:rPr>
        <w:t xml:space="preserve"> branding </w:t>
      </w:r>
      <w:proofErr w:type="spellStart"/>
      <w:r w:rsidRPr="0082344A">
        <w:rPr>
          <w:rFonts w:ascii="Century" w:hAnsi="Century"/>
        </w:rPr>
        <w:t>produk</w:t>
      </w:r>
      <w:proofErr w:type="spellEnd"/>
      <w:r w:rsidRPr="0082344A">
        <w:rPr>
          <w:rFonts w:ascii="Century" w:hAnsi="Century"/>
        </w:rPr>
        <w:t xml:space="preserve"> </w:t>
      </w:r>
      <w:proofErr w:type="spellStart"/>
      <w:r w:rsidRPr="0082344A">
        <w:rPr>
          <w:rFonts w:ascii="Century" w:hAnsi="Century"/>
        </w:rPr>
        <w:t>menggunakan</w:t>
      </w:r>
      <w:proofErr w:type="spellEnd"/>
      <w:r w:rsidRPr="0082344A">
        <w:rPr>
          <w:rFonts w:ascii="Century" w:hAnsi="Century"/>
        </w:rPr>
        <w:t xml:space="preserve"> </w:t>
      </w:r>
      <w:r w:rsidRPr="0082344A">
        <w:rPr>
          <w:rFonts w:ascii="Century" w:hAnsi="Century"/>
          <w:i/>
          <w:iCs/>
          <w:lang w:val="en-ID"/>
        </w:rPr>
        <w:t>Google My Business</w:t>
      </w:r>
      <w:r w:rsidRPr="0082344A">
        <w:rPr>
          <w:rFonts w:ascii="Century" w:hAnsi="Century"/>
        </w:rPr>
        <w:t xml:space="preserve">. </w:t>
      </w:r>
      <w:proofErr w:type="spellStart"/>
      <w:r w:rsidRPr="0082344A">
        <w:rPr>
          <w:rFonts w:ascii="Century" w:hAnsi="Century"/>
        </w:rPr>
        <w:t>Kegiatan</w:t>
      </w:r>
      <w:proofErr w:type="spellEnd"/>
      <w:r w:rsidRPr="0082344A">
        <w:rPr>
          <w:rFonts w:ascii="Century" w:hAnsi="Century"/>
        </w:rPr>
        <w:t xml:space="preserve"> </w:t>
      </w:r>
      <w:proofErr w:type="spellStart"/>
      <w:r w:rsidRPr="0082344A">
        <w:rPr>
          <w:rFonts w:ascii="Century" w:hAnsi="Century"/>
        </w:rPr>
        <w:t>pelatihan</w:t>
      </w:r>
      <w:proofErr w:type="spellEnd"/>
      <w:r w:rsidRPr="0082344A">
        <w:rPr>
          <w:rFonts w:ascii="Century" w:hAnsi="Century"/>
        </w:rPr>
        <w:t xml:space="preserve"> </w:t>
      </w:r>
      <w:proofErr w:type="spellStart"/>
      <w:r w:rsidRPr="0082344A">
        <w:rPr>
          <w:rFonts w:ascii="Century" w:hAnsi="Century"/>
        </w:rPr>
        <w:t>ini</w:t>
      </w:r>
      <w:proofErr w:type="spellEnd"/>
      <w:r w:rsidRPr="0082344A">
        <w:rPr>
          <w:rFonts w:ascii="Century" w:hAnsi="Century"/>
        </w:rPr>
        <w:t xml:space="preserve"> </w:t>
      </w:r>
      <w:proofErr w:type="spellStart"/>
      <w:r w:rsidRPr="0082344A">
        <w:rPr>
          <w:rFonts w:ascii="Century" w:hAnsi="Century"/>
        </w:rPr>
        <w:t>dilakukan</w:t>
      </w:r>
      <w:proofErr w:type="spellEnd"/>
      <w:r w:rsidRPr="0082344A">
        <w:rPr>
          <w:rFonts w:ascii="Century" w:hAnsi="Century"/>
        </w:rPr>
        <w:t xml:space="preserve"> </w:t>
      </w:r>
      <w:proofErr w:type="spellStart"/>
      <w:r w:rsidRPr="0082344A">
        <w:rPr>
          <w:rFonts w:ascii="Century" w:hAnsi="Century"/>
        </w:rPr>
        <w:t>secara</w:t>
      </w:r>
      <w:proofErr w:type="spellEnd"/>
      <w:r w:rsidRPr="0082344A">
        <w:rPr>
          <w:rFonts w:ascii="Century" w:hAnsi="Century"/>
        </w:rPr>
        <w:t xml:space="preserve"> offline dan juga daring </w:t>
      </w:r>
      <w:proofErr w:type="spellStart"/>
      <w:r w:rsidRPr="0082344A">
        <w:rPr>
          <w:rFonts w:ascii="Century" w:hAnsi="Century"/>
        </w:rPr>
        <w:t>menggunakan</w:t>
      </w:r>
      <w:proofErr w:type="spellEnd"/>
      <w:r w:rsidRPr="0082344A">
        <w:rPr>
          <w:rFonts w:ascii="Century" w:hAnsi="Century"/>
        </w:rPr>
        <w:t xml:space="preserve"> </w:t>
      </w:r>
      <w:r w:rsidRPr="0082344A">
        <w:rPr>
          <w:rFonts w:ascii="Century" w:hAnsi="Century"/>
          <w:i/>
          <w:iCs/>
        </w:rPr>
        <w:t>Google Meet</w:t>
      </w:r>
      <w:r w:rsidRPr="0082344A">
        <w:rPr>
          <w:rFonts w:ascii="Century" w:hAnsi="Century"/>
        </w:rPr>
        <w:t>.</w:t>
      </w:r>
      <w:r w:rsidR="006F65A9" w:rsidRPr="0082344A">
        <w:rPr>
          <w:rFonts w:ascii="Century" w:hAnsi="Century"/>
        </w:rPr>
        <w:t xml:space="preserve"> </w:t>
      </w:r>
      <w:proofErr w:type="spellStart"/>
      <w:r w:rsidR="006F65A9" w:rsidRPr="0082344A">
        <w:rPr>
          <w:rFonts w:ascii="Century" w:hAnsi="Century"/>
        </w:rPr>
        <w:t>Adapun</w:t>
      </w:r>
      <w:proofErr w:type="spellEnd"/>
      <w:r w:rsidR="006F65A9" w:rsidRPr="0082344A">
        <w:rPr>
          <w:rFonts w:ascii="Century" w:hAnsi="Century"/>
        </w:rPr>
        <w:t xml:space="preserve"> </w:t>
      </w:r>
      <w:proofErr w:type="spellStart"/>
      <w:r w:rsidR="006F65A9" w:rsidRPr="0082344A">
        <w:rPr>
          <w:rFonts w:ascii="Century" w:hAnsi="Century"/>
        </w:rPr>
        <w:t>materi</w:t>
      </w:r>
      <w:proofErr w:type="spellEnd"/>
      <w:r w:rsidR="006F65A9" w:rsidRPr="0082344A">
        <w:rPr>
          <w:rFonts w:ascii="Century" w:hAnsi="Century"/>
        </w:rPr>
        <w:t xml:space="preserve"> yang </w:t>
      </w:r>
      <w:proofErr w:type="spellStart"/>
      <w:r w:rsidR="006F65A9" w:rsidRPr="0082344A">
        <w:rPr>
          <w:rFonts w:ascii="Century" w:hAnsi="Century"/>
        </w:rPr>
        <w:t>jelaskan</w:t>
      </w:r>
      <w:proofErr w:type="spellEnd"/>
      <w:r w:rsidR="006F65A9" w:rsidRPr="0082344A">
        <w:rPr>
          <w:rFonts w:ascii="Century" w:hAnsi="Century"/>
        </w:rPr>
        <w:t xml:space="preserve"> </w:t>
      </w:r>
      <w:proofErr w:type="spellStart"/>
      <w:r w:rsidR="006F65A9" w:rsidRPr="0082344A">
        <w:rPr>
          <w:rFonts w:ascii="Century" w:hAnsi="Century"/>
        </w:rPr>
        <w:t>dalam</w:t>
      </w:r>
      <w:proofErr w:type="spellEnd"/>
      <w:r w:rsidR="006F65A9" w:rsidRPr="0082344A">
        <w:rPr>
          <w:rFonts w:ascii="Century" w:hAnsi="Century"/>
        </w:rPr>
        <w:t xml:space="preserve"> </w:t>
      </w:r>
      <w:proofErr w:type="spellStart"/>
      <w:r w:rsidR="006F65A9" w:rsidRPr="0082344A">
        <w:rPr>
          <w:rFonts w:ascii="Century" w:hAnsi="Century"/>
        </w:rPr>
        <w:t>pelatihan</w:t>
      </w:r>
      <w:proofErr w:type="spellEnd"/>
      <w:r w:rsidR="006F65A9" w:rsidRPr="0082344A">
        <w:rPr>
          <w:rFonts w:ascii="Century" w:hAnsi="Century"/>
        </w:rPr>
        <w:t xml:space="preserve"> </w:t>
      </w:r>
      <w:proofErr w:type="spellStart"/>
      <w:r w:rsidR="006F65A9" w:rsidRPr="0082344A">
        <w:rPr>
          <w:rFonts w:ascii="Century" w:hAnsi="Century"/>
        </w:rPr>
        <w:t>ini</w:t>
      </w:r>
      <w:proofErr w:type="spellEnd"/>
      <w:r w:rsidR="006F65A9" w:rsidRPr="0082344A">
        <w:rPr>
          <w:rFonts w:ascii="Century" w:hAnsi="Century"/>
        </w:rPr>
        <w:t xml:space="preserve"> </w:t>
      </w:r>
      <w:proofErr w:type="spellStart"/>
      <w:r w:rsidR="006F65A9" w:rsidRPr="0082344A">
        <w:rPr>
          <w:rFonts w:ascii="Century" w:hAnsi="Century"/>
        </w:rPr>
        <w:t>adalah</w:t>
      </w:r>
      <w:proofErr w:type="spellEnd"/>
      <w:r w:rsidR="006F65A9" w:rsidRPr="0082344A">
        <w:rPr>
          <w:rFonts w:ascii="Century" w:hAnsi="Century"/>
        </w:rPr>
        <w:t xml:space="preserve"> </w:t>
      </w:r>
      <w:proofErr w:type="spellStart"/>
      <w:r w:rsidR="006F65A9" w:rsidRPr="0082344A">
        <w:rPr>
          <w:rFonts w:ascii="Century" w:eastAsia="Times New Roman" w:hAnsi="Century"/>
          <w:color w:val="000000"/>
        </w:rPr>
        <w:t>konsep</w:t>
      </w:r>
      <w:proofErr w:type="spellEnd"/>
      <w:r w:rsidR="006F65A9" w:rsidRPr="0082344A">
        <w:rPr>
          <w:rFonts w:ascii="Century" w:eastAsia="Times New Roman" w:hAnsi="Century"/>
          <w:color w:val="000000"/>
        </w:rPr>
        <w:t xml:space="preserve"> branding </w:t>
      </w:r>
      <w:proofErr w:type="spellStart"/>
      <w:r w:rsidR="006F65A9" w:rsidRPr="0082344A">
        <w:rPr>
          <w:rFonts w:ascii="Century" w:eastAsia="Times New Roman" w:hAnsi="Century"/>
          <w:color w:val="000000"/>
        </w:rPr>
        <w:t>produk</w:t>
      </w:r>
      <w:proofErr w:type="spellEnd"/>
      <w:r w:rsidR="006F65A9" w:rsidRPr="0082344A">
        <w:rPr>
          <w:rFonts w:ascii="Century" w:eastAsia="Times New Roman" w:hAnsi="Century"/>
          <w:color w:val="000000"/>
        </w:rPr>
        <w:t xml:space="preserve"> di era digital</w:t>
      </w:r>
      <w:r w:rsidR="006F65A9" w:rsidRPr="0082344A">
        <w:rPr>
          <w:rFonts w:ascii="Century" w:hAnsi="Century"/>
        </w:rPr>
        <w:t xml:space="preserve"> dan </w:t>
      </w:r>
      <w:r w:rsidR="006F65A9" w:rsidRPr="0082344A">
        <w:rPr>
          <w:rStyle w:val="shorttext"/>
          <w:rFonts w:ascii="Century" w:hAnsi="Century"/>
          <w:shd w:val="clear" w:color="auto" w:fill="FFFFFF"/>
          <w:lang w:val="sv-SE"/>
        </w:rPr>
        <w:t xml:space="preserve">pelatihan </w:t>
      </w:r>
      <w:r w:rsidR="006F65A9" w:rsidRPr="0082344A">
        <w:rPr>
          <w:rFonts w:ascii="Century" w:hAnsi="Century"/>
          <w:shd w:val="clear" w:color="auto" w:fill="FFFFFF"/>
          <w:lang w:val="en-ID"/>
        </w:rPr>
        <w:t xml:space="preserve">branding </w:t>
      </w:r>
      <w:proofErr w:type="spellStart"/>
      <w:r w:rsidR="006F65A9" w:rsidRPr="0082344A">
        <w:rPr>
          <w:rFonts w:ascii="Century" w:hAnsi="Century"/>
          <w:shd w:val="clear" w:color="auto" w:fill="FFFFFF"/>
          <w:lang w:val="en-ID"/>
        </w:rPr>
        <w:lastRenderedPageBreak/>
        <w:t>produk</w:t>
      </w:r>
      <w:proofErr w:type="spellEnd"/>
      <w:r w:rsidR="006F65A9" w:rsidRPr="0082344A">
        <w:rPr>
          <w:rFonts w:ascii="Century" w:hAnsi="Century"/>
          <w:shd w:val="clear" w:color="auto" w:fill="FFFFFF"/>
          <w:lang w:val="en-ID"/>
        </w:rPr>
        <w:t xml:space="preserve"> </w:t>
      </w:r>
      <w:proofErr w:type="spellStart"/>
      <w:r w:rsidR="006F65A9" w:rsidRPr="0082344A">
        <w:rPr>
          <w:rFonts w:ascii="Century" w:hAnsi="Century"/>
          <w:shd w:val="clear" w:color="auto" w:fill="FFFFFF"/>
          <w:lang w:val="en-ID"/>
        </w:rPr>
        <w:t>melalui</w:t>
      </w:r>
      <w:proofErr w:type="spellEnd"/>
      <w:r w:rsidR="006F65A9" w:rsidRPr="0082344A">
        <w:rPr>
          <w:rFonts w:ascii="Century" w:hAnsi="Century"/>
          <w:shd w:val="clear" w:color="auto" w:fill="FFFFFF"/>
          <w:lang w:val="en-ID"/>
        </w:rPr>
        <w:t xml:space="preserve"> </w:t>
      </w:r>
      <w:r w:rsidR="006F65A9" w:rsidRPr="0082344A">
        <w:rPr>
          <w:rFonts w:ascii="Century" w:hAnsi="Century"/>
          <w:i/>
          <w:iCs/>
          <w:shd w:val="clear" w:color="auto" w:fill="FFFFFF"/>
          <w:lang w:val="en-ID"/>
        </w:rPr>
        <w:t xml:space="preserve">Google My Business, </w:t>
      </w:r>
      <w:proofErr w:type="spellStart"/>
      <w:r w:rsidR="006F65A9" w:rsidRPr="0082344A">
        <w:rPr>
          <w:rFonts w:ascii="Century" w:hAnsi="Century"/>
          <w:shd w:val="clear" w:color="auto" w:fill="FFFFFF"/>
          <w:lang w:val="en-ID"/>
        </w:rPr>
        <w:t>berikut</w:t>
      </w:r>
      <w:proofErr w:type="spellEnd"/>
      <w:r w:rsidR="006F65A9" w:rsidRPr="0082344A">
        <w:rPr>
          <w:rFonts w:ascii="Century" w:hAnsi="Century"/>
          <w:shd w:val="clear" w:color="auto" w:fill="FFFFFF"/>
          <w:lang w:val="en-ID"/>
        </w:rPr>
        <w:t xml:space="preserve"> </w:t>
      </w:r>
      <w:proofErr w:type="spellStart"/>
      <w:r w:rsidR="006F65A9" w:rsidRPr="0082344A">
        <w:rPr>
          <w:rFonts w:ascii="Century" w:hAnsi="Century"/>
          <w:shd w:val="clear" w:color="auto" w:fill="FFFFFF"/>
          <w:lang w:val="en-ID"/>
        </w:rPr>
        <w:t>adalah</w:t>
      </w:r>
      <w:proofErr w:type="spellEnd"/>
      <w:r w:rsidR="006F65A9" w:rsidRPr="0082344A">
        <w:rPr>
          <w:rFonts w:ascii="Century" w:hAnsi="Century"/>
          <w:shd w:val="clear" w:color="auto" w:fill="FFFFFF"/>
          <w:lang w:val="en-ID"/>
        </w:rPr>
        <w:t xml:space="preserve"> </w:t>
      </w:r>
      <w:proofErr w:type="spellStart"/>
      <w:r w:rsidR="006F65A9" w:rsidRPr="0082344A">
        <w:rPr>
          <w:rFonts w:ascii="Century" w:hAnsi="Century"/>
          <w:shd w:val="clear" w:color="auto" w:fill="FFFFFF"/>
          <w:lang w:val="en-ID"/>
        </w:rPr>
        <w:t>dokumentasi</w:t>
      </w:r>
      <w:proofErr w:type="spellEnd"/>
      <w:r w:rsidR="006F65A9" w:rsidRPr="0082344A">
        <w:rPr>
          <w:rFonts w:ascii="Century" w:hAnsi="Century"/>
          <w:shd w:val="clear" w:color="auto" w:fill="FFFFFF"/>
          <w:lang w:val="en-ID"/>
        </w:rPr>
        <w:t xml:space="preserve"> </w:t>
      </w:r>
      <w:proofErr w:type="spellStart"/>
      <w:r w:rsidR="006F65A9" w:rsidRPr="0082344A">
        <w:rPr>
          <w:rFonts w:ascii="Century" w:hAnsi="Century"/>
          <w:shd w:val="clear" w:color="auto" w:fill="FFFFFF"/>
          <w:lang w:val="en-ID"/>
        </w:rPr>
        <w:t>kegiatan</w:t>
      </w:r>
      <w:proofErr w:type="spellEnd"/>
      <w:r w:rsidR="006F65A9" w:rsidRPr="0082344A">
        <w:rPr>
          <w:rFonts w:ascii="Century" w:hAnsi="Century"/>
          <w:shd w:val="clear" w:color="auto" w:fill="FFFFFF"/>
          <w:lang w:val="en-ID"/>
        </w:rPr>
        <w:t xml:space="preserve"> </w:t>
      </w:r>
      <w:proofErr w:type="spellStart"/>
      <w:r w:rsidR="006F65A9" w:rsidRPr="0082344A">
        <w:rPr>
          <w:rFonts w:ascii="Century" w:hAnsi="Century"/>
          <w:shd w:val="clear" w:color="auto" w:fill="FFFFFF"/>
          <w:lang w:val="en-ID"/>
        </w:rPr>
        <w:t>pertama</w:t>
      </w:r>
      <w:proofErr w:type="spellEnd"/>
      <w:r w:rsidR="006F65A9" w:rsidRPr="0082344A">
        <w:rPr>
          <w:rFonts w:ascii="Century" w:hAnsi="Century"/>
          <w:shd w:val="clear" w:color="auto" w:fill="FFFFFF"/>
          <w:lang w:val="en-ID"/>
        </w:rPr>
        <w:t>.</w:t>
      </w:r>
    </w:p>
    <w:p w14:paraId="2EBA1A9A" w14:textId="1C78225B" w:rsidR="006F65A9" w:rsidRPr="0082344A" w:rsidRDefault="0082344A" w:rsidP="00EF1242">
      <w:pPr>
        <w:spacing w:line="276" w:lineRule="auto"/>
        <w:ind w:left="66" w:firstLine="501"/>
        <w:contextualSpacing/>
        <w:jc w:val="both"/>
        <w:rPr>
          <w:rFonts w:ascii="Century" w:hAnsi="Century"/>
        </w:rPr>
      </w:pPr>
      <w:r w:rsidRPr="0082344A">
        <w:rPr>
          <w:rFonts w:ascii="Century" w:hAnsi="Century"/>
          <w:noProof/>
        </w:rPr>
        <w:drawing>
          <wp:anchor distT="0" distB="0" distL="114300" distR="114300" simplePos="0" relativeHeight="251683840" behindDoc="0" locked="0" layoutInCell="1" allowOverlap="1" wp14:anchorId="5416D00C" wp14:editId="72C5B316">
            <wp:simplePos x="0" y="0"/>
            <wp:positionH relativeFrom="column">
              <wp:posOffset>2795514</wp:posOffset>
            </wp:positionH>
            <wp:positionV relativeFrom="paragraph">
              <wp:posOffset>82159</wp:posOffset>
            </wp:positionV>
            <wp:extent cx="2727960" cy="15894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l="22620" t="34634"/>
                    <a:stretch/>
                  </pic:blipFill>
                  <pic:spPr bwMode="auto">
                    <a:xfrm>
                      <a:off x="0" y="0"/>
                      <a:ext cx="2730027" cy="15906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344A">
        <w:rPr>
          <w:rFonts w:ascii="Century" w:hAnsi="Century"/>
          <w:noProof/>
        </w:rPr>
        <w:drawing>
          <wp:anchor distT="0" distB="0" distL="114300" distR="114300" simplePos="0" relativeHeight="251680768" behindDoc="0" locked="0" layoutInCell="1" allowOverlap="1" wp14:anchorId="5D21A6DE" wp14:editId="24FF5752">
            <wp:simplePos x="0" y="0"/>
            <wp:positionH relativeFrom="column">
              <wp:posOffset>66382</wp:posOffset>
            </wp:positionH>
            <wp:positionV relativeFrom="paragraph">
              <wp:posOffset>82159</wp:posOffset>
            </wp:positionV>
            <wp:extent cx="2695063" cy="158964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t="10310" b="12125"/>
                    <a:stretch/>
                  </pic:blipFill>
                  <pic:spPr bwMode="auto">
                    <a:xfrm>
                      <a:off x="0" y="0"/>
                      <a:ext cx="2697447" cy="1591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A47F77" w14:textId="469C9E93" w:rsidR="008D5C42" w:rsidRPr="0082344A" w:rsidRDefault="008D5C42" w:rsidP="00EF1242">
      <w:pPr>
        <w:spacing w:line="276" w:lineRule="auto"/>
        <w:ind w:left="66" w:firstLine="501"/>
        <w:contextualSpacing/>
        <w:jc w:val="both"/>
        <w:rPr>
          <w:rFonts w:ascii="Century" w:hAnsi="Century"/>
        </w:rPr>
      </w:pPr>
    </w:p>
    <w:p w14:paraId="515C4241" w14:textId="0D594ADF" w:rsidR="008D5C42" w:rsidRPr="0082344A" w:rsidRDefault="008D5C42" w:rsidP="00EF1242">
      <w:pPr>
        <w:spacing w:line="276" w:lineRule="auto"/>
        <w:ind w:left="66" w:firstLine="501"/>
        <w:contextualSpacing/>
        <w:jc w:val="both"/>
        <w:rPr>
          <w:rFonts w:ascii="Century" w:hAnsi="Century"/>
        </w:rPr>
      </w:pPr>
    </w:p>
    <w:p w14:paraId="0C92D687" w14:textId="1589262A" w:rsidR="008D5C42" w:rsidRPr="0082344A" w:rsidRDefault="008D5C42" w:rsidP="00EF1242">
      <w:pPr>
        <w:spacing w:line="276" w:lineRule="auto"/>
        <w:ind w:left="66" w:firstLine="501"/>
        <w:contextualSpacing/>
        <w:jc w:val="both"/>
        <w:rPr>
          <w:rFonts w:ascii="Century" w:hAnsi="Century"/>
        </w:rPr>
      </w:pPr>
    </w:p>
    <w:p w14:paraId="49E7252C" w14:textId="56BF6E7C" w:rsidR="008D5C42" w:rsidRPr="0082344A" w:rsidRDefault="008D5C42" w:rsidP="00EF1242">
      <w:pPr>
        <w:spacing w:line="276" w:lineRule="auto"/>
        <w:ind w:left="66" w:firstLine="501"/>
        <w:contextualSpacing/>
        <w:jc w:val="both"/>
        <w:rPr>
          <w:rFonts w:ascii="Century" w:hAnsi="Century"/>
        </w:rPr>
      </w:pPr>
    </w:p>
    <w:p w14:paraId="199C23AD" w14:textId="56FFB6F1" w:rsidR="008D5C42" w:rsidRPr="0082344A" w:rsidRDefault="008D5C42" w:rsidP="00EF1242">
      <w:pPr>
        <w:spacing w:line="276" w:lineRule="auto"/>
        <w:ind w:left="66" w:firstLine="501"/>
        <w:contextualSpacing/>
        <w:jc w:val="both"/>
        <w:rPr>
          <w:rFonts w:ascii="Century" w:hAnsi="Century"/>
        </w:rPr>
      </w:pPr>
    </w:p>
    <w:p w14:paraId="328F19FB" w14:textId="4D63C3D8" w:rsidR="008D5C42" w:rsidRPr="0082344A" w:rsidRDefault="008D5C42" w:rsidP="00EF1242">
      <w:pPr>
        <w:spacing w:line="276" w:lineRule="auto"/>
        <w:ind w:left="66" w:firstLine="501"/>
        <w:contextualSpacing/>
        <w:jc w:val="both"/>
        <w:rPr>
          <w:rFonts w:ascii="Century" w:hAnsi="Century"/>
        </w:rPr>
      </w:pPr>
    </w:p>
    <w:p w14:paraId="76B4ACAE" w14:textId="00D2DB8A" w:rsidR="008D5C42" w:rsidRPr="0082344A" w:rsidRDefault="0082344A" w:rsidP="00EF1242">
      <w:pPr>
        <w:spacing w:line="276" w:lineRule="auto"/>
        <w:ind w:left="66" w:firstLine="501"/>
        <w:contextualSpacing/>
        <w:jc w:val="both"/>
        <w:rPr>
          <w:rFonts w:ascii="Century" w:hAnsi="Century"/>
        </w:rPr>
      </w:pPr>
      <w:r w:rsidRPr="0082344A">
        <w:rPr>
          <w:rFonts w:ascii="Century" w:hAnsi="Century"/>
          <w:noProof/>
        </w:rPr>
        <w:drawing>
          <wp:anchor distT="0" distB="0" distL="114300" distR="114300" simplePos="0" relativeHeight="251681792" behindDoc="0" locked="0" layoutInCell="1" allowOverlap="1" wp14:anchorId="4F246B37" wp14:editId="25744C14">
            <wp:simplePos x="0" y="0"/>
            <wp:positionH relativeFrom="column">
              <wp:posOffset>66040</wp:posOffset>
            </wp:positionH>
            <wp:positionV relativeFrom="paragraph">
              <wp:posOffset>211455</wp:posOffset>
            </wp:positionV>
            <wp:extent cx="2700020" cy="1821180"/>
            <wp:effectExtent l="0" t="0" r="5080" b="762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3" cstate="screen">
                      <a:extLst>
                        <a:ext uri="{28A0092B-C50C-407E-A947-70E740481C1C}">
                          <a14:useLocalDpi xmlns:a14="http://schemas.microsoft.com/office/drawing/2010/main"/>
                        </a:ext>
                      </a:extLst>
                    </a:blip>
                    <a:srcRect t="6035"/>
                    <a:stretch/>
                  </pic:blipFill>
                  <pic:spPr bwMode="auto">
                    <a:xfrm>
                      <a:off x="0" y="0"/>
                      <a:ext cx="2700020" cy="1821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BE80DD" w14:textId="01003A8D" w:rsidR="008D5C42" w:rsidRPr="0082344A" w:rsidRDefault="008D5C42" w:rsidP="00EF1242">
      <w:pPr>
        <w:spacing w:line="276" w:lineRule="auto"/>
        <w:ind w:left="66" w:firstLine="501"/>
        <w:contextualSpacing/>
        <w:jc w:val="both"/>
        <w:rPr>
          <w:rFonts w:ascii="Century" w:hAnsi="Century"/>
        </w:rPr>
      </w:pPr>
      <w:r w:rsidRPr="0082344A">
        <w:rPr>
          <w:rFonts w:ascii="Century" w:hAnsi="Century"/>
          <w:noProof/>
        </w:rPr>
        <w:drawing>
          <wp:anchor distT="0" distB="0" distL="114300" distR="114300" simplePos="0" relativeHeight="251682816" behindDoc="0" locked="0" layoutInCell="1" allowOverlap="1" wp14:anchorId="6DD1407D" wp14:editId="7997631E">
            <wp:simplePos x="0" y="0"/>
            <wp:positionH relativeFrom="column">
              <wp:posOffset>2795270</wp:posOffset>
            </wp:positionH>
            <wp:positionV relativeFrom="paragraph">
              <wp:posOffset>8841</wp:posOffset>
            </wp:positionV>
            <wp:extent cx="2694528" cy="182118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694528" cy="182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E3A6A" w14:textId="0F212000" w:rsidR="008D5C42" w:rsidRPr="0082344A" w:rsidRDefault="008D5C42" w:rsidP="008D5C42">
      <w:pPr>
        <w:spacing w:line="276" w:lineRule="auto"/>
        <w:contextualSpacing/>
        <w:jc w:val="both"/>
        <w:rPr>
          <w:rFonts w:ascii="Century" w:hAnsi="Century"/>
        </w:rPr>
      </w:pPr>
    </w:p>
    <w:p w14:paraId="15C4B86C" w14:textId="1DFBED28" w:rsidR="008D5C42" w:rsidRPr="0082344A" w:rsidRDefault="008D5C42" w:rsidP="00EF1242">
      <w:pPr>
        <w:spacing w:line="276" w:lineRule="auto"/>
        <w:ind w:left="66" w:firstLine="501"/>
        <w:contextualSpacing/>
        <w:jc w:val="both"/>
        <w:rPr>
          <w:rFonts w:ascii="Century" w:hAnsi="Century"/>
        </w:rPr>
      </w:pPr>
    </w:p>
    <w:p w14:paraId="4A4DD6BF" w14:textId="10B76EFD" w:rsidR="00EF1242" w:rsidRPr="0082344A" w:rsidRDefault="00EF1242" w:rsidP="00EF1242">
      <w:pPr>
        <w:spacing w:line="276" w:lineRule="auto"/>
        <w:ind w:left="66" w:firstLine="501"/>
        <w:contextualSpacing/>
        <w:jc w:val="both"/>
        <w:rPr>
          <w:rFonts w:ascii="Century" w:hAnsi="Century"/>
        </w:rPr>
      </w:pPr>
      <w:r w:rsidRPr="0082344A">
        <w:rPr>
          <w:rFonts w:ascii="Century" w:hAnsi="Century"/>
        </w:rPr>
        <w:t xml:space="preserve"> </w:t>
      </w:r>
    </w:p>
    <w:p w14:paraId="584DB1A0" w14:textId="055268AA" w:rsidR="008D5C42" w:rsidRPr="0082344A" w:rsidRDefault="008D5C42" w:rsidP="00EF1242">
      <w:pPr>
        <w:spacing w:line="276" w:lineRule="auto"/>
        <w:ind w:left="66" w:firstLine="501"/>
        <w:contextualSpacing/>
        <w:jc w:val="both"/>
        <w:rPr>
          <w:rFonts w:ascii="Century" w:hAnsi="Century"/>
        </w:rPr>
      </w:pPr>
    </w:p>
    <w:p w14:paraId="7A1ACE31" w14:textId="5654ADC2" w:rsidR="008D5C42" w:rsidRPr="0082344A" w:rsidRDefault="008D5C42" w:rsidP="00EF1242">
      <w:pPr>
        <w:spacing w:line="276" w:lineRule="auto"/>
        <w:ind w:left="66" w:firstLine="501"/>
        <w:contextualSpacing/>
        <w:jc w:val="both"/>
        <w:rPr>
          <w:rFonts w:ascii="Century" w:hAnsi="Century"/>
        </w:rPr>
      </w:pPr>
    </w:p>
    <w:p w14:paraId="2F0CAE84" w14:textId="6BAF6CE9" w:rsidR="008D5C42" w:rsidRPr="0082344A" w:rsidRDefault="008D5C42" w:rsidP="00EF1242">
      <w:pPr>
        <w:spacing w:line="276" w:lineRule="auto"/>
        <w:ind w:left="66" w:firstLine="501"/>
        <w:contextualSpacing/>
        <w:jc w:val="both"/>
        <w:rPr>
          <w:rFonts w:ascii="Century" w:hAnsi="Century"/>
        </w:rPr>
      </w:pPr>
    </w:p>
    <w:p w14:paraId="43F20F78" w14:textId="72613077" w:rsidR="008D5C42" w:rsidRPr="0082344A" w:rsidRDefault="008D5C42" w:rsidP="00EF1242">
      <w:pPr>
        <w:spacing w:line="276" w:lineRule="auto"/>
        <w:ind w:left="66" w:firstLine="501"/>
        <w:contextualSpacing/>
        <w:jc w:val="both"/>
        <w:rPr>
          <w:rFonts w:ascii="Century" w:hAnsi="Century"/>
        </w:rPr>
      </w:pPr>
    </w:p>
    <w:p w14:paraId="158D29F0" w14:textId="55EAE3BD" w:rsidR="008D5C42" w:rsidRPr="0082344A" w:rsidRDefault="008D5C42" w:rsidP="00EF1242">
      <w:pPr>
        <w:spacing w:line="276" w:lineRule="auto"/>
        <w:ind w:left="66" w:firstLine="501"/>
        <w:contextualSpacing/>
        <w:jc w:val="both"/>
        <w:rPr>
          <w:rFonts w:ascii="Century" w:hAnsi="Century"/>
        </w:rPr>
      </w:pPr>
    </w:p>
    <w:p w14:paraId="2948E69C" w14:textId="25116F2C" w:rsidR="008D5C42" w:rsidRPr="0082344A" w:rsidRDefault="008D5C42" w:rsidP="008D5C42">
      <w:pPr>
        <w:jc w:val="center"/>
        <w:outlineLvl w:val="0"/>
        <w:rPr>
          <w:rFonts w:ascii="Century" w:hAnsi="Century"/>
          <w:i/>
          <w:iCs/>
          <w:lang w:val="en-ID"/>
        </w:rPr>
      </w:pPr>
      <w:bookmarkStart w:id="11" w:name="_Toc98445943"/>
      <w:bookmarkStart w:id="12" w:name="_Toc98446030"/>
      <w:bookmarkStart w:id="13" w:name="_Toc98446305"/>
      <w:bookmarkStart w:id="14" w:name="_Toc98446401"/>
      <w:r w:rsidRPr="0082344A">
        <w:rPr>
          <w:rFonts w:ascii="Century" w:hAnsi="Century"/>
          <w:b/>
          <w:bCs/>
        </w:rPr>
        <w:t>Gambar 4.</w:t>
      </w:r>
      <w:r w:rsidR="0082344A">
        <w:rPr>
          <w:rFonts w:ascii="Century" w:hAnsi="Century"/>
          <w:b/>
          <w:bCs/>
        </w:rPr>
        <w:t xml:space="preserve"> </w:t>
      </w:r>
      <w:proofErr w:type="spellStart"/>
      <w:r w:rsidRPr="0082344A">
        <w:rPr>
          <w:rFonts w:ascii="Century" w:hAnsi="Century"/>
        </w:rPr>
        <w:t>Diskusi</w:t>
      </w:r>
      <w:proofErr w:type="spellEnd"/>
      <w:r w:rsidRPr="0082344A">
        <w:rPr>
          <w:rFonts w:ascii="Century" w:hAnsi="Century"/>
        </w:rPr>
        <w:t xml:space="preserve"> </w:t>
      </w:r>
      <w:proofErr w:type="spellStart"/>
      <w:r w:rsidRPr="0082344A">
        <w:rPr>
          <w:rFonts w:ascii="Century" w:hAnsi="Century"/>
        </w:rPr>
        <w:t>Desain</w:t>
      </w:r>
      <w:proofErr w:type="spellEnd"/>
      <w:r w:rsidRPr="0082344A">
        <w:rPr>
          <w:rFonts w:ascii="Century" w:hAnsi="Century"/>
        </w:rPr>
        <w:t xml:space="preserve"> Logo </w:t>
      </w:r>
      <w:proofErr w:type="spellStart"/>
      <w:r w:rsidRPr="0082344A">
        <w:rPr>
          <w:rFonts w:ascii="Century" w:hAnsi="Century"/>
        </w:rPr>
        <w:t>Produk</w:t>
      </w:r>
      <w:proofErr w:type="spellEnd"/>
      <w:r w:rsidRPr="0082344A">
        <w:rPr>
          <w:rFonts w:ascii="Century" w:hAnsi="Century"/>
        </w:rPr>
        <w:t xml:space="preserve"> </w:t>
      </w:r>
      <w:bookmarkEnd w:id="11"/>
      <w:bookmarkEnd w:id="12"/>
      <w:bookmarkEnd w:id="13"/>
      <w:bookmarkEnd w:id="14"/>
      <w:r w:rsidRPr="0082344A">
        <w:rPr>
          <w:rFonts w:ascii="Century" w:hAnsi="Century"/>
        </w:rPr>
        <w:t xml:space="preserve">dan Branding </w:t>
      </w:r>
      <w:proofErr w:type="spellStart"/>
      <w:r w:rsidRPr="0082344A">
        <w:rPr>
          <w:rFonts w:ascii="Century" w:hAnsi="Century"/>
        </w:rPr>
        <w:t>Produk</w:t>
      </w:r>
      <w:proofErr w:type="spellEnd"/>
      <w:r w:rsidRPr="0082344A">
        <w:rPr>
          <w:rFonts w:ascii="Century" w:hAnsi="Century"/>
        </w:rPr>
        <w:t xml:space="preserve"> </w:t>
      </w:r>
      <w:proofErr w:type="spellStart"/>
      <w:r w:rsidR="0082344A" w:rsidRPr="0082344A">
        <w:rPr>
          <w:rFonts w:ascii="Century" w:hAnsi="Century"/>
        </w:rPr>
        <w:t>Menggunakan</w:t>
      </w:r>
      <w:proofErr w:type="spellEnd"/>
      <w:r w:rsidR="0082344A" w:rsidRPr="0082344A">
        <w:rPr>
          <w:rFonts w:ascii="Century" w:hAnsi="Century"/>
        </w:rPr>
        <w:t xml:space="preserve"> </w:t>
      </w:r>
      <w:r w:rsidRPr="0082344A">
        <w:rPr>
          <w:rFonts w:ascii="Century" w:hAnsi="Century"/>
          <w:i/>
          <w:iCs/>
          <w:lang w:val="en-ID"/>
        </w:rPr>
        <w:t xml:space="preserve">Google My Business </w:t>
      </w:r>
    </w:p>
    <w:p w14:paraId="3A297201" w14:textId="6894A348" w:rsidR="008D5C42" w:rsidRDefault="008D5C42" w:rsidP="008D5C42">
      <w:pPr>
        <w:pStyle w:val="ListParagraph"/>
        <w:spacing w:line="360" w:lineRule="auto"/>
        <w:ind w:left="0"/>
        <w:jc w:val="both"/>
        <w:outlineLvl w:val="0"/>
      </w:pPr>
    </w:p>
    <w:p w14:paraId="04A700A9" w14:textId="5AA150DF" w:rsidR="008D5C42" w:rsidRDefault="0082344A" w:rsidP="0082344A">
      <w:pPr>
        <w:spacing w:line="276" w:lineRule="auto"/>
        <w:ind w:left="66" w:firstLine="501"/>
        <w:contextualSpacing/>
        <w:jc w:val="both"/>
        <w:rPr>
          <w:rFonts w:ascii="Century" w:hAnsi="Century"/>
        </w:rPr>
      </w:pPr>
      <w:proofErr w:type="spellStart"/>
      <w:r>
        <w:rPr>
          <w:rFonts w:ascii="Century" w:hAnsi="Century"/>
        </w:rPr>
        <w:t>K</w:t>
      </w:r>
      <w:r w:rsidRPr="0082344A">
        <w:rPr>
          <w:rFonts w:ascii="Century" w:hAnsi="Century"/>
        </w:rPr>
        <w:t>egiatan</w:t>
      </w:r>
      <w:proofErr w:type="spellEnd"/>
      <w:r w:rsidRPr="0082344A">
        <w:rPr>
          <w:rFonts w:ascii="Century" w:hAnsi="Century"/>
        </w:rPr>
        <w:t xml:space="preserve"> </w:t>
      </w:r>
      <w:proofErr w:type="spellStart"/>
      <w:r w:rsidRPr="0082344A">
        <w:rPr>
          <w:rFonts w:ascii="Century" w:hAnsi="Century"/>
        </w:rPr>
        <w:t>kedua</w:t>
      </w:r>
      <w:proofErr w:type="spellEnd"/>
      <w:r w:rsidRPr="0082344A">
        <w:rPr>
          <w:rFonts w:ascii="Century" w:hAnsi="Century"/>
        </w:rPr>
        <w:t xml:space="preserve"> </w:t>
      </w:r>
      <w:proofErr w:type="spellStart"/>
      <w:r w:rsidRPr="0082344A">
        <w:rPr>
          <w:rFonts w:ascii="Century" w:hAnsi="Century"/>
        </w:rPr>
        <w:t>dilakukan</w:t>
      </w:r>
      <w:proofErr w:type="spellEnd"/>
      <w:r w:rsidRPr="0082344A">
        <w:rPr>
          <w:rFonts w:ascii="Century" w:hAnsi="Century"/>
        </w:rPr>
        <w:t xml:space="preserve"> </w:t>
      </w:r>
      <w:proofErr w:type="spellStart"/>
      <w:r w:rsidRPr="0082344A">
        <w:rPr>
          <w:rFonts w:ascii="Century" w:hAnsi="Century"/>
        </w:rPr>
        <w:t>pelatihan</w:t>
      </w:r>
      <w:proofErr w:type="spellEnd"/>
      <w:r w:rsidRPr="0082344A">
        <w:rPr>
          <w:rFonts w:ascii="Century" w:hAnsi="Century"/>
        </w:rPr>
        <w:t xml:space="preserve"> </w:t>
      </w:r>
      <w:proofErr w:type="spellStart"/>
      <w:r w:rsidRPr="0082344A">
        <w:rPr>
          <w:rFonts w:ascii="Century" w:hAnsi="Century"/>
        </w:rPr>
        <w:t>pemasaran</w:t>
      </w:r>
      <w:proofErr w:type="spellEnd"/>
      <w:r w:rsidRPr="0082344A">
        <w:rPr>
          <w:rFonts w:ascii="Century" w:hAnsi="Century"/>
        </w:rPr>
        <w:t xml:space="preserve"> </w:t>
      </w:r>
      <w:proofErr w:type="spellStart"/>
      <w:r w:rsidRPr="0082344A">
        <w:rPr>
          <w:rFonts w:ascii="Century" w:hAnsi="Century"/>
        </w:rPr>
        <w:t>produk</w:t>
      </w:r>
      <w:proofErr w:type="spellEnd"/>
      <w:r w:rsidRPr="0082344A">
        <w:rPr>
          <w:rFonts w:ascii="Century" w:hAnsi="Century"/>
        </w:rPr>
        <w:t xml:space="preserve"> </w:t>
      </w:r>
      <w:proofErr w:type="spellStart"/>
      <w:r w:rsidRPr="0082344A">
        <w:rPr>
          <w:rFonts w:ascii="Century" w:hAnsi="Century"/>
        </w:rPr>
        <w:t>bokor</w:t>
      </w:r>
      <w:proofErr w:type="spellEnd"/>
      <w:r w:rsidRPr="0082344A">
        <w:rPr>
          <w:rFonts w:ascii="Century" w:hAnsi="Century"/>
        </w:rPr>
        <w:t xml:space="preserve"> dan </w:t>
      </w:r>
      <w:proofErr w:type="spellStart"/>
      <w:r w:rsidRPr="0082344A">
        <w:rPr>
          <w:rFonts w:ascii="Century" w:hAnsi="Century"/>
        </w:rPr>
        <w:t>keben</w:t>
      </w:r>
      <w:proofErr w:type="spellEnd"/>
      <w:r w:rsidRPr="0082344A">
        <w:rPr>
          <w:rFonts w:ascii="Century" w:hAnsi="Century"/>
        </w:rPr>
        <w:t xml:space="preserve"> </w:t>
      </w:r>
      <w:proofErr w:type="spellStart"/>
      <w:r w:rsidRPr="0082344A">
        <w:rPr>
          <w:rFonts w:ascii="Century" w:hAnsi="Century"/>
        </w:rPr>
        <w:t>ukir</w:t>
      </w:r>
      <w:proofErr w:type="spellEnd"/>
      <w:r w:rsidRPr="0082344A">
        <w:rPr>
          <w:rFonts w:ascii="Century" w:hAnsi="Century"/>
        </w:rPr>
        <w:t xml:space="preserve"> </w:t>
      </w:r>
      <w:proofErr w:type="spellStart"/>
      <w:r w:rsidRPr="0082344A">
        <w:rPr>
          <w:rFonts w:ascii="Century" w:hAnsi="Century"/>
        </w:rPr>
        <w:t>fiber</w:t>
      </w:r>
      <w:proofErr w:type="spellEnd"/>
      <w:r w:rsidRPr="0082344A">
        <w:rPr>
          <w:rFonts w:ascii="Century" w:hAnsi="Century"/>
        </w:rPr>
        <w:t xml:space="preserve"> </w:t>
      </w:r>
      <w:proofErr w:type="spellStart"/>
      <w:r w:rsidRPr="0082344A">
        <w:rPr>
          <w:rFonts w:ascii="Century" w:hAnsi="Century"/>
        </w:rPr>
        <w:t>Toko</w:t>
      </w:r>
      <w:proofErr w:type="spellEnd"/>
      <w:r w:rsidRPr="0082344A">
        <w:rPr>
          <w:rFonts w:ascii="Century" w:hAnsi="Century"/>
        </w:rPr>
        <w:t xml:space="preserve"> </w:t>
      </w:r>
      <w:proofErr w:type="spellStart"/>
      <w:r w:rsidRPr="0082344A">
        <w:rPr>
          <w:rFonts w:ascii="Century" w:hAnsi="Century"/>
        </w:rPr>
        <w:t>Metri</w:t>
      </w:r>
      <w:proofErr w:type="spellEnd"/>
      <w:r w:rsidRPr="0082344A">
        <w:rPr>
          <w:rFonts w:ascii="Century" w:hAnsi="Century"/>
        </w:rPr>
        <w:t xml:space="preserve"> </w:t>
      </w:r>
      <w:proofErr w:type="spellStart"/>
      <w:r w:rsidRPr="0082344A">
        <w:rPr>
          <w:rFonts w:ascii="Century" w:hAnsi="Century"/>
        </w:rPr>
        <w:t>menggunakan</w:t>
      </w:r>
      <w:proofErr w:type="spellEnd"/>
      <w:r w:rsidRPr="0082344A">
        <w:rPr>
          <w:rFonts w:ascii="Century" w:hAnsi="Century"/>
        </w:rPr>
        <w:t xml:space="preserve"> </w:t>
      </w:r>
      <w:proofErr w:type="spellStart"/>
      <w:r w:rsidRPr="0082344A">
        <w:rPr>
          <w:rFonts w:ascii="Century" w:hAnsi="Century"/>
        </w:rPr>
        <w:t>Tokopedia</w:t>
      </w:r>
      <w:proofErr w:type="spellEnd"/>
      <w:r w:rsidRPr="0082344A">
        <w:rPr>
          <w:rFonts w:ascii="Century" w:hAnsi="Century"/>
        </w:rPr>
        <w:t xml:space="preserve"> (e-commerce). </w:t>
      </w:r>
      <w:proofErr w:type="spellStart"/>
      <w:r w:rsidRPr="0082344A">
        <w:rPr>
          <w:rFonts w:ascii="Century" w:hAnsi="Century"/>
        </w:rPr>
        <w:t>Kegiatan</w:t>
      </w:r>
      <w:proofErr w:type="spellEnd"/>
      <w:r w:rsidRPr="0082344A">
        <w:rPr>
          <w:rFonts w:ascii="Century" w:hAnsi="Century"/>
        </w:rPr>
        <w:t xml:space="preserve"> </w:t>
      </w:r>
      <w:proofErr w:type="spellStart"/>
      <w:r w:rsidRPr="0082344A">
        <w:rPr>
          <w:rFonts w:ascii="Century" w:hAnsi="Century"/>
        </w:rPr>
        <w:t>ini</w:t>
      </w:r>
      <w:proofErr w:type="spellEnd"/>
      <w:r w:rsidRPr="0082344A">
        <w:rPr>
          <w:rFonts w:ascii="Century" w:hAnsi="Century"/>
        </w:rPr>
        <w:t xml:space="preserve"> </w:t>
      </w:r>
      <w:proofErr w:type="spellStart"/>
      <w:r w:rsidRPr="0082344A">
        <w:rPr>
          <w:rFonts w:ascii="Century" w:hAnsi="Century"/>
        </w:rPr>
        <w:t>dilakukan</w:t>
      </w:r>
      <w:proofErr w:type="spellEnd"/>
      <w:r w:rsidRPr="0082344A">
        <w:rPr>
          <w:rFonts w:ascii="Century" w:hAnsi="Century"/>
        </w:rPr>
        <w:t xml:space="preserve"> </w:t>
      </w:r>
      <w:proofErr w:type="spellStart"/>
      <w:r w:rsidRPr="0082344A">
        <w:rPr>
          <w:rFonts w:ascii="Century" w:hAnsi="Century"/>
        </w:rPr>
        <w:t>secara</w:t>
      </w:r>
      <w:proofErr w:type="spellEnd"/>
      <w:r w:rsidRPr="0082344A">
        <w:rPr>
          <w:rFonts w:ascii="Century" w:hAnsi="Century"/>
        </w:rPr>
        <w:t xml:space="preserve"> online. </w:t>
      </w:r>
      <w:proofErr w:type="spellStart"/>
      <w:r w:rsidRPr="0082344A">
        <w:rPr>
          <w:rFonts w:ascii="Century" w:hAnsi="Century"/>
        </w:rPr>
        <w:t>Sebelumnya</w:t>
      </w:r>
      <w:proofErr w:type="spellEnd"/>
      <w:r w:rsidRPr="0082344A">
        <w:rPr>
          <w:rFonts w:ascii="Century" w:hAnsi="Century"/>
        </w:rPr>
        <w:t xml:space="preserve"> pada </w:t>
      </w:r>
      <w:proofErr w:type="spellStart"/>
      <w:r w:rsidRPr="0082344A">
        <w:rPr>
          <w:rFonts w:ascii="Century" w:hAnsi="Century"/>
        </w:rPr>
        <w:t>kegiatan</w:t>
      </w:r>
      <w:proofErr w:type="spellEnd"/>
      <w:r w:rsidRPr="0082344A">
        <w:rPr>
          <w:rFonts w:ascii="Century" w:hAnsi="Century"/>
        </w:rPr>
        <w:t xml:space="preserve"> </w:t>
      </w:r>
      <w:proofErr w:type="spellStart"/>
      <w:r w:rsidRPr="0082344A">
        <w:rPr>
          <w:rFonts w:ascii="Century" w:hAnsi="Century"/>
        </w:rPr>
        <w:t>pertama</w:t>
      </w:r>
      <w:proofErr w:type="spellEnd"/>
      <w:r w:rsidRPr="0082344A">
        <w:rPr>
          <w:rFonts w:ascii="Century" w:hAnsi="Century"/>
        </w:rPr>
        <w:t xml:space="preserve">, </w:t>
      </w:r>
      <w:proofErr w:type="spellStart"/>
      <w:r w:rsidRPr="0082344A">
        <w:rPr>
          <w:rFonts w:ascii="Century" w:hAnsi="Century"/>
        </w:rPr>
        <w:t>tim</w:t>
      </w:r>
      <w:proofErr w:type="spellEnd"/>
      <w:r w:rsidRPr="0082344A">
        <w:rPr>
          <w:rFonts w:ascii="Century" w:hAnsi="Century"/>
        </w:rPr>
        <w:t xml:space="preserve"> PKM </w:t>
      </w:r>
      <w:proofErr w:type="spellStart"/>
      <w:r w:rsidRPr="0082344A">
        <w:rPr>
          <w:rFonts w:ascii="Century" w:hAnsi="Century"/>
        </w:rPr>
        <w:t>telah</w:t>
      </w:r>
      <w:proofErr w:type="spellEnd"/>
      <w:r w:rsidRPr="0082344A">
        <w:rPr>
          <w:rFonts w:ascii="Century" w:hAnsi="Century"/>
        </w:rPr>
        <w:t xml:space="preserve"> </w:t>
      </w:r>
      <w:proofErr w:type="spellStart"/>
      <w:r w:rsidRPr="0082344A">
        <w:rPr>
          <w:rFonts w:ascii="Century" w:hAnsi="Century"/>
        </w:rPr>
        <w:t>memberikan</w:t>
      </w:r>
      <w:proofErr w:type="spellEnd"/>
      <w:r w:rsidRPr="0082344A">
        <w:rPr>
          <w:rFonts w:ascii="Century" w:hAnsi="Century"/>
        </w:rPr>
        <w:t xml:space="preserve"> </w:t>
      </w:r>
      <w:proofErr w:type="spellStart"/>
      <w:r w:rsidRPr="0082344A">
        <w:rPr>
          <w:rFonts w:ascii="Century" w:hAnsi="Century"/>
        </w:rPr>
        <w:t>arahan</w:t>
      </w:r>
      <w:proofErr w:type="spellEnd"/>
      <w:r w:rsidRPr="0082344A">
        <w:rPr>
          <w:rFonts w:ascii="Century" w:hAnsi="Century"/>
        </w:rPr>
        <w:t xml:space="preserve"> dan </w:t>
      </w:r>
      <w:proofErr w:type="spellStart"/>
      <w:r w:rsidRPr="0082344A">
        <w:rPr>
          <w:rFonts w:ascii="Century" w:hAnsi="Century"/>
        </w:rPr>
        <w:t>demonstrasi</w:t>
      </w:r>
      <w:proofErr w:type="spellEnd"/>
      <w:r w:rsidRPr="0082344A">
        <w:rPr>
          <w:rFonts w:ascii="Century" w:hAnsi="Century"/>
        </w:rPr>
        <w:t xml:space="preserve"> </w:t>
      </w:r>
      <w:proofErr w:type="spellStart"/>
      <w:r w:rsidRPr="0082344A">
        <w:rPr>
          <w:rFonts w:ascii="Century" w:hAnsi="Century"/>
        </w:rPr>
        <w:t>terkait</w:t>
      </w:r>
      <w:proofErr w:type="spellEnd"/>
      <w:r w:rsidRPr="0082344A">
        <w:rPr>
          <w:rFonts w:ascii="Century" w:hAnsi="Century"/>
        </w:rPr>
        <w:t xml:space="preserve"> </w:t>
      </w:r>
      <w:proofErr w:type="spellStart"/>
      <w:r w:rsidRPr="0082344A">
        <w:rPr>
          <w:rFonts w:ascii="Century" w:hAnsi="Century"/>
        </w:rPr>
        <w:t>penggunaan</w:t>
      </w:r>
      <w:proofErr w:type="spellEnd"/>
      <w:r w:rsidRPr="0082344A">
        <w:rPr>
          <w:rFonts w:ascii="Century" w:hAnsi="Century"/>
        </w:rPr>
        <w:t xml:space="preserve"> </w:t>
      </w:r>
      <w:r w:rsidRPr="0082344A">
        <w:rPr>
          <w:rFonts w:ascii="Century" w:hAnsi="Century"/>
          <w:i/>
          <w:iCs/>
        </w:rPr>
        <w:t>google meet</w:t>
      </w:r>
      <w:r w:rsidRPr="0082344A">
        <w:rPr>
          <w:rFonts w:ascii="Century" w:hAnsi="Century"/>
        </w:rPr>
        <w:t xml:space="preserve"> </w:t>
      </w:r>
      <w:proofErr w:type="spellStart"/>
      <w:r w:rsidRPr="0082344A">
        <w:rPr>
          <w:rFonts w:ascii="Century" w:hAnsi="Century"/>
        </w:rPr>
        <w:t>untuk</w:t>
      </w:r>
      <w:proofErr w:type="spellEnd"/>
      <w:r w:rsidRPr="0082344A">
        <w:rPr>
          <w:rFonts w:ascii="Century" w:hAnsi="Century"/>
        </w:rPr>
        <w:t xml:space="preserve"> </w:t>
      </w:r>
      <w:proofErr w:type="spellStart"/>
      <w:r w:rsidRPr="0082344A">
        <w:rPr>
          <w:rFonts w:ascii="Century" w:hAnsi="Century"/>
        </w:rPr>
        <w:t>melakukan</w:t>
      </w:r>
      <w:proofErr w:type="spellEnd"/>
      <w:r w:rsidRPr="0082344A">
        <w:rPr>
          <w:rFonts w:ascii="Century" w:hAnsi="Century"/>
        </w:rPr>
        <w:t xml:space="preserve"> </w:t>
      </w:r>
      <w:proofErr w:type="spellStart"/>
      <w:r w:rsidRPr="0082344A">
        <w:rPr>
          <w:rFonts w:ascii="Century" w:hAnsi="Century"/>
        </w:rPr>
        <w:t>diskusi</w:t>
      </w:r>
      <w:proofErr w:type="spellEnd"/>
      <w:r w:rsidRPr="0082344A">
        <w:rPr>
          <w:rFonts w:ascii="Century" w:hAnsi="Century"/>
        </w:rPr>
        <w:t xml:space="preserve"> </w:t>
      </w:r>
      <w:proofErr w:type="spellStart"/>
      <w:r w:rsidRPr="0082344A">
        <w:rPr>
          <w:rFonts w:ascii="Century" w:hAnsi="Century"/>
        </w:rPr>
        <w:t>secara</w:t>
      </w:r>
      <w:proofErr w:type="spellEnd"/>
      <w:r w:rsidRPr="0082344A">
        <w:rPr>
          <w:rFonts w:ascii="Century" w:hAnsi="Century"/>
        </w:rPr>
        <w:t xml:space="preserve"> online, </w:t>
      </w:r>
      <w:proofErr w:type="spellStart"/>
      <w:r w:rsidRPr="0082344A">
        <w:rPr>
          <w:rFonts w:ascii="Century" w:hAnsi="Century"/>
        </w:rPr>
        <w:t>sehingga</w:t>
      </w:r>
      <w:proofErr w:type="spellEnd"/>
      <w:r w:rsidRPr="0082344A">
        <w:rPr>
          <w:rFonts w:ascii="Century" w:hAnsi="Century"/>
        </w:rPr>
        <w:t xml:space="preserve"> </w:t>
      </w:r>
      <w:proofErr w:type="spellStart"/>
      <w:r w:rsidRPr="0082344A">
        <w:rPr>
          <w:rFonts w:ascii="Century" w:hAnsi="Century"/>
        </w:rPr>
        <w:t>peserta</w:t>
      </w:r>
      <w:proofErr w:type="spellEnd"/>
      <w:r w:rsidRPr="0082344A">
        <w:rPr>
          <w:rFonts w:ascii="Century" w:hAnsi="Century"/>
        </w:rPr>
        <w:t xml:space="preserve"> </w:t>
      </w:r>
      <w:proofErr w:type="spellStart"/>
      <w:r w:rsidRPr="0082344A">
        <w:rPr>
          <w:rFonts w:ascii="Century" w:hAnsi="Century"/>
        </w:rPr>
        <w:t>pengabdian</w:t>
      </w:r>
      <w:proofErr w:type="spellEnd"/>
      <w:r w:rsidRPr="0082344A">
        <w:rPr>
          <w:rFonts w:ascii="Century" w:hAnsi="Century"/>
        </w:rPr>
        <w:t xml:space="preserve"> </w:t>
      </w:r>
      <w:proofErr w:type="spellStart"/>
      <w:r w:rsidRPr="0082344A">
        <w:rPr>
          <w:rFonts w:ascii="Century" w:hAnsi="Century"/>
        </w:rPr>
        <w:t>dapat</w:t>
      </w:r>
      <w:proofErr w:type="spellEnd"/>
      <w:r w:rsidRPr="0082344A">
        <w:rPr>
          <w:rFonts w:ascii="Century" w:hAnsi="Century"/>
        </w:rPr>
        <w:t xml:space="preserve"> </w:t>
      </w:r>
      <w:proofErr w:type="spellStart"/>
      <w:r w:rsidRPr="0082344A">
        <w:rPr>
          <w:rFonts w:ascii="Century" w:hAnsi="Century"/>
        </w:rPr>
        <w:t>melakukan</w:t>
      </w:r>
      <w:proofErr w:type="spellEnd"/>
      <w:r w:rsidRPr="0082344A">
        <w:rPr>
          <w:rFonts w:ascii="Century" w:hAnsi="Century"/>
        </w:rPr>
        <w:t xml:space="preserve"> </w:t>
      </w:r>
      <w:proofErr w:type="spellStart"/>
      <w:r w:rsidRPr="0082344A">
        <w:rPr>
          <w:rFonts w:ascii="Century" w:hAnsi="Century"/>
        </w:rPr>
        <w:t>komunikasi</w:t>
      </w:r>
      <w:proofErr w:type="spellEnd"/>
      <w:r w:rsidRPr="0082344A">
        <w:rPr>
          <w:rFonts w:ascii="Century" w:hAnsi="Century"/>
        </w:rPr>
        <w:t xml:space="preserve"> </w:t>
      </w:r>
      <w:proofErr w:type="spellStart"/>
      <w:r w:rsidRPr="0082344A">
        <w:rPr>
          <w:rFonts w:ascii="Century" w:hAnsi="Century"/>
        </w:rPr>
        <w:t>lebih</w:t>
      </w:r>
      <w:proofErr w:type="spellEnd"/>
      <w:r w:rsidRPr="0082344A">
        <w:rPr>
          <w:rFonts w:ascii="Century" w:hAnsi="Century"/>
        </w:rPr>
        <w:t xml:space="preserve"> </w:t>
      </w:r>
      <w:proofErr w:type="spellStart"/>
      <w:r w:rsidRPr="0082344A">
        <w:rPr>
          <w:rFonts w:ascii="Century" w:hAnsi="Century"/>
        </w:rPr>
        <w:t>fleksibel</w:t>
      </w:r>
      <w:proofErr w:type="spellEnd"/>
      <w:r w:rsidRPr="0082344A">
        <w:rPr>
          <w:rFonts w:ascii="Century" w:hAnsi="Century"/>
        </w:rPr>
        <w:t>.</w:t>
      </w:r>
      <w:r>
        <w:rPr>
          <w:rFonts w:ascii="Century" w:hAnsi="Century"/>
        </w:rPr>
        <w:t xml:space="preserve"> </w:t>
      </w:r>
      <w:r w:rsidRPr="0082344A">
        <w:rPr>
          <w:rFonts w:ascii="Century" w:hAnsi="Century"/>
        </w:rPr>
        <w:t xml:space="preserve">Pada </w:t>
      </w:r>
      <w:proofErr w:type="spellStart"/>
      <w:r w:rsidRPr="0082344A">
        <w:rPr>
          <w:rFonts w:ascii="Century" w:hAnsi="Century"/>
        </w:rPr>
        <w:t>tahap</w:t>
      </w:r>
      <w:proofErr w:type="spellEnd"/>
      <w:r w:rsidRPr="0082344A">
        <w:rPr>
          <w:rFonts w:ascii="Century" w:hAnsi="Century"/>
        </w:rPr>
        <w:t xml:space="preserve"> </w:t>
      </w:r>
      <w:proofErr w:type="spellStart"/>
      <w:r w:rsidRPr="0082344A">
        <w:rPr>
          <w:rFonts w:ascii="Century" w:hAnsi="Century"/>
        </w:rPr>
        <w:t>ini</w:t>
      </w:r>
      <w:proofErr w:type="spellEnd"/>
      <w:r w:rsidRPr="0082344A">
        <w:rPr>
          <w:rFonts w:ascii="Century" w:hAnsi="Century"/>
        </w:rPr>
        <w:t xml:space="preserve"> </w:t>
      </w:r>
      <w:proofErr w:type="spellStart"/>
      <w:r w:rsidRPr="0082344A">
        <w:rPr>
          <w:rFonts w:ascii="Century" w:hAnsi="Century"/>
        </w:rPr>
        <w:t>tim</w:t>
      </w:r>
      <w:proofErr w:type="spellEnd"/>
      <w:r w:rsidRPr="0082344A">
        <w:rPr>
          <w:rFonts w:ascii="Century" w:hAnsi="Century"/>
        </w:rPr>
        <w:t xml:space="preserve"> </w:t>
      </w:r>
      <w:proofErr w:type="spellStart"/>
      <w:r w:rsidRPr="0082344A">
        <w:rPr>
          <w:rFonts w:ascii="Century" w:hAnsi="Century"/>
        </w:rPr>
        <w:t>pengabdian</w:t>
      </w:r>
      <w:proofErr w:type="spellEnd"/>
      <w:r w:rsidRPr="0082344A">
        <w:rPr>
          <w:rFonts w:ascii="Century" w:hAnsi="Century"/>
        </w:rPr>
        <w:t xml:space="preserve"> </w:t>
      </w:r>
      <w:proofErr w:type="spellStart"/>
      <w:r w:rsidRPr="0082344A">
        <w:rPr>
          <w:rFonts w:ascii="Century" w:hAnsi="Century"/>
        </w:rPr>
        <w:t>mensimulasikan</w:t>
      </w:r>
      <w:proofErr w:type="spellEnd"/>
      <w:r w:rsidRPr="0082344A">
        <w:rPr>
          <w:rFonts w:ascii="Century" w:hAnsi="Century"/>
        </w:rPr>
        <w:t xml:space="preserve"> </w:t>
      </w:r>
      <w:proofErr w:type="spellStart"/>
      <w:r w:rsidRPr="0082344A">
        <w:rPr>
          <w:rFonts w:ascii="Century" w:hAnsi="Century"/>
        </w:rPr>
        <w:t>cara</w:t>
      </w:r>
      <w:proofErr w:type="spellEnd"/>
      <w:r w:rsidRPr="0082344A">
        <w:rPr>
          <w:rFonts w:ascii="Century" w:hAnsi="Century"/>
        </w:rPr>
        <w:t xml:space="preserve"> </w:t>
      </w:r>
      <w:proofErr w:type="spellStart"/>
      <w:r w:rsidRPr="0082344A">
        <w:rPr>
          <w:rFonts w:ascii="Century" w:hAnsi="Century"/>
        </w:rPr>
        <w:t>pembuatan</w:t>
      </w:r>
      <w:proofErr w:type="spellEnd"/>
      <w:r w:rsidRPr="0082344A">
        <w:rPr>
          <w:rFonts w:ascii="Century" w:hAnsi="Century"/>
        </w:rPr>
        <w:t xml:space="preserve"> </w:t>
      </w:r>
      <w:proofErr w:type="spellStart"/>
      <w:r w:rsidRPr="0082344A">
        <w:rPr>
          <w:rFonts w:ascii="Century" w:hAnsi="Century"/>
        </w:rPr>
        <w:t>akun</w:t>
      </w:r>
      <w:proofErr w:type="spellEnd"/>
      <w:r w:rsidRPr="0082344A">
        <w:rPr>
          <w:rFonts w:ascii="Century" w:hAnsi="Century"/>
        </w:rPr>
        <w:t xml:space="preserve"> </w:t>
      </w:r>
      <w:proofErr w:type="spellStart"/>
      <w:r>
        <w:rPr>
          <w:rFonts w:ascii="Century" w:hAnsi="Century"/>
        </w:rPr>
        <w:t>T</w:t>
      </w:r>
      <w:r w:rsidRPr="0082344A">
        <w:rPr>
          <w:rFonts w:ascii="Century" w:hAnsi="Century"/>
        </w:rPr>
        <w:t>okopedia</w:t>
      </w:r>
      <w:proofErr w:type="spellEnd"/>
      <w:r w:rsidRPr="0082344A">
        <w:rPr>
          <w:rFonts w:ascii="Century" w:hAnsi="Century"/>
        </w:rPr>
        <w:t xml:space="preserve"> dan </w:t>
      </w:r>
      <w:proofErr w:type="spellStart"/>
      <w:r w:rsidRPr="0082344A">
        <w:rPr>
          <w:rFonts w:ascii="Century" w:hAnsi="Century"/>
        </w:rPr>
        <w:t>melakukan</w:t>
      </w:r>
      <w:proofErr w:type="spellEnd"/>
      <w:r w:rsidRPr="0082344A">
        <w:rPr>
          <w:rFonts w:ascii="Century" w:hAnsi="Century"/>
        </w:rPr>
        <w:t xml:space="preserve"> </w:t>
      </w:r>
      <w:proofErr w:type="spellStart"/>
      <w:r w:rsidRPr="0082344A">
        <w:rPr>
          <w:rFonts w:ascii="Century" w:hAnsi="Century"/>
        </w:rPr>
        <w:t>pelatihan</w:t>
      </w:r>
      <w:proofErr w:type="spellEnd"/>
      <w:r w:rsidRPr="0082344A">
        <w:rPr>
          <w:rFonts w:ascii="Century" w:hAnsi="Century"/>
        </w:rPr>
        <w:t xml:space="preserve"> </w:t>
      </w:r>
      <w:proofErr w:type="spellStart"/>
      <w:r w:rsidRPr="0082344A">
        <w:rPr>
          <w:rFonts w:ascii="Century" w:hAnsi="Century"/>
        </w:rPr>
        <w:t>pem</w:t>
      </w:r>
      <w:r>
        <w:rPr>
          <w:rFonts w:ascii="Century" w:hAnsi="Century"/>
        </w:rPr>
        <w:t>a</w:t>
      </w:r>
      <w:r w:rsidRPr="0082344A">
        <w:rPr>
          <w:rFonts w:ascii="Century" w:hAnsi="Century"/>
        </w:rPr>
        <w:t>saran</w:t>
      </w:r>
      <w:proofErr w:type="spellEnd"/>
      <w:r w:rsidRPr="0082344A">
        <w:rPr>
          <w:rFonts w:ascii="Century" w:hAnsi="Century"/>
        </w:rPr>
        <w:t xml:space="preserve"> </w:t>
      </w:r>
      <w:proofErr w:type="spellStart"/>
      <w:r w:rsidRPr="0082344A">
        <w:rPr>
          <w:rFonts w:ascii="Century" w:hAnsi="Century"/>
        </w:rPr>
        <w:t>menggunakan</w:t>
      </w:r>
      <w:proofErr w:type="spellEnd"/>
      <w:r w:rsidRPr="0082344A">
        <w:rPr>
          <w:rFonts w:ascii="Century" w:hAnsi="Century"/>
        </w:rPr>
        <w:t xml:space="preserve"> </w:t>
      </w:r>
      <w:proofErr w:type="spellStart"/>
      <w:r w:rsidRPr="0082344A">
        <w:rPr>
          <w:rFonts w:ascii="Century" w:hAnsi="Century"/>
        </w:rPr>
        <w:t>akun</w:t>
      </w:r>
      <w:proofErr w:type="spellEnd"/>
      <w:r w:rsidRPr="0082344A">
        <w:rPr>
          <w:rFonts w:ascii="Century" w:hAnsi="Century"/>
        </w:rPr>
        <w:t xml:space="preserve"> </w:t>
      </w:r>
      <w:proofErr w:type="spellStart"/>
      <w:r>
        <w:rPr>
          <w:rFonts w:ascii="Century" w:hAnsi="Century"/>
        </w:rPr>
        <w:t>tersebut</w:t>
      </w:r>
      <w:proofErr w:type="spellEnd"/>
      <w:r w:rsidRPr="0082344A">
        <w:rPr>
          <w:rFonts w:ascii="Century" w:hAnsi="Century"/>
        </w:rPr>
        <w:t xml:space="preserve">. </w:t>
      </w:r>
      <w:proofErr w:type="spellStart"/>
      <w:r w:rsidRPr="0082344A">
        <w:rPr>
          <w:rFonts w:ascii="Century" w:hAnsi="Century"/>
        </w:rPr>
        <w:t>Adapun</w:t>
      </w:r>
      <w:proofErr w:type="spellEnd"/>
      <w:r w:rsidRPr="0082344A">
        <w:rPr>
          <w:rFonts w:ascii="Century" w:hAnsi="Century"/>
        </w:rPr>
        <w:t xml:space="preserve"> </w:t>
      </w:r>
      <w:proofErr w:type="spellStart"/>
      <w:r w:rsidRPr="0082344A">
        <w:rPr>
          <w:rFonts w:ascii="Century" w:hAnsi="Century"/>
        </w:rPr>
        <w:t>dokumentasi</w:t>
      </w:r>
      <w:proofErr w:type="spellEnd"/>
      <w:r w:rsidRPr="0082344A">
        <w:rPr>
          <w:rFonts w:ascii="Century" w:hAnsi="Century"/>
        </w:rPr>
        <w:t xml:space="preserve"> </w:t>
      </w:r>
      <w:proofErr w:type="spellStart"/>
      <w:r w:rsidRPr="0082344A">
        <w:rPr>
          <w:rFonts w:ascii="Century" w:hAnsi="Century"/>
        </w:rPr>
        <w:t>kegiata</w:t>
      </w:r>
      <w:r>
        <w:rPr>
          <w:rFonts w:ascii="Century" w:hAnsi="Century"/>
        </w:rPr>
        <w:t>n</w:t>
      </w:r>
      <w:proofErr w:type="spellEnd"/>
      <w:r>
        <w:rPr>
          <w:rFonts w:ascii="Century" w:hAnsi="Century"/>
        </w:rPr>
        <w:t xml:space="preserve"> </w:t>
      </w:r>
      <w:proofErr w:type="spellStart"/>
      <w:r>
        <w:rPr>
          <w:rFonts w:ascii="Century" w:hAnsi="Century"/>
        </w:rPr>
        <w:t>ditampilkan</w:t>
      </w:r>
      <w:proofErr w:type="spellEnd"/>
      <w:r>
        <w:rPr>
          <w:rFonts w:ascii="Century" w:hAnsi="Century"/>
        </w:rPr>
        <w:t xml:space="preserve"> pada Gambar 5. </w:t>
      </w:r>
    </w:p>
    <w:p w14:paraId="2816553E" w14:textId="42FF178C" w:rsidR="0082344A" w:rsidRDefault="0082344A" w:rsidP="0082344A">
      <w:pPr>
        <w:spacing w:line="276" w:lineRule="auto"/>
        <w:ind w:left="66" w:firstLine="501"/>
        <w:contextualSpacing/>
        <w:jc w:val="both"/>
        <w:rPr>
          <w:rFonts w:ascii="Century" w:hAnsi="Century"/>
        </w:rPr>
      </w:pPr>
      <w:r w:rsidRPr="00F6218E">
        <w:rPr>
          <w:noProof/>
        </w:rPr>
        <w:drawing>
          <wp:anchor distT="0" distB="0" distL="114300" distR="114300" simplePos="0" relativeHeight="251689984" behindDoc="0" locked="0" layoutInCell="1" allowOverlap="1" wp14:anchorId="03B515FF" wp14:editId="23562877">
            <wp:simplePos x="0" y="0"/>
            <wp:positionH relativeFrom="column">
              <wp:posOffset>2992462</wp:posOffset>
            </wp:positionH>
            <wp:positionV relativeFrom="paragraph">
              <wp:posOffset>17437</wp:posOffset>
            </wp:positionV>
            <wp:extent cx="2497081" cy="2053297"/>
            <wp:effectExtent l="0" t="0" r="0" b="4445"/>
            <wp:wrapNone/>
            <wp:docPr id="41" name="Picture 11">
              <a:extLst xmlns:a="http://schemas.openxmlformats.org/drawingml/2006/main">
                <a:ext uri="{FF2B5EF4-FFF2-40B4-BE49-F238E27FC236}">
                  <a16:creationId xmlns:a16="http://schemas.microsoft.com/office/drawing/2014/main" id="{97FB44A4-9E5A-4563-8EDA-095778D065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7FB44A4-9E5A-4563-8EDA-095778D065FF}"/>
                        </a:ext>
                      </a:extLst>
                    </pic:cNvPr>
                    <pic:cNvPicPr>
                      <a:picLocks noChangeAspect="1"/>
                    </pic:cNvPicPr>
                  </pic:nvPicPr>
                  <pic:blipFill rotWithShape="1">
                    <a:blip r:embed="rId25" cstate="screen">
                      <a:extLst>
                        <a:ext uri="{28A0092B-C50C-407E-A947-70E740481C1C}">
                          <a14:useLocalDpi xmlns:a14="http://schemas.microsoft.com/office/drawing/2010/main"/>
                        </a:ext>
                      </a:extLst>
                    </a:blip>
                    <a:srcRect t="4074"/>
                    <a:stretch/>
                  </pic:blipFill>
                  <pic:spPr>
                    <a:xfrm>
                      <a:off x="0" y="0"/>
                      <a:ext cx="2497497" cy="2053639"/>
                    </a:xfrm>
                    <a:prstGeom prst="rect">
                      <a:avLst/>
                    </a:prstGeom>
                  </pic:spPr>
                </pic:pic>
              </a:graphicData>
            </a:graphic>
            <wp14:sizeRelH relativeFrom="page">
              <wp14:pctWidth>0</wp14:pctWidth>
            </wp14:sizeRelH>
            <wp14:sizeRelV relativeFrom="page">
              <wp14:pctHeight>0</wp14:pctHeight>
            </wp14:sizeRelV>
          </wp:anchor>
        </w:drawing>
      </w:r>
      <w:r w:rsidRPr="00F6218E">
        <w:rPr>
          <w:noProof/>
        </w:rPr>
        <w:drawing>
          <wp:anchor distT="0" distB="0" distL="114300" distR="114300" simplePos="0" relativeHeight="251685888" behindDoc="0" locked="0" layoutInCell="1" allowOverlap="1" wp14:anchorId="42371334" wp14:editId="3FC27D85">
            <wp:simplePos x="0" y="0"/>
            <wp:positionH relativeFrom="column">
              <wp:posOffset>129540</wp:posOffset>
            </wp:positionH>
            <wp:positionV relativeFrom="paragraph">
              <wp:posOffset>66089</wp:posOffset>
            </wp:positionV>
            <wp:extent cx="2832100" cy="2004060"/>
            <wp:effectExtent l="0" t="0" r="6350" b="0"/>
            <wp:wrapNone/>
            <wp:docPr id="27" name="Picture 27"/>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screen">
                      <a:extLst>
                        <a:ext uri="{28A0092B-C50C-407E-A947-70E740481C1C}">
                          <a14:useLocalDpi xmlns:a14="http://schemas.microsoft.com/office/drawing/2010/main"/>
                        </a:ext>
                      </a:extLst>
                    </a:blip>
                    <a:srcRect l="1" r="940"/>
                    <a:stretch/>
                  </pic:blipFill>
                  <pic:spPr bwMode="auto">
                    <a:xfrm>
                      <a:off x="0" y="0"/>
                      <a:ext cx="2832100" cy="2004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E776BC" w14:textId="509B0F5A" w:rsidR="0082344A" w:rsidRDefault="0082344A" w:rsidP="0082344A">
      <w:pPr>
        <w:spacing w:line="276" w:lineRule="auto"/>
        <w:ind w:left="66" w:firstLine="501"/>
        <w:contextualSpacing/>
        <w:jc w:val="both"/>
        <w:rPr>
          <w:rFonts w:ascii="Century" w:hAnsi="Century"/>
        </w:rPr>
      </w:pPr>
    </w:p>
    <w:p w14:paraId="184C5DAA" w14:textId="011D955C" w:rsidR="0082344A" w:rsidRDefault="0082344A" w:rsidP="0082344A">
      <w:pPr>
        <w:spacing w:line="276" w:lineRule="auto"/>
        <w:ind w:left="66" w:firstLine="501"/>
        <w:contextualSpacing/>
        <w:jc w:val="both"/>
        <w:rPr>
          <w:rFonts w:ascii="Century" w:hAnsi="Century"/>
        </w:rPr>
      </w:pPr>
    </w:p>
    <w:p w14:paraId="7C9052D3" w14:textId="6D57BBF7" w:rsidR="0082344A" w:rsidRDefault="0082344A" w:rsidP="0082344A">
      <w:pPr>
        <w:spacing w:line="276" w:lineRule="auto"/>
        <w:ind w:left="66" w:firstLine="501"/>
        <w:contextualSpacing/>
        <w:jc w:val="both"/>
        <w:rPr>
          <w:rFonts w:ascii="Century" w:hAnsi="Century"/>
        </w:rPr>
      </w:pPr>
    </w:p>
    <w:p w14:paraId="20E2749E" w14:textId="6292A6DD" w:rsidR="0082344A" w:rsidRDefault="0082344A" w:rsidP="0082344A">
      <w:pPr>
        <w:spacing w:line="276" w:lineRule="auto"/>
        <w:ind w:left="66" w:firstLine="501"/>
        <w:contextualSpacing/>
        <w:jc w:val="both"/>
        <w:rPr>
          <w:rFonts w:ascii="Century" w:hAnsi="Century"/>
        </w:rPr>
      </w:pPr>
    </w:p>
    <w:p w14:paraId="70493B2B" w14:textId="36C70678" w:rsidR="0082344A" w:rsidRDefault="0082344A" w:rsidP="0082344A">
      <w:pPr>
        <w:spacing w:line="276" w:lineRule="auto"/>
        <w:ind w:left="66" w:firstLine="501"/>
        <w:contextualSpacing/>
        <w:jc w:val="both"/>
        <w:rPr>
          <w:rFonts w:ascii="Century" w:hAnsi="Century"/>
        </w:rPr>
      </w:pPr>
    </w:p>
    <w:p w14:paraId="0EC3E1DC" w14:textId="6D4AE435" w:rsidR="0082344A" w:rsidRDefault="0082344A" w:rsidP="0082344A">
      <w:pPr>
        <w:spacing w:line="276" w:lineRule="auto"/>
        <w:ind w:left="66" w:firstLine="501"/>
        <w:contextualSpacing/>
        <w:jc w:val="both"/>
        <w:rPr>
          <w:rFonts w:ascii="Century" w:hAnsi="Century"/>
        </w:rPr>
      </w:pPr>
    </w:p>
    <w:p w14:paraId="56BE7A10" w14:textId="020ED804" w:rsidR="0082344A" w:rsidRDefault="0082344A" w:rsidP="0082344A">
      <w:pPr>
        <w:spacing w:line="276" w:lineRule="auto"/>
        <w:ind w:left="66" w:firstLine="501"/>
        <w:contextualSpacing/>
        <w:jc w:val="both"/>
        <w:rPr>
          <w:rFonts w:ascii="Century" w:hAnsi="Century"/>
        </w:rPr>
      </w:pPr>
    </w:p>
    <w:p w14:paraId="3E66B0B5" w14:textId="50ACE8B8" w:rsidR="0082344A" w:rsidRDefault="0082344A" w:rsidP="0082344A">
      <w:pPr>
        <w:spacing w:line="276" w:lineRule="auto"/>
        <w:ind w:left="66" w:firstLine="501"/>
        <w:contextualSpacing/>
        <w:jc w:val="both"/>
        <w:rPr>
          <w:rFonts w:ascii="Century" w:hAnsi="Century"/>
        </w:rPr>
      </w:pPr>
    </w:p>
    <w:p w14:paraId="0DC85CA7" w14:textId="2908C5C7" w:rsidR="0082344A" w:rsidRDefault="0082344A" w:rsidP="0082344A">
      <w:pPr>
        <w:spacing w:line="276" w:lineRule="auto"/>
        <w:ind w:left="66" w:firstLine="501"/>
        <w:contextualSpacing/>
        <w:jc w:val="both"/>
        <w:rPr>
          <w:rFonts w:ascii="Century" w:hAnsi="Century"/>
        </w:rPr>
      </w:pPr>
    </w:p>
    <w:p w14:paraId="66B926AC" w14:textId="00E5FE52" w:rsidR="0082344A" w:rsidRPr="0082344A" w:rsidRDefault="0082344A" w:rsidP="0082344A">
      <w:pPr>
        <w:pStyle w:val="ListParagraph"/>
        <w:ind w:left="0"/>
        <w:jc w:val="center"/>
        <w:outlineLvl w:val="0"/>
        <w:rPr>
          <w:rFonts w:ascii="Century" w:hAnsi="Century"/>
        </w:rPr>
      </w:pPr>
      <w:r w:rsidRPr="0082344A">
        <w:rPr>
          <w:rFonts w:ascii="Century" w:hAnsi="Century"/>
          <w:b/>
          <w:bCs/>
        </w:rPr>
        <w:t>Gambar 5.</w:t>
      </w:r>
      <w:r>
        <w:rPr>
          <w:rFonts w:ascii="Century" w:hAnsi="Century"/>
        </w:rPr>
        <w:t xml:space="preserve"> </w:t>
      </w:r>
      <w:proofErr w:type="spellStart"/>
      <w:r w:rsidRPr="0082344A">
        <w:rPr>
          <w:rFonts w:ascii="Century" w:hAnsi="Century"/>
        </w:rPr>
        <w:t>Pelatihan</w:t>
      </w:r>
      <w:proofErr w:type="spellEnd"/>
      <w:r w:rsidRPr="0082344A">
        <w:rPr>
          <w:rFonts w:ascii="Century" w:hAnsi="Century"/>
        </w:rPr>
        <w:t xml:space="preserve"> </w:t>
      </w:r>
      <w:proofErr w:type="spellStart"/>
      <w:r w:rsidRPr="0082344A">
        <w:rPr>
          <w:rFonts w:ascii="Century" w:hAnsi="Century"/>
        </w:rPr>
        <w:t>Pemasaran</w:t>
      </w:r>
      <w:proofErr w:type="spellEnd"/>
      <w:r w:rsidRPr="0082344A">
        <w:rPr>
          <w:rFonts w:ascii="Century" w:hAnsi="Century"/>
        </w:rPr>
        <w:t xml:space="preserve"> </w:t>
      </w:r>
      <w:proofErr w:type="spellStart"/>
      <w:r w:rsidRPr="0082344A">
        <w:rPr>
          <w:rFonts w:ascii="Century" w:hAnsi="Century"/>
        </w:rPr>
        <w:t>Produk</w:t>
      </w:r>
      <w:proofErr w:type="spellEnd"/>
      <w:r w:rsidRPr="0082344A">
        <w:rPr>
          <w:rFonts w:ascii="Century" w:hAnsi="Century"/>
        </w:rPr>
        <w:t xml:space="preserve"> </w:t>
      </w:r>
      <w:proofErr w:type="spellStart"/>
      <w:r w:rsidRPr="0082344A">
        <w:rPr>
          <w:rFonts w:ascii="Century" w:hAnsi="Century"/>
        </w:rPr>
        <w:t>Bokor</w:t>
      </w:r>
      <w:proofErr w:type="spellEnd"/>
      <w:r w:rsidRPr="0082344A">
        <w:rPr>
          <w:rFonts w:ascii="Century" w:hAnsi="Century"/>
        </w:rPr>
        <w:t xml:space="preserve"> dan </w:t>
      </w:r>
      <w:proofErr w:type="spellStart"/>
      <w:r w:rsidRPr="0082344A">
        <w:rPr>
          <w:rFonts w:ascii="Century" w:hAnsi="Century"/>
        </w:rPr>
        <w:t>Keben</w:t>
      </w:r>
      <w:proofErr w:type="spellEnd"/>
      <w:r w:rsidRPr="0082344A">
        <w:rPr>
          <w:rFonts w:ascii="Century" w:hAnsi="Century"/>
        </w:rPr>
        <w:t xml:space="preserve"> </w:t>
      </w:r>
      <w:proofErr w:type="spellStart"/>
      <w:r w:rsidRPr="0082344A">
        <w:rPr>
          <w:rFonts w:ascii="Century" w:hAnsi="Century"/>
        </w:rPr>
        <w:t>Ukir</w:t>
      </w:r>
      <w:proofErr w:type="spellEnd"/>
      <w:r w:rsidRPr="0082344A">
        <w:rPr>
          <w:rFonts w:ascii="Century" w:hAnsi="Century"/>
        </w:rPr>
        <w:t xml:space="preserve"> </w:t>
      </w:r>
      <w:proofErr w:type="spellStart"/>
      <w:r w:rsidRPr="0082344A">
        <w:rPr>
          <w:rFonts w:ascii="Century" w:hAnsi="Century"/>
        </w:rPr>
        <w:t>Fiber</w:t>
      </w:r>
      <w:proofErr w:type="spellEnd"/>
      <w:r w:rsidRPr="0082344A">
        <w:rPr>
          <w:rFonts w:ascii="Century" w:hAnsi="Century"/>
        </w:rPr>
        <w:t xml:space="preserve"> </w:t>
      </w:r>
      <w:proofErr w:type="spellStart"/>
      <w:r w:rsidRPr="0082344A">
        <w:rPr>
          <w:rFonts w:ascii="Century" w:hAnsi="Century"/>
        </w:rPr>
        <w:t>Toko</w:t>
      </w:r>
      <w:proofErr w:type="spellEnd"/>
      <w:r w:rsidRPr="0082344A">
        <w:rPr>
          <w:rFonts w:ascii="Century" w:hAnsi="Century"/>
        </w:rPr>
        <w:t xml:space="preserve"> </w:t>
      </w:r>
      <w:proofErr w:type="spellStart"/>
      <w:r w:rsidRPr="0082344A">
        <w:rPr>
          <w:rFonts w:ascii="Century" w:hAnsi="Century"/>
        </w:rPr>
        <w:t>Metri</w:t>
      </w:r>
      <w:proofErr w:type="spellEnd"/>
      <w:r w:rsidRPr="0082344A">
        <w:rPr>
          <w:rFonts w:ascii="Century" w:hAnsi="Century"/>
        </w:rPr>
        <w:t xml:space="preserve"> </w:t>
      </w:r>
      <w:proofErr w:type="spellStart"/>
      <w:r w:rsidRPr="0082344A">
        <w:rPr>
          <w:rFonts w:ascii="Century" w:hAnsi="Century"/>
        </w:rPr>
        <w:t>Menggunakan</w:t>
      </w:r>
      <w:proofErr w:type="spellEnd"/>
      <w:r w:rsidRPr="0082344A">
        <w:rPr>
          <w:rFonts w:ascii="Century" w:hAnsi="Century"/>
        </w:rPr>
        <w:t xml:space="preserve"> E-Commerce (</w:t>
      </w:r>
      <w:proofErr w:type="spellStart"/>
      <w:r w:rsidRPr="0082344A">
        <w:rPr>
          <w:rFonts w:ascii="Century" w:hAnsi="Century"/>
        </w:rPr>
        <w:t>Tokopedia</w:t>
      </w:r>
      <w:proofErr w:type="spellEnd"/>
      <w:r w:rsidRPr="0082344A">
        <w:rPr>
          <w:rFonts w:ascii="Century" w:hAnsi="Century"/>
        </w:rPr>
        <w:t>)</w:t>
      </w:r>
    </w:p>
    <w:p w14:paraId="6638B064" w14:textId="2CB9AE1C" w:rsidR="0082344A" w:rsidRDefault="0082344A" w:rsidP="0082344A">
      <w:pPr>
        <w:spacing w:line="276" w:lineRule="auto"/>
        <w:ind w:left="66" w:firstLine="501"/>
        <w:contextualSpacing/>
        <w:jc w:val="both"/>
        <w:rPr>
          <w:rFonts w:ascii="Century" w:hAnsi="Century"/>
        </w:rPr>
      </w:pPr>
    </w:p>
    <w:bookmarkEnd w:id="10"/>
    <w:p w14:paraId="008A2917" w14:textId="77777777" w:rsidR="004B0A8C" w:rsidRPr="005C4D8B" w:rsidRDefault="004B0A8C" w:rsidP="0082344A">
      <w:pPr>
        <w:numPr>
          <w:ilvl w:val="0"/>
          <w:numId w:val="20"/>
        </w:numPr>
        <w:spacing w:line="276" w:lineRule="auto"/>
        <w:ind w:left="360"/>
        <w:contextualSpacing/>
        <w:jc w:val="both"/>
        <w:rPr>
          <w:rFonts w:ascii="Century" w:eastAsia="Calibri" w:hAnsi="Century"/>
          <w:lang w:val="en-US" w:eastAsia="en-US"/>
        </w:rPr>
      </w:pPr>
      <w:proofErr w:type="spellStart"/>
      <w:r w:rsidRPr="005C4D8B">
        <w:rPr>
          <w:rFonts w:ascii="Century" w:eastAsia="Calibri" w:hAnsi="Century"/>
          <w:lang w:val="en-US" w:eastAsia="en-US"/>
        </w:rPr>
        <w:lastRenderedPageBreak/>
        <w:t>Tahap</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Pendampingan</w:t>
      </w:r>
      <w:proofErr w:type="spellEnd"/>
    </w:p>
    <w:p w14:paraId="4F570FED" w14:textId="35E0523C" w:rsidR="004B0A8C" w:rsidRDefault="004B0A8C" w:rsidP="00BE5DEF">
      <w:pPr>
        <w:spacing w:line="276" w:lineRule="auto"/>
        <w:ind w:firstLine="360"/>
        <w:contextualSpacing/>
        <w:jc w:val="both"/>
        <w:rPr>
          <w:rFonts w:ascii="Century" w:eastAsia="Calibri" w:hAnsi="Century"/>
          <w:lang w:val="en-US" w:eastAsia="en-US"/>
        </w:rPr>
      </w:pPr>
      <w:r w:rsidRPr="005C4D8B">
        <w:rPr>
          <w:rFonts w:ascii="Century" w:eastAsia="Calibri" w:hAnsi="Century"/>
          <w:lang w:val="en-US" w:eastAsia="en-US"/>
        </w:rPr>
        <w:t xml:space="preserve">Pada </w:t>
      </w:r>
      <w:proofErr w:type="spellStart"/>
      <w:r w:rsidRPr="005C4D8B">
        <w:rPr>
          <w:rFonts w:ascii="Century" w:eastAsia="Calibri" w:hAnsi="Century"/>
          <w:lang w:val="en-US" w:eastAsia="en-US"/>
        </w:rPr>
        <w:t>kegiatan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ini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tim</w:t>
      </w:r>
      <w:proofErr w:type="spellEnd"/>
      <w:r w:rsidRPr="005C4D8B">
        <w:rPr>
          <w:rFonts w:ascii="Century" w:eastAsia="Calibri" w:hAnsi="Century"/>
          <w:lang w:val="en-US" w:eastAsia="en-US"/>
        </w:rPr>
        <w:t xml:space="preserve"> PKM </w:t>
      </w:r>
      <w:proofErr w:type="spellStart"/>
      <w:r w:rsidRPr="005C4D8B">
        <w:rPr>
          <w:rFonts w:ascii="Century" w:eastAsia="Calibri" w:hAnsi="Century"/>
          <w:lang w:val="en-US" w:eastAsia="en-US"/>
        </w:rPr>
        <w:t>mendampingi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mitra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dalam</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mengimplementasikan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konsep</w:t>
      </w:r>
      <w:proofErr w:type="spellEnd"/>
      <w:r w:rsidRPr="005C4D8B">
        <w:rPr>
          <w:rFonts w:ascii="Century" w:eastAsia="Calibri" w:hAnsi="Century"/>
          <w:lang w:val="en-US" w:eastAsia="en-US"/>
        </w:rPr>
        <w:t xml:space="preserve"> branding </w:t>
      </w:r>
      <w:proofErr w:type="spellStart"/>
      <w:r w:rsidRPr="005C4D8B">
        <w:rPr>
          <w:rFonts w:ascii="Century" w:eastAsia="Calibri" w:hAnsi="Century"/>
          <w:lang w:val="en-US" w:eastAsia="en-US"/>
        </w:rPr>
        <w:t>produk</w:t>
      </w:r>
      <w:proofErr w:type="spellEnd"/>
      <w:r w:rsidRPr="005C4D8B">
        <w:rPr>
          <w:rFonts w:ascii="Century" w:eastAsia="Calibri" w:hAnsi="Century"/>
          <w:lang w:val="en-US" w:eastAsia="en-US"/>
        </w:rPr>
        <w:t xml:space="preserve"> dan </w:t>
      </w:r>
      <w:proofErr w:type="spellStart"/>
      <w:r w:rsidRPr="005C4D8B">
        <w:rPr>
          <w:rFonts w:ascii="Century" w:eastAsia="Calibri" w:hAnsi="Century"/>
          <w:lang w:val="en-US" w:eastAsia="en-US"/>
        </w:rPr>
        <w:t>pemasaran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menggunakan</w:t>
      </w:r>
      <w:proofErr w:type="spellEnd"/>
      <w:r w:rsidRPr="005C4D8B">
        <w:rPr>
          <w:rFonts w:ascii="Century" w:eastAsia="Calibri" w:hAnsi="Century"/>
          <w:lang w:val="en-US" w:eastAsia="en-US"/>
        </w:rPr>
        <w:t xml:space="preserve"> media e-commerce. </w:t>
      </w:r>
      <w:proofErr w:type="spellStart"/>
      <w:r w:rsidRPr="005C4D8B">
        <w:rPr>
          <w:rFonts w:ascii="Century" w:eastAsia="Calibri" w:hAnsi="Century"/>
          <w:lang w:val="en-US" w:eastAsia="en-US"/>
        </w:rPr>
        <w:t>Jika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terdapat</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kendala-kendala</w:t>
      </w:r>
      <w:proofErr w:type="spellEnd"/>
      <w:r w:rsidRPr="005C4D8B">
        <w:rPr>
          <w:rFonts w:ascii="Century" w:eastAsia="Calibri" w:hAnsi="Century"/>
          <w:lang w:val="en-US" w:eastAsia="en-US"/>
        </w:rPr>
        <w:t xml:space="preserve"> yang </w:t>
      </w:r>
      <w:proofErr w:type="spellStart"/>
      <w:r w:rsidRPr="005C4D8B">
        <w:rPr>
          <w:rFonts w:ascii="Century" w:eastAsia="Calibri" w:hAnsi="Century"/>
          <w:lang w:val="en-US" w:eastAsia="en-US"/>
        </w:rPr>
        <w:t>dialami</w:t>
      </w:r>
      <w:proofErr w:type="spellEnd"/>
      <w:r w:rsidRPr="005C4D8B">
        <w:rPr>
          <w:rFonts w:ascii="Century" w:eastAsia="Calibri" w:hAnsi="Century"/>
          <w:lang w:val="en-US" w:eastAsia="en-US"/>
        </w:rPr>
        <w:t xml:space="preserve"> oleh </w:t>
      </w:r>
      <w:proofErr w:type="spellStart"/>
      <w:r w:rsidRPr="005C4D8B">
        <w:rPr>
          <w:rFonts w:ascii="Century" w:eastAsia="Calibri" w:hAnsi="Century"/>
          <w:lang w:val="en-US" w:eastAsia="en-US"/>
        </w:rPr>
        <w:t>mitra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selama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tahap</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pendampingan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ini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maka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tim</w:t>
      </w:r>
      <w:proofErr w:type="spellEnd"/>
      <w:r w:rsidRPr="005C4D8B">
        <w:rPr>
          <w:rFonts w:ascii="Century" w:eastAsia="Calibri" w:hAnsi="Century"/>
          <w:lang w:val="en-US" w:eastAsia="en-US"/>
        </w:rPr>
        <w:t xml:space="preserve"> PKM </w:t>
      </w:r>
      <w:proofErr w:type="spellStart"/>
      <w:r w:rsidRPr="005C4D8B">
        <w:rPr>
          <w:rFonts w:ascii="Century" w:eastAsia="Calibri" w:hAnsi="Century"/>
          <w:lang w:val="en-US" w:eastAsia="en-US"/>
        </w:rPr>
        <w:t>akan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membantu</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mitra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dalam</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mengatasi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permasalahan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tersebut</w:t>
      </w:r>
      <w:proofErr w:type="spellEnd"/>
      <w:r w:rsidR="00A4498F">
        <w:rPr>
          <w:rFonts w:ascii="Century" w:eastAsia="Calibri" w:hAnsi="Century"/>
          <w:lang w:val="en-US" w:eastAsia="en-US"/>
        </w:rPr>
        <w:t xml:space="preserve"> </w:t>
      </w:r>
      <w:proofErr w:type="spellStart"/>
      <w:r w:rsidR="00A4498F">
        <w:rPr>
          <w:rFonts w:ascii="Century" w:eastAsia="Calibri" w:hAnsi="Century"/>
          <w:lang w:val="en-US" w:eastAsia="en-US"/>
        </w:rPr>
        <w:t>baik</w:t>
      </w:r>
      <w:proofErr w:type="spellEnd"/>
      <w:r w:rsidR="00A4498F">
        <w:rPr>
          <w:rFonts w:ascii="Century" w:eastAsia="Calibri" w:hAnsi="Century"/>
          <w:lang w:val="en-US" w:eastAsia="en-US"/>
        </w:rPr>
        <w:t xml:space="preserve"> </w:t>
      </w:r>
      <w:proofErr w:type="spellStart"/>
      <w:r w:rsidR="00A4498F">
        <w:rPr>
          <w:rFonts w:ascii="Century" w:eastAsia="Calibri" w:hAnsi="Century"/>
          <w:lang w:val="en-US" w:eastAsia="en-US"/>
        </w:rPr>
        <w:t>secara</w:t>
      </w:r>
      <w:proofErr w:type="spellEnd"/>
      <w:r w:rsidR="00A4498F">
        <w:rPr>
          <w:rFonts w:ascii="Century" w:eastAsia="Calibri" w:hAnsi="Century"/>
          <w:lang w:val="en-US" w:eastAsia="en-US"/>
        </w:rPr>
        <w:t xml:space="preserve"> offline </w:t>
      </w:r>
      <w:proofErr w:type="spellStart"/>
      <w:r w:rsidR="00A4498F">
        <w:rPr>
          <w:rFonts w:ascii="Century" w:eastAsia="Calibri" w:hAnsi="Century"/>
          <w:lang w:val="en-US" w:eastAsia="en-US"/>
        </w:rPr>
        <w:t>maupun</w:t>
      </w:r>
      <w:proofErr w:type="spellEnd"/>
      <w:r w:rsidR="00A4498F">
        <w:rPr>
          <w:rFonts w:ascii="Century" w:eastAsia="Calibri" w:hAnsi="Century"/>
          <w:lang w:val="en-US" w:eastAsia="en-US"/>
        </w:rPr>
        <w:t xml:space="preserve"> online, </w:t>
      </w:r>
      <w:proofErr w:type="spellStart"/>
      <w:r w:rsidR="00A4498F">
        <w:rPr>
          <w:rFonts w:ascii="Century" w:eastAsia="Calibri" w:hAnsi="Century"/>
          <w:lang w:val="en-US" w:eastAsia="en-US"/>
        </w:rPr>
        <w:t>berdasarkan</w:t>
      </w:r>
      <w:proofErr w:type="spellEnd"/>
      <w:r w:rsidR="00A4498F">
        <w:rPr>
          <w:rFonts w:ascii="Century" w:eastAsia="Calibri" w:hAnsi="Century"/>
          <w:lang w:val="en-US" w:eastAsia="en-US"/>
        </w:rPr>
        <w:t xml:space="preserve"> proses </w:t>
      </w:r>
      <w:proofErr w:type="spellStart"/>
      <w:r w:rsidR="00A4498F">
        <w:rPr>
          <w:rFonts w:ascii="Century" w:eastAsia="Calibri" w:hAnsi="Century"/>
          <w:lang w:val="en-US" w:eastAsia="en-US"/>
        </w:rPr>
        <w:t>pendampingan</w:t>
      </w:r>
      <w:proofErr w:type="spellEnd"/>
      <w:r w:rsidR="00A4498F">
        <w:rPr>
          <w:rFonts w:ascii="Century" w:eastAsia="Calibri" w:hAnsi="Century"/>
          <w:lang w:val="en-US" w:eastAsia="en-US"/>
        </w:rPr>
        <w:t xml:space="preserve"> </w:t>
      </w:r>
      <w:proofErr w:type="spellStart"/>
      <w:r w:rsidR="00A4498F">
        <w:rPr>
          <w:rFonts w:ascii="Century" w:eastAsia="Calibri" w:hAnsi="Century"/>
          <w:lang w:val="en-US" w:eastAsia="en-US"/>
        </w:rPr>
        <w:t>ini</w:t>
      </w:r>
      <w:proofErr w:type="spellEnd"/>
      <w:r w:rsidR="00A4498F">
        <w:rPr>
          <w:rFonts w:ascii="Century" w:eastAsia="Calibri" w:hAnsi="Century"/>
          <w:lang w:val="en-US" w:eastAsia="en-US"/>
        </w:rPr>
        <w:t xml:space="preserve"> </w:t>
      </w:r>
      <w:proofErr w:type="spellStart"/>
      <w:r w:rsidR="00A4498F">
        <w:rPr>
          <w:rFonts w:ascii="Century" w:eastAsia="Calibri" w:hAnsi="Century"/>
          <w:lang w:val="en-US" w:eastAsia="en-US"/>
        </w:rPr>
        <w:t>mitra</w:t>
      </w:r>
      <w:proofErr w:type="spellEnd"/>
      <w:r w:rsidR="00A4498F">
        <w:rPr>
          <w:rFonts w:ascii="Century" w:eastAsia="Calibri" w:hAnsi="Century"/>
          <w:lang w:val="en-US" w:eastAsia="en-US"/>
        </w:rPr>
        <w:t xml:space="preserve"> </w:t>
      </w:r>
      <w:proofErr w:type="spellStart"/>
      <w:r w:rsidR="00A4498F">
        <w:rPr>
          <w:rFonts w:ascii="Century" w:eastAsia="Calibri" w:hAnsi="Century"/>
          <w:lang w:val="en-US" w:eastAsia="en-US"/>
        </w:rPr>
        <w:t>telah</w:t>
      </w:r>
      <w:proofErr w:type="spellEnd"/>
      <w:r w:rsidR="00A4498F">
        <w:rPr>
          <w:rFonts w:ascii="Century" w:eastAsia="Calibri" w:hAnsi="Century"/>
          <w:lang w:val="en-US" w:eastAsia="en-US"/>
        </w:rPr>
        <w:t xml:space="preserve"> </w:t>
      </w:r>
      <w:proofErr w:type="spellStart"/>
      <w:r w:rsidR="00A4498F">
        <w:rPr>
          <w:rFonts w:ascii="Century" w:eastAsia="Calibri" w:hAnsi="Century"/>
          <w:lang w:val="en-US" w:eastAsia="en-US"/>
        </w:rPr>
        <w:t>mampu</w:t>
      </w:r>
      <w:proofErr w:type="spellEnd"/>
      <w:r w:rsidR="00A4498F">
        <w:rPr>
          <w:rFonts w:ascii="Century" w:eastAsia="Calibri" w:hAnsi="Century"/>
          <w:lang w:val="en-US" w:eastAsia="en-US"/>
        </w:rPr>
        <w:t xml:space="preserve"> </w:t>
      </w:r>
      <w:proofErr w:type="spellStart"/>
      <w:r w:rsidR="00A4498F">
        <w:rPr>
          <w:rFonts w:ascii="Century" w:eastAsia="Calibri" w:hAnsi="Century"/>
          <w:lang w:val="en-US" w:eastAsia="en-US"/>
        </w:rPr>
        <w:t>melakukan</w:t>
      </w:r>
      <w:proofErr w:type="spellEnd"/>
      <w:r w:rsidR="00A4498F">
        <w:rPr>
          <w:rFonts w:ascii="Century" w:eastAsia="Calibri" w:hAnsi="Century"/>
          <w:lang w:val="en-US" w:eastAsia="en-US"/>
        </w:rPr>
        <w:t xml:space="preserve"> update </w:t>
      </w:r>
      <w:proofErr w:type="spellStart"/>
      <w:r w:rsidR="00A4498F">
        <w:rPr>
          <w:rFonts w:ascii="Century" w:eastAsia="Calibri" w:hAnsi="Century"/>
          <w:lang w:val="en-US" w:eastAsia="en-US"/>
        </w:rPr>
        <w:t>informasi</w:t>
      </w:r>
      <w:proofErr w:type="spellEnd"/>
      <w:r w:rsidR="00A4498F">
        <w:rPr>
          <w:rFonts w:ascii="Century" w:eastAsia="Calibri" w:hAnsi="Century"/>
          <w:lang w:val="en-US" w:eastAsia="en-US"/>
        </w:rPr>
        <w:t xml:space="preserve"> pada </w:t>
      </w:r>
      <w:proofErr w:type="spellStart"/>
      <w:r w:rsidR="00A4498F">
        <w:rPr>
          <w:rFonts w:ascii="Century" w:eastAsia="Calibri" w:hAnsi="Century"/>
          <w:lang w:val="en-US" w:eastAsia="en-US"/>
        </w:rPr>
        <w:t>layanan</w:t>
      </w:r>
      <w:proofErr w:type="spellEnd"/>
      <w:r w:rsidR="00A4498F">
        <w:rPr>
          <w:rFonts w:ascii="Century" w:eastAsia="Calibri" w:hAnsi="Century"/>
          <w:lang w:val="en-US" w:eastAsia="en-US"/>
        </w:rPr>
        <w:t xml:space="preserve"> </w:t>
      </w:r>
      <w:r w:rsidR="00A4498F" w:rsidRPr="0082344A">
        <w:rPr>
          <w:rFonts w:ascii="Century" w:hAnsi="Century"/>
          <w:i/>
          <w:iCs/>
          <w:lang w:val="en-ID"/>
        </w:rPr>
        <w:t xml:space="preserve">Google My Business </w:t>
      </w:r>
      <w:r w:rsidR="00A4498F">
        <w:rPr>
          <w:rFonts w:ascii="Century" w:hAnsi="Century"/>
          <w:lang w:val="en-ID"/>
        </w:rPr>
        <w:t xml:space="preserve">dan </w:t>
      </w:r>
      <w:proofErr w:type="spellStart"/>
      <w:r w:rsidR="00A4498F">
        <w:rPr>
          <w:rFonts w:ascii="Century" w:hAnsi="Century"/>
          <w:lang w:val="en-ID"/>
        </w:rPr>
        <w:t>menambahkan</w:t>
      </w:r>
      <w:proofErr w:type="spellEnd"/>
      <w:r w:rsidR="00A4498F">
        <w:rPr>
          <w:rFonts w:ascii="Century" w:hAnsi="Century"/>
          <w:lang w:val="en-ID"/>
        </w:rPr>
        <w:t xml:space="preserve"> </w:t>
      </w:r>
      <w:r w:rsidR="00A4498F">
        <w:rPr>
          <w:rFonts w:ascii="Century" w:eastAsia="Calibri" w:hAnsi="Century"/>
          <w:lang w:val="en-US" w:eastAsia="en-US"/>
        </w:rPr>
        <w:t xml:space="preserve">daftar </w:t>
      </w:r>
      <w:proofErr w:type="spellStart"/>
      <w:r w:rsidR="00A4498F">
        <w:rPr>
          <w:rFonts w:ascii="Century" w:eastAsia="Calibri" w:hAnsi="Century"/>
          <w:lang w:val="en-US" w:eastAsia="en-US"/>
        </w:rPr>
        <w:t>produk</w:t>
      </w:r>
      <w:proofErr w:type="spellEnd"/>
      <w:r w:rsidR="00A4498F">
        <w:rPr>
          <w:rFonts w:ascii="Century" w:eastAsia="Calibri" w:hAnsi="Century"/>
          <w:lang w:val="en-US" w:eastAsia="en-US"/>
        </w:rPr>
        <w:t xml:space="preserve"> pada </w:t>
      </w:r>
      <w:proofErr w:type="spellStart"/>
      <w:r w:rsidR="00A4498F">
        <w:rPr>
          <w:rFonts w:ascii="Century" w:eastAsia="Calibri" w:hAnsi="Century"/>
          <w:lang w:val="en-US" w:eastAsia="en-US"/>
        </w:rPr>
        <w:t>akun</w:t>
      </w:r>
      <w:proofErr w:type="spellEnd"/>
      <w:r w:rsidR="00A4498F">
        <w:rPr>
          <w:rFonts w:ascii="Century" w:eastAsia="Calibri" w:hAnsi="Century"/>
          <w:lang w:val="en-US" w:eastAsia="en-US"/>
        </w:rPr>
        <w:t xml:space="preserve"> </w:t>
      </w:r>
      <w:proofErr w:type="spellStart"/>
      <w:r w:rsidR="00A4498F">
        <w:rPr>
          <w:rFonts w:ascii="Century" w:eastAsia="Calibri" w:hAnsi="Century"/>
          <w:lang w:val="en-US" w:eastAsia="en-US"/>
        </w:rPr>
        <w:t>Tokopedianya</w:t>
      </w:r>
      <w:proofErr w:type="spellEnd"/>
      <w:r w:rsidR="00A4498F">
        <w:rPr>
          <w:rFonts w:ascii="Century" w:eastAsia="Calibri" w:hAnsi="Century"/>
          <w:lang w:val="en-US" w:eastAsia="en-US"/>
        </w:rPr>
        <w:t xml:space="preserve">. </w:t>
      </w:r>
    </w:p>
    <w:p w14:paraId="79BFA95A" w14:textId="77777777" w:rsidR="00A4498F" w:rsidRPr="005C4D8B" w:rsidRDefault="00A4498F" w:rsidP="0082344A">
      <w:pPr>
        <w:spacing w:line="276" w:lineRule="auto"/>
        <w:ind w:left="360" w:firstLine="360"/>
        <w:contextualSpacing/>
        <w:jc w:val="both"/>
        <w:rPr>
          <w:rFonts w:ascii="Century" w:eastAsia="Calibri" w:hAnsi="Century"/>
          <w:lang w:val="en-US" w:eastAsia="en-US"/>
        </w:rPr>
      </w:pPr>
    </w:p>
    <w:p w14:paraId="5A0AD642" w14:textId="09360FAF" w:rsidR="004B0A8C" w:rsidRPr="005C4D8B" w:rsidRDefault="004B0A8C" w:rsidP="0082344A">
      <w:pPr>
        <w:numPr>
          <w:ilvl w:val="0"/>
          <w:numId w:val="20"/>
        </w:numPr>
        <w:spacing w:line="276" w:lineRule="auto"/>
        <w:ind w:left="360"/>
        <w:contextualSpacing/>
        <w:jc w:val="both"/>
        <w:rPr>
          <w:rFonts w:ascii="Century" w:eastAsia="Calibri" w:hAnsi="Century"/>
          <w:lang w:val="en-US" w:eastAsia="en-US"/>
        </w:rPr>
      </w:pPr>
      <w:proofErr w:type="spellStart"/>
      <w:r w:rsidRPr="005C4D8B">
        <w:rPr>
          <w:rFonts w:ascii="Century" w:eastAsia="Calibri" w:hAnsi="Century"/>
          <w:lang w:val="en-US" w:eastAsia="en-US"/>
        </w:rPr>
        <w:t>Tahap</w:t>
      </w:r>
      <w:proofErr w:type="spellEnd"/>
      <w:r w:rsidRPr="005C4D8B">
        <w:rPr>
          <w:rFonts w:ascii="Century" w:eastAsia="Calibri" w:hAnsi="Century"/>
          <w:lang w:val="en-US" w:eastAsia="en-US"/>
        </w:rPr>
        <w:t xml:space="preserve"> </w:t>
      </w:r>
      <w:r w:rsidR="00A4498F">
        <w:rPr>
          <w:rFonts w:ascii="Century" w:eastAsia="Calibri" w:hAnsi="Century"/>
          <w:lang w:val="en-US" w:eastAsia="en-US"/>
        </w:rPr>
        <w:t>Monitoring</w:t>
      </w:r>
      <w:r w:rsidRPr="005C4D8B">
        <w:rPr>
          <w:rFonts w:ascii="Century" w:eastAsia="Calibri" w:hAnsi="Century"/>
          <w:lang w:val="en-US" w:eastAsia="en-US"/>
        </w:rPr>
        <w:t xml:space="preserve"> </w:t>
      </w:r>
      <w:r w:rsidR="00A4498F">
        <w:rPr>
          <w:rFonts w:ascii="Century" w:eastAsia="Calibri" w:hAnsi="Century"/>
          <w:lang w:val="en-US" w:eastAsia="en-US"/>
        </w:rPr>
        <w:t xml:space="preserve">dan </w:t>
      </w:r>
      <w:proofErr w:type="spellStart"/>
      <w:r w:rsidR="00A4498F">
        <w:rPr>
          <w:rFonts w:ascii="Century" w:eastAsia="Calibri" w:hAnsi="Century"/>
          <w:lang w:val="en-US" w:eastAsia="en-US"/>
        </w:rPr>
        <w:t>Evaluasi</w:t>
      </w:r>
      <w:proofErr w:type="spellEnd"/>
    </w:p>
    <w:p w14:paraId="2EE2F3C3" w14:textId="6DCD630B" w:rsidR="004B0A8C" w:rsidRDefault="004B0A8C" w:rsidP="00BE5DEF">
      <w:pPr>
        <w:spacing w:line="276" w:lineRule="auto"/>
        <w:ind w:firstLine="720"/>
        <w:jc w:val="both"/>
        <w:rPr>
          <w:rFonts w:ascii="Century" w:hAnsi="Century"/>
          <w:shd w:val="clear" w:color="auto" w:fill="FFFFFF"/>
          <w:lang w:val="en-ID"/>
        </w:rPr>
      </w:pPr>
      <w:bookmarkStart w:id="15" w:name="_Hlk86606376"/>
      <w:r w:rsidRPr="005C4D8B">
        <w:rPr>
          <w:rFonts w:ascii="Century" w:eastAsia="Calibri" w:hAnsi="Century"/>
          <w:lang w:val="en-US" w:eastAsia="en-US"/>
        </w:rPr>
        <w:t xml:space="preserve">Pada </w:t>
      </w:r>
      <w:proofErr w:type="spellStart"/>
      <w:r w:rsidRPr="005C4D8B">
        <w:rPr>
          <w:rFonts w:ascii="Century" w:eastAsia="Calibri" w:hAnsi="Century"/>
          <w:lang w:val="en-US" w:eastAsia="en-US"/>
        </w:rPr>
        <w:t>tahap</w:t>
      </w:r>
      <w:proofErr w:type="spellEnd"/>
      <w:r w:rsidRPr="005C4D8B">
        <w:rPr>
          <w:rFonts w:ascii="Century" w:eastAsia="Calibri" w:hAnsi="Century"/>
          <w:lang w:val="en-US" w:eastAsia="en-US"/>
        </w:rPr>
        <w:t xml:space="preserve"> </w:t>
      </w:r>
      <w:r w:rsidR="00A4498F">
        <w:rPr>
          <w:rFonts w:ascii="Century" w:eastAsia="Calibri" w:hAnsi="Century"/>
          <w:lang w:val="en-US" w:eastAsia="en-US"/>
        </w:rPr>
        <w:t>monitoring</w:t>
      </w:r>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dilakukan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mulai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dari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perencanaan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hingga</w:t>
      </w:r>
      <w:proofErr w:type="spellEnd"/>
      <w:r w:rsidRPr="005C4D8B">
        <w:rPr>
          <w:rFonts w:ascii="Century" w:eastAsia="Calibri" w:hAnsi="Century"/>
          <w:lang w:val="en-US" w:eastAsia="en-US"/>
        </w:rPr>
        <w:t xml:space="preserve"> proses </w:t>
      </w:r>
      <w:proofErr w:type="spellStart"/>
      <w:r w:rsidRPr="005C4D8B">
        <w:rPr>
          <w:rFonts w:ascii="Century" w:eastAsia="Calibri" w:hAnsi="Century"/>
          <w:lang w:val="en-US" w:eastAsia="en-US"/>
        </w:rPr>
        <w:t>pelaksanaan</w:t>
      </w:r>
      <w:proofErr w:type="spellEnd"/>
      <w:r w:rsidRPr="005C4D8B">
        <w:rPr>
          <w:rFonts w:ascii="Century" w:eastAsia="Calibri" w:hAnsi="Century"/>
          <w:lang w:val="en-US" w:eastAsia="en-US"/>
        </w:rPr>
        <w:t xml:space="preserve"> program. </w:t>
      </w:r>
      <w:proofErr w:type="spellStart"/>
      <w:r w:rsidRPr="005C4D8B">
        <w:rPr>
          <w:rFonts w:ascii="Century" w:eastAsia="Calibri" w:hAnsi="Century"/>
          <w:lang w:val="en-US" w:eastAsia="en-US"/>
        </w:rPr>
        <w:t>Adapun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instrumen</w:t>
      </w:r>
      <w:proofErr w:type="spellEnd"/>
      <w:r w:rsidRPr="005C4D8B">
        <w:rPr>
          <w:rFonts w:ascii="Century" w:eastAsia="Calibri" w:hAnsi="Century"/>
          <w:lang w:val="en-US" w:eastAsia="en-US"/>
        </w:rPr>
        <w:t xml:space="preserve"> yang </w:t>
      </w:r>
      <w:proofErr w:type="spellStart"/>
      <w:r w:rsidRPr="005C4D8B">
        <w:rPr>
          <w:rFonts w:ascii="Century" w:eastAsia="Calibri" w:hAnsi="Century"/>
          <w:lang w:val="en-US" w:eastAsia="en-US"/>
        </w:rPr>
        <w:t>digunakan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dalam</w:t>
      </w:r>
      <w:proofErr w:type="spellEnd"/>
      <w:r w:rsidRPr="005C4D8B">
        <w:rPr>
          <w:rFonts w:ascii="Century" w:eastAsia="Calibri" w:hAnsi="Century"/>
          <w:lang w:val="en-US" w:eastAsia="en-US"/>
        </w:rPr>
        <w:t xml:space="preserve"> proses </w:t>
      </w:r>
      <w:proofErr w:type="spellStart"/>
      <w:r w:rsidRPr="005C4D8B">
        <w:rPr>
          <w:rFonts w:ascii="Century" w:eastAsia="Calibri" w:hAnsi="Century"/>
          <w:lang w:val="en-US" w:eastAsia="en-US"/>
        </w:rPr>
        <w:t>pengamatan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adalah</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lembar</w:t>
      </w:r>
      <w:proofErr w:type="spellEnd"/>
      <w:r w:rsidRPr="005C4D8B">
        <w:rPr>
          <w:rFonts w:ascii="Century" w:eastAsia="Calibri" w:hAnsi="Century"/>
          <w:lang w:val="en-US" w:eastAsia="en-US"/>
        </w:rPr>
        <w:t xml:space="preserve"> </w:t>
      </w:r>
      <w:r w:rsidR="00A4498F">
        <w:rPr>
          <w:rFonts w:ascii="Century" w:eastAsia="Calibri" w:hAnsi="Century"/>
          <w:lang w:val="en-US" w:eastAsia="en-US"/>
        </w:rPr>
        <w:t>monitoring</w:t>
      </w:r>
      <w:r w:rsidRPr="005C4D8B">
        <w:rPr>
          <w:rFonts w:ascii="Century" w:eastAsia="Calibri" w:hAnsi="Century"/>
          <w:lang w:val="en-US" w:eastAsia="en-US"/>
        </w:rPr>
        <w:t xml:space="preserve"> yang </w:t>
      </w:r>
      <w:proofErr w:type="spellStart"/>
      <w:r w:rsidRPr="005C4D8B">
        <w:rPr>
          <w:rFonts w:ascii="Century" w:eastAsia="Calibri" w:hAnsi="Century"/>
          <w:lang w:val="en-US" w:eastAsia="en-US"/>
        </w:rPr>
        <w:t>terdiri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dari</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beberapa</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poin</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yaitu</w:t>
      </w:r>
      <w:proofErr w:type="spellEnd"/>
      <w:r w:rsidRPr="005C4D8B">
        <w:rPr>
          <w:rFonts w:ascii="Century" w:eastAsia="Calibri" w:hAnsi="Century"/>
          <w:lang w:val="en-US" w:eastAsia="en-US"/>
        </w:rPr>
        <w:t xml:space="preserve"> </w:t>
      </w:r>
      <w:proofErr w:type="spellStart"/>
      <w:r w:rsidRPr="005C4D8B">
        <w:rPr>
          <w:rFonts w:ascii="Century" w:eastAsia="Calibri" w:hAnsi="Century"/>
          <w:lang w:val="en-US" w:eastAsia="en-US"/>
        </w:rPr>
        <w:t>kekurangan-kekurangan</w:t>
      </w:r>
      <w:proofErr w:type="spellEnd"/>
      <w:r w:rsidRPr="005C4D8B">
        <w:rPr>
          <w:rFonts w:ascii="Century" w:eastAsia="Calibri" w:hAnsi="Century"/>
          <w:lang w:val="en-US" w:eastAsia="en-US"/>
        </w:rPr>
        <w:t xml:space="preserve"> yang </w:t>
      </w:r>
      <w:proofErr w:type="spellStart"/>
      <w:r w:rsidRPr="005C4D8B">
        <w:rPr>
          <w:rFonts w:ascii="Century" w:eastAsia="Calibri" w:hAnsi="Century"/>
          <w:lang w:val="en-US" w:eastAsia="en-US"/>
        </w:rPr>
        <w:t>terjadi</w:t>
      </w:r>
      <w:proofErr w:type="spellEnd"/>
      <w:r w:rsidRPr="005C4D8B">
        <w:rPr>
          <w:rFonts w:ascii="Century" w:eastAsia="Calibri" w:hAnsi="Century"/>
          <w:lang w:val="en-US" w:eastAsia="en-US"/>
        </w:rPr>
        <w:t xml:space="preserve"> pada proses </w:t>
      </w:r>
      <w:proofErr w:type="spellStart"/>
      <w:r w:rsidRPr="005C4D8B">
        <w:rPr>
          <w:rFonts w:ascii="Century" w:eastAsia="Calibri" w:hAnsi="Century"/>
          <w:lang w:val="en-US" w:eastAsia="en-US"/>
        </w:rPr>
        <w:t>pelaksanaan</w:t>
      </w:r>
      <w:proofErr w:type="spellEnd"/>
      <w:r w:rsidRPr="005C4D8B">
        <w:rPr>
          <w:rFonts w:ascii="Century" w:eastAsia="Calibri" w:hAnsi="Century"/>
          <w:lang w:val="en-US" w:eastAsia="en-US"/>
        </w:rPr>
        <w:t xml:space="preserve"> program, </w:t>
      </w:r>
      <w:proofErr w:type="spellStart"/>
      <w:r w:rsidRPr="005C4D8B">
        <w:rPr>
          <w:rFonts w:ascii="Century" w:eastAsia="Calibri" w:hAnsi="Century"/>
          <w:lang w:val="en-US" w:eastAsia="en-US"/>
        </w:rPr>
        <w:t>kelemahan-kelamahan</w:t>
      </w:r>
      <w:proofErr w:type="spellEnd"/>
      <w:r w:rsidRPr="005C4D8B">
        <w:rPr>
          <w:rFonts w:ascii="Century" w:eastAsia="Calibri" w:hAnsi="Century"/>
          <w:lang w:val="en-US" w:eastAsia="en-US"/>
        </w:rPr>
        <w:t xml:space="preserve"> yang </w:t>
      </w:r>
      <w:proofErr w:type="spellStart"/>
      <w:r w:rsidRPr="005C4D8B">
        <w:rPr>
          <w:rFonts w:ascii="Century" w:eastAsia="Calibri" w:hAnsi="Century"/>
          <w:lang w:val="en-US" w:eastAsia="en-US"/>
        </w:rPr>
        <w:t>ada</w:t>
      </w:r>
      <w:proofErr w:type="spellEnd"/>
      <w:r w:rsidRPr="005C4D8B">
        <w:rPr>
          <w:rFonts w:ascii="Century" w:eastAsia="Calibri" w:hAnsi="Century"/>
          <w:lang w:val="en-US" w:eastAsia="en-US"/>
        </w:rPr>
        <w:t xml:space="preserve"> pada </w:t>
      </w:r>
      <w:proofErr w:type="spellStart"/>
      <w:r w:rsidRPr="005C4D8B">
        <w:rPr>
          <w:rFonts w:ascii="Century" w:eastAsia="Calibri" w:hAnsi="Century"/>
          <w:lang w:val="en-US" w:eastAsia="en-US"/>
        </w:rPr>
        <w:t>pelaksanaan</w:t>
      </w:r>
      <w:proofErr w:type="spellEnd"/>
      <w:r w:rsidRPr="005C4D8B">
        <w:rPr>
          <w:rFonts w:ascii="Century" w:eastAsia="Calibri" w:hAnsi="Century"/>
          <w:lang w:val="en-US" w:eastAsia="en-US"/>
        </w:rPr>
        <w:t xml:space="preserve"> dan </w:t>
      </w:r>
      <w:proofErr w:type="spellStart"/>
      <w:r w:rsidRPr="005C4D8B">
        <w:rPr>
          <w:rFonts w:ascii="Century" w:eastAsia="Calibri" w:hAnsi="Century"/>
          <w:lang w:val="en-US" w:eastAsia="en-US"/>
        </w:rPr>
        <w:t>kendala-kendala</w:t>
      </w:r>
      <w:proofErr w:type="spellEnd"/>
      <w:r w:rsidRPr="005C4D8B">
        <w:rPr>
          <w:rFonts w:ascii="Century" w:eastAsia="Calibri" w:hAnsi="Century"/>
          <w:lang w:val="en-US" w:eastAsia="en-US"/>
        </w:rPr>
        <w:t xml:space="preserve"> yang </w:t>
      </w:r>
      <w:proofErr w:type="spellStart"/>
      <w:r w:rsidRPr="005C4D8B">
        <w:rPr>
          <w:rFonts w:ascii="Century" w:eastAsia="Calibri" w:hAnsi="Century"/>
          <w:lang w:val="en-US" w:eastAsia="en-US"/>
        </w:rPr>
        <w:t>terjadi</w:t>
      </w:r>
      <w:proofErr w:type="spellEnd"/>
      <w:r w:rsidRPr="005C4D8B">
        <w:rPr>
          <w:rFonts w:ascii="Century" w:eastAsia="Calibri" w:hAnsi="Century"/>
          <w:lang w:val="en-US" w:eastAsia="en-US"/>
        </w:rPr>
        <w:t>.</w:t>
      </w:r>
      <w:r w:rsidRPr="005C4D8B">
        <w:rPr>
          <w:rFonts w:ascii="Century" w:eastAsia="Calibri" w:hAnsi="Century"/>
          <w:color w:val="000000"/>
          <w:lang w:val="en-US" w:eastAsia="en-US"/>
        </w:rPr>
        <w:t xml:space="preserve"> Pada </w:t>
      </w:r>
      <w:proofErr w:type="spellStart"/>
      <w:r w:rsidRPr="005C4D8B">
        <w:rPr>
          <w:rFonts w:ascii="Century" w:eastAsia="Calibri" w:hAnsi="Century"/>
          <w:color w:val="000000"/>
          <w:lang w:val="en-US" w:eastAsia="en-US"/>
        </w:rPr>
        <w:t>tahap</w:t>
      </w:r>
      <w:proofErr w:type="spellEnd"/>
      <w:r w:rsidRPr="005C4D8B">
        <w:rPr>
          <w:rFonts w:ascii="Century" w:eastAsia="Calibri" w:hAnsi="Century"/>
          <w:color w:val="000000"/>
          <w:lang w:val="en-US" w:eastAsia="en-US"/>
        </w:rPr>
        <w:t xml:space="preserve"> </w:t>
      </w:r>
      <w:proofErr w:type="spellStart"/>
      <w:r w:rsidRPr="005C4D8B">
        <w:rPr>
          <w:rFonts w:ascii="Century" w:eastAsia="Calibri" w:hAnsi="Century"/>
          <w:color w:val="000000"/>
          <w:lang w:val="en-US" w:eastAsia="en-US"/>
        </w:rPr>
        <w:t>ini</w:t>
      </w:r>
      <w:proofErr w:type="spellEnd"/>
      <w:r w:rsidRPr="005C4D8B">
        <w:rPr>
          <w:rFonts w:ascii="Century" w:eastAsia="Calibri" w:hAnsi="Century"/>
          <w:color w:val="000000"/>
          <w:lang w:val="en-US" w:eastAsia="en-US"/>
        </w:rPr>
        <w:t xml:space="preserve"> </w:t>
      </w:r>
      <w:proofErr w:type="spellStart"/>
      <w:r w:rsidRPr="005C4D8B">
        <w:rPr>
          <w:rFonts w:ascii="Century" w:eastAsia="Calibri" w:hAnsi="Century"/>
          <w:color w:val="000000"/>
          <w:lang w:val="en-US" w:eastAsia="en-US"/>
        </w:rPr>
        <w:t>membantu</w:t>
      </w:r>
      <w:proofErr w:type="spellEnd"/>
      <w:r w:rsidRPr="005C4D8B">
        <w:rPr>
          <w:rFonts w:ascii="Century" w:eastAsia="Calibri" w:hAnsi="Century"/>
          <w:color w:val="000000"/>
          <w:lang w:val="en-US" w:eastAsia="en-US"/>
        </w:rPr>
        <w:t xml:space="preserve"> </w:t>
      </w:r>
      <w:proofErr w:type="spellStart"/>
      <w:r w:rsidRPr="005C4D8B">
        <w:rPr>
          <w:rFonts w:ascii="Century" w:eastAsia="Calibri" w:hAnsi="Century"/>
          <w:color w:val="000000"/>
          <w:lang w:val="en-US" w:eastAsia="en-US"/>
        </w:rPr>
        <w:t>dalam</w:t>
      </w:r>
      <w:proofErr w:type="spellEnd"/>
      <w:r w:rsidRPr="005C4D8B">
        <w:rPr>
          <w:rFonts w:ascii="Century" w:eastAsia="Calibri" w:hAnsi="Century"/>
          <w:color w:val="000000"/>
          <w:lang w:val="en-US" w:eastAsia="en-US"/>
        </w:rPr>
        <w:t xml:space="preserve"> </w:t>
      </w:r>
      <w:r w:rsidRPr="005C4D8B">
        <w:rPr>
          <w:rFonts w:ascii="Century" w:eastAsia="Calibri" w:hAnsi="Century"/>
          <w:bCs/>
          <w:lang w:val="en-US" w:eastAsia="en-US"/>
        </w:rPr>
        <w:t xml:space="preserve">proses </w:t>
      </w:r>
      <w:proofErr w:type="spellStart"/>
      <w:r w:rsidRPr="005C4D8B">
        <w:rPr>
          <w:rFonts w:ascii="Century" w:eastAsia="Calibri" w:hAnsi="Century"/>
          <w:bCs/>
          <w:lang w:val="en-US" w:eastAsia="en-US"/>
        </w:rPr>
        <w:t>pengambilan</w:t>
      </w:r>
      <w:proofErr w:type="spellEnd"/>
      <w:r w:rsidRPr="005C4D8B">
        <w:rPr>
          <w:rFonts w:ascii="Century" w:eastAsia="Calibri" w:hAnsi="Century"/>
          <w:bCs/>
          <w:lang w:val="en-US" w:eastAsia="en-US"/>
        </w:rPr>
        <w:t xml:space="preserve"> data </w:t>
      </w:r>
      <w:proofErr w:type="spellStart"/>
      <w:r w:rsidRPr="005C4D8B">
        <w:rPr>
          <w:rFonts w:ascii="Century" w:eastAsia="Calibri" w:hAnsi="Century"/>
          <w:bCs/>
          <w:lang w:val="en-US" w:eastAsia="en-US"/>
        </w:rPr>
        <w:t>evaluasi</w:t>
      </w:r>
      <w:proofErr w:type="spellEnd"/>
      <w:r w:rsidRPr="005C4D8B">
        <w:rPr>
          <w:rFonts w:ascii="Century" w:eastAsia="Calibri" w:hAnsi="Century"/>
          <w:bCs/>
          <w:lang w:val="en-US" w:eastAsia="en-US"/>
        </w:rPr>
        <w:t xml:space="preserve"> </w:t>
      </w:r>
      <w:proofErr w:type="spellStart"/>
      <w:r w:rsidRPr="005C4D8B">
        <w:rPr>
          <w:rFonts w:ascii="Century" w:eastAsia="Calibri" w:hAnsi="Century"/>
          <w:bCs/>
          <w:lang w:val="en-US" w:eastAsia="en-US"/>
        </w:rPr>
        <w:t>kegiatan</w:t>
      </w:r>
      <w:proofErr w:type="spellEnd"/>
      <w:r w:rsidRPr="005C4D8B">
        <w:rPr>
          <w:rFonts w:ascii="Century" w:eastAsia="Calibri" w:hAnsi="Century"/>
          <w:bCs/>
          <w:lang w:val="en-US" w:eastAsia="en-US"/>
        </w:rPr>
        <w:t xml:space="preserve"> </w:t>
      </w:r>
      <w:proofErr w:type="spellStart"/>
      <w:r w:rsidRPr="005C4D8B">
        <w:rPr>
          <w:rFonts w:ascii="Century" w:eastAsia="Calibri" w:hAnsi="Century"/>
          <w:bCs/>
          <w:lang w:val="en-US" w:eastAsia="en-US"/>
        </w:rPr>
        <w:t>pengabdian</w:t>
      </w:r>
      <w:proofErr w:type="spellEnd"/>
      <w:r w:rsidRPr="005C4D8B">
        <w:rPr>
          <w:rFonts w:ascii="Century" w:eastAsia="Calibri" w:hAnsi="Century"/>
          <w:bCs/>
          <w:lang w:val="en-US" w:eastAsia="en-US"/>
        </w:rPr>
        <w:t xml:space="preserve"> dan </w:t>
      </w:r>
      <w:proofErr w:type="spellStart"/>
      <w:r w:rsidRPr="005C4D8B">
        <w:rPr>
          <w:rFonts w:ascii="Century" w:eastAsia="Calibri" w:hAnsi="Century"/>
          <w:bCs/>
          <w:lang w:val="en-US" w:eastAsia="en-US"/>
        </w:rPr>
        <w:t>dokumentasi</w:t>
      </w:r>
      <w:proofErr w:type="spellEnd"/>
      <w:r w:rsidRPr="005C4D8B">
        <w:rPr>
          <w:rFonts w:ascii="Century" w:eastAsia="Calibri" w:hAnsi="Century"/>
          <w:bCs/>
          <w:lang w:val="en-US" w:eastAsia="en-US"/>
        </w:rPr>
        <w:t xml:space="preserve"> </w:t>
      </w:r>
      <w:proofErr w:type="spellStart"/>
      <w:r w:rsidRPr="005C4D8B">
        <w:rPr>
          <w:rFonts w:ascii="Century" w:eastAsia="Calibri" w:hAnsi="Century"/>
          <w:bCs/>
          <w:lang w:val="en-US" w:eastAsia="en-US"/>
        </w:rPr>
        <w:t>kegiatan</w:t>
      </w:r>
      <w:bookmarkEnd w:id="15"/>
      <w:proofErr w:type="spellEnd"/>
      <w:r w:rsidRPr="005C4D8B">
        <w:rPr>
          <w:rFonts w:ascii="Century" w:eastAsia="Calibri" w:hAnsi="Century"/>
          <w:bCs/>
          <w:lang w:val="en-US" w:eastAsia="en-US"/>
        </w:rPr>
        <w:t>.</w:t>
      </w:r>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Selanjutnya</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untuk</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tahap</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evaluasi</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dilakukan</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penyebaran</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kuesioner</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untuk</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mengetahui</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pemahaman</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peserta</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pengabdian</w:t>
      </w:r>
      <w:proofErr w:type="spellEnd"/>
      <w:r w:rsidR="00A4498F">
        <w:rPr>
          <w:rFonts w:ascii="Century" w:eastAsia="Calibri" w:hAnsi="Century"/>
          <w:bCs/>
          <w:lang w:val="en-US" w:eastAsia="en-US"/>
        </w:rPr>
        <w:t xml:space="preserve"> </w:t>
      </w:r>
      <w:proofErr w:type="spellStart"/>
      <w:r w:rsidR="00A4498F">
        <w:rPr>
          <w:rFonts w:ascii="Century" w:eastAsia="Calibri" w:hAnsi="Century"/>
          <w:bCs/>
          <w:lang w:val="en-US" w:eastAsia="en-US"/>
        </w:rPr>
        <w:t>dalam</w:t>
      </w:r>
      <w:proofErr w:type="spellEnd"/>
      <w:r w:rsidR="00A4498F">
        <w:rPr>
          <w:rFonts w:ascii="Century" w:eastAsia="Calibri" w:hAnsi="Century"/>
          <w:bCs/>
          <w:lang w:val="en-US" w:eastAsia="en-US"/>
        </w:rPr>
        <w:t xml:space="preserve"> </w:t>
      </w:r>
      <w:r w:rsidR="00A4498F">
        <w:rPr>
          <w:rStyle w:val="shorttext"/>
          <w:rFonts w:ascii="Century" w:hAnsi="Century"/>
          <w:shd w:val="clear" w:color="auto" w:fill="FFFFFF"/>
          <w:lang w:val="sv-SE"/>
        </w:rPr>
        <w:t xml:space="preserve">pelatihan </w:t>
      </w:r>
      <w:r w:rsidR="00A4498F" w:rsidRPr="00ED0A76">
        <w:rPr>
          <w:rFonts w:ascii="Century" w:hAnsi="Century"/>
          <w:shd w:val="clear" w:color="auto" w:fill="FFFFFF"/>
          <w:lang w:val="en-ID"/>
        </w:rPr>
        <w:t xml:space="preserve">branding </w:t>
      </w:r>
      <w:proofErr w:type="spellStart"/>
      <w:r w:rsidR="00A4498F" w:rsidRPr="00ED0A76">
        <w:rPr>
          <w:rFonts w:ascii="Century" w:hAnsi="Century"/>
          <w:shd w:val="clear" w:color="auto" w:fill="FFFFFF"/>
          <w:lang w:val="en-ID"/>
        </w:rPr>
        <w:t>produk</w:t>
      </w:r>
      <w:proofErr w:type="spellEnd"/>
      <w:r w:rsidR="00A4498F" w:rsidRPr="00ED0A76">
        <w:rPr>
          <w:rFonts w:ascii="Century" w:hAnsi="Century"/>
          <w:shd w:val="clear" w:color="auto" w:fill="FFFFFF"/>
          <w:lang w:val="en-ID"/>
        </w:rPr>
        <w:t xml:space="preserve"> </w:t>
      </w:r>
      <w:proofErr w:type="spellStart"/>
      <w:r w:rsidR="00A4498F" w:rsidRPr="00ED0A76">
        <w:rPr>
          <w:rFonts w:ascii="Century" w:hAnsi="Century"/>
          <w:shd w:val="clear" w:color="auto" w:fill="FFFFFF"/>
          <w:lang w:val="en-ID"/>
        </w:rPr>
        <w:t>bokor</w:t>
      </w:r>
      <w:proofErr w:type="spellEnd"/>
      <w:r w:rsidR="00A4498F" w:rsidRPr="00ED0A76">
        <w:rPr>
          <w:rFonts w:ascii="Century" w:hAnsi="Century"/>
          <w:shd w:val="clear" w:color="auto" w:fill="FFFFFF"/>
          <w:lang w:val="en-ID"/>
        </w:rPr>
        <w:t xml:space="preserve"> dan </w:t>
      </w:r>
      <w:proofErr w:type="spellStart"/>
      <w:r w:rsidR="00A4498F" w:rsidRPr="00ED0A76">
        <w:rPr>
          <w:rFonts w:ascii="Century" w:hAnsi="Century"/>
          <w:shd w:val="clear" w:color="auto" w:fill="FFFFFF"/>
          <w:lang w:val="en-ID"/>
        </w:rPr>
        <w:t>keben</w:t>
      </w:r>
      <w:proofErr w:type="spellEnd"/>
      <w:r w:rsidR="00A4498F" w:rsidRPr="00ED0A76">
        <w:rPr>
          <w:rFonts w:ascii="Century" w:hAnsi="Century"/>
          <w:shd w:val="clear" w:color="auto" w:fill="FFFFFF"/>
          <w:lang w:val="en-ID"/>
        </w:rPr>
        <w:t xml:space="preserve"> </w:t>
      </w:r>
      <w:proofErr w:type="spellStart"/>
      <w:r w:rsidR="00A4498F" w:rsidRPr="00ED0A76">
        <w:rPr>
          <w:rFonts w:ascii="Century" w:hAnsi="Century"/>
          <w:shd w:val="clear" w:color="auto" w:fill="FFFFFF"/>
          <w:lang w:val="en-ID"/>
        </w:rPr>
        <w:t>ukir</w:t>
      </w:r>
      <w:proofErr w:type="spellEnd"/>
      <w:r w:rsidR="00A4498F" w:rsidRPr="00ED0A76">
        <w:rPr>
          <w:rFonts w:ascii="Century" w:hAnsi="Century"/>
          <w:shd w:val="clear" w:color="auto" w:fill="FFFFFF"/>
          <w:lang w:val="en-ID"/>
        </w:rPr>
        <w:t xml:space="preserve"> </w:t>
      </w:r>
      <w:proofErr w:type="spellStart"/>
      <w:r w:rsidR="00A4498F" w:rsidRPr="00ED0A76">
        <w:rPr>
          <w:rFonts w:ascii="Century" w:hAnsi="Century"/>
          <w:shd w:val="clear" w:color="auto" w:fill="FFFFFF"/>
          <w:lang w:val="en-ID"/>
        </w:rPr>
        <w:t>fiber</w:t>
      </w:r>
      <w:proofErr w:type="spellEnd"/>
      <w:r w:rsidR="00A4498F" w:rsidRPr="00ED0A76">
        <w:rPr>
          <w:rFonts w:ascii="Century" w:hAnsi="Century"/>
          <w:shd w:val="clear" w:color="auto" w:fill="FFFFFF"/>
          <w:lang w:val="en-ID"/>
        </w:rPr>
        <w:t xml:space="preserve"> </w:t>
      </w:r>
      <w:proofErr w:type="spellStart"/>
      <w:r w:rsidR="00A4498F" w:rsidRPr="00ED0A76">
        <w:rPr>
          <w:rFonts w:ascii="Century" w:hAnsi="Century"/>
          <w:shd w:val="clear" w:color="auto" w:fill="FFFFFF"/>
          <w:lang w:val="en-ID"/>
        </w:rPr>
        <w:t>melalui</w:t>
      </w:r>
      <w:proofErr w:type="spellEnd"/>
      <w:r w:rsidR="00A4498F" w:rsidRPr="00ED0A76">
        <w:rPr>
          <w:rFonts w:ascii="Century" w:hAnsi="Century"/>
          <w:shd w:val="clear" w:color="auto" w:fill="FFFFFF"/>
          <w:lang w:val="en-ID"/>
        </w:rPr>
        <w:t xml:space="preserve"> </w:t>
      </w:r>
      <w:r w:rsidR="00A4498F" w:rsidRPr="00ED0A76">
        <w:rPr>
          <w:rFonts w:ascii="Century" w:hAnsi="Century"/>
          <w:i/>
          <w:iCs/>
          <w:shd w:val="clear" w:color="auto" w:fill="FFFFFF"/>
          <w:lang w:val="en-ID"/>
        </w:rPr>
        <w:t>Google My Business</w:t>
      </w:r>
      <w:r w:rsidR="00A4498F" w:rsidRPr="00ED0A76">
        <w:rPr>
          <w:rFonts w:ascii="Century" w:hAnsi="Century"/>
          <w:shd w:val="clear" w:color="auto" w:fill="FFFFFF"/>
          <w:lang w:val="en-ID"/>
        </w:rPr>
        <w:t xml:space="preserve"> dan </w:t>
      </w:r>
      <w:proofErr w:type="spellStart"/>
      <w:r w:rsidR="00A4498F" w:rsidRPr="00ED0A76">
        <w:rPr>
          <w:rFonts w:ascii="Century" w:hAnsi="Century"/>
          <w:shd w:val="clear" w:color="auto" w:fill="FFFFFF"/>
          <w:lang w:val="en-ID"/>
        </w:rPr>
        <w:t>memasarkan</w:t>
      </w:r>
      <w:proofErr w:type="spellEnd"/>
      <w:r w:rsidR="00A4498F" w:rsidRPr="00ED0A76">
        <w:rPr>
          <w:rFonts w:ascii="Century" w:hAnsi="Century"/>
          <w:shd w:val="clear" w:color="auto" w:fill="FFFFFF"/>
          <w:lang w:val="en-ID"/>
        </w:rPr>
        <w:t xml:space="preserve"> </w:t>
      </w:r>
      <w:proofErr w:type="spellStart"/>
      <w:r w:rsidR="00A4498F" w:rsidRPr="00ED0A76">
        <w:rPr>
          <w:rFonts w:ascii="Century" w:hAnsi="Century"/>
          <w:shd w:val="clear" w:color="auto" w:fill="FFFFFF"/>
          <w:lang w:val="en-ID"/>
        </w:rPr>
        <w:t>produk</w:t>
      </w:r>
      <w:proofErr w:type="spellEnd"/>
      <w:r w:rsidR="00A4498F" w:rsidRPr="00ED0A76">
        <w:rPr>
          <w:rFonts w:ascii="Century" w:hAnsi="Century"/>
          <w:shd w:val="clear" w:color="auto" w:fill="FFFFFF"/>
          <w:lang w:val="en-ID"/>
        </w:rPr>
        <w:t xml:space="preserve"> </w:t>
      </w:r>
      <w:proofErr w:type="spellStart"/>
      <w:r w:rsidR="00A4498F" w:rsidRPr="00ED0A76">
        <w:rPr>
          <w:rFonts w:ascii="Century" w:hAnsi="Century"/>
          <w:shd w:val="clear" w:color="auto" w:fill="FFFFFF"/>
          <w:lang w:val="en-ID"/>
        </w:rPr>
        <w:t>menggunakan</w:t>
      </w:r>
      <w:proofErr w:type="spellEnd"/>
      <w:r w:rsidR="00A4498F" w:rsidRPr="00ED0A76">
        <w:rPr>
          <w:rFonts w:ascii="Century" w:hAnsi="Century"/>
          <w:shd w:val="clear" w:color="auto" w:fill="FFFFFF"/>
          <w:lang w:val="en-ID"/>
        </w:rPr>
        <w:t xml:space="preserve"> </w:t>
      </w:r>
      <w:r w:rsidR="00A4498F" w:rsidRPr="00ED0A76">
        <w:rPr>
          <w:rFonts w:ascii="Century" w:hAnsi="Century"/>
          <w:i/>
          <w:iCs/>
          <w:shd w:val="clear" w:color="auto" w:fill="FFFFFF"/>
          <w:lang w:val="en-ID"/>
        </w:rPr>
        <w:t>e-commerce</w:t>
      </w:r>
      <w:r w:rsidR="00A4498F">
        <w:rPr>
          <w:rFonts w:ascii="Century" w:hAnsi="Century"/>
          <w:i/>
          <w:iCs/>
          <w:shd w:val="clear" w:color="auto" w:fill="FFFFFF"/>
          <w:lang w:val="en-ID"/>
        </w:rPr>
        <w:t xml:space="preserve"> (</w:t>
      </w:r>
      <w:proofErr w:type="spellStart"/>
      <w:r w:rsidR="00A4498F">
        <w:rPr>
          <w:rFonts w:ascii="Century" w:hAnsi="Century"/>
          <w:i/>
          <w:iCs/>
          <w:shd w:val="clear" w:color="auto" w:fill="FFFFFF"/>
          <w:lang w:val="en-ID"/>
        </w:rPr>
        <w:t>Tokopedia</w:t>
      </w:r>
      <w:proofErr w:type="spellEnd"/>
      <w:r w:rsidR="00A4498F">
        <w:rPr>
          <w:rFonts w:ascii="Century" w:hAnsi="Century"/>
          <w:i/>
          <w:iCs/>
          <w:shd w:val="clear" w:color="auto" w:fill="FFFFFF"/>
          <w:lang w:val="en-ID"/>
        </w:rPr>
        <w:t>)</w:t>
      </w:r>
      <w:r w:rsidR="00A4498F" w:rsidRPr="00ED0A76">
        <w:rPr>
          <w:rFonts w:ascii="Century" w:hAnsi="Century"/>
          <w:shd w:val="clear" w:color="auto" w:fill="FFFFFF"/>
          <w:lang w:val="en-ID"/>
        </w:rPr>
        <w:t>.</w:t>
      </w:r>
      <w:r w:rsidR="00A4498F">
        <w:rPr>
          <w:rFonts w:ascii="Century" w:hAnsi="Century"/>
          <w:shd w:val="clear" w:color="auto" w:fill="FFFFFF"/>
          <w:lang w:val="en-ID"/>
        </w:rPr>
        <w:t xml:space="preserve"> </w:t>
      </w:r>
    </w:p>
    <w:p w14:paraId="1277CDD0" w14:textId="191F6C1F" w:rsidR="00A4498F" w:rsidRDefault="00A4498F" w:rsidP="0082344A">
      <w:pPr>
        <w:spacing w:line="276" w:lineRule="auto"/>
        <w:ind w:left="426" w:firstLine="720"/>
        <w:jc w:val="both"/>
        <w:rPr>
          <w:rFonts w:ascii="Century" w:hAnsi="Century"/>
          <w:shd w:val="clear" w:color="auto" w:fill="FFFFFF"/>
          <w:lang w:val="en-ID"/>
        </w:rPr>
      </w:pPr>
    </w:p>
    <w:p w14:paraId="069CE96D" w14:textId="32B38879" w:rsidR="00A4498F" w:rsidRPr="00A4498F" w:rsidRDefault="00A4498F" w:rsidP="00BE5DEF">
      <w:pPr>
        <w:pStyle w:val="Heading1"/>
        <w:keepLines/>
        <w:numPr>
          <w:ilvl w:val="0"/>
          <w:numId w:val="24"/>
        </w:numPr>
        <w:tabs>
          <w:tab w:val="left" w:pos="0"/>
        </w:tabs>
        <w:spacing w:before="0" w:after="0" w:line="276" w:lineRule="auto"/>
        <w:ind w:left="426"/>
        <w:jc w:val="both"/>
        <w:rPr>
          <w:rFonts w:ascii="Century" w:hAnsi="Century"/>
          <w:b w:val="0"/>
          <w:bCs w:val="0"/>
          <w:sz w:val="24"/>
          <w:szCs w:val="24"/>
        </w:rPr>
      </w:pPr>
      <w:proofErr w:type="spellStart"/>
      <w:r w:rsidRPr="00A4498F">
        <w:rPr>
          <w:rFonts w:ascii="Century" w:hAnsi="Century"/>
          <w:b w:val="0"/>
          <w:bCs w:val="0"/>
          <w:sz w:val="24"/>
          <w:szCs w:val="24"/>
        </w:rPr>
        <w:t>Pelatihan</w:t>
      </w:r>
      <w:proofErr w:type="spellEnd"/>
      <w:r w:rsidRPr="00A4498F">
        <w:rPr>
          <w:rFonts w:ascii="Century" w:hAnsi="Century"/>
          <w:b w:val="0"/>
          <w:bCs w:val="0"/>
          <w:sz w:val="24"/>
          <w:szCs w:val="24"/>
        </w:rPr>
        <w:t xml:space="preserve"> Branding </w:t>
      </w:r>
      <w:proofErr w:type="spellStart"/>
      <w:r w:rsidRPr="00A4498F">
        <w:rPr>
          <w:rFonts w:ascii="Century" w:hAnsi="Century"/>
          <w:b w:val="0"/>
          <w:bCs w:val="0"/>
          <w:sz w:val="24"/>
          <w:szCs w:val="24"/>
        </w:rPr>
        <w:t>Produk</w:t>
      </w:r>
      <w:proofErr w:type="spellEnd"/>
      <w:r w:rsidRPr="00A4498F">
        <w:rPr>
          <w:rFonts w:ascii="Century" w:hAnsi="Century"/>
          <w:b w:val="0"/>
          <w:bCs w:val="0"/>
          <w:sz w:val="24"/>
          <w:szCs w:val="24"/>
        </w:rPr>
        <w:t xml:space="preserve"> </w:t>
      </w:r>
      <w:proofErr w:type="spellStart"/>
      <w:r w:rsidRPr="00A4498F">
        <w:rPr>
          <w:rFonts w:ascii="Century" w:hAnsi="Century"/>
          <w:b w:val="0"/>
          <w:bCs w:val="0"/>
          <w:sz w:val="24"/>
          <w:szCs w:val="24"/>
        </w:rPr>
        <w:t>Berbasis</w:t>
      </w:r>
      <w:proofErr w:type="spellEnd"/>
      <w:r w:rsidRPr="00A4498F">
        <w:rPr>
          <w:rFonts w:ascii="Century" w:hAnsi="Century"/>
          <w:b w:val="0"/>
          <w:bCs w:val="0"/>
          <w:sz w:val="24"/>
          <w:szCs w:val="24"/>
        </w:rPr>
        <w:t xml:space="preserve"> Digital </w:t>
      </w:r>
      <w:proofErr w:type="spellStart"/>
      <w:r w:rsidRPr="00A4498F">
        <w:rPr>
          <w:rFonts w:ascii="Century" w:hAnsi="Century"/>
          <w:b w:val="0"/>
          <w:bCs w:val="0"/>
          <w:sz w:val="24"/>
          <w:szCs w:val="24"/>
        </w:rPr>
        <w:t>Menggunakan</w:t>
      </w:r>
      <w:proofErr w:type="spellEnd"/>
      <w:r w:rsidRPr="00A4498F">
        <w:rPr>
          <w:rFonts w:ascii="Century" w:hAnsi="Century"/>
          <w:b w:val="0"/>
          <w:bCs w:val="0"/>
          <w:sz w:val="24"/>
          <w:szCs w:val="24"/>
        </w:rPr>
        <w:t xml:space="preserve"> </w:t>
      </w:r>
      <w:r w:rsidRPr="00A4498F">
        <w:rPr>
          <w:rFonts w:ascii="Century" w:hAnsi="Century"/>
          <w:b w:val="0"/>
          <w:bCs w:val="0"/>
          <w:i/>
          <w:iCs/>
          <w:sz w:val="24"/>
          <w:szCs w:val="24"/>
          <w:lang w:val="en-ID"/>
        </w:rPr>
        <w:t>Google My Business</w:t>
      </w:r>
    </w:p>
    <w:p w14:paraId="25F8ABC1" w14:textId="21BD4887" w:rsidR="00A4498F" w:rsidRPr="00A4498F" w:rsidRDefault="00BE5DEF" w:rsidP="00BE5DEF">
      <w:pPr>
        <w:spacing w:line="276" w:lineRule="auto"/>
        <w:ind w:firstLine="720"/>
        <w:jc w:val="both"/>
        <w:rPr>
          <w:rFonts w:ascii="Century" w:eastAsia="Calibri" w:hAnsi="Century"/>
          <w:bCs/>
        </w:rPr>
      </w:pPr>
      <w:proofErr w:type="spellStart"/>
      <w:r>
        <w:rPr>
          <w:rFonts w:ascii="Century" w:hAnsi="Century"/>
          <w:bCs/>
        </w:rPr>
        <w:t>Untuk</w:t>
      </w:r>
      <w:proofErr w:type="spellEnd"/>
      <w:r>
        <w:rPr>
          <w:rFonts w:ascii="Century" w:hAnsi="Century"/>
          <w:bCs/>
        </w:rPr>
        <w:t xml:space="preserve"> </w:t>
      </w:r>
      <w:proofErr w:type="spellStart"/>
      <w:r>
        <w:rPr>
          <w:rFonts w:ascii="Century" w:hAnsi="Century"/>
          <w:bCs/>
        </w:rPr>
        <w:t>mengetahui</w:t>
      </w:r>
      <w:proofErr w:type="spellEnd"/>
      <w:r>
        <w:rPr>
          <w:rFonts w:ascii="Century" w:hAnsi="Century"/>
          <w:bCs/>
        </w:rPr>
        <w:t xml:space="preserve"> </w:t>
      </w:r>
      <w:proofErr w:type="spellStart"/>
      <w:r>
        <w:rPr>
          <w:rFonts w:ascii="Century" w:hAnsi="Century"/>
          <w:bCs/>
        </w:rPr>
        <w:t>ketercapaian</w:t>
      </w:r>
      <w:proofErr w:type="spellEnd"/>
      <w:r>
        <w:rPr>
          <w:rFonts w:ascii="Century" w:hAnsi="Century"/>
          <w:bCs/>
        </w:rPr>
        <w:t xml:space="preserve"> target </w:t>
      </w:r>
      <w:proofErr w:type="spellStart"/>
      <w:r>
        <w:rPr>
          <w:rFonts w:ascii="Century" w:hAnsi="Century"/>
          <w:bCs/>
        </w:rPr>
        <w:t>kegiatan</w:t>
      </w:r>
      <w:proofErr w:type="spellEnd"/>
      <w:r w:rsidR="00A4498F" w:rsidRPr="00A4498F">
        <w:rPr>
          <w:rFonts w:ascii="Century" w:hAnsi="Century"/>
          <w:bCs/>
        </w:rPr>
        <w:t xml:space="preserve"> </w:t>
      </w:r>
      <w:proofErr w:type="spellStart"/>
      <w:r>
        <w:rPr>
          <w:rFonts w:ascii="Century" w:hAnsi="Century"/>
          <w:bCs/>
        </w:rPr>
        <w:t>dilakukan</w:t>
      </w:r>
      <w:proofErr w:type="spellEnd"/>
      <w:r>
        <w:rPr>
          <w:rFonts w:ascii="Century" w:hAnsi="Century"/>
          <w:bCs/>
        </w:rPr>
        <w:t xml:space="preserve"> </w:t>
      </w:r>
      <w:r w:rsidR="00A4498F" w:rsidRPr="00A4498F">
        <w:rPr>
          <w:rFonts w:ascii="Century" w:hAnsi="Century"/>
          <w:bCs/>
        </w:rPr>
        <w:t xml:space="preserve">  </w:t>
      </w:r>
      <w:proofErr w:type="spellStart"/>
      <w:r>
        <w:rPr>
          <w:rFonts w:ascii="Century" w:eastAsia="Calibri" w:hAnsi="Century"/>
          <w:bCs/>
        </w:rPr>
        <w:t>p</w:t>
      </w:r>
      <w:r w:rsidR="00A4498F" w:rsidRPr="00A4498F">
        <w:rPr>
          <w:rFonts w:ascii="Century" w:eastAsia="Calibri" w:hAnsi="Century"/>
          <w:bCs/>
        </w:rPr>
        <w:t>engukuran</w:t>
      </w:r>
      <w:proofErr w:type="spellEnd"/>
      <w:r w:rsidR="00A4498F" w:rsidRPr="00A4498F">
        <w:rPr>
          <w:rFonts w:ascii="Century" w:eastAsia="Calibri" w:hAnsi="Century"/>
          <w:bCs/>
        </w:rPr>
        <w:t xml:space="preserve"> </w:t>
      </w:r>
      <w:proofErr w:type="spellStart"/>
      <w:r>
        <w:rPr>
          <w:rFonts w:ascii="Century" w:eastAsia="Calibri" w:hAnsi="Century"/>
          <w:bCs/>
        </w:rPr>
        <w:t>melalui</w:t>
      </w:r>
      <w:proofErr w:type="spellEnd"/>
      <w:r>
        <w:rPr>
          <w:rFonts w:ascii="Century" w:eastAsia="Calibri" w:hAnsi="Century"/>
          <w:bCs/>
        </w:rPr>
        <w:t xml:space="preserve"> </w:t>
      </w:r>
      <w:proofErr w:type="spellStart"/>
      <w:r>
        <w:rPr>
          <w:rFonts w:ascii="Century" w:eastAsia="Calibri" w:hAnsi="Century"/>
          <w:bCs/>
        </w:rPr>
        <w:t>angket</w:t>
      </w:r>
      <w:proofErr w:type="spellEnd"/>
      <w:r>
        <w:rPr>
          <w:rFonts w:ascii="Century" w:eastAsia="Calibri" w:hAnsi="Century"/>
          <w:bCs/>
        </w:rPr>
        <w:t xml:space="preserve"> yang </w:t>
      </w:r>
      <w:proofErr w:type="spellStart"/>
      <w:r>
        <w:rPr>
          <w:rFonts w:ascii="Century" w:eastAsia="Calibri" w:hAnsi="Century"/>
          <w:bCs/>
        </w:rPr>
        <w:t>diberikan</w:t>
      </w:r>
      <w:proofErr w:type="spellEnd"/>
      <w:r>
        <w:rPr>
          <w:rFonts w:ascii="Century" w:eastAsia="Calibri" w:hAnsi="Century"/>
          <w:bCs/>
        </w:rPr>
        <w:t xml:space="preserve"> </w:t>
      </w:r>
      <w:proofErr w:type="spellStart"/>
      <w:r>
        <w:rPr>
          <w:rFonts w:ascii="Century" w:eastAsia="Calibri" w:hAnsi="Century"/>
          <w:bCs/>
        </w:rPr>
        <w:t>kepada</w:t>
      </w:r>
      <w:proofErr w:type="spellEnd"/>
      <w:r>
        <w:rPr>
          <w:rFonts w:ascii="Century" w:eastAsia="Calibri" w:hAnsi="Century"/>
          <w:bCs/>
        </w:rPr>
        <w:t xml:space="preserve"> </w:t>
      </w:r>
      <w:proofErr w:type="spellStart"/>
      <w:r>
        <w:rPr>
          <w:rFonts w:ascii="Century" w:eastAsia="Calibri" w:hAnsi="Century"/>
          <w:bCs/>
        </w:rPr>
        <w:t>mitra</w:t>
      </w:r>
      <w:proofErr w:type="spellEnd"/>
      <w:r>
        <w:rPr>
          <w:rFonts w:ascii="Century" w:eastAsia="Calibri" w:hAnsi="Century"/>
          <w:bCs/>
        </w:rPr>
        <w:t xml:space="preserve"> </w:t>
      </w:r>
      <w:proofErr w:type="spellStart"/>
      <w:r>
        <w:rPr>
          <w:rFonts w:ascii="Century" w:eastAsia="Calibri" w:hAnsi="Century"/>
          <w:bCs/>
        </w:rPr>
        <w:t>dikahir</w:t>
      </w:r>
      <w:proofErr w:type="spellEnd"/>
      <w:r>
        <w:rPr>
          <w:rFonts w:ascii="Century" w:eastAsia="Calibri" w:hAnsi="Century"/>
          <w:bCs/>
        </w:rPr>
        <w:t xml:space="preserve"> </w:t>
      </w:r>
      <w:proofErr w:type="spellStart"/>
      <w:r>
        <w:rPr>
          <w:rFonts w:ascii="Century" w:eastAsia="Calibri" w:hAnsi="Century"/>
          <w:bCs/>
        </w:rPr>
        <w:t>sesi</w:t>
      </w:r>
      <w:proofErr w:type="spellEnd"/>
      <w:r>
        <w:rPr>
          <w:rFonts w:ascii="Century" w:eastAsia="Calibri" w:hAnsi="Century"/>
          <w:bCs/>
        </w:rPr>
        <w:t xml:space="preserve"> </w:t>
      </w:r>
      <w:proofErr w:type="spellStart"/>
      <w:r>
        <w:rPr>
          <w:rFonts w:ascii="Century" w:eastAsia="Calibri" w:hAnsi="Century"/>
          <w:bCs/>
        </w:rPr>
        <w:t>pelatiha</w:t>
      </w:r>
      <w:proofErr w:type="spellEnd"/>
      <w:r>
        <w:rPr>
          <w:rFonts w:ascii="Century" w:eastAsia="Calibri" w:hAnsi="Century"/>
          <w:bCs/>
        </w:rPr>
        <w:t xml:space="preserve"> </w:t>
      </w:r>
      <w:proofErr w:type="spellStart"/>
      <w:r>
        <w:rPr>
          <w:rFonts w:ascii="Century" w:eastAsia="Calibri" w:hAnsi="Century"/>
          <w:bCs/>
        </w:rPr>
        <w:t>dengan</w:t>
      </w:r>
      <w:proofErr w:type="spellEnd"/>
      <w:r>
        <w:rPr>
          <w:rFonts w:ascii="Century" w:eastAsia="Calibri" w:hAnsi="Century"/>
          <w:bCs/>
        </w:rPr>
        <w:t xml:space="preserve"> </w:t>
      </w:r>
      <w:proofErr w:type="spellStart"/>
      <w:r>
        <w:rPr>
          <w:rFonts w:ascii="Century" w:eastAsia="Calibri" w:hAnsi="Century"/>
          <w:bCs/>
        </w:rPr>
        <w:t>hasil</w:t>
      </w:r>
      <w:proofErr w:type="spellEnd"/>
      <w:r>
        <w:rPr>
          <w:rFonts w:ascii="Century" w:eastAsia="Calibri" w:hAnsi="Century"/>
          <w:bCs/>
        </w:rPr>
        <w:t xml:space="preserve"> </w:t>
      </w:r>
      <w:proofErr w:type="spellStart"/>
      <w:r w:rsidR="00A4498F" w:rsidRPr="00A4498F">
        <w:rPr>
          <w:rFonts w:ascii="Century" w:eastAsia="Calibri" w:hAnsi="Century"/>
          <w:bCs/>
        </w:rPr>
        <w:t>sebagai</w:t>
      </w:r>
      <w:proofErr w:type="spellEnd"/>
      <w:r w:rsidR="00A4498F" w:rsidRPr="00A4498F">
        <w:rPr>
          <w:rFonts w:ascii="Century" w:eastAsia="Calibri" w:hAnsi="Century"/>
          <w:bCs/>
        </w:rPr>
        <w:t xml:space="preserve"> </w:t>
      </w:r>
      <w:proofErr w:type="spellStart"/>
      <w:r w:rsidR="00A4498F" w:rsidRPr="00A4498F">
        <w:rPr>
          <w:rFonts w:ascii="Century" w:eastAsia="Calibri" w:hAnsi="Century"/>
          <w:bCs/>
        </w:rPr>
        <w:t>berikut</w:t>
      </w:r>
      <w:proofErr w:type="spellEnd"/>
      <w:r w:rsidR="00A4498F" w:rsidRPr="00A4498F">
        <w:rPr>
          <w:rFonts w:ascii="Century" w:eastAsia="Calibri" w:hAnsi="Century"/>
          <w:bCs/>
        </w:rPr>
        <w:t xml:space="preserve">. </w:t>
      </w:r>
    </w:p>
    <w:p w14:paraId="4FE1D930" w14:textId="77777777" w:rsidR="00A4498F" w:rsidRPr="00A4498F" w:rsidRDefault="00A4498F" w:rsidP="00A4498F">
      <w:pPr>
        <w:spacing w:line="276" w:lineRule="auto"/>
        <w:ind w:firstLine="720"/>
        <w:jc w:val="both"/>
        <w:rPr>
          <w:rFonts w:ascii="Century" w:eastAsia="Calibri" w:hAnsi="Century"/>
          <w:bCs/>
        </w:rPr>
      </w:pPr>
    </w:p>
    <w:p w14:paraId="2655EA9E" w14:textId="7900D0BF" w:rsidR="00A4498F" w:rsidRPr="00A4498F" w:rsidRDefault="00A4498F" w:rsidP="00BE5DEF">
      <w:pPr>
        <w:pStyle w:val="IEEEParagraph"/>
        <w:tabs>
          <w:tab w:val="left" w:pos="993"/>
        </w:tabs>
        <w:spacing w:line="276" w:lineRule="auto"/>
        <w:ind w:left="709" w:hanging="709"/>
        <w:outlineLvl w:val="0"/>
        <w:rPr>
          <w:rFonts w:ascii="Century" w:eastAsia="Times New Roman" w:hAnsi="Century"/>
          <w:color w:val="000000"/>
          <w:lang w:val="en-ID" w:eastAsia="en-ID"/>
        </w:rPr>
      </w:pPr>
      <w:bookmarkStart w:id="16" w:name="_Toc64541431"/>
      <w:bookmarkStart w:id="17" w:name="_Toc64543572"/>
      <w:bookmarkStart w:id="18" w:name="_Toc64549827"/>
      <w:bookmarkStart w:id="19" w:name="_Toc64550018"/>
      <w:bookmarkStart w:id="20" w:name="_Toc64550139"/>
      <w:bookmarkStart w:id="21" w:name="_Toc98445774"/>
      <w:bookmarkStart w:id="22" w:name="_Toc98445949"/>
      <w:bookmarkStart w:id="23" w:name="_Toc98446036"/>
      <w:bookmarkStart w:id="24" w:name="_Toc98446407"/>
      <w:proofErr w:type="spellStart"/>
      <w:r w:rsidRPr="00A4498F">
        <w:rPr>
          <w:rFonts w:ascii="Century" w:eastAsia="Calibri" w:hAnsi="Century"/>
          <w:b/>
          <w:lang w:val="en-US" w:eastAsia="en-US"/>
        </w:rPr>
        <w:t>Tabel</w:t>
      </w:r>
      <w:proofErr w:type="spellEnd"/>
      <w:r w:rsidRPr="00A4498F">
        <w:rPr>
          <w:rFonts w:ascii="Century" w:eastAsia="Calibri" w:hAnsi="Century"/>
          <w:b/>
          <w:lang w:val="en-US" w:eastAsia="en-US"/>
        </w:rPr>
        <w:t xml:space="preserve"> </w:t>
      </w:r>
      <w:r w:rsidR="009C03B3">
        <w:rPr>
          <w:rFonts w:ascii="Century" w:eastAsia="Calibri" w:hAnsi="Century"/>
          <w:b/>
          <w:lang w:val="en-US" w:eastAsia="en-US"/>
        </w:rPr>
        <w:t xml:space="preserve">2. </w:t>
      </w:r>
      <w:proofErr w:type="spellStart"/>
      <w:r w:rsidR="009C03B3">
        <w:rPr>
          <w:rFonts w:ascii="Century" w:eastAsia="Times New Roman" w:hAnsi="Century"/>
          <w:color w:val="000000"/>
          <w:lang w:val="en-ID" w:eastAsia="en-ID"/>
        </w:rPr>
        <w:t>Persentase</w:t>
      </w:r>
      <w:proofErr w:type="spellEnd"/>
      <w:r w:rsidR="009C03B3">
        <w:rPr>
          <w:rFonts w:ascii="Century" w:eastAsia="Times New Roman" w:hAnsi="Century"/>
          <w:color w:val="000000"/>
          <w:lang w:val="en-ID" w:eastAsia="en-ID"/>
        </w:rPr>
        <w:t xml:space="preserve"> </w:t>
      </w:r>
      <w:proofErr w:type="spellStart"/>
      <w:r w:rsidRPr="00A4498F">
        <w:rPr>
          <w:rFonts w:ascii="Century" w:eastAsia="Times New Roman" w:hAnsi="Century"/>
          <w:color w:val="000000"/>
          <w:lang w:val="en-ID" w:eastAsia="en-ID"/>
        </w:rPr>
        <w:t>Pemahaman</w:t>
      </w:r>
      <w:proofErr w:type="spellEnd"/>
      <w:r w:rsidRPr="00A4498F">
        <w:rPr>
          <w:rFonts w:ascii="Century" w:eastAsia="Times New Roman" w:hAnsi="Century"/>
          <w:color w:val="000000"/>
          <w:lang w:val="en-ID" w:eastAsia="en-ID"/>
        </w:rPr>
        <w:t xml:space="preserve"> </w:t>
      </w:r>
      <w:bookmarkEnd w:id="16"/>
      <w:bookmarkEnd w:id="17"/>
      <w:bookmarkEnd w:id="18"/>
      <w:bookmarkEnd w:id="19"/>
      <w:bookmarkEnd w:id="20"/>
      <w:proofErr w:type="spellStart"/>
      <w:r w:rsidR="009C03B3">
        <w:rPr>
          <w:rFonts w:ascii="Century" w:hAnsi="Century"/>
          <w:bCs/>
        </w:rPr>
        <w:t>Peserta</w:t>
      </w:r>
      <w:proofErr w:type="spellEnd"/>
      <w:r w:rsidRPr="00A4498F">
        <w:rPr>
          <w:rFonts w:ascii="Century" w:hAnsi="Century"/>
          <w:bCs/>
        </w:rPr>
        <w:t xml:space="preserve"> </w:t>
      </w:r>
      <w:proofErr w:type="spellStart"/>
      <w:r w:rsidRPr="00A4498F">
        <w:rPr>
          <w:rFonts w:ascii="Century" w:hAnsi="Century"/>
          <w:bCs/>
        </w:rPr>
        <w:t>Terkait</w:t>
      </w:r>
      <w:proofErr w:type="spellEnd"/>
      <w:r w:rsidRPr="00A4498F">
        <w:rPr>
          <w:rFonts w:ascii="Century" w:hAnsi="Century"/>
          <w:bCs/>
        </w:rPr>
        <w:t xml:space="preserve"> Branding </w:t>
      </w:r>
      <w:proofErr w:type="spellStart"/>
      <w:r w:rsidRPr="00A4498F">
        <w:rPr>
          <w:rFonts w:ascii="Century" w:hAnsi="Century"/>
          <w:bCs/>
        </w:rPr>
        <w:t>Produk</w:t>
      </w:r>
      <w:proofErr w:type="spellEnd"/>
      <w:r w:rsidRPr="00A4498F">
        <w:rPr>
          <w:rFonts w:ascii="Century" w:hAnsi="Century"/>
          <w:bCs/>
        </w:rPr>
        <w:t xml:space="preserve"> </w:t>
      </w:r>
      <w:proofErr w:type="spellStart"/>
      <w:r w:rsidRPr="00A4498F">
        <w:rPr>
          <w:rFonts w:ascii="Century" w:hAnsi="Century"/>
          <w:bCs/>
        </w:rPr>
        <w:t>Bokor</w:t>
      </w:r>
      <w:proofErr w:type="spellEnd"/>
      <w:r w:rsidRPr="00A4498F">
        <w:rPr>
          <w:rFonts w:ascii="Century" w:hAnsi="Century"/>
          <w:bCs/>
        </w:rPr>
        <w:t xml:space="preserve"> </w:t>
      </w:r>
      <w:proofErr w:type="spellStart"/>
      <w:r w:rsidRPr="00A4498F">
        <w:rPr>
          <w:rFonts w:ascii="Century" w:hAnsi="Century"/>
          <w:bCs/>
        </w:rPr>
        <w:t>Keben</w:t>
      </w:r>
      <w:proofErr w:type="spellEnd"/>
      <w:r w:rsidRPr="00A4498F">
        <w:rPr>
          <w:rFonts w:ascii="Century" w:hAnsi="Century"/>
          <w:bCs/>
        </w:rPr>
        <w:t xml:space="preserve"> </w:t>
      </w:r>
      <w:proofErr w:type="spellStart"/>
      <w:r w:rsidRPr="00A4498F">
        <w:rPr>
          <w:rFonts w:ascii="Century" w:hAnsi="Century"/>
          <w:bCs/>
        </w:rPr>
        <w:t>Ukir</w:t>
      </w:r>
      <w:proofErr w:type="spellEnd"/>
      <w:r w:rsidRPr="00A4498F">
        <w:rPr>
          <w:rFonts w:ascii="Century" w:hAnsi="Century"/>
          <w:bCs/>
        </w:rPr>
        <w:t xml:space="preserve"> </w:t>
      </w:r>
      <w:proofErr w:type="spellStart"/>
      <w:r w:rsidRPr="00A4498F">
        <w:rPr>
          <w:rFonts w:ascii="Century" w:hAnsi="Century"/>
          <w:bCs/>
        </w:rPr>
        <w:t>Menggunakan</w:t>
      </w:r>
      <w:proofErr w:type="spellEnd"/>
      <w:r w:rsidRPr="00A4498F">
        <w:rPr>
          <w:rFonts w:ascii="Century" w:hAnsi="Century"/>
          <w:bCs/>
        </w:rPr>
        <w:t xml:space="preserve"> </w:t>
      </w:r>
      <w:r w:rsidRPr="00A4498F">
        <w:rPr>
          <w:rFonts w:ascii="Century" w:hAnsi="Century"/>
          <w:i/>
          <w:iCs/>
          <w:lang w:val="en-ID"/>
        </w:rPr>
        <w:t>Google My Business</w:t>
      </w:r>
      <w:bookmarkEnd w:id="21"/>
      <w:bookmarkEnd w:id="22"/>
      <w:bookmarkEnd w:id="23"/>
      <w:bookmarkEnd w:id="24"/>
    </w:p>
    <w:tbl>
      <w:tblPr>
        <w:tblpPr w:leftFromText="180" w:rightFromText="180" w:vertAnchor="page" w:horzAnchor="margin" w:tblpY="11632"/>
        <w:tblW w:w="8500" w:type="dxa"/>
        <w:tblLayout w:type="fixed"/>
        <w:tblCellMar>
          <w:left w:w="0" w:type="dxa"/>
          <w:right w:w="0" w:type="dxa"/>
        </w:tblCellMar>
        <w:tblLook w:val="04A0" w:firstRow="1" w:lastRow="0" w:firstColumn="1" w:lastColumn="0" w:noHBand="0" w:noVBand="1"/>
      </w:tblPr>
      <w:tblGrid>
        <w:gridCol w:w="2972"/>
        <w:gridCol w:w="1276"/>
        <w:gridCol w:w="1276"/>
        <w:gridCol w:w="2976"/>
      </w:tblGrid>
      <w:tr w:rsidR="00041292" w:rsidRPr="008573D5" w14:paraId="26A11A82" w14:textId="77777777" w:rsidTr="00041292">
        <w:trPr>
          <w:trHeight w:val="96"/>
        </w:trPr>
        <w:tc>
          <w:tcPr>
            <w:tcW w:w="2972" w:type="dxa"/>
            <w:vMerge w:val="restart"/>
            <w:tcBorders>
              <w:top w:val="single" w:sz="4" w:space="0" w:color="auto"/>
            </w:tcBorders>
            <w:shd w:val="clear" w:color="auto" w:fill="auto"/>
            <w:tcMar>
              <w:top w:w="15" w:type="dxa"/>
              <w:left w:w="108" w:type="dxa"/>
              <w:bottom w:w="0" w:type="dxa"/>
              <w:right w:w="108" w:type="dxa"/>
            </w:tcMar>
            <w:hideMark/>
          </w:tcPr>
          <w:p w14:paraId="5928573A" w14:textId="77777777" w:rsidR="00BE5DEF" w:rsidRPr="008D7858" w:rsidRDefault="00BE5DEF" w:rsidP="00BE5DEF">
            <w:pPr>
              <w:jc w:val="both"/>
              <w:rPr>
                <w:rFonts w:ascii="Century" w:eastAsia="Calibri" w:hAnsi="Century"/>
                <w:bCs/>
                <w:lang w:val="en-ID"/>
              </w:rPr>
            </w:pPr>
            <w:proofErr w:type="spellStart"/>
            <w:r w:rsidRPr="008D7858">
              <w:rPr>
                <w:rFonts w:ascii="Century" w:eastAsia="Calibri" w:hAnsi="Century"/>
                <w:b/>
                <w:bCs/>
                <w:lang w:val="en-ID"/>
              </w:rPr>
              <w:t>Kategori</w:t>
            </w:r>
            <w:proofErr w:type="spellEnd"/>
            <w:r w:rsidRPr="008D7858">
              <w:rPr>
                <w:rFonts w:ascii="Century" w:eastAsia="Calibri" w:hAnsi="Century"/>
                <w:b/>
                <w:bCs/>
                <w:lang w:val="en-ID"/>
              </w:rPr>
              <w:t xml:space="preserve"> </w:t>
            </w:r>
            <w:proofErr w:type="spellStart"/>
            <w:r w:rsidRPr="008D7858">
              <w:rPr>
                <w:rFonts w:ascii="Century" w:eastAsia="Calibri" w:hAnsi="Century"/>
                <w:b/>
                <w:bCs/>
                <w:lang w:val="en-ID"/>
              </w:rPr>
              <w:t>Pemahaman</w:t>
            </w:r>
            <w:proofErr w:type="spellEnd"/>
            <w:r w:rsidRPr="008D7858">
              <w:rPr>
                <w:rFonts w:ascii="Century" w:eastAsia="Calibri" w:hAnsi="Century"/>
                <w:b/>
                <w:bCs/>
                <w:lang w:val="en-ID"/>
              </w:rPr>
              <w:t xml:space="preserve"> </w:t>
            </w:r>
          </w:p>
        </w:tc>
        <w:tc>
          <w:tcPr>
            <w:tcW w:w="2552" w:type="dxa"/>
            <w:gridSpan w:val="2"/>
            <w:tcBorders>
              <w:top w:val="single" w:sz="4" w:space="0" w:color="auto"/>
            </w:tcBorders>
            <w:shd w:val="clear" w:color="auto" w:fill="auto"/>
            <w:tcMar>
              <w:top w:w="15" w:type="dxa"/>
              <w:left w:w="108" w:type="dxa"/>
              <w:bottom w:w="0" w:type="dxa"/>
              <w:right w:w="108" w:type="dxa"/>
            </w:tcMar>
            <w:hideMark/>
          </w:tcPr>
          <w:p w14:paraId="7BA731D2" w14:textId="77777777" w:rsidR="00BE5DEF" w:rsidRPr="008D7858" w:rsidRDefault="00BE5DEF" w:rsidP="00BE5DEF">
            <w:pPr>
              <w:jc w:val="center"/>
              <w:rPr>
                <w:rFonts w:ascii="Century" w:eastAsia="Calibri" w:hAnsi="Century"/>
                <w:bCs/>
                <w:lang w:val="en-ID"/>
              </w:rPr>
            </w:pPr>
            <w:proofErr w:type="spellStart"/>
            <w:r w:rsidRPr="008D7858">
              <w:rPr>
                <w:rFonts w:ascii="Century" w:eastAsia="Calibri" w:hAnsi="Century"/>
                <w:b/>
                <w:bCs/>
                <w:lang w:val="en-ID"/>
              </w:rPr>
              <w:t>Ketercapaian</w:t>
            </w:r>
            <w:proofErr w:type="spellEnd"/>
          </w:p>
        </w:tc>
        <w:tc>
          <w:tcPr>
            <w:tcW w:w="2976" w:type="dxa"/>
            <w:vMerge w:val="restart"/>
            <w:tcBorders>
              <w:top w:val="single" w:sz="4" w:space="0" w:color="auto"/>
            </w:tcBorders>
            <w:shd w:val="clear" w:color="auto" w:fill="auto"/>
            <w:tcMar>
              <w:top w:w="15" w:type="dxa"/>
              <w:left w:w="108" w:type="dxa"/>
              <w:bottom w:w="0" w:type="dxa"/>
              <w:right w:w="108" w:type="dxa"/>
            </w:tcMar>
            <w:hideMark/>
          </w:tcPr>
          <w:p w14:paraId="582F38C1" w14:textId="77777777" w:rsidR="00BE5DEF" w:rsidRPr="008D7858" w:rsidRDefault="00BE5DEF" w:rsidP="00BE5DEF">
            <w:pPr>
              <w:rPr>
                <w:rFonts w:ascii="Century" w:eastAsia="Calibri" w:hAnsi="Century"/>
                <w:bCs/>
                <w:lang w:val="en-ID"/>
              </w:rPr>
            </w:pPr>
            <w:proofErr w:type="spellStart"/>
            <w:r w:rsidRPr="008D7858">
              <w:rPr>
                <w:rFonts w:ascii="Century" w:eastAsia="Calibri" w:hAnsi="Century"/>
                <w:b/>
                <w:bCs/>
                <w:lang w:val="en-ID"/>
              </w:rPr>
              <w:t>Keterangan</w:t>
            </w:r>
            <w:proofErr w:type="spellEnd"/>
            <w:r w:rsidRPr="008D7858">
              <w:rPr>
                <w:rFonts w:ascii="Century" w:eastAsia="Calibri" w:hAnsi="Century"/>
                <w:b/>
                <w:bCs/>
                <w:lang w:val="en-ID"/>
              </w:rPr>
              <w:t xml:space="preserve"> </w:t>
            </w:r>
          </w:p>
        </w:tc>
      </w:tr>
      <w:tr w:rsidR="00BE5DEF" w:rsidRPr="008573D5" w14:paraId="3FFBDA46" w14:textId="77777777" w:rsidTr="00041292">
        <w:trPr>
          <w:trHeight w:val="77"/>
        </w:trPr>
        <w:tc>
          <w:tcPr>
            <w:tcW w:w="2972" w:type="dxa"/>
            <w:vMerge/>
            <w:tcBorders>
              <w:bottom w:val="single" w:sz="4" w:space="0" w:color="auto"/>
            </w:tcBorders>
            <w:shd w:val="clear" w:color="auto" w:fill="auto"/>
            <w:vAlign w:val="center"/>
            <w:hideMark/>
          </w:tcPr>
          <w:p w14:paraId="0D82B144" w14:textId="77777777" w:rsidR="00BE5DEF" w:rsidRPr="008D7858" w:rsidRDefault="00BE5DEF" w:rsidP="00BE5DEF">
            <w:pPr>
              <w:ind w:firstLine="720"/>
              <w:jc w:val="both"/>
              <w:rPr>
                <w:rFonts w:ascii="Century" w:eastAsia="Calibri" w:hAnsi="Century"/>
                <w:bCs/>
                <w:lang w:val="en-ID"/>
              </w:rPr>
            </w:pPr>
          </w:p>
        </w:tc>
        <w:tc>
          <w:tcPr>
            <w:tcW w:w="1276" w:type="dxa"/>
            <w:tcBorders>
              <w:bottom w:val="single" w:sz="4" w:space="0" w:color="auto"/>
            </w:tcBorders>
            <w:shd w:val="clear" w:color="auto" w:fill="auto"/>
            <w:tcMar>
              <w:top w:w="15" w:type="dxa"/>
              <w:left w:w="108" w:type="dxa"/>
              <w:bottom w:w="0" w:type="dxa"/>
              <w:right w:w="108" w:type="dxa"/>
            </w:tcMar>
            <w:hideMark/>
          </w:tcPr>
          <w:p w14:paraId="69D72E7B" w14:textId="77777777" w:rsidR="00BE5DEF" w:rsidRPr="008D7858" w:rsidRDefault="00BE5DEF" w:rsidP="00BE5DEF">
            <w:pPr>
              <w:ind w:hanging="27"/>
              <w:jc w:val="center"/>
              <w:rPr>
                <w:rFonts w:ascii="Century" w:eastAsia="Calibri" w:hAnsi="Century"/>
                <w:bCs/>
                <w:lang w:val="en-ID"/>
              </w:rPr>
            </w:pPr>
            <w:proofErr w:type="spellStart"/>
            <w:r>
              <w:rPr>
                <w:rFonts w:ascii="Century" w:eastAsia="Calibri" w:hAnsi="Century"/>
                <w:b/>
                <w:bCs/>
                <w:lang w:val="en-ID"/>
              </w:rPr>
              <w:t>Sebelum</w:t>
            </w:r>
            <w:proofErr w:type="spellEnd"/>
          </w:p>
        </w:tc>
        <w:tc>
          <w:tcPr>
            <w:tcW w:w="1276" w:type="dxa"/>
            <w:tcBorders>
              <w:bottom w:val="single" w:sz="4" w:space="0" w:color="auto"/>
            </w:tcBorders>
            <w:shd w:val="clear" w:color="auto" w:fill="auto"/>
            <w:tcMar>
              <w:top w:w="15" w:type="dxa"/>
              <w:left w:w="108" w:type="dxa"/>
              <w:bottom w:w="0" w:type="dxa"/>
              <w:right w:w="108" w:type="dxa"/>
            </w:tcMar>
            <w:hideMark/>
          </w:tcPr>
          <w:p w14:paraId="7F1F0809" w14:textId="77777777" w:rsidR="00BE5DEF" w:rsidRPr="008D7858" w:rsidRDefault="00BE5DEF" w:rsidP="00BE5DEF">
            <w:pPr>
              <w:ind w:hanging="27"/>
              <w:jc w:val="center"/>
              <w:rPr>
                <w:rFonts w:ascii="Century" w:eastAsia="Calibri" w:hAnsi="Century"/>
                <w:bCs/>
                <w:lang w:val="en-ID"/>
              </w:rPr>
            </w:pPr>
            <w:proofErr w:type="spellStart"/>
            <w:r>
              <w:rPr>
                <w:rFonts w:ascii="Century" w:eastAsia="Calibri" w:hAnsi="Century"/>
                <w:b/>
                <w:bCs/>
                <w:lang w:val="en-ID"/>
              </w:rPr>
              <w:t>Sesudah</w:t>
            </w:r>
            <w:proofErr w:type="spellEnd"/>
          </w:p>
        </w:tc>
        <w:tc>
          <w:tcPr>
            <w:tcW w:w="2976" w:type="dxa"/>
            <w:vMerge/>
            <w:tcBorders>
              <w:bottom w:val="single" w:sz="4" w:space="0" w:color="auto"/>
            </w:tcBorders>
            <w:shd w:val="clear" w:color="auto" w:fill="auto"/>
            <w:vAlign w:val="center"/>
            <w:hideMark/>
          </w:tcPr>
          <w:p w14:paraId="64843BED" w14:textId="77777777" w:rsidR="00BE5DEF" w:rsidRPr="008D7858" w:rsidRDefault="00BE5DEF" w:rsidP="00BE5DEF">
            <w:pPr>
              <w:ind w:firstLine="720"/>
              <w:jc w:val="both"/>
              <w:rPr>
                <w:rFonts w:ascii="Century" w:eastAsia="Calibri" w:hAnsi="Century"/>
                <w:bCs/>
                <w:lang w:val="en-ID"/>
              </w:rPr>
            </w:pPr>
          </w:p>
        </w:tc>
      </w:tr>
      <w:tr w:rsidR="00BE5DEF" w:rsidRPr="008573D5" w14:paraId="1633748B" w14:textId="77777777" w:rsidTr="00041292">
        <w:trPr>
          <w:trHeight w:val="77"/>
        </w:trPr>
        <w:tc>
          <w:tcPr>
            <w:tcW w:w="2972" w:type="dxa"/>
            <w:tcBorders>
              <w:top w:val="single" w:sz="4" w:space="0" w:color="auto"/>
            </w:tcBorders>
            <w:shd w:val="clear" w:color="auto" w:fill="auto"/>
            <w:tcMar>
              <w:top w:w="15" w:type="dxa"/>
              <w:left w:w="108" w:type="dxa"/>
              <w:bottom w:w="0" w:type="dxa"/>
              <w:right w:w="108" w:type="dxa"/>
            </w:tcMar>
            <w:hideMark/>
          </w:tcPr>
          <w:p w14:paraId="3BF18DD7" w14:textId="77777777" w:rsidR="00BE5DEF" w:rsidRPr="008D7858" w:rsidRDefault="00BE5DEF" w:rsidP="00BE5DEF">
            <w:pPr>
              <w:ind w:firstLine="42"/>
              <w:jc w:val="both"/>
              <w:rPr>
                <w:rFonts w:ascii="Century" w:eastAsia="Calibri" w:hAnsi="Century"/>
                <w:bCs/>
                <w:lang w:val="en-ID"/>
              </w:rPr>
            </w:pPr>
            <w:proofErr w:type="spellStart"/>
            <w:r w:rsidRPr="008D7858">
              <w:rPr>
                <w:rFonts w:ascii="Century" w:eastAsia="Calibri" w:hAnsi="Century"/>
                <w:bCs/>
                <w:lang w:val="en-ID"/>
              </w:rPr>
              <w:t>Sangat</w:t>
            </w:r>
            <w:proofErr w:type="spellEnd"/>
            <w:r w:rsidRPr="008D7858">
              <w:rPr>
                <w:rFonts w:ascii="Century" w:eastAsia="Calibri" w:hAnsi="Century"/>
                <w:bCs/>
                <w:lang w:val="en-ID"/>
              </w:rPr>
              <w:t xml:space="preserve"> </w:t>
            </w:r>
            <w:proofErr w:type="spellStart"/>
            <w:r w:rsidRPr="008D7858">
              <w:rPr>
                <w:rFonts w:ascii="Century" w:eastAsia="Calibri" w:hAnsi="Century"/>
                <w:bCs/>
                <w:lang w:val="en-ID"/>
              </w:rPr>
              <w:t>Baik</w:t>
            </w:r>
            <w:proofErr w:type="spellEnd"/>
          </w:p>
        </w:tc>
        <w:tc>
          <w:tcPr>
            <w:tcW w:w="1276" w:type="dxa"/>
            <w:tcBorders>
              <w:top w:val="single" w:sz="4" w:space="0" w:color="auto"/>
            </w:tcBorders>
            <w:shd w:val="clear" w:color="auto" w:fill="auto"/>
            <w:tcMar>
              <w:top w:w="15" w:type="dxa"/>
              <w:left w:w="108" w:type="dxa"/>
              <w:bottom w:w="0" w:type="dxa"/>
              <w:right w:w="108" w:type="dxa"/>
            </w:tcMar>
            <w:hideMark/>
          </w:tcPr>
          <w:p w14:paraId="3CDB45DA"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ID"/>
              </w:rPr>
              <w:t>0</w:t>
            </w:r>
          </w:p>
        </w:tc>
        <w:tc>
          <w:tcPr>
            <w:tcW w:w="1276" w:type="dxa"/>
            <w:tcBorders>
              <w:top w:val="single" w:sz="4" w:space="0" w:color="auto"/>
            </w:tcBorders>
            <w:shd w:val="clear" w:color="auto" w:fill="auto"/>
            <w:tcMar>
              <w:top w:w="15" w:type="dxa"/>
              <w:left w:w="108" w:type="dxa"/>
              <w:bottom w:w="0" w:type="dxa"/>
              <w:right w:w="108" w:type="dxa"/>
            </w:tcMar>
            <w:hideMark/>
          </w:tcPr>
          <w:p w14:paraId="43138061"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ID"/>
              </w:rPr>
              <w:t>0</w:t>
            </w:r>
          </w:p>
        </w:tc>
        <w:tc>
          <w:tcPr>
            <w:tcW w:w="2976" w:type="dxa"/>
            <w:vMerge w:val="restart"/>
            <w:tcBorders>
              <w:top w:val="single" w:sz="4" w:space="0" w:color="auto"/>
            </w:tcBorders>
            <w:shd w:val="clear" w:color="auto" w:fill="auto"/>
            <w:tcMar>
              <w:top w:w="15" w:type="dxa"/>
              <w:left w:w="108" w:type="dxa"/>
              <w:bottom w:w="0" w:type="dxa"/>
              <w:right w:w="108" w:type="dxa"/>
            </w:tcMar>
            <w:hideMark/>
          </w:tcPr>
          <w:p w14:paraId="5E30EE51" w14:textId="77777777" w:rsidR="00BE5DEF" w:rsidRPr="008D7858" w:rsidRDefault="00BE5DEF" w:rsidP="00BE5DEF">
            <w:pPr>
              <w:jc w:val="both"/>
              <w:rPr>
                <w:rFonts w:ascii="Century" w:eastAsia="Calibri" w:hAnsi="Century"/>
                <w:bCs/>
                <w:lang w:val="en-ID"/>
              </w:rPr>
            </w:pPr>
            <w:proofErr w:type="spellStart"/>
            <w:r>
              <w:rPr>
                <w:rFonts w:ascii="Century" w:eastAsia="Calibri" w:hAnsi="Century"/>
                <w:bCs/>
                <w:lang w:val="en-ID"/>
              </w:rPr>
              <w:t>Terjadi</w:t>
            </w:r>
            <w:proofErr w:type="spellEnd"/>
            <w:r>
              <w:rPr>
                <w:rFonts w:ascii="Century" w:eastAsia="Calibri" w:hAnsi="Century"/>
                <w:bCs/>
                <w:lang w:val="en-ID"/>
              </w:rPr>
              <w:t xml:space="preserve"> </w:t>
            </w:r>
            <w:proofErr w:type="spellStart"/>
            <w:r>
              <w:rPr>
                <w:rFonts w:ascii="Century" w:eastAsia="Calibri" w:hAnsi="Century"/>
                <w:bCs/>
                <w:lang w:val="en-ID"/>
              </w:rPr>
              <w:t>peningkatan</w:t>
            </w:r>
            <w:proofErr w:type="spellEnd"/>
            <w:r w:rsidRPr="008D7858">
              <w:rPr>
                <w:rFonts w:ascii="Century" w:eastAsia="Calibri" w:hAnsi="Century"/>
                <w:bCs/>
                <w:lang w:val="en-ID"/>
              </w:rPr>
              <w:t xml:space="preserve"> </w:t>
            </w:r>
            <w:proofErr w:type="spellStart"/>
            <w:r>
              <w:rPr>
                <w:rFonts w:ascii="Century" w:eastAsia="Calibri" w:hAnsi="Century"/>
                <w:bCs/>
                <w:lang w:val="en-ID"/>
              </w:rPr>
              <w:t>pemahaman</w:t>
            </w:r>
            <w:proofErr w:type="spellEnd"/>
            <w:r>
              <w:rPr>
                <w:rFonts w:ascii="Century" w:eastAsia="Calibri" w:hAnsi="Century"/>
                <w:bCs/>
                <w:lang w:val="en-ID"/>
              </w:rPr>
              <w:t xml:space="preserve"> dan </w:t>
            </w:r>
            <w:proofErr w:type="spellStart"/>
            <w:proofErr w:type="gramStart"/>
            <w:r>
              <w:rPr>
                <w:rFonts w:ascii="Century" w:eastAsia="Calibri" w:hAnsi="Century"/>
                <w:bCs/>
                <w:lang w:val="en-ID"/>
              </w:rPr>
              <w:t>keterampilan</w:t>
            </w:r>
            <w:proofErr w:type="spellEnd"/>
            <w:r>
              <w:rPr>
                <w:rFonts w:ascii="Century" w:eastAsia="Calibri" w:hAnsi="Century"/>
                <w:bCs/>
                <w:lang w:val="en-ID"/>
              </w:rPr>
              <w:t xml:space="preserve"> </w:t>
            </w:r>
            <w:r w:rsidRPr="008D7858">
              <w:rPr>
                <w:rFonts w:ascii="Century" w:eastAsia="Calibri" w:hAnsi="Century"/>
                <w:bCs/>
                <w:lang w:val="en-ID"/>
              </w:rPr>
              <w:t xml:space="preserve"> </w:t>
            </w:r>
            <w:r w:rsidRPr="008D7858">
              <w:rPr>
                <w:rFonts w:ascii="Century" w:eastAsia="Calibri" w:hAnsi="Century"/>
                <w:bCs/>
                <w:lang w:val="en-US"/>
              </w:rPr>
              <w:t>branding</w:t>
            </w:r>
            <w:proofErr w:type="gramEnd"/>
            <w:r w:rsidRPr="008D7858">
              <w:rPr>
                <w:rFonts w:ascii="Century" w:eastAsia="Calibri" w:hAnsi="Century"/>
                <w:bCs/>
                <w:lang w:val="en-US"/>
              </w:rPr>
              <w:t xml:space="preserve"> </w:t>
            </w:r>
            <w:proofErr w:type="spellStart"/>
            <w:r w:rsidRPr="008D7858">
              <w:rPr>
                <w:rFonts w:ascii="Century" w:eastAsia="Calibri" w:hAnsi="Century"/>
                <w:bCs/>
                <w:lang w:val="en-US"/>
              </w:rPr>
              <w:t>produk</w:t>
            </w:r>
            <w:proofErr w:type="spellEnd"/>
            <w:r w:rsidRPr="008D7858">
              <w:rPr>
                <w:rFonts w:ascii="Century" w:eastAsia="Calibri" w:hAnsi="Century"/>
                <w:bCs/>
                <w:lang w:val="en-US"/>
              </w:rPr>
              <w:t xml:space="preserve"> </w:t>
            </w:r>
            <w:proofErr w:type="spellStart"/>
            <w:r w:rsidRPr="008D7858">
              <w:rPr>
                <w:rFonts w:ascii="Century" w:eastAsia="Calibri" w:hAnsi="Century"/>
                <w:bCs/>
                <w:lang w:val="en-US"/>
              </w:rPr>
              <w:t>menggunakan</w:t>
            </w:r>
            <w:proofErr w:type="spellEnd"/>
            <w:r w:rsidRPr="008D7858">
              <w:rPr>
                <w:rFonts w:ascii="Century" w:eastAsia="Calibri" w:hAnsi="Century"/>
                <w:bCs/>
                <w:lang w:val="en-US"/>
              </w:rPr>
              <w:t xml:space="preserve"> </w:t>
            </w:r>
            <w:r w:rsidRPr="008D7858">
              <w:rPr>
                <w:rFonts w:ascii="Century" w:eastAsia="Calibri" w:hAnsi="Century"/>
                <w:bCs/>
                <w:i/>
                <w:iCs/>
                <w:lang w:val="en-ID"/>
              </w:rPr>
              <w:t>Google My Business</w:t>
            </w:r>
            <w:r w:rsidRPr="008D7858">
              <w:rPr>
                <w:rFonts w:ascii="Century" w:eastAsia="Calibri" w:hAnsi="Century"/>
                <w:bCs/>
                <w:lang w:val="en-ID"/>
              </w:rPr>
              <w:t xml:space="preserve">  </w:t>
            </w:r>
            <w:proofErr w:type="spellStart"/>
            <w:r w:rsidRPr="008D7858">
              <w:rPr>
                <w:rFonts w:ascii="Century" w:eastAsia="Calibri" w:hAnsi="Century"/>
                <w:bCs/>
                <w:lang w:val="en-ID"/>
              </w:rPr>
              <w:t>sebesar</w:t>
            </w:r>
            <w:proofErr w:type="spellEnd"/>
            <w:r w:rsidRPr="008D7858">
              <w:rPr>
                <w:rFonts w:ascii="Century" w:eastAsia="Calibri" w:hAnsi="Century"/>
                <w:bCs/>
                <w:lang w:val="en-ID"/>
              </w:rPr>
              <w:t xml:space="preserve"> 100% </w:t>
            </w:r>
          </w:p>
        </w:tc>
      </w:tr>
      <w:tr w:rsidR="00BE5DEF" w:rsidRPr="008573D5" w14:paraId="1EA60C5F" w14:textId="77777777" w:rsidTr="00041292">
        <w:trPr>
          <w:trHeight w:val="77"/>
        </w:trPr>
        <w:tc>
          <w:tcPr>
            <w:tcW w:w="2972" w:type="dxa"/>
            <w:shd w:val="clear" w:color="auto" w:fill="auto"/>
            <w:tcMar>
              <w:top w:w="15" w:type="dxa"/>
              <w:left w:w="108" w:type="dxa"/>
              <w:bottom w:w="0" w:type="dxa"/>
              <w:right w:w="108" w:type="dxa"/>
            </w:tcMar>
            <w:hideMark/>
          </w:tcPr>
          <w:p w14:paraId="4F0AA72D" w14:textId="77777777" w:rsidR="00BE5DEF" w:rsidRPr="008D7858" w:rsidRDefault="00BE5DEF" w:rsidP="00BE5DEF">
            <w:pPr>
              <w:ind w:firstLine="42"/>
              <w:jc w:val="both"/>
              <w:rPr>
                <w:rFonts w:ascii="Century" w:eastAsia="Calibri" w:hAnsi="Century"/>
                <w:bCs/>
                <w:lang w:val="en-ID"/>
              </w:rPr>
            </w:pPr>
            <w:proofErr w:type="spellStart"/>
            <w:r w:rsidRPr="008D7858">
              <w:rPr>
                <w:rFonts w:ascii="Century" w:eastAsia="Calibri" w:hAnsi="Century"/>
                <w:bCs/>
                <w:lang w:val="en-ID"/>
              </w:rPr>
              <w:t>Baik</w:t>
            </w:r>
            <w:proofErr w:type="spellEnd"/>
          </w:p>
        </w:tc>
        <w:tc>
          <w:tcPr>
            <w:tcW w:w="1276" w:type="dxa"/>
            <w:shd w:val="clear" w:color="auto" w:fill="auto"/>
            <w:tcMar>
              <w:top w:w="15" w:type="dxa"/>
              <w:left w:w="108" w:type="dxa"/>
              <w:bottom w:w="0" w:type="dxa"/>
              <w:right w:w="108" w:type="dxa"/>
            </w:tcMar>
            <w:hideMark/>
          </w:tcPr>
          <w:p w14:paraId="66BC4967"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ID"/>
              </w:rPr>
              <w:t>0</w:t>
            </w:r>
          </w:p>
        </w:tc>
        <w:tc>
          <w:tcPr>
            <w:tcW w:w="1276" w:type="dxa"/>
            <w:shd w:val="clear" w:color="auto" w:fill="auto"/>
            <w:tcMar>
              <w:top w:w="15" w:type="dxa"/>
              <w:left w:w="108" w:type="dxa"/>
              <w:bottom w:w="0" w:type="dxa"/>
              <w:right w:w="108" w:type="dxa"/>
            </w:tcMar>
            <w:hideMark/>
          </w:tcPr>
          <w:p w14:paraId="6058EF60"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US"/>
              </w:rPr>
              <w:t>3</w:t>
            </w:r>
          </w:p>
        </w:tc>
        <w:tc>
          <w:tcPr>
            <w:tcW w:w="2976" w:type="dxa"/>
            <w:vMerge/>
            <w:shd w:val="clear" w:color="auto" w:fill="auto"/>
            <w:vAlign w:val="center"/>
            <w:hideMark/>
          </w:tcPr>
          <w:p w14:paraId="4EE4127C" w14:textId="77777777" w:rsidR="00BE5DEF" w:rsidRPr="008D7858" w:rsidRDefault="00BE5DEF" w:rsidP="00BE5DEF">
            <w:pPr>
              <w:ind w:firstLine="720"/>
              <w:jc w:val="both"/>
              <w:rPr>
                <w:rFonts w:ascii="Century" w:eastAsia="Calibri" w:hAnsi="Century"/>
                <w:bCs/>
                <w:lang w:val="en-ID"/>
              </w:rPr>
            </w:pPr>
          </w:p>
        </w:tc>
      </w:tr>
      <w:tr w:rsidR="00BE5DEF" w:rsidRPr="008573D5" w14:paraId="74F006D4" w14:textId="77777777" w:rsidTr="00041292">
        <w:trPr>
          <w:trHeight w:val="77"/>
        </w:trPr>
        <w:tc>
          <w:tcPr>
            <w:tcW w:w="2972" w:type="dxa"/>
            <w:shd w:val="clear" w:color="auto" w:fill="auto"/>
            <w:tcMar>
              <w:top w:w="15" w:type="dxa"/>
              <w:left w:w="108" w:type="dxa"/>
              <w:bottom w:w="0" w:type="dxa"/>
              <w:right w:w="108" w:type="dxa"/>
            </w:tcMar>
            <w:hideMark/>
          </w:tcPr>
          <w:p w14:paraId="63354C83" w14:textId="77777777" w:rsidR="00BE5DEF" w:rsidRPr="008D7858" w:rsidRDefault="00BE5DEF" w:rsidP="00BE5DEF">
            <w:pPr>
              <w:ind w:firstLine="42"/>
              <w:jc w:val="both"/>
              <w:rPr>
                <w:rFonts w:ascii="Century" w:eastAsia="Calibri" w:hAnsi="Century"/>
                <w:bCs/>
                <w:lang w:val="en-ID"/>
              </w:rPr>
            </w:pPr>
            <w:proofErr w:type="spellStart"/>
            <w:r w:rsidRPr="008D7858">
              <w:rPr>
                <w:rFonts w:ascii="Century" w:eastAsia="Calibri" w:hAnsi="Century"/>
                <w:bCs/>
                <w:lang w:val="en-ID"/>
              </w:rPr>
              <w:t>Cukup</w:t>
            </w:r>
            <w:proofErr w:type="spellEnd"/>
          </w:p>
        </w:tc>
        <w:tc>
          <w:tcPr>
            <w:tcW w:w="1276" w:type="dxa"/>
            <w:shd w:val="clear" w:color="auto" w:fill="auto"/>
            <w:tcMar>
              <w:top w:w="15" w:type="dxa"/>
              <w:left w:w="108" w:type="dxa"/>
              <w:bottom w:w="0" w:type="dxa"/>
              <w:right w:w="108" w:type="dxa"/>
            </w:tcMar>
            <w:hideMark/>
          </w:tcPr>
          <w:p w14:paraId="0EC519AE"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ID"/>
              </w:rPr>
              <w:t>0</w:t>
            </w:r>
          </w:p>
        </w:tc>
        <w:tc>
          <w:tcPr>
            <w:tcW w:w="1276" w:type="dxa"/>
            <w:shd w:val="clear" w:color="auto" w:fill="auto"/>
            <w:tcMar>
              <w:top w:w="15" w:type="dxa"/>
              <w:left w:w="108" w:type="dxa"/>
              <w:bottom w:w="0" w:type="dxa"/>
              <w:right w:w="108" w:type="dxa"/>
            </w:tcMar>
            <w:hideMark/>
          </w:tcPr>
          <w:p w14:paraId="3A76E4C1"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US"/>
              </w:rPr>
              <w:t>0</w:t>
            </w:r>
          </w:p>
        </w:tc>
        <w:tc>
          <w:tcPr>
            <w:tcW w:w="2976" w:type="dxa"/>
            <w:vMerge/>
            <w:shd w:val="clear" w:color="auto" w:fill="auto"/>
            <w:vAlign w:val="center"/>
            <w:hideMark/>
          </w:tcPr>
          <w:p w14:paraId="7E3290F5" w14:textId="77777777" w:rsidR="00BE5DEF" w:rsidRPr="008D7858" w:rsidRDefault="00BE5DEF" w:rsidP="00BE5DEF">
            <w:pPr>
              <w:ind w:firstLine="720"/>
              <w:jc w:val="both"/>
              <w:rPr>
                <w:rFonts w:ascii="Century" w:eastAsia="Calibri" w:hAnsi="Century"/>
                <w:bCs/>
                <w:lang w:val="en-ID"/>
              </w:rPr>
            </w:pPr>
          </w:p>
        </w:tc>
      </w:tr>
      <w:tr w:rsidR="00BE5DEF" w:rsidRPr="008573D5" w14:paraId="66723D7A" w14:textId="77777777" w:rsidTr="00041292">
        <w:trPr>
          <w:trHeight w:val="77"/>
        </w:trPr>
        <w:tc>
          <w:tcPr>
            <w:tcW w:w="2972" w:type="dxa"/>
            <w:shd w:val="clear" w:color="auto" w:fill="auto"/>
            <w:tcMar>
              <w:top w:w="15" w:type="dxa"/>
              <w:left w:w="108" w:type="dxa"/>
              <w:bottom w:w="0" w:type="dxa"/>
              <w:right w:w="108" w:type="dxa"/>
            </w:tcMar>
            <w:hideMark/>
          </w:tcPr>
          <w:p w14:paraId="3742EEB9" w14:textId="77777777" w:rsidR="00BE5DEF" w:rsidRPr="008D7858" w:rsidRDefault="00BE5DEF" w:rsidP="00BE5DEF">
            <w:pPr>
              <w:ind w:firstLine="42"/>
              <w:jc w:val="both"/>
              <w:rPr>
                <w:rFonts w:ascii="Century" w:eastAsia="Calibri" w:hAnsi="Century"/>
                <w:bCs/>
                <w:lang w:val="en-ID"/>
              </w:rPr>
            </w:pPr>
            <w:proofErr w:type="spellStart"/>
            <w:r w:rsidRPr="008D7858">
              <w:rPr>
                <w:rFonts w:ascii="Century" w:eastAsia="Calibri" w:hAnsi="Century"/>
                <w:bCs/>
                <w:lang w:val="en-ID"/>
              </w:rPr>
              <w:t>Kurang</w:t>
            </w:r>
            <w:proofErr w:type="spellEnd"/>
            <w:r w:rsidRPr="008D7858">
              <w:rPr>
                <w:rFonts w:ascii="Century" w:eastAsia="Calibri" w:hAnsi="Century"/>
                <w:bCs/>
                <w:lang w:val="en-ID"/>
              </w:rPr>
              <w:t xml:space="preserve"> </w:t>
            </w:r>
          </w:p>
        </w:tc>
        <w:tc>
          <w:tcPr>
            <w:tcW w:w="1276" w:type="dxa"/>
            <w:shd w:val="clear" w:color="auto" w:fill="auto"/>
            <w:tcMar>
              <w:top w:w="15" w:type="dxa"/>
              <w:left w:w="108" w:type="dxa"/>
              <w:bottom w:w="0" w:type="dxa"/>
              <w:right w:w="108" w:type="dxa"/>
            </w:tcMar>
            <w:hideMark/>
          </w:tcPr>
          <w:p w14:paraId="1DCD04DA"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US"/>
              </w:rPr>
              <w:t>3</w:t>
            </w:r>
          </w:p>
        </w:tc>
        <w:tc>
          <w:tcPr>
            <w:tcW w:w="1276" w:type="dxa"/>
            <w:shd w:val="clear" w:color="auto" w:fill="auto"/>
            <w:tcMar>
              <w:top w:w="15" w:type="dxa"/>
              <w:left w:w="108" w:type="dxa"/>
              <w:bottom w:w="0" w:type="dxa"/>
              <w:right w:w="108" w:type="dxa"/>
            </w:tcMar>
            <w:hideMark/>
          </w:tcPr>
          <w:p w14:paraId="5D3FEA46"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ID"/>
              </w:rPr>
              <w:t>0</w:t>
            </w:r>
          </w:p>
        </w:tc>
        <w:tc>
          <w:tcPr>
            <w:tcW w:w="2976" w:type="dxa"/>
            <w:vMerge/>
            <w:shd w:val="clear" w:color="auto" w:fill="auto"/>
            <w:vAlign w:val="center"/>
            <w:hideMark/>
          </w:tcPr>
          <w:p w14:paraId="780B596A" w14:textId="77777777" w:rsidR="00BE5DEF" w:rsidRPr="008D7858" w:rsidRDefault="00BE5DEF" w:rsidP="00BE5DEF">
            <w:pPr>
              <w:ind w:firstLine="720"/>
              <w:jc w:val="both"/>
              <w:rPr>
                <w:rFonts w:ascii="Century" w:eastAsia="Calibri" w:hAnsi="Century"/>
                <w:bCs/>
                <w:lang w:val="en-ID"/>
              </w:rPr>
            </w:pPr>
          </w:p>
        </w:tc>
      </w:tr>
      <w:tr w:rsidR="00BE5DEF" w:rsidRPr="008573D5" w14:paraId="7079504B" w14:textId="77777777" w:rsidTr="00041292">
        <w:trPr>
          <w:trHeight w:val="77"/>
        </w:trPr>
        <w:tc>
          <w:tcPr>
            <w:tcW w:w="2972" w:type="dxa"/>
            <w:shd w:val="clear" w:color="auto" w:fill="auto"/>
            <w:tcMar>
              <w:top w:w="15" w:type="dxa"/>
              <w:left w:w="108" w:type="dxa"/>
              <w:bottom w:w="0" w:type="dxa"/>
              <w:right w:w="108" w:type="dxa"/>
            </w:tcMar>
            <w:hideMark/>
          </w:tcPr>
          <w:p w14:paraId="47AD68D5" w14:textId="77777777" w:rsidR="00BE5DEF" w:rsidRPr="008D7858" w:rsidRDefault="00BE5DEF" w:rsidP="00BE5DEF">
            <w:pPr>
              <w:ind w:firstLine="42"/>
              <w:jc w:val="both"/>
              <w:rPr>
                <w:rFonts w:ascii="Century" w:eastAsia="Calibri" w:hAnsi="Century"/>
                <w:bCs/>
                <w:lang w:val="en-ID"/>
              </w:rPr>
            </w:pPr>
            <w:proofErr w:type="spellStart"/>
            <w:r w:rsidRPr="008D7858">
              <w:rPr>
                <w:rFonts w:ascii="Century" w:eastAsia="Calibri" w:hAnsi="Century"/>
                <w:bCs/>
                <w:lang w:val="en-ID"/>
              </w:rPr>
              <w:t>Sangat</w:t>
            </w:r>
            <w:proofErr w:type="spellEnd"/>
            <w:r w:rsidRPr="008D7858">
              <w:rPr>
                <w:rFonts w:ascii="Century" w:eastAsia="Calibri" w:hAnsi="Century"/>
                <w:bCs/>
                <w:lang w:val="en-ID"/>
              </w:rPr>
              <w:t xml:space="preserve"> </w:t>
            </w:r>
            <w:proofErr w:type="spellStart"/>
            <w:r w:rsidRPr="008D7858">
              <w:rPr>
                <w:rFonts w:ascii="Century" w:eastAsia="Calibri" w:hAnsi="Century"/>
                <w:bCs/>
                <w:lang w:val="en-ID"/>
              </w:rPr>
              <w:t>Kurang</w:t>
            </w:r>
            <w:proofErr w:type="spellEnd"/>
          </w:p>
        </w:tc>
        <w:tc>
          <w:tcPr>
            <w:tcW w:w="1276" w:type="dxa"/>
            <w:shd w:val="clear" w:color="auto" w:fill="auto"/>
            <w:tcMar>
              <w:top w:w="15" w:type="dxa"/>
              <w:left w:w="108" w:type="dxa"/>
              <w:bottom w:w="0" w:type="dxa"/>
              <w:right w:w="108" w:type="dxa"/>
            </w:tcMar>
            <w:hideMark/>
          </w:tcPr>
          <w:p w14:paraId="629B825A"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US"/>
              </w:rPr>
              <w:t>0</w:t>
            </w:r>
          </w:p>
        </w:tc>
        <w:tc>
          <w:tcPr>
            <w:tcW w:w="1276" w:type="dxa"/>
            <w:shd w:val="clear" w:color="auto" w:fill="auto"/>
            <w:tcMar>
              <w:top w:w="15" w:type="dxa"/>
              <w:left w:w="108" w:type="dxa"/>
              <w:bottom w:w="0" w:type="dxa"/>
              <w:right w:w="108" w:type="dxa"/>
            </w:tcMar>
            <w:hideMark/>
          </w:tcPr>
          <w:p w14:paraId="02E4A1C6"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ID"/>
              </w:rPr>
              <w:t>0</w:t>
            </w:r>
          </w:p>
        </w:tc>
        <w:tc>
          <w:tcPr>
            <w:tcW w:w="2976" w:type="dxa"/>
            <w:vMerge/>
            <w:shd w:val="clear" w:color="auto" w:fill="auto"/>
            <w:vAlign w:val="center"/>
            <w:hideMark/>
          </w:tcPr>
          <w:p w14:paraId="181ECBB3" w14:textId="77777777" w:rsidR="00BE5DEF" w:rsidRPr="008D7858" w:rsidRDefault="00BE5DEF" w:rsidP="00BE5DEF">
            <w:pPr>
              <w:ind w:firstLine="720"/>
              <w:jc w:val="both"/>
              <w:rPr>
                <w:rFonts w:ascii="Century" w:eastAsia="Calibri" w:hAnsi="Century"/>
                <w:bCs/>
                <w:lang w:val="en-ID"/>
              </w:rPr>
            </w:pPr>
          </w:p>
        </w:tc>
      </w:tr>
      <w:tr w:rsidR="00BE5DEF" w:rsidRPr="008573D5" w14:paraId="2954AC56" w14:textId="77777777" w:rsidTr="00041292">
        <w:trPr>
          <w:trHeight w:val="96"/>
        </w:trPr>
        <w:tc>
          <w:tcPr>
            <w:tcW w:w="2972" w:type="dxa"/>
            <w:shd w:val="clear" w:color="auto" w:fill="auto"/>
            <w:tcMar>
              <w:top w:w="15" w:type="dxa"/>
              <w:left w:w="108" w:type="dxa"/>
              <w:bottom w:w="0" w:type="dxa"/>
              <w:right w:w="108" w:type="dxa"/>
            </w:tcMar>
            <w:hideMark/>
          </w:tcPr>
          <w:p w14:paraId="790A3BE9" w14:textId="77777777" w:rsidR="00BE5DEF" w:rsidRPr="008D7858" w:rsidRDefault="00BE5DEF" w:rsidP="00BE5DEF">
            <w:pPr>
              <w:ind w:firstLine="42"/>
              <w:jc w:val="both"/>
              <w:rPr>
                <w:rFonts w:ascii="Century" w:eastAsia="Calibri" w:hAnsi="Century"/>
                <w:bCs/>
                <w:lang w:val="en-ID"/>
              </w:rPr>
            </w:pPr>
            <w:proofErr w:type="spellStart"/>
            <w:r w:rsidRPr="008D7858">
              <w:rPr>
                <w:rFonts w:ascii="Century" w:eastAsia="Calibri" w:hAnsi="Century"/>
                <w:bCs/>
                <w:lang w:val="en-ID"/>
              </w:rPr>
              <w:t>Persentase</w:t>
            </w:r>
            <w:proofErr w:type="spellEnd"/>
            <w:r w:rsidRPr="008D7858">
              <w:rPr>
                <w:rFonts w:ascii="Century" w:eastAsia="Calibri" w:hAnsi="Century"/>
                <w:bCs/>
                <w:lang w:val="en-ID"/>
              </w:rPr>
              <w:t xml:space="preserve"> </w:t>
            </w:r>
            <w:proofErr w:type="spellStart"/>
            <w:r w:rsidRPr="008D7858">
              <w:rPr>
                <w:rFonts w:ascii="Century" w:eastAsia="Calibri" w:hAnsi="Century"/>
                <w:bCs/>
                <w:lang w:val="en-ID"/>
              </w:rPr>
              <w:t>penguasaan</w:t>
            </w:r>
            <w:proofErr w:type="spellEnd"/>
          </w:p>
        </w:tc>
        <w:tc>
          <w:tcPr>
            <w:tcW w:w="1276" w:type="dxa"/>
            <w:shd w:val="clear" w:color="auto" w:fill="auto"/>
            <w:tcMar>
              <w:top w:w="15" w:type="dxa"/>
              <w:left w:w="108" w:type="dxa"/>
              <w:bottom w:w="0" w:type="dxa"/>
              <w:right w:w="108" w:type="dxa"/>
            </w:tcMar>
            <w:hideMark/>
          </w:tcPr>
          <w:p w14:paraId="18A964CA"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ID"/>
              </w:rPr>
              <w:t>0%</w:t>
            </w:r>
          </w:p>
        </w:tc>
        <w:tc>
          <w:tcPr>
            <w:tcW w:w="1276" w:type="dxa"/>
            <w:shd w:val="clear" w:color="auto" w:fill="auto"/>
            <w:tcMar>
              <w:top w:w="15" w:type="dxa"/>
              <w:left w:w="108" w:type="dxa"/>
              <w:bottom w:w="0" w:type="dxa"/>
              <w:right w:w="108" w:type="dxa"/>
            </w:tcMar>
            <w:hideMark/>
          </w:tcPr>
          <w:p w14:paraId="358C58B3" w14:textId="77777777" w:rsidR="00BE5DEF" w:rsidRPr="008D7858" w:rsidRDefault="00BE5DEF" w:rsidP="00BE5DEF">
            <w:pPr>
              <w:ind w:firstLine="28"/>
              <w:jc w:val="center"/>
              <w:rPr>
                <w:rFonts w:ascii="Century" w:eastAsia="Calibri" w:hAnsi="Century"/>
                <w:bCs/>
                <w:lang w:val="en-ID"/>
              </w:rPr>
            </w:pPr>
            <w:r w:rsidRPr="008D7858">
              <w:rPr>
                <w:rFonts w:ascii="Century" w:eastAsia="Calibri" w:hAnsi="Century"/>
                <w:bCs/>
                <w:lang w:val="en-ID"/>
              </w:rPr>
              <w:t>100%</w:t>
            </w:r>
          </w:p>
        </w:tc>
        <w:tc>
          <w:tcPr>
            <w:tcW w:w="2976" w:type="dxa"/>
            <w:vMerge/>
            <w:shd w:val="clear" w:color="auto" w:fill="auto"/>
            <w:vAlign w:val="center"/>
            <w:hideMark/>
          </w:tcPr>
          <w:p w14:paraId="64339129" w14:textId="77777777" w:rsidR="00BE5DEF" w:rsidRPr="008D7858" w:rsidRDefault="00BE5DEF" w:rsidP="00BE5DEF">
            <w:pPr>
              <w:ind w:firstLine="720"/>
              <w:jc w:val="both"/>
              <w:rPr>
                <w:rFonts w:ascii="Century" w:eastAsia="Calibri" w:hAnsi="Century"/>
                <w:bCs/>
                <w:lang w:val="en-ID"/>
              </w:rPr>
            </w:pPr>
          </w:p>
        </w:tc>
      </w:tr>
      <w:tr w:rsidR="00BE5DEF" w:rsidRPr="008573D5" w14:paraId="07D7194F" w14:textId="77777777" w:rsidTr="00041292">
        <w:trPr>
          <w:trHeight w:val="77"/>
        </w:trPr>
        <w:tc>
          <w:tcPr>
            <w:tcW w:w="2972" w:type="dxa"/>
            <w:tcBorders>
              <w:bottom w:val="single" w:sz="4" w:space="0" w:color="auto"/>
            </w:tcBorders>
            <w:shd w:val="clear" w:color="auto" w:fill="auto"/>
            <w:tcMar>
              <w:top w:w="15" w:type="dxa"/>
              <w:left w:w="108" w:type="dxa"/>
              <w:bottom w:w="0" w:type="dxa"/>
              <w:right w:w="108" w:type="dxa"/>
            </w:tcMar>
            <w:hideMark/>
          </w:tcPr>
          <w:p w14:paraId="30641BEF" w14:textId="77777777" w:rsidR="00BE5DEF" w:rsidRPr="008D7858" w:rsidRDefault="00BE5DEF" w:rsidP="00BE5DEF">
            <w:pPr>
              <w:jc w:val="both"/>
              <w:rPr>
                <w:rFonts w:ascii="Century" w:eastAsia="Calibri" w:hAnsi="Century"/>
                <w:bCs/>
                <w:lang w:val="en-ID"/>
              </w:rPr>
            </w:pPr>
            <w:r w:rsidRPr="008D7858">
              <w:rPr>
                <w:rFonts w:ascii="Century" w:eastAsia="Calibri" w:hAnsi="Century"/>
                <w:bCs/>
                <w:lang w:val="en-ID"/>
              </w:rPr>
              <w:t xml:space="preserve">Total </w:t>
            </w:r>
            <w:proofErr w:type="spellStart"/>
            <w:r w:rsidRPr="008D7858">
              <w:rPr>
                <w:rFonts w:ascii="Century" w:eastAsia="Calibri" w:hAnsi="Century"/>
                <w:bCs/>
                <w:lang w:val="en-ID"/>
              </w:rPr>
              <w:t>Peserta</w:t>
            </w:r>
            <w:proofErr w:type="spellEnd"/>
            <w:r w:rsidRPr="008D7858">
              <w:rPr>
                <w:rFonts w:ascii="Century" w:eastAsia="Calibri" w:hAnsi="Century"/>
                <w:bCs/>
                <w:lang w:val="en-ID"/>
              </w:rPr>
              <w:t xml:space="preserve"> </w:t>
            </w:r>
          </w:p>
        </w:tc>
        <w:tc>
          <w:tcPr>
            <w:tcW w:w="1276" w:type="dxa"/>
            <w:tcBorders>
              <w:bottom w:val="single" w:sz="4" w:space="0" w:color="auto"/>
            </w:tcBorders>
            <w:shd w:val="clear" w:color="auto" w:fill="auto"/>
            <w:tcMar>
              <w:top w:w="15" w:type="dxa"/>
              <w:left w:w="108" w:type="dxa"/>
              <w:bottom w:w="0" w:type="dxa"/>
              <w:right w:w="108" w:type="dxa"/>
            </w:tcMar>
            <w:hideMark/>
          </w:tcPr>
          <w:p w14:paraId="0B907E9D" w14:textId="77777777" w:rsidR="00BE5DEF" w:rsidRPr="008D7858" w:rsidRDefault="00BE5DEF" w:rsidP="00BE5DEF">
            <w:pPr>
              <w:ind w:firstLine="28"/>
              <w:jc w:val="center"/>
              <w:rPr>
                <w:rFonts w:ascii="Century" w:eastAsia="Calibri" w:hAnsi="Century"/>
                <w:bCs/>
                <w:lang w:val="en-ID"/>
              </w:rPr>
            </w:pPr>
            <w:r>
              <w:rPr>
                <w:rFonts w:ascii="Century" w:eastAsia="Calibri" w:hAnsi="Century"/>
                <w:bCs/>
                <w:lang w:val="en-ID"/>
              </w:rPr>
              <w:t>3</w:t>
            </w:r>
          </w:p>
        </w:tc>
        <w:tc>
          <w:tcPr>
            <w:tcW w:w="1276" w:type="dxa"/>
            <w:tcBorders>
              <w:bottom w:val="single" w:sz="4" w:space="0" w:color="auto"/>
            </w:tcBorders>
            <w:shd w:val="clear" w:color="auto" w:fill="auto"/>
            <w:tcMar>
              <w:top w:w="15" w:type="dxa"/>
              <w:left w:w="108" w:type="dxa"/>
              <w:bottom w:w="0" w:type="dxa"/>
              <w:right w:w="108" w:type="dxa"/>
            </w:tcMar>
            <w:hideMark/>
          </w:tcPr>
          <w:p w14:paraId="4155F7E5" w14:textId="77777777" w:rsidR="00BE5DEF" w:rsidRPr="008D7858" w:rsidRDefault="00BE5DEF" w:rsidP="00BE5DEF">
            <w:pPr>
              <w:ind w:firstLine="28"/>
              <w:jc w:val="center"/>
              <w:rPr>
                <w:rFonts w:ascii="Century" w:eastAsia="Calibri" w:hAnsi="Century"/>
                <w:bCs/>
                <w:lang w:val="en-ID"/>
              </w:rPr>
            </w:pPr>
            <w:r>
              <w:rPr>
                <w:rFonts w:ascii="Century" w:eastAsia="Calibri" w:hAnsi="Century"/>
                <w:bCs/>
                <w:lang w:val="en-ID"/>
              </w:rPr>
              <w:t>3</w:t>
            </w:r>
          </w:p>
        </w:tc>
        <w:tc>
          <w:tcPr>
            <w:tcW w:w="2976" w:type="dxa"/>
            <w:vMerge/>
            <w:tcBorders>
              <w:bottom w:val="single" w:sz="4" w:space="0" w:color="auto"/>
            </w:tcBorders>
            <w:shd w:val="clear" w:color="auto" w:fill="auto"/>
            <w:vAlign w:val="center"/>
            <w:hideMark/>
          </w:tcPr>
          <w:p w14:paraId="1A13E223" w14:textId="77777777" w:rsidR="00BE5DEF" w:rsidRPr="008D7858" w:rsidRDefault="00BE5DEF" w:rsidP="00BE5DEF">
            <w:pPr>
              <w:ind w:firstLine="720"/>
              <w:jc w:val="both"/>
              <w:rPr>
                <w:rFonts w:ascii="Century" w:eastAsia="Calibri" w:hAnsi="Century"/>
                <w:bCs/>
                <w:lang w:val="en-ID"/>
              </w:rPr>
            </w:pPr>
          </w:p>
        </w:tc>
      </w:tr>
    </w:tbl>
    <w:p w14:paraId="5C110F11" w14:textId="7C05E48C" w:rsidR="00A4498F" w:rsidRDefault="00A4498F" w:rsidP="00BE5DEF">
      <w:pPr>
        <w:spacing w:line="276" w:lineRule="auto"/>
        <w:jc w:val="both"/>
        <w:rPr>
          <w:rFonts w:ascii="Century" w:eastAsia="Calibri" w:hAnsi="Century"/>
          <w:bCs/>
        </w:rPr>
      </w:pPr>
    </w:p>
    <w:p w14:paraId="091DBCA2" w14:textId="79D10606" w:rsidR="008D7858" w:rsidRDefault="008D7858" w:rsidP="00A4498F">
      <w:pPr>
        <w:spacing w:line="276" w:lineRule="auto"/>
        <w:ind w:firstLine="720"/>
        <w:jc w:val="both"/>
        <w:rPr>
          <w:rFonts w:ascii="Century" w:eastAsia="Calibri" w:hAnsi="Century"/>
          <w:bCs/>
        </w:rPr>
      </w:pPr>
    </w:p>
    <w:p w14:paraId="69B80E7D" w14:textId="63B7759F" w:rsidR="009C03B3" w:rsidRDefault="00BE5DEF" w:rsidP="009C03B3">
      <w:pPr>
        <w:spacing w:line="276" w:lineRule="auto"/>
        <w:jc w:val="both"/>
        <w:rPr>
          <w:rFonts w:ascii="Century" w:eastAsia="Calibri" w:hAnsi="Century"/>
          <w:bCs/>
          <w:lang w:val="en-US" w:eastAsia="en-US"/>
        </w:rPr>
      </w:pPr>
      <w:r w:rsidRPr="00A4498F">
        <w:rPr>
          <w:rFonts w:ascii="Century" w:hAnsi="Century"/>
          <w:noProof/>
        </w:rPr>
        <w:lastRenderedPageBreak/>
        <w:drawing>
          <wp:anchor distT="0" distB="0" distL="114300" distR="114300" simplePos="0" relativeHeight="251692032" behindDoc="0" locked="0" layoutInCell="1" allowOverlap="1" wp14:anchorId="6BA37E29" wp14:editId="5CCA2D51">
            <wp:simplePos x="0" y="0"/>
            <wp:positionH relativeFrom="column">
              <wp:posOffset>2711108</wp:posOffset>
            </wp:positionH>
            <wp:positionV relativeFrom="paragraph">
              <wp:posOffset>-2638</wp:posOffset>
            </wp:positionV>
            <wp:extent cx="2686685" cy="1343025"/>
            <wp:effectExtent l="0" t="0" r="18415" b="9525"/>
            <wp:wrapNone/>
            <wp:docPr id="42" name="Chart 42">
              <a:extLst xmlns:a="http://schemas.openxmlformats.org/drawingml/2006/main">
                <a:ext uri="{FF2B5EF4-FFF2-40B4-BE49-F238E27FC236}">
                  <a16:creationId xmlns:a16="http://schemas.microsoft.com/office/drawing/2014/main" id="{EA21E877-CFF7-4593-B6E7-3A077DF8E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A4498F" w:rsidRPr="00A4498F">
        <w:rPr>
          <w:rFonts w:ascii="Century" w:hAnsi="Century"/>
          <w:noProof/>
        </w:rPr>
        <w:drawing>
          <wp:inline distT="0" distB="0" distL="0" distR="0" wp14:anchorId="20BFCF07" wp14:editId="59B2D79A">
            <wp:extent cx="2707640" cy="1343465"/>
            <wp:effectExtent l="0" t="0" r="16510" b="9525"/>
            <wp:docPr id="22" name="Chart 22">
              <a:extLst xmlns:a="http://schemas.openxmlformats.org/drawingml/2006/main">
                <a:ext uri="{FF2B5EF4-FFF2-40B4-BE49-F238E27FC236}">
                  <a16:creationId xmlns:a16="http://schemas.microsoft.com/office/drawing/2014/main" id="{BE6864B5-87A0-48C1-8D45-D499DA523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BE5DEF">
        <w:rPr>
          <w:rFonts w:ascii="Century" w:hAnsi="Century"/>
          <w:noProof/>
        </w:rPr>
        <w:t xml:space="preserve"> </w:t>
      </w:r>
    </w:p>
    <w:p w14:paraId="73383E83" w14:textId="292461A7" w:rsidR="00A4498F" w:rsidRPr="009C03B3" w:rsidRDefault="00A4498F" w:rsidP="00A4498F">
      <w:pPr>
        <w:pStyle w:val="IEEEParagraph"/>
        <w:tabs>
          <w:tab w:val="left" w:pos="993"/>
        </w:tabs>
        <w:spacing w:line="276" w:lineRule="auto"/>
        <w:ind w:left="1418" w:hanging="1418"/>
        <w:outlineLvl w:val="0"/>
        <w:rPr>
          <w:rFonts w:ascii="Century" w:eastAsia="Times New Roman" w:hAnsi="Century"/>
          <w:color w:val="000000"/>
          <w:lang w:val="en-ID" w:eastAsia="en-ID"/>
        </w:rPr>
      </w:pPr>
      <w:r w:rsidRPr="00A4498F">
        <w:rPr>
          <w:rFonts w:ascii="Century" w:eastAsia="Times New Roman" w:hAnsi="Century"/>
          <w:color w:val="000000"/>
          <w:lang w:val="en-ID" w:eastAsia="en-ID"/>
        </w:rPr>
        <w:t xml:space="preserve">Gambar </w:t>
      </w:r>
      <w:r w:rsidR="009C03B3">
        <w:rPr>
          <w:rFonts w:ascii="Century" w:eastAsia="Times New Roman" w:hAnsi="Century"/>
          <w:color w:val="000000"/>
          <w:lang w:val="en-ID" w:eastAsia="en-ID"/>
        </w:rPr>
        <w:t>6</w:t>
      </w:r>
      <w:r w:rsidRPr="00A4498F">
        <w:rPr>
          <w:rFonts w:ascii="Century" w:eastAsia="Times New Roman" w:hAnsi="Century"/>
          <w:color w:val="000000"/>
          <w:lang w:val="en-ID" w:eastAsia="en-ID"/>
        </w:rPr>
        <w:t xml:space="preserve"> </w:t>
      </w:r>
      <w:r w:rsidR="009C03B3">
        <w:rPr>
          <w:rFonts w:ascii="Century" w:eastAsia="Times New Roman" w:hAnsi="Century"/>
          <w:color w:val="000000"/>
          <w:lang w:val="en-ID" w:eastAsia="en-ID"/>
        </w:rPr>
        <w:tab/>
      </w:r>
      <w:r w:rsidRPr="00A4498F">
        <w:rPr>
          <w:rFonts w:ascii="Century" w:eastAsia="Calibri" w:hAnsi="Century"/>
          <w:bCs/>
        </w:rPr>
        <w:t xml:space="preserve">Histogram </w:t>
      </w:r>
      <w:proofErr w:type="spellStart"/>
      <w:r w:rsidRPr="00A4498F">
        <w:rPr>
          <w:rFonts w:ascii="Century" w:eastAsia="Times New Roman" w:hAnsi="Century"/>
          <w:color w:val="000000"/>
          <w:lang w:val="en-ID" w:eastAsia="en-ID"/>
        </w:rPr>
        <w:t>Pemahaman</w:t>
      </w:r>
      <w:proofErr w:type="spellEnd"/>
      <w:r w:rsidRPr="00A4498F">
        <w:rPr>
          <w:rFonts w:ascii="Century" w:eastAsia="Times New Roman" w:hAnsi="Century"/>
          <w:color w:val="000000"/>
          <w:lang w:val="en-ID" w:eastAsia="en-ID"/>
        </w:rPr>
        <w:t xml:space="preserve"> </w:t>
      </w:r>
      <w:r w:rsidRPr="00A4498F">
        <w:rPr>
          <w:rFonts w:ascii="Century" w:hAnsi="Century"/>
          <w:bCs/>
        </w:rPr>
        <w:t xml:space="preserve">Mitra </w:t>
      </w:r>
      <w:proofErr w:type="spellStart"/>
      <w:r w:rsidRPr="00A4498F">
        <w:rPr>
          <w:rFonts w:ascii="Century" w:hAnsi="Century"/>
          <w:bCs/>
        </w:rPr>
        <w:t>Terkait</w:t>
      </w:r>
      <w:proofErr w:type="spellEnd"/>
      <w:r w:rsidRPr="00A4498F">
        <w:rPr>
          <w:rFonts w:ascii="Century" w:hAnsi="Century"/>
          <w:bCs/>
        </w:rPr>
        <w:t xml:space="preserve"> Branding </w:t>
      </w:r>
      <w:proofErr w:type="spellStart"/>
      <w:r w:rsidRPr="00A4498F">
        <w:rPr>
          <w:rFonts w:ascii="Century" w:hAnsi="Century"/>
          <w:bCs/>
        </w:rPr>
        <w:t>Produk</w:t>
      </w:r>
      <w:proofErr w:type="spellEnd"/>
      <w:r w:rsidRPr="00A4498F">
        <w:rPr>
          <w:rFonts w:ascii="Century" w:hAnsi="Century"/>
          <w:bCs/>
        </w:rPr>
        <w:t xml:space="preserve"> </w:t>
      </w:r>
      <w:proofErr w:type="spellStart"/>
      <w:r w:rsidRPr="00A4498F">
        <w:rPr>
          <w:rFonts w:ascii="Century" w:hAnsi="Century"/>
          <w:bCs/>
        </w:rPr>
        <w:t>Bokor</w:t>
      </w:r>
      <w:proofErr w:type="spellEnd"/>
      <w:r w:rsidRPr="00A4498F">
        <w:rPr>
          <w:rFonts w:ascii="Century" w:hAnsi="Century"/>
          <w:bCs/>
        </w:rPr>
        <w:t xml:space="preserve"> </w:t>
      </w:r>
      <w:proofErr w:type="spellStart"/>
      <w:r w:rsidRPr="00A4498F">
        <w:rPr>
          <w:rFonts w:ascii="Century" w:hAnsi="Century"/>
          <w:bCs/>
        </w:rPr>
        <w:t>Keben</w:t>
      </w:r>
      <w:proofErr w:type="spellEnd"/>
      <w:r w:rsidRPr="00A4498F">
        <w:rPr>
          <w:rFonts w:ascii="Century" w:hAnsi="Century"/>
          <w:bCs/>
        </w:rPr>
        <w:t xml:space="preserve"> </w:t>
      </w:r>
      <w:proofErr w:type="spellStart"/>
      <w:r w:rsidRPr="00A4498F">
        <w:rPr>
          <w:rFonts w:ascii="Century" w:hAnsi="Century"/>
          <w:bCs/>
        </w:rPr>
        <w:t>Ukir</w:t>
      </w:r>
      <w:proofErr w:type="spellEnd"/>
      <w:r w:rsidRPr="00A4498F">
        <w:rPr>
          <w:rFonts w:ascii="Century" w:hAnsi="Century"/>
          <w:bCs/>
        </w:rPr>
        <w:t xml:space="preserve"> </w:t>
      </w:r>
      <w:proofErr w:type="spellStart"/>
      <w:r w:rsidRPr="00A4498F">
        <w:rPr>
          <w:rFonts w:ascii="Century" w:hAnsi="Century"/>
          <w:bCs/>
        </w:rPr>
        <w:t>Menggunakan</w:t>
      </w:r>
      <w:proofErr w:type="spellEnd"/>
      <w:r w:rsidRPr="00A4498F">
        <w:rPr>
          <w:rFonts w:ascii="Century" w:hAnsi="Century"/>
          <w:bCs/>
        </w:rPr>
        <w:t xml:space="preserve"> </w:t>
      </w:r>
      <w:r w:rsidRPr="00A4498F">
        <w:rPr>
          <w:rFonts w:ascii="Century" w:hAnsi="Century"/>
          <w:i/>
          <w:iCs/>
          <w:lang w:val="en-ID"/>
        </w:rPr>
        <w:t>Google My Business</w:t>
      </w:r>
      <w:r w:rsidR="009C03B3">
        <w:rPr>
          <w:rFonts w:ascii="Century" w:hAnsi="Century"/>
          <w:lang w:val="en-ID"/>
        </w:rPr>
        <w:t xml:space="preserve"> </w:t>
      </w:r>
      <w:proofErr w:type="spellStart"/>
      <w:r w:rsidR="009C03B3">
        <w:rPr>
          <w:rFonts w:ascii="Century" w:hAnsi="Century"/>
          <w:lang w:val="en-ID"/>
        </w:rPr>
        <w:t>Sebelum</w:t>
      </w:r>
      <w:proofErr w:type="spellEnd"/>
      <w:r w:rsidR="009C03B3">
        <w:rPr>
          <w:rFonts w:ascii="Century" w:hAnsi="Century"/>
          <w:lang w:val="en-ID"/>
        </w:rPr>
        <w:t xml:space="preserve"> dan Setelah </w:t>
      </w:r>
      <w:proofErr w:type="spellStart"/>
      <w:r w:rsidR="009C03B3">
        <w:rPr>
          <w:rFonts w:ascii="Century" w:hAnsi="Century"/>
          <w:lang w:val="en-ID"/>
        </w:rPr>
        <w:t>Pelatihan</w:t>
      </w:r>
      <w:proofErr w:type="spellEnd"/>
    </w:p>
    <w:p w14:paraId="085111CC" w14:textId="77777777" w:rsidR="009C03B3" w:rsidRDefault="009C03B3" w:rsidP="005F49B4">
      <w:pPr>
        <w:pStyle w:val="IEEEParagraph"/>
        <w:ind w:firstLine="360"/>
        <w:rPr>
          <w:rFonts w:ascii="Century" w:eastAsia="Calibri" w:hAnsi="Century"/>
          <w:bCs/>
          <w:lang w:val="en-US" w:eastAsia="en-US"/>
        </w:rPr>
      </w:pPr>
    </w:p>
    <w:p w14:paraId="544972A4" w14:textId="487827CC" w:rsidR="00A4498F" w:rsidRDefault="00A4498F" w:rsidP="00A4498F">
      <w:pPr>
        <w:pStyle w:val="IEEEParagraph"/>
        <w:spacing w:line="276" w:lineRule="auto"/>
        <w:ind w:firstLine="360"/>
        <w:rPr>
          <w:rFonts w:ascii="Century" w:hAnsi="Century"/>
          <w:lang w:val="en-ID"/>
        </w:rPr>
      </w:pPr>
      <w:r w:rsidRPr="00A4498F">
        <w:rPr>
          <w:rFonts w:ascii="Century" w:eastAsia="Calibri" w:hAnsi="Century"/>
          <w:bCs/>
          <w:lang w:val="en-US" w:eastAsia="en-US"/>
        </w:rPr>
        <w:t xml:space="preserve">Hasil </w:t>
      </w:r>
      <w:proofErr w:type="spellStart"/>
      <w:r w:rsidRPr="00A4498F">
        <w:rPr>
          <w:rFonts w:ascii="Century" w:eastAsia="Calibri" w:hAnsi="Century"/>
          <w:bCs/>
          <w:lang w:val="en-US" w:eastAsia="en-US"/>
        </w:rPr>
        <w:t>analisis</w:t>
      </w:r>
      <w:proofErr w:type="spellEnd"/>
      <w:r w:rsidRPr="00A4498F">
        <w:rPr>
          <w:rFonts w:ascii="Century" w:eastAsia="Calibri" w:hAnsi="Century"/>
          <w:bCs/>
          <w:lang w:val="en-US" w:eastAsia="en-US"/>
        </w:rPr>
        <w:t xml:space="preserve"> </w:t>
      </w:r>
      <w:proofErr w:type="spellStart"/>
      <w:r w:rsidRPr="00A4498F">
        <w:rPr>
          <w:rFonts w:ascii="Century" w:eastAsia="Calibri" w:hAnsi="Century"/>
          <w:bCs/>
          <w:lang w:val="en-US" w:eastAsia="en-US"/>
        </w:rPr>
        <w:t>pemahaman</w:t>
      </w:r>
      <w:proofErr w:type="spellEnd"/>
      <w:r w:rsidRPr="00A4498F">
        <w:rPr>
          <w:rFonts w:ascii="Century" w:eastAsia="Calibri" w:hAnsi="Century"/>
          <w:bCs/>
          <w:lang w:val="en-US" w:eastAsia="en-US"/>
        </w:rPr>
        <w:t xml:space="preserve"> </w:t>
      </w:r>
      <w:proofErr w:type="spellStart"/>
      <w:r w:rsidRPr="00A4498F">
        <w:rPr>
          <w:rFonts w:ascii="Century" w:eastAsia="Calibri" w:hAnsi="Century"/>
          <w:bCs/>
          <w:lang w:val="en-US" w:eastAsia="en-US"/>
        </w:rPr>
        <w:t>mitra</w:t>
      </w:r>
      <w:proofErr w:type="spellEnd"/>
      <w:r w:rsidRPr="00A4498F">
        <w:rPr>
          <w:rFonts w:ascii="Century" w:eastAsia="Calibri" w:hAnsi="Century"/>
          <w:bCs/>
          <w:lang w:val="en-US" w:eastAsia="en-US"/>
        </w:rPr>
        <w:t xml:space="preserve"> </w:t>
      </w:r>
      <w:proofErr w:type="spellStart"/>
      <w:r w:rsidRPr="00A4498F">
        <w:rPr>
          <w:rFonts w:ascii="Century" w:eastAsia="Calibri" w:hAnsi="Century"/>
          <w:bCs/>
          <w:lang w:val="en-US" w:eastAsia="en-US"/>
        </w:rPr>
        <w:t>terkait</w:t>
      </w:r>
      <w:proofErr w:type="spellEnd"/>
      <w:r w:rsidRPr="00A4498F">
        <w:rPr>
          <w:rFonts w:ascii="Century" w:eastAsia="Calibri" w:hAnsi="Century"/>
          <w:bCs/>
          <w:lang w:val="en-US" w:eastAsia="en-US"/>
        </w:rPr>
        <w:t xml:space="preserve"> </w:t>
      </w:r>
      <w:r w:rsidRPr="00A4498F">
        <w:rPr>
          <w:rFonts w:ascii="Century" w:hAnsi="Century"/>
          <w:bCs/>
        </w:rPr>
        <w:t xml:space="preserve">branding </w:t>
      </w:r>
      <w:proofErr w:type="spellStart"/>
      <w:r w:rsidRPr="00A4498F">
        <w:rPr>
          <w:rFonts w:ascii="Century" w:hAnsi="Century"/>
          <w:bCs/>
        </w:rPr>
        <w:t>produk</w:t>
      </w:r>
      <w:proofErr w:type="spellEnd"/>
      <w:r w:rsidRPr="00A4498F">
        <w:rPr>
          <w:rFonts w:ascii="Century" w:hAnsi="Century"/>
          <w:bCs/>
        </w:rPr>
        <w:t xml:space="preserve"> </w:t>
      </w:r>
      <w:proofErr w:type="spellStart"/>
      <w:r w:rsidRPr="00A4498F">
        <w:rPr>
          <w:rFonts w:ascii="Century" w:hAnsi="Century"/>
          <w:bCs/>
        </w:rPr>
        <w:t>bokor</w:t>
      </w:r>
      <w:proofErr w:type="spellEnd"/>
      <w:r w:rsidRPr="00A4498F">
        <w:rPr>
          <w:rFonts w:ascii="Century" w:hAnsi="Century"/>
          <w:bCs/>
        </w:rPr>
        <w:t xml:space="preserve"> </w:t>
      </w:r>
      <w:proofErr w:type="spellStart"/>
      <w:r w:rsidRPr="00A4498F">
        <w:rPr>
          <w:rFonts w:ascii="Century" w:hAnsi="Century"/>
          <w:bCs/>
        </w:rPr>
        <w:t>keben</w:t>
      </w:r>
      <w:proofErr w:type="spellEnd"/>
      <w:r w:rsidRPr="00A4498F">
        <w:rPr>
          <w:rFonts w:ascii="Century" w:hAnsi="Century"/>
          <w:bCs/>
        </w:rPr>
        <w:t xml:space="preserve"> </w:t>
      </w:r>
      <w:proofErr w:type="spellStart"/>
      <w:r w:rsidRPr="00A4498F">
        <w:rPr>
          <w:rFonts w:ascii="Century" w:hAnsi="Century"/>
          <w:bCs/>
        </w:rPr>
        <w:t>ukir</w:t>
      </w:r>
      <w:proofErr w:type="spellEnd"/>
      <w:r w:rsidRPr="00A4498F">
        <w:rPr>
          <w:rFonts w:ascii="Century" w:hAnsi="Century"/>
          <w:bCs/>
        </w:rPr>
        <w:t xml:space="preserve"> </w:t>
      </w:r>
      <w:proofErr w:type="spellStart"/>
      <w:r w:rsidRPr="00A4498F">
        <w:rPr>
          <w:rFonts w:ascii="Century" w:hAnsi="Century"/>
          <w:bCs/>
        </w:rPr>
        <w:t>menggunakan</w:t>
      </w:r>
      <w:proofErr w:type="spellEnd"/>
      <w:r w:rsidRPr="00A4498F">
        <w:rPr>
          <w:rFonts w:ascii="Century" w:hAnsi="Century"/>
          <w:bCs/>
        </w:rPr>
        <w:t xml:space="preserve"> </w:t>
      </w:r>
      <w:r w:rsidRPr="00A4498F">
        <w:rPr>
          <w:rFonts w:ascii="Century" w:hAnsi="Century"/>
          <w:i/>
          <w:iCs/>
          <w:lang w:val="en-ID"/>
        </w:rPr>
        <w:t>Google My Business</w:t>
      </w:r>
      <w:r w:rsidRPr="00A4498F">
        <w:rPr>
          <w:rFonts w:ascii="Century" w:eastAsia="Calibri" w:hAnsi="Century"/>
          <w:bCs/>
          <w:lang w:eastAsia="en-US"/>
        </w:rPr>
        <w:t xml:space="preserve"> </w:t>
      </w:r>
      <w:proofErr w:type="spellStart"/>
      <w:r w:rsidRPr="00A4498F">
        <w:rPr>
          <w:rFonts w:ascii="Century" w:eastAsia="Calibri" w:hAnsi="Century"/>
          <w:bCs/>
          <w:lang w:eastAsia="en-US"/>
        </w:rPr>
        <w:t>diketahui</w:t>
      </w:r>
      <w:proofErr w:type="spellEnd"/>
      <w:r w:rsidRPr="00A4498F">
        <w:rPr>
          <w:rFonts w:ascii="Century" w:eastAsia="Calibri" w:hAnsi="Century"/>
          <w:bCs/>
          <w:lang w:eastAsia="en-US"/>
        </w:rPr>
        <w:t xml:space="preserve"> </w:t>
      </w:r>
      <w:proofErr w:type="spellStart"/>
      <w:r w:rsidRPr="00A4498F">
        <w:rPr>
          <w:rFonts w:ascii="Century" w:eastAsia="Calibri" w:hAnsi="Century"/>
          <w:bCs/>
          <w:lang w:eastAsia="en-US"/>
        </w:rPr>
        <w:t>bahwa</w:t>
      </w:r>
      <w:proofErr w:type="spellEnd"/>
      <w:r w:rsidRPr="00A4498F">
        <w:rPr>
          <w:rFonts w:ascii="Century" w:eastAsia="Calibri" w:hAnsi="Century"/>
          <w:bCs/>
          <w:lang w:eastAsia="en-US"/>
        </w:rPr>
        <w:t xml:space="preserve"> </w:t>
      </w:r>
      <w:proofErr w:type="spellStart"/>
      <w:r w:rsidRPr="00A4498F">
        <w:rPr>
          <w:rFonts w:ascii="Century" w:eastAsia="Calibri" w:hAnsi="Century"/>
          <w:bCs/>
          <w:lang w:eastAsia="en-US"/>
        </w:rPr>
        <w:t>sebelum</w:t>
      </w:r>
      <w:proofErr w:type="spellEnd"/>
      <w:r w:rsidRPr="00A4498F">
        <w:rPr>
          <w:rFonts w:ascii="Century" w:eastAsia="Calibri" w:hAnsi="Century"/>
          <w:bCs/>
          <w:lang w:eastAsia="en-US"/>
        </w:rPr>
        <w:t xml:space="preserve"> </w:t>
      </w:r>
      <w:proofErr w:type="spellStart"/>
      <w:r w:rsidRPr="00A4498F">
        <w:rPr>
          <w:rFonts w:ascii="Century" w:eastAsia="Calibri" w:hAnsi="Century"/>
          <w:bCs/>
          <w:lang w:eastAsia="en-US"/>
        </w:rPr>
        <w:t>kegiatan</w:t>
      </w:r>
      <w:proofErr w:type="spellEnd"/>
      <w:r w:rsidRPr="00A4498F">
        <w:rPr>
          <w:rFonts w:ascii="Century" w:eastAsia="Calibri" w:hAnsi="Century"/>
          <w:bCs/>
          <w:lang w:eastAsia="en-US"/>
        </w:rPr>
        <w:t xml:space="preserve"> </w:t>
      </w:r>
      <w:proofErr w:type="spellStart"/>
      <w:r w:rsidRPr="00A4498F">
        <w:rPr>
          <w:rFonts w:ascii="Century" w:eastAsia="Calibri" w:hAnsi="Century"/>
          <w:bCs/>
          <w:lang w:eastAsia="en-US"/>
        </w:rPr>
        <w:t>pemahaman</w:t>
      </w:r>
      <w:proofErr w:type="spellEnd"/>
      <w:r w:rsidRPr="00A4498F">
        <w:rPr>
          <w:rFonts w:ascii="Century" w:eastAsia="Calibri" w:hAnsi="Century"/>
          <w:bCs/>
          <w:lang w:eastAsia="en-US"/>
        </w:rPr>
        <w:t xml:space="preserve"> </w:t>
      </w:r>
      <w:proofErr w:type="spellStart"/>
      <w:r w:rsidRPr="00A4498F">
        <w:rPr>
          <w:rFonts w:ascii="Century" w:eastAsia="Calibri" w:hAnsi="Century"/>
          <w:bCs/>
          <w:lang w:eastAsia="en-US"/>
        </w:rPr>
        <w:t>mitra</w:t>
      </w:r>
      <w:proofErr w:type="spellEnd"/>
      <w:r w:rsidRPr="00A4498F">
        <w:rPr>
          <w:rFonts w:ascii="Century" w:eastAsia="Calibri" w:hAnsi="Century"/>
          <w:bCs/>
          <w:lang w:eastAsia="en-US"/>
        </w:rPr>
        <w:t xml:space="preserve"> </w:t>
      </w:r>
      <w:proofErr w:type="spellStart"/>
      <w:r w:rsidRPr="00A4498F">
        <w:rPr>
          <w:rFonts w:ascii="Century" w:eastAsia="Calibri" w:hAnsi="Century"/>
          <w:bCs/>
          <w:lang w:eastAsia="en-US"/>
        </w:rPr>
        <w:t>kurang</w:t>
      </w:r>
      <w:proofErr w:type="spellEnd"/>
      <w:r w:rsidRPr="00A4498F">
        <w:rPr>
          <w:rFonts w:ascii="Century" w:eastAsia="Calibri" w:hAnsi="Century"/>
          <w:bCs/>
          <w:lang w:eastAsia="en-US"/>
        </w:rPr>
        <w:t xml:space="preserve"> </w:t>
      </w:r>
      <w:proofErr w:type="spellStart"/>
      <w:r w:rsidRPr="00A4498F">
        <w:rPr>
          <w:rFonts w:ascii="Century" w:eastAsia="Calibri" w:hAnsi="Century"/>
          <w:bCs/>
          <w:lang w:eastAsia="en-US"/>
        </w:rPr>
        <w:t>dalam</w:t>
      </w:r>
      <w:proofErr w:type="spellEnd"/>
      <w:r w:rsidRPr="00A4498F">
        <w:rPr>
          <w:rFonts w:ascii="Century" w:eastAsia="Calibri" w:hAnsi="Century"/>
          <w:bCs/>
          <w:lang w:eastAsia="en-US"/>
        </w:rPr>
        <w:t xml:space="preserve"> </w:t>
      </w:r>
      <w:proofErr w:type="spellStart"/>
      <w:r w:rsidRPr="00A4498F">
        <w:rPr>
          <w:rFonts w:ascii="Century" w:eastAsia="Calibri" w:hAnsi="Century"/>
          <w:bCs/>
          <w:lang w:eastAsia="en-US"/>
        </w:rPr>
        <w:t>melakukan</w:t>
      </w:r>
      <w:proofErr w:type="spellEnd"/>
      <w:r w:rsidRPr="00A4498F">
        <w:rPr>
          <w:rFonts w:ascii="Century" w:eastAsia="Calibri" w:hAnsi="Century"/>
          <w:bCs/>
          <w:lang w:eastAsia="en-US"/>
        </w:rPr>
        <w:t xml:space="preserve"> </w:t>
      </w:r>
      <w:r w:rsidRPr="00A4498F">
        <w:rPr>
          <w:rFonts w:ascii="Century" w:hAnsi="Century"/>
          <w:bCs/>
        </w:rPr>
        <w:t xml:space="preserve">branding </w:t>
      </w:r>
      <w:proofErr w:type="spellStart"/>
      <w:r w:rsidRPr="00A4498F">
        <w:rPr>
          <w:rFonts w:ascii="Century" w:hAnsi="Century"/>
          <w:bCs/>
        </w:rPr>
        <w:t>produk</w:t>
      </w:r>
      <w:proofErr w:type="spellEnd"/>
      <w:r w:rsidRPr="00A4498F">
        <w:rPr>
          <w:rFonts w:ascii="Century" w:hAnsi="Century"/>
          <w:bCs/>
        </w:rPr>
        <w:t xml:space="preserve"> </w:t>
      </w:r>
      <w:proofErr w:type="spellStart"/>
      <w:r w:rsidRPr="00A4498F">
        <w:rPr>
          <w:rFonts w:ascii="Century" w:hAnsi="Century"/>
          <w:bCs/>
        </w:rPr>
        <w:t>bokor</w:t>
      </w:r>
      <w:proofErr w:type="spellEnd"/>
      <w:r w:rsidRPr="00A4498F">
        <w:rPr>
          <w:rFonts w:ascii="Century" w:hAnsi="Century"/>
          <w:bCs/>
        </w:rPr>
        <w:t xml:space="preserve"> </w:t>
      </w:r>
      <w:proofErr w:type="spellStart"/>
      <w:r w:rsidRPr="00A4498F">
        <w:rPr>
          <w:rFonts w:ascii="Century" w:hAnsi="Century"/>
          <w:bCs/>
        </w:rPr>
        <w:t>keben</w:t>
      </w:r>
      <w:proofErr w:type="spellEnd"/>
      <w:r w:rsidRPr="00A4498F">
        <w:rPr>
          <w:rFonts w:ascii="Century" w:hAnsi="Century"/>
          <w:bCs/>
        </w:rPr>
        <w:t xml:space="preserve"> </w:t>
      </w:r>
      <w:proofErr w:type="spellStart"/>
      <w:r w:rsidRPr="00A4498F">
        <w:rPr>
          <w:rFonts w:ascii="Century" w:hAnsi="Century"/>
          <w:bCs/>
        </w:rPr>
        <w:t>ukir</w:t>
      </w:r>
      <w:proofErr w:type="spellEnd"/>
      <w:r w:rsidRPr="00A4498F">
        <w:rPr>
          <w:rFonts w:ascii="Century" w:hAnsi="Century"/>
          <w:bCs/>
        </w:rPr>
        <w:t xml:space="preserve"> </w:t>
      </w:r>
      <w:proofErr w:type="spellStart"/>
      <w:r w:rsidRPr="00A4498F">
        <w:rPr>
          <w:rFonts w:ascii="Century" w:hAnsi="Century"/>
          <w:bCs/>
        </w:rPr>
        <w:t>menggunakan</w:t>
      </w:r>
      <w:proofErr w:type="spellEnd"/>
      <w:r w:rsidRPr="00A4498F">
        <w:rPr>
          <w:rFonts w:ascii="Century" w:hAnsi="Century"/>
          <w:bCs/>
        </w:rPr>
        <w:t xml:space="preserve"> </w:t>
      </w:r>
      <w:r w:rsidRPr="00A4498F">
        <w:rPr>
          <w:rFonts w:ascii="Century" w:hAnsi="Century"/>
          <w:i/>
          <w:iCs/>
          <w:lang w:val="en-ID"/>
        </w:rPr>
        <w:t>Google My Business</w:t>
      </w:r>
      <w:r w:rsidRPr="00A4498F">
        <w:rPr>
          <w:rFonts w:ascii="Century" w:hAnsi="Century"/>
          <w:lang w:val="en-ID"/>
        </w:rPr>
        <w:t xml:space="preserve"> </w:t>
      </w:r>
      <w:proofErr w:type="spellStart"/>
      <w:r w:rsidRPr="00A4498F">
        <w:rPr>
          <w:rFonts w:ascii="Century" w:hAnsi="Century"/>
          <w:lang w:val="en-ID"/>
        </w:rPr>
        <w:t>namun</w:t>
      </w:r>
      <w:proofErr w:type="spellEnd"/>
      <w:r w:rsidRPr="00A4498F">
        <w:rPr>
          <w:rFonts w:ascii="Century" w:hAnsi="Century"/>
          <w:lang w:val="en-ID"/>
        </w:rPr>
        <w:t xml:space="preserve"> </w:t>
      </w:r>
      <w:proofErr w:type="spellStart"/>
      <w:r w:rsidRPr="00A4498F">
        <w:rPr>
          <w:rFonts w:ascii="Century" w:hAnsi="Century"/>
          <w:lang w:val="en-ID"/>
        </w:rPr>
        <w:t>setelah</w:t>
      </w:r>
      <w:proofErr w:type="spellEnd"/>
      <w:r w:rsidRPr="00A4498F">
        <w:rPr>
          <w:rFonts w:ascii="Century" w:hAnsi="Century"/>
          <w:lang w:val="en-ID"/>
        </w:rPr>
        <w:t xml:space="preserve"> </w:t>
      </w:r>
      <w:proofErr w:type="spellStart"/>
      <w:r w:rsidRPr="00A4498F">
        <w:rPr>
          <w:rFonts w:ascii="Century" w:hAnsi="Century"/>
          <w:lang w:val="en-ID"/>
        </w:rPr>
        <w:t>pelatihan</w:t>
      </w:r>
      <w:proofErr w:type="spellEnd"/>
      <w:r w:rsidRPr="00A4498F">
        <w:rPr>
          <w:rFonts w:ascii="Century" w:hAnsi="Century"/>
          <w:lang w:val="en-ID"/>
        </w:rPr>
        <w:t xml:space="preserve"> </w:t>
      </w:r>
      <w:proofErr w:type="spellStart"/>
      <w:r w:rsidRPr="00A4498F">
        <w:rPr>
          <w:rFonts w:ascii="Century" w:hAnsi="Century"/>
          <w:lang w:val="en-ID"/>
        </w:rPr>
        <w:t>seluruh</w:t>
      </w:r>
      <w:proofErr w:type="spellEnd"/>
      <w:r w:rsidRPr="00A4498F">
        <w:rPr>
          <w:rFonts w:ascii="Century" w:hAnsi="Century"/>
          <w:lang w:val="en-ID"/>
        </w:rPr>
        <w:t xml:space="preserve"> </w:t>
      </w:r>
      <w:proofErr w:type="spellStart"/>
      <w:r w:rsidRPr="00A4498F">
        <w:rPr>
          <w:rFonts w:ascii="Century" w:hAnsi="Century"/>
          <w:lang w:val="en-ID"/>
        </w:rPr>
        <w:t>peserta</w:t>
      </w:r>
      <w:proofErr w:type="spellEnd"/>
      <w:r w:rsidRPr="00A4498F">
        <w:rPr>
          <w:rFonts w:ascii="Century" w:hAnsi="Century"/>
          <w:lang w:val="en-ID"/>
        </w:rPr>
        <w:t xml:space="preserve"> (100%) </w:t>
      </w:r>
      <w:proofErr w:type="spellStart"/>
      <w:r w:rsidRPr="00A4498F">
        <w:rPr>
          <w:rFonts w:ascii="Century" w:hAnsi="Century"/>
          <w:lang w:val="en-ID"/>
        </w:rPr>
        <w:t>paham</w:t>
      </w:r>
      <w:proofErr w:type="spellEnd"/>
      <w:r w:rsidRPr="00A4498F">
        <w:rPr>
          <w:rFonts w:ascii="Century" w:hAnsi="Century"/>
          <w:lang w:val="en-ID"/>
        </w:rPr>
        <w:t xml:space="preserve"> </w:t>
      </w:r>
      <w:proofErr w:type="spellStart"/>
      <w:r w:rsidRPr="00A4498F">
        <w:rPr>
          <w:rFonts w:ascii="Century" w:hAnsi="Century"/>
          <w:lang w:val="en-ID"/>
        </w:rPr>
        <w:t>konsep</w:t>
      </w:r>
      <w:proofErr w:type="spellEnd"/>
      <w:r w:rsidRPr="00A4498F">
        <w:rPr>
          <w:rFonts w:ascii="Century" w:hAnsi="Century"/>
          <w:lang w:val="en-ID"/>
        </w:rPr>
        <w:t xml:space="preserve"> branding </w:t>
      </w:r>
      <w:proofErr w:type="spellStart"/>
      <w:r w:rsidRPr="00A4498F">
        <w:rPr>
          <w:rFonts w:ascii="Century" w:hAnsi="Century"/>
          <w:lang w:val="en-ID"/>
        </w:rPr>
        <w:t>produk</w:t>
      </w:r>
      <w:proofErr w:type="spellEnd"/>
      <w:r w:rsidRPr="00A4498F">
        <w:rPr>
          <w:rFonts w:ascii="Century" w:hAnsi="Century"/>
          <w:lang w:val="en-ID"/>
        </w:rPr>
        <w:t xml:space="preserve"> dan </w:t>
      </w:r>
      <w:proofErr w:type="spellStart"/>
      <w:r w:rsidRPr="00A4498F">
        <w:rPr>
          <w:rFonts w:ascii="Century" w:hAnsi="Century"/>
          <w:lang w:val="en-ID"/>
        </w:rPr>
        <w:t>melakukan</w:t>
      </w:r>
      <w:proofErr w:type="spellEnd"/>
      <w:r w:rsidRPr="00A4498F">
        <w:rPr>
          <w:rFonts w:ascii="Century" w:hAnsi="Century"/>
          <w:lang w:val="en-ID"/>
        </w:rPr>
        <w:t xml:space="preserve"> branding </w:t>
      </w:r>
      <w:proofErr w:type="spellStart"/>
      <w:r w:rsidRPr="00A4498F">
        <w:rPr>
          <w:rFonts w:ascii="Century" w:hAnsi="Century"/>
          <w:lang w:val="en-ID"/>
        </w:rPr>
        <w:t>produk</w:t>
      </w:r>
      <w:proofErr w:type="spellEnd"/>
      <w:r w:rsidRPr="00A4498F">
        <w:rPr>
          <w:rFonts w:ascii="Century" w:hAnsi="Century"/>
          <w:lang w:val="en-ID"/>
        </w:rPr>
        <w:t xml:space="preserve"> </w:t>
      </w:r>
      <w:proofErr w:type="spellStart"/>
      <w:r w:rsidRPr="00A4498F">
        <w:rPr>
          <w:rFonts w:ascii="Century" w:hAnsi="Century"/>
          <w:lang w:val="en-ID"/>
        </w:rPr>
        <w:t>menggunakan</w:t>
      </w:r>
      <w:proofErr w:type="spellEnd"/>
      <w:r w:rsidRPr="00A4498F">
        <w:rPr>
          <w:rFonts w:ascii="Century" w:hAnsi="Century"/>
          <w:lang w:val="en-ID"/>
        </w:rPr>
        <w:t xml:space="preserve"> </w:t>
      </w:r>
      <w:r w:rsidRPr="00A4498F">
        <w:rPr>
          <w:rFonts w:ascii="Century" w:hAnsi="Century"/>
          <w:i/>
          <w:iCs/>
          <w:lang w:val="en-ID"/>
        </w:rPr>
        <w:t>Google My Business</w:t>
      </w:r>
      <w:r w:rsidRPr="00A4498F">
        <w:rPr>
          <w:rFonts w:ascii="Century" w:hAnsi="Century"/>
          <w:lang w:val="en-ID"/>
        </w:rPr>
        <w:t xml:space="preserve"> </w:t>
      </w:r>
      <w:proofErr w:type="spellStart"/>
      <w:r w:rsidRPr="00A4498F">
        <w:rPr>
          <w:rFonts w:ascii="Century" w:hAnsi="Century"/>
          <w:lang w:val="en-ID"/>
        </w:rPr>
        <w:t>dengan</w:t>
      </w:r>
      <w:proofErr w:type="spellEnd"/>
      <w:r w:rsidRPr="00A4498F">
        <w:rPr>
          <w:rFonts w:ascii="Century" w:hAnsi="Century"/>
          <w:lang w:val="en-ID"/>
        </w:rPr>
        <w:t xml:space="preserve"> </w:t>
      </w:r>
      <w:proofErr w:type="spellStart"/>
      <w:r w:rsidRPr="00A4498F">
        <w:rPr>
          <w:rFonts w:ascii="Century" w:hAnsi="Century"/>
          <w:lang w:val="en-ID"/>
        </w:rPr>
        <w:t>seluruh</w:t>
      </w:r>
      <w:proofErr w:type="spellEnd"/>
      <w:r w:rsidRPr="00A4498F">
        <w:rPr>
          <w:rFonts w:ascii="Century" w:hAnsi="Century"/>
          <w:lang w:val="en-ID"/>
        </w:rPr>
        <w:t xml:space="preserve"> </w:t>
      </w:r>
      <w:proofErr w:type="spellStart"/>
      <w:r w:rsidRPr="00A4498F">
        <w:rPr>
          <w:rFonts w:ascii="Century" w:hAnsi="Century"/>
          <w:lang w:val="en-ID"/>
        </w:rPr>
        <w:t>peserta</w:t>
      </w:r>
      <w:proofErr w:type="spellEnd"/>
      <w:r w:rsidRPr="00A4498F">
        <w:rPr>
          <w:rFonts w:ascii="Century" w:hAnsi="Century"/>
          <w:lang w:val="en-ID"/>
        </w:rPr>
        <w:t xml:space="preserve"> pada </w:t>
      </w:r>
      <w:proofErr w:type="spellStart"/>
      <w:r w:rsidRPr="00A4498F">
        <w:rPr>
          <w:rFonts w:ascii="Century" w:hAnsi="Century"/>
          <w:lang w:val="en-ID"/>
        </w:rPr>
        <w:t>kategori</w:t>
      </w:r>
      <w:proofErr w:type="spellEnd"/>
      <w:r w:rsidRPr="00A4498F">
        <w:rPr>
          <w:rFonts w:ascii="Century" w:hAnsi="Century"/>
          <w:lang w:val="en-ID"/>
        </w:rPr>
        <w:t xml:space="preserve"> </w:t>
      </w:r>
      <w:proofErr w:type="spellStart"/>
      <w:r w:rsidRPr="00A4498F">
        <w:rPr>
          <w:rFonts w:ascii="Century" w:hAnsi="Century"/>
          <w:lang w:val="en-ID"/>
        </w:rPr>
        <w:t>baik</w:t>
      </w:r>
      <w:proofErr w:type="spellEnd"/>
      <w:r w:rsidR="00BE5DEF">
        <w:rPr>
          <w:rFonts w:ascii="Century" w:hAnsi="Century"/>
          <w:lang w:val="en-ID"/>
        </w:rPr>
        <w:t>.</w:t>
      </w:r>
    </w:p>
    <w:p w14:paraId="449BA602" w14:textId="77777777" w:rsidR="00BE5DEF" w:rsidRDefault="00BE5DEF" w:rsidP="00A4498F">
      <w:pPr>
        <w:pStyle w:val="IEEEParagraph"/>
        <w:spacing w:line="276" w:lineRule="auto"/>
        <w:ind w:firstLine="360"/>
        <w:rPr>
          <w:rFonts w:ascii="Century" w:hAnsi="Century"/>
          <w:lang w:val="en-ID"/>
        </w:rPr>
      </w:pPr>
    </w:p>
    <w:p w14:paraId="0F3B43F6" w14:textId="5823CC80" w:rsidR="00BE5DEF" w:rsidRPr="004B0A8C" w:rsidRDefault="00BE5DEF" w:rsidP="00BE5DEF">
      <w:pPr>
        <w:pStyle w:val="IEEEParagraph"/>
        <w:numPr>
          <w:ilvl w:val="0"/>
          <w:numId w:val="24"/>
        </w:numPr>
        <w:spacing w:line="276" w:lineRule="auto"/>
        <w:ind w:left="426"/>
        <w:rPr>
          <w:rFonts w:ascii="Century" w:hAnsi="Century"/>
          <w:b/>
          <w:bCs/>
          <w:lang w:val="fi-FI"/>
        </w:rPr>
      </w:pPr>
      <w:proofErr w:type="spellStart"/>
      <w:r w:rsidRPr="00BE5DEF">
        <w:rPr>
          <w:rFonts w:ascii="Century" w:hAnsi="Century"/>
        </w:rPr>
        <w:t>Pelatihan</w:t>
      </w:r>
      <w:proofErr w:type="spellEnd"/>
      <w:r w:rsidRPr="00A4498F">
        <w:rPr>
          <w:rFonts w:ascii="Century" w:hAnsi="Century"/>
          <w:b/>
          <w:bCs/>
        </w:rPr>
        <w:t xml:space="preserve"> </w:t>
      </w:r>
      <w:r>
        <w:rPr>
          <w:rFonts w:ascii="Century" w:hAnsi="Century"/>
          <w:lang w:val="fi-FI"/>
        </w:rPr>
        <w:t>memasarkan produk menggunakan e-</w:t>
      </w:r>
      <w:r w:rsidRPr="00C417CF">
        <w:rPr>
          <w:rFonts w:ascii="Century" w:hAnsi="Century"/>
          <w:lang w:val="fi-FI"/>
        </w:rPr>
        <w:t>commerce</w:t>
      </w:r>
      <w:r>
        <w:rPr>
          <w:rFonts w:ascii="Century" w:hAnsi="Century"/>
          <w:lang w:val="fi-FI"/>
        </w:rPr>
        <w:t xml:space="preserve"> (</w:t>
      </w:r>
      <w:proofErr w:type="spellStart"/>
      <w:r w:rsidRPr="00EB0FA3">
        <w:rPr>
          <w:rFonts w:ascii="Century" w:hAnsi="Century"/>
          <w:shd w:val="clear" w:color="auto" w:fill="FFFFFF"/>
          <w:lang w:val="en-ID"/>
        </w:rPr>
        <w:t>Tokopedia</w:t>
      </w:r>
      <w:proofErr w:type="spellEnd"/>
      <w:r w:rsidRPr="00BE5DEF">
        <w:rPr>
          <w:rFonts w:ascii="Century" w:hAnsi="Century"/>
          <w:shd w:val="clear" w:color="auto" w:fill="FFFFFF"/>
          <w:lang w:val="en-ID"/>
        </w:rPr>
        <w:t>)</w:t>
      </w:r>
    </w:p>
    <w:p w14:paraId="6029162C" w14:textId="6D3FA7A6" w:rsidR="00BE5DEF" w:rsidRPr="00A4498F" w:rsidRDefault="00BE5DEF" w:rsidP="00BE5DEF">
      <w:pPr>
        <w:spacing w:line="276" w:lineRule="auto"/>
        <w:ind w:firstLine="426"/>
        <w:jc w:val="both"/>
        <w:rPr>
          <w:rFonts w:ascii="Century" w:eastAsia="Calibri" w:hAnsi="Century"/>
          <w:bCs/>
        </w:rPr>
      </w:pPr>
      <w:proofErr w:type="spellStart"/>
      <w:r>
        <w:rPr>
          <w:rFonts w:ascii="Century" w:hAnsi="Century"/>
          <w:bCs/>
        </w:rPr>
        <w:t>Untuk</w:t>
      </w:r>
      <w:proofErr w:type="spellEnd"/>
      <w:r>
        <w:rPr>
          <w:rFonts w:ascii="Century" w:hAnsi="Century"/>
          <w:bCs/>
        </w:rPr>
        <w:t xml:space="preserve"> </w:t>
      </w:r>
      <w:proofErr w:type="spellStart"/>
      <w:r>
        <w:rPr>
          <w:rFonts w:ascii="Century" w:hAnsi="Century"/>
          <w:bCs/>
        </w:rPr>
        <w:t>mengetahui</w:t>
      </w:r>
      <w:proofErr w:type="spellEnd"/>
      <w:r>
        <w:rPr>
          <w:rFonts w:ascii="Century" w:hAnsi="Century"/>
          <w:bCs/>
        </w:rPr>
        <w:t xml:space="preserve"> </w:t>
      </w:r>
      <w:proofErr w:type="spellStart"/>
      <w:r>
        <w:rPr>
          <w:rFonts w:ascii="Century" w:hAnsi="Century"/>
          <w:bCs/>
        </w:rPr>
        <w:t>ketercapaian</w:t>
      </w:r>
      <w:proofErr w:type="spellEnd"/>
      <w:r>
        <w:rPr>
          <w:rFonts w:ascii="Century" w:hAnsi="Century"/>
          <w:bCs/>
        </w:rPr>
        <w:t xml:space="preserve"> target </w:t>
      </w:r>
      <w:proofErr w:type="spellStart"/>
      <w:r>
        <w:rPr>
          <w:rFonts w:ascii="Century" w:hAnsi="Century"/>
          <w:bCs/>
        </w:rPr>
        <w:t>kegiatan</w:t>
      </w:r>
      <w:proofErr w:type="spellEnd"/>
      <w:r w:rsidRPr="00A4498F">
        <w:rPr>
          <w:rFonts w:ascii="Century" w:hAnsi="Century"/>
          <w:bCs/>
        </w:rPr>
        <w:t xml:space="preserve"> </w:t>
      </w:r>
      <w:proofErr w:type="spellStart"/>
      <w:r>
        <w:rPr>
          <w:rFonts w:ascii="Century" w:hAnsi="Century"/>
          <w:bCs/>
        </w:rPr>
        <w:t>dilakukan</w:t>
      </w:r>
      <w:proofErr w:type="spellEnd"/>
      <w:r>
        <w:rPr>
          <w:rFonts w:ascii="Century" w:hAnsi="Century"/>
          <w:bCs/>
        </w:rPr>
        <w:t xml:space="preserve"> </w:t>
      </w:r>
      <w:r w:rsidRPr="00A4498F">
        <w:rPr>
          <w:rFonts w:ascii="Century" w:hAnsi="Century"/>
          <w:bCs/>
        </w:rPr>
        <w:t xml:space="preserve">  </w:t>
      </w:r>
      <w:proofErr w:type="spellStart"/>
      <w:r>
        <w:rPr>
          <w:rFonts w:ascii="Century" w:eastAsia="Calibri" w:hAnsi="Century"/>
          <w:bCs/>
        </w:rPr>
        <w:t>p</w:t>
      </w:r>
      <w:r w:rsidRPr="00A4498F">
        <w:rPr>
          <w:rFonts w:ascii="Century" w:eastAsia="Calibri" w:hAnsi="Century"/>
          <w:bCs/>
        </w:rPr>
        <w:t>engukuran</w:t>
      </w:r>
      <w:proofErr w:type="spellEnd"/>
      <w:r w:rsidRPr="00A4498F">
        <w:rPr>
          <w:rFonts w:ascii="Century" w:eastAsia="Calibri" w:hAnsi="Century"/>
          <w:bCs/>
        </w:rPr>
        <w:t xml:space="preserve"> </w:t>
      </w:r>
      <w:proofErr w:type="spellStart"/>
      <w:r>
        <w:rPr>
          <w:rFonts w:ascii="Century" w:eastAsia="Calibri" w:hAnsi="Century"/>
          <w:bCs/>
        </w:rPr>
        <w:t>melalui</w:t>
      </w:r>
      <w:proofErr w:type="spellEnd"/>
      <w:r>
        <w:rPr>
          <w:rFonts w:ascii="Century" w:eastAsia="Calibri" w:hAnsi="Century"/>
          <w:bCs/>
        </w:rPr>
        <w:t xml:space="preserve"> </w:t>
      </w:r>
      <w:proofErr w:type="spellStart"/>
      <w:r>
        <w:rPr>
          <w:rFonts w:ascii="Century" w:eastAsia="Calibri" w:hAnsi="Century"/>
          <w:bCs/>
        </w:rPr>
        <w:t>angket</w:t>
      </w:r>
      <w:proofErr w:type="spellEnd"/>
      <w:r>
        <w:rPr>
          <w:rFonts w:ascii="Century" w:eastAsia="Calibri" w:hAnsi="Century"/>
          <w:bCs/>
        </w:rPr>
        <w:t xml:space="preserve"> yang </w:t>
      </w:r>
      <w:proofErr w:type="spellStart"/>
      <w:r>
        <w:rPr>
          <w:rFonts w:ascii="Century" w:eastAsia="Calibri" w:hAnsi="Century"/>
          <w:bCs/>
        </w:rPr>
        <w:t>diberikan</w:t>
      </w:r>
      <w:proofErr w:type="spellEnd"/>
      <w:r>
        <w:rPr>
          <w:rFonts w:ascii="Century" w:eastAsia="Calibri" w:hAnsi="Century"/>
          <w:bCs/>
        </w:rPr>
        <w:t xml:space="preserve"> </w:t>
      </w:r>
      <w:proofErr w:type="spellStart"/>
      <w:r>
        <w:rPr>
          <w:rFonts w:ascii="Century" w:eastAsia="Calibri" w:hAnsi="Century"/>
          <w:bCs/>
        </w:rPr>
        <w:t>kepada</w:t>
      </w:r>
      <w:proofErr w:type="spellEnd"/>
      <w:r>
        <w:rPr>
          <w:rFonts w:ascii="Century" w:eastAsia="Calibri" w:hAnsi="Century"/>
          <w:bCs/>
        </w:rPr>
        <w:t xml:space="preserve"> </w:t>
      </w:r>
      <w:proofErr w:type="spellStart"/>
      <w:r>
        <w:rPr>
          <w:rFonts w:ascii="Century" w:eastAsia="Calibri" w:hAnsi="Century"/>
          <w:bCs/>
        </w:rPr>
        <w:t>mitra</w:t>
      </w:r>
      <w:proofErr w:type="spellEnd"/>
      <w:r>
        <w:rPr>
          <w:rFonts w:ascii="Century" w:eastAsia="Calibri" w:hAnsi="Century"/>
          <w:bCs/>
        </w:rPr>
        <w:t xml:space="preserve"> </w:t>
      </w:r>
      <w:proofErr w:type="spellStart"/>
      <w:r>
        <w:rPr>
          <w:rFonts w:ascii="Century" w:eastAsia="Calibri" w:hAnsi="Century"/>
          <w:bCs/>
        </w:rPr>
        <w:t>dikahir</w:t>
      </w:r>
      <w:proofErr w:type="spellEnd"/>
      <w:r>
        <w:rPr>
          <w:rFonts w:ascii="Century" w:eastAsia="Calibri" w:hAnsi="Century"/>
          <w:bCs/>
        </w:rPr>
        <w:t xml:space="preserve"> </w:t>
      </w:r>
      <w:proofErr w:type="spellStart"/>
      <w:r>
        <w:rPr>
          <w:rFonts w:ascii="Century" w:eastAsia="Calibri" w:hAnsi="Century"/>
          <w:bCs/>
        </w:rPr>
        <w:t>sesi</w:t>
      </w:r>
      <w:proofErr w:type="spellEnd"/>
      <w:r>
        <w:rPr>
          <w:rFonts w:ascii="Century" w:eastAsia="Calibri" w:hAnsi="Century"/>
          <w:bCs/>
        </w:rPr>
        <w:t xml:space="preserve"> </w:t>
      </w:r>
      <w:proofErr w:type="spellStart"/>
      <w:r>
        <w:rPr>
          <w:rFonts w:ascii="Century" w:eastAsia="Calibri" w:hAnsi="Century"/>
          <w:bCs/>
        </w:rPr>
        <w:t>pelatiha</w:t>
      </w:r>
      <w:proofErr w:type="spellEnd"/>
      <w:r>
        <w:rPr>
          <w:rFonts w:ascii="Century" w:eastAsia="Calibri" w:hAnsi="Century"/>
          <w:bCs/>
        </w:rPr>
        <w:t xml:space="preserve"> </w:t>
      </w:r>
      <w:proofErr w:type="spellStart"/>
      <w:r>
        <w:rPr>
          <w:rFonts w:ascii="Century" w:eastAsia="Calibri" w:hAnsi="Century"/>
          <w:bCs/>
        </w:rPr>
        <w:t>dengan</w:t>
      </w:r>
      <w:proofErr w:type="spellEnd"/>
      <w:r>
        <w:rPr>
          <w:rFonts w:ascii="Century" w:eastAsia="Calibri" w:hAnsi="Century"/>
          <w:bCs/>
        </w:rPr>
        <w:t xml:space="preserve"> </w:t>
      </w:r>
      <w:proofErr w:type="spellStart"/>
      <w:r>
        <w:rPr>
          <w:rFonts w:ascii="Century" w:eastAsia="Calibri" w:hAnsi="Century"/>
          <w:bCs/>
        </w:rPr>
        <w:t>hasil</w:t>
      </w:r>
      <w:proofErr w:type="spellEnd"/>
      <w:r>
        <w:rPr>
          <w:rFonts w:ascii="Century" w:eastAsia="Calibri" w:hAnsi="Century"/>
          <w:bCs/>
        </w:rPr>
        <w:t xml:space="preserve"> </w:t>
      </w:r>
      <w:proofErr w:type="spellStart"/>
      <w:r w:rsidRPr="00A4498F">
        <w:rPr>
          <w:rFonts w:ascii="Century" w:eastAsia="Calibri" w:hAnsi="Century"/>
          <w:bCs/>
        </w:rPr>
        <w:t>sebagai</w:t>
      </w:r>
      <w:proofErr w:type="spellEnd"/>
      <w:r w:rsidRPr="00A4498F">
        <w:rPr>
          <w:rFonts w:ascii="Century" w:eastAsia="Calibri" w:hAnsi="Century"/>
          <w:bCs/>
        </w:rPr>
        <w:t xml:space="preserve"> </w:t>
      </w:r>
      <w:proofErr w:type="spellStart"/>
      <w:r w:rsidRPr="00A4498F">
        <w:rPr>
          <w:rFonts w:ascii="Century" w:eastAsia="Calibri" w:hAnsi="Century"/>
          <w:bCs/>
        </w:rPr>
        <w:t>berikut</w:t>
      </w:r>
      <w:proofErr w:type="spellEnd"/>
      <w:r w:rsidRPr="00A4498F">
        <w:rPr>
          <w:rFonts w:ascii="Century" w:eastAsia="Calibri" w:hAnsi="Century"/>
          <w:bCs/>
        </w:rPr>
        <w:t xml:space="preserve">. </w:t>
      </w:r>
    </w:p>
    <w:p w14:paraId="23447E10" w14:textId="77777777" w:rsidR="00BE5DEF" w:rsidRPr="00A4498F" w:rsidRDefault="00BE5DEF" w:rsidP="00BE5DEF">
      <w:pPr>
        <w:spacing w:line="276" w:lineRule="auto"/>
        <w:ind w:firstLine="720"/>
        <w:jc w:val="both"/>
        <w:rPr>
          <w:rFonts w:ascii="Century" w:eastAsia="Calibri" w:hAnsi="Century"/>
          <w:bCs/>
        </w:rPr>
      </w:pPr>
    </w:p>
    <w:p w14:paraId="670DF1D2" w14:textId="35D04646" w:rsidR="00BE5DEF" w:rsidRPr="004B0A8C" w:rsidRDefault="00BE5DEF" w:rsidP="005F49B4">
      <w:pPr>
        <w:pStyle w:val="IEEEParagraph"/>
        <w:ind w:left="1134" w:hanging="1134"/>
        <w:rPr>
          <w:rFonts w:ascii="Century" w:hAnsi="Century"/>
          <w:b/>
          <w:bCs/>
          <w:lang w:val="fi-FI"/>
        </w:rPr>
      </w:pPr>
      <w:proofErr w:type="spellStart"/>
      <w:r w:rsidRPr="00A4498F">
        <w:rPr>
          <w:rFonts w:ascii="Century" w:eastAsia="Calibri" w:hAnsi="Century"/>
          <w:b/>
          <w:lang w:val="en-US" w:eastAsia="en-US"/>
        </w:rPr>
        <w:t>Tabel</w:t>
      </w:r>
      <w:proofErr w:type="spellEnd"/>
      <w:r w:rsidRPr="00A4498F">
        <w:rPr>
          <w:rFonts w:ascii="Century" w:eastAsia="Calibri" w:hAnsi="Century"/>
          <w:b/>
          <w:lang w:val="en-US" w:eastAsia="en-US"/>
        </w:rPr>
        <w:t xml:space="preserve"> </w:t>
      </w:r>
      <w:r>
        <w:rPr>
          <w:rFonts w:ascii="Century" w:eastAsia="Calibri" w:hAnsi="Century"/>
          <w:b/>
          <w:lang w:val="en-US" w:eastAsia="en-US"/>
        </w:rPr>
        <w:t xml:space="preserve">3. </w:t>
      </w:r>
      <w:proofErr w:type="spellStart"/>
      <w:r>
        <w:rPr>
          <w:rFonts w:ascii="Century" w:eastAsia="Times New Roman" w:hAnsi="Century"/>
          <w:color w:val="000000"/>
          <w:lang w:val="en-ID" w:eastAsia="en-ID"/>
        </w:rPr>
        <w:t>Persentase</w:t>
      </w:r>
      <w:proofErr w:type="spellEnd"/>
      <w:r>
        <w:rPr>
          <w:rFonts w:ascii="Century" w:eastAsia="Times New Roman" w:hAnsi="Century"/>
          <w:color w:val="000000"/>
          <w:lang w:val="en-ID" w:eastAsia="en-ID"/>
        </w:rPr>
        <w:t xml:space="preserve"> </w:t>
      </w:r>
      <w:proofErr w:type="spellStart"/>
      <w:r w:rsidRPr="00A4498F">
        <w:rPr>
          <w:rFonts w:ascii="Century" w:eastAsia="Times New Roman" w:hAnsi="Century"/>
          <w:color w:val="000000"/>
          <w:lang w:val="en-ID" w:eastAsia="en-ID"/>
        </w:rPr>
        <w:t>Pemahaman</w:t>
      </w:r>
      <w:proofErr w:type="spellEnd"/>
      <w:r w:rsidRPr="00A4498F">
        <w:rPr>
          <w:rFonts w:ascii="Century" w:eastAsia="Times New Roman" w:hAnsi="Century"/>
          <w:color w:val="000000"/>
          <w:lang w:val="en-ID" w:eastAsia="en-ID"/>
        </w:rPr>
        <w:t xml:space="preserve"> </w:t>
      </w:r>
      <w:proofErr w:type="spellStart"/>
      <w:r>
        <w:rPr>
          <w:rFonts w:ascii="Century" w:hAnsi="Century"/>
          <w:bCs/>
        </w:rPr>
        <w:t>Peserta</w:t>
      </w:r>
      <w:proofErr w:type="spellEnd"/>
      <w:r w:rsidRPr="00A4498F">
        <w:rPr>
          <w:rFonts w:ascii="Century" w:hAnsi="Century"/>
          <w:bCs/>
        </w:rPr>
        <w:t xml:space="preserve"> </w:t>
      </w:r>
      <w:proofErr w:type="spellStart"/>
      <w:r w:rsidRPr="00A4498F">
        <w:rPr>
          <w:rFonts w:ascii="Century" w:hAnsi="Century"/>
          <w:bCs/>
        </w:rPr>
        <w:t>Terkait</w:t>
      </w:r>
      <w:proofErr w:type="spellEnd"/>
      <w:r w:rsidRPr="00A4498F">
        <w:rPr>
          <w:rFonts w:ascii="Century" w:hAnsi="Century"/>
          <w:bCs/>
        </w:rPr>
        <w:t xml:space="preserve"> </w:t>
      </w:r>
      <w:r w:rsidR="00350177">
        <w:rPr>
          <w:rFonts w:ascii="Century" w:hAnsi="Century"/>
          <w:lang w:val="fi-FI"/>
        </w:rPr>
        <w:t>Pemasaran</w:t>
      </w:r>
      <w:r>
        <w:rPr>
          <w:rFonts w:ascii="Century" w:hAnsi="Century"/>
          <w:lang w:val="fi-FI"/>
        </w:rPr>
        <w:t xml:space="preserve"> produk </w:t>
      </w:r>
      <w:r w:rsidR="00350177">
        <w:rPr>
          <w:rFonts w:ascii="Century" w:hAnsi="Century"/>
          <w:lang w:val="fi-FI"/>
        </w:rPr>
        <w:t>M</w:t>
      </w:r>
      <w:r>
        <w:rPr>
          <w:rFonts w:ascii="Century" w:hAnsi="Century"/>
          <w:lang w:val="fi-FI"/>
        </w:rPr>
        <w:t xml:space="preserve">enggunakan </w:t>
      </w:r>
      <w:r w:rsidR="00350177">
        <w:rPr>
          <w:rFonts w:ascii="Century" w:hAnsi="Century"/>
          <w:lang w:val="fi-FI"/>
        </w:rPr>
        <w:t>E</w:t>
      </w:r>
      <w:r>
        <w:rPr>
          <w:rFonts w:ascii="Century" w:hAnsi="Century"/>
          <w:lang w:val="fi-FI"/>
        </w:rPr>
        <w:t>-</w:t>
      </w:r>
      <w:r w:rsidRPr="00C417CF">
        <w:rPr>
          <w:rFonts w:ascii="Century" w:hAnsi="Century"/>
          <w:lang w:val="fi-FI"/>
        </w:rPr>
        <w:t>commerce</w:t>
      </w:r>
      <w:r>
        <w:rPr>
          <w:rFonts w:ascii="Century" w:hAnsi="Century"/>
          <w:lang w:val="fi-FI"/>
        </w:rPr>
        <w:t xml:space="preserve"> (</w:t>
      </w:r>
      <w:proofErr w:type="spellStart"/>
      <w:r w:rsidRPr="00EB0FA3">
        <w:rPr>
          <w:rFonts w:ascii="Century" w:hAnsi="Century"/>
          <w:shd w:val="clear" w:color="auto" w:fill="FFFFFF"/>
          <w:lang w:val="en-ID"/>
        </w:rPr>
        <w:t>Tokopedia</w:t>
      </w:r>
      <w:proofErr w:type="spellEnd"/>
      <w:r w:rsidRPr="00BE5DEF">
        <w:rPr>
          <w:rFonts w:ascii="Century" w:hAnsi="Century"/>
          <w:shd w:val="clear" w:color="auto" w:fill="FFFFFF"/>
          <w:lang w:val="en-ID"/>
        </w:rPr>
        <w:t>)</w:t>
      </w:r>
    </w:p>
    <w:tbl>
      <w:tblPr>
        <w:tblpPr w:leftFromText="180" w:rightFromText="180" w:vertAnchor="page" w:horzAnchor="margin" w:tblpY="9504"/>
        <w:tblW w:w="8576" w:type="dxa"/>
        <w:tblLayout w:type="fixed"/>
        <w:tblCellMar>
          <w:left w:w="0" w:type="dxa"/>
          <w:right w:w="0" w:type="dxa"/>
        </w:tblCellMar>
        <w:tblLook w:val="04A0" w:firstRow="1" w:lastRow="0" w:firstColumn="1" w:lastColumn="0" w:noHBand="0" w:noVBand="1"/>
      </w:tblPr>
      <w:tblGrid>
        <w:gridCol w:w="2998"/>
        <w:gridCol w:w="1287"/>
        <w:gridCol w:w="1288"/>
        <w:gridCol w:w="3003"/>
      </w:tblGrid>
      <w:tr w:rsidR="005F49B4" w:rsidRPr="008573D5" w14:paraId="4485E801" w14:textId="77777777" w:rsidTr="005F49B4">
        <w:trPr>
          <w:trHeight w:val="82"/>
        </w:trPr>
        <w:tc>
          <w:tcPr>
            <w:tcW w:w="2998" w:type="dxa"/>
            <w:vMerge w:val="restart"/>
            <w:tcBorders>
              <w:top w:val="single" w:sz="4" w:space="0" w:color="auto"/>
            </w:tcBorders>
            <w:shd w:val="clear" w:color="auto" w:fill="auto"/>
            <w:tcMar>
              <w:top w:w="15" w:type="dxa"/>
              <w:left w:w="108" w:type="dxa"/>
              <w:bottom w:w="0" w:type="dxa"/>
              <w:right w:w="108" w:type="dxa"/>
            </w:tcMar>
            <w:hideMark/>
          </w:tcPr>
          <w:p w14:paraId="4C67B2AC" w14:textId="77777777" w:rsidR="005F49B4" w:rsidRPr="008D7858" w:rsidRDefault="005F49B4" w:rsidP="005F49B4">
            <w:pPr>
              <w:jc w:val="both"/>
              <w:rPr>
                <w:rFonts w:ascii="Century" w:eastAsia="Calibri" w:hAnsi="Century"/>
                <w:bCs/>
                <w:lang w:val="en-ID"/>
              </w:rPr>
            </w:pPr>
            <w:proofErr w:type="spellStart"/>
            <w:r w:rsidRPr="008D7858">
              <w:rPr>
                <w:rFonts w:ascii="Century" w:eastAsia="Calibri" w:hAnsi="Century"/>
                <w:b/>
                <w:bCs/>
                <w:lang w:val="en-ID"/>
              </w:rPr>
              <w:t>Kategori</w:t>
            </w:r>
            <w:proofErr w:type="spellEnd"/>
            <w:r w:rsidRPr="008D7858">
              <w:rPr>
                <w:rFonts w:ascii="Century" w:eastAsia="Calibri" w:hAnsi="Century"/>
                <w:b/>
                <w:bCs/>
                <w:lang w:val="en-ID"/>
              </w:rPr>
              <w:t xml:space="preserve"> </w:t>
            </w:r>
            <w:proofErr w:type="spellStart"/>
            <w:r w:rsidRPr="008D7858">
              <w:rPr>
                <w:rFonts w:ascii="Century" w:eastAsia="Calibri" w:hAnsi="Century"/>
                <w:b/>
                <w:bCs/>
                <w:lang w:val="en-ID"/>
              </w:rPr>
              <w:t>Pemahaman</w:t>
            </w:r>
            <w:proofErr w:type="spellEnd"/>
            <w:r w:rsidRPr="008D7858">
              <w:rPr>
                <w:rFonts w:ascii="Century" w:eastAsia="Calibri" w:hAnsi="Century"/>
                <w:b/>
                <w:bCs/>
                <w:lang w:val="en-ID"/>
              </w:rPr>
              <w:t xml:space="preserve"> </w:t>
            </w:r>
          </w:p>
        </w:tc>
        <w:tc>
          <w:tcPr>
            <w:tcW w:w="2575" w:type="dxa"/>
            <w:gridSpan w:val="2"/>
            <w:tcBorders>
              <w:top w:val="single" w:sz="4" w:space="0" w:color="auto"/>
            </w:tcBorders>
            <w:shd w:val="clear" w:color="auto" w:fill="auto"/>
            <w:tcMar>
              <w:top w:w="15" w:type="dxa"/>
              <w:left w:w="108" w:type="dxa"/>
              <w:bottom w:w="0" w:type="dxa"/>
              <w:right w:w="108" w:type="dxa"/>
            </w:tcMar>
            <w:hideMark/>
          </w:tcPr>
          <w:p w14:paraId="413E5B7B" w14:textId="77777777" w:rsidR="005F49B4" w:rsidRPr="008D7858" w:rsidRDefault="005F49B4" w:rsidP="005F49B4">
            <w:pPr>
              <w:jc w:val="center"/>
              <w:rPr>
                <w:rFonts w:ascii="Century" w:eastAsia="Calibri" w:hAnsi="Century"/>
                <w:bCs/>
                <w:lang w:val="en-ID"/>
              </w:rPr>
            </w:pPr>
            <w:proofErr w:type="spellStart"/>
            <w:r w:rsidRPr="008D7858">
              <w:rPr>
                <w:rFonts w:ascii="Century" w:eastAsia="Calibri" w:hAnsi="Century"/>
                <w:b/>
                <w:bCs/>
                <w:lang w:val="en-ID"/>
              </w:rPr>
              <w:t>Ketercapaian</w:t>
            </w:r>
            <w:proofErr w:type="spellEnd"/>
          </w:p>
        </w:tc>
        <w:tc>
          <w:tcPr>
            <w:tcW w:w="3003" w:type="dxa"/>
            <w:vMerge w:val="restart"/>
            <w:tcBorders>
              <w:top w:val="single" w:sz="4" w:space="0" w:color="auto"/>
            </w:tcBorders>
            <w:shd w:val="clear" w:color="auto" w:fill="auto"/>
            <w:tcMar>
              <w:top w:w="15" w:type="dxa"/>
              <w:left w:w="108" w:type="dxa"/>
              <w:bottom w:w="0" w:type="dxa"/>
              <w:right w:w="108" w:type="dxa"/>
            </w:tcMar>
            <w:hideMark/>
          </w:tcPr>
          <w:p w14:paraId="10486636" w14:textId="77777777" w:rsidR="005F49B4" w:rsidRPr="008D7858" w:rsidRDefault="005F49B4" w:rsidP="005F49B4">
            <w:pPr>
              <w:rPr>
                <w:rFonts w:ascii="Century" w:eastAsia="Calibri" w:hAnsi="Century"/>
                <w:bCs/>
                <w:lang w:val="en-ID"/>
              </w:rPr>
            </w:pPr>
            <w:proofErr w:type="spellStart"/>
            <w:r w:rsidRPr="008D7858">
              <w:rPr>
                <w:rFonts w:ascii="Century" w:eastAsia="Calibri" w:hAnsi="Century"/>
                <w:b/>
                <w:bCs/>
                <w:lang w:val="en-ID"/>
              </w:rPr>
              <w:t>Keterangan</w:t>
            </w:r>
            <w:proofErr w:type="spellEnd"/>
            <w:r w:rsidRPr="008D7858">
              <w:rPr>
                <w:rFonts w:ascii="Century" w:eastAsia="Calibri" w:hAnsi="Century"/>
                <w:b/>
                <w:bCs/>
                <w:lang w:val="en-ID"/>
              </w:rPr>
              <w:t xml:space="preserve"> </w:t>
            </w:r>
          </w:p>
        </w:tc>
      </w:tr>
      <w:tr w:rsidR="005F49B4" w:rsidRPr="008573D5" w14:paraId="0681929C" w14:textId="77777777" w:rsidTr="005F49B4">
        <w:trPr>
          <w:trHeight w:val="66"/>
        </w:trPr>
        <w:tc>
          <w:tcPr>
            <w:tcW w:w="2998" w:type="dxa"/>
            <w:vMerge/>
            <w:tcBorders>
              <w:bottom w:val="single" w:sz="4" w:space="0" w:color="auto"/>
            </w:tcBorders>
            <w:shd w:val="clear" w:color="auto" w:fill="auto"/>
            <w:vAlign w:val="center"/>
            <w:hideMark/>
          </w:tcPr>
          <w:p w14:paraId="602245A7" w14:textId="77777777" w:rsidR="005F49B4" w:rsidRPr="008D7858" w:rsidRDefault="005F49B4" w:rsidP="005F49B4">
            <w:pPr>
              <w:ind w:firstLine="720"/>
              <w:jc w:val="both"/>
              <w:rPr>
                <w:rFonts w:ascii="Century" w:eastAsia="Calibri" w:hAnsi="Century"/>
                <w:bCs/>
                <w:lang w:val="en-ID"/>
              </w:rPr>
            </w:pPr>
          </w:p>
        </w:tc>
        <w:tc>
          <w:tcPr>
            <w:tcW w:w="1287" w:type="dxa"/>
            <w:tcBorders>
              <w:bottom w:val="single" w:sz="4" w:space="0" w:color="auto"/>
            </w:tcBorders>
            <w:shd w:val="clear" w:color="auto" w:fill="auto"/>
            <w:tcMar>
              <w:top w:w="15" w:type="dxa"/>
              <w:left w:w="108" w:type="dxa"/>
              <w:bottom w:w="0" w:type="dxa"/>
              <w:right w:w="108" w:type="dxa"/>
            </w:tcMar>
            <w:hideMark/>
          </w:tcPr>
          <w:p w14:paraId="1DD708F6" w14:textId="77777777" w:rsidR="005F49B4" w:rsidRPr="008D7858" w:rsidRDefault="005F49B4" w:rsidP="005F49B4">
            <w:pPr>
              <w:ind w:hanging="27"/>
              <w:jc w:val="center"/>
              <w:rPr>
                <w:rFonts w:ascii="Century" w:eastAsia="Calibri" w:hAnsi="Century"/>
                <w:bCs/>
                <w:lang w:val="en-ID"/>
              </w:rPr>
            </w:pPr>
            <w:proofErr w:type="spellStart"/>
            <w:r>
              <w:rPr>
                <w:rFonts w:ascii="Century" w:eastAsia="Calibri" w:hAnsi="Century"/>
                <w:b/>
                <w:bCs/>
                <w:lang w:val="en-ID"/>
              </w:rPr>
              <w:t>Sebelum</w:t>
            </w:r>
            <w:proofErr w:type="spellEnd"/>
          </w:p>
        </w:tc>
        <w:tc>
          <w:tcPr>
            <w:tcW w:w="1288" w:type="dxa"/>
            <w:tcBorders>
              <w:bottom w:val="single" w:sz="4" w:space="0" w:color="auto"/>
            </w:tcBorders>
            <w:shd w:val="clear" w:color="auto" w:fill="auto"/>
            <w:tcMar>
              <w:top w:w="15" w:type="dxa"/>
              <w:left w:w="108" w:type="dxa"/>
              <w:bottom w:w="0" w:type="dxa"/>
              <w:right w:w="108" w:type="dxa"/>
            </w:tcMar>
            <w:hideMark/>
          </w:tcPr>
          <w:p w14:paraId="5D7F916B" w14:textId="77777777" w:rsidR="005F49B4" w:rsidRPr="008D7858" w:rsidRDefault="005F49B4" w:rsidP="005F49B4">
            <w:pPr>
              <w:ind w:hanging="27"/>
              <w:jc w:val="center"/>
              <w:rPr>
                <w:rFonts w:ascii="Century" w:eastAsia="Calibri" w:hAnsi="Century"/>
                <w:bCs/>
                <w:lang w:val="en-ID"/>
              </w:rPr>
            </w:pPr>
            <w:proofErr w:type="spellStart"/>
            <w:r>
              <w:rPr>
                <w:rFonts w:ascii="Century" w:eastAsia="Calibri" w:hAnsi="Century"/>
                <w:b/>
                <w:bCs/>
                <w:lang w:val="en-ID"/>
              </w:rPr>
              <w:t>Sesudah</w:t>
            </w:r>
            <w:proofErr w:type="spellEnd"/>
          </w:p>
        </w:tc>
        <w:tc>
          <w:tcPr>
            <w:tcW w:w="3003" w:type="dxa"/>
            <w:vMerge/>
            <w:tcBorders>
              <w:bottom w:val="single" w:sz="4" w:space="0" w:color="auto"/>
            </w:tcBorders>
            <w:shd w:val="clear" w:color="auto" w:fill="auto"/>
            <w:vAlign w:val="center"/>
            <w:hideMark/>
          </w:tcPr>
          <w:p w14:paraId="01FA9DBA" w14:textId="77777777" w:rsidR="005F49B4" w:rsidRPr="008D7858" w:rsidRDefault="005F49B4" w:rsidP="005F49B4">
            <w:pPr>
              <w:ind w:firstLine="720"/>
              <w:jc w:val="both"/>
              <w:rPr>
                <w:rFonts w:ascii="Century" w:eastAsia="Calibri" w:hAnsi="Century"/>
                <w:bCs/>
                <w:lang w:val="en-ID"/>
              </w:rPr>
            </w:pPr>
          </w:p>
        </w:tc>
      </w:tr>
      <w:tr w:rsidR="005F49B4" w:rsidRPr="008573D5" w14:paraId="3DA8BF67" w14:textId="77777777" w:rsidTr="005F49B4">
        <w:trPr>
          <w:trHeight w:val="66"/>
        </w:trPr>
        <w:tc>
          <w:tcPr>
            <w:tcW w:w="2998" w:type="dxa"/>
            <w:tcBorders>
              <w:top w:val="single" w:sz="4" w:space="0" w:color="auto"/>
            </w:tcBorders>
            <w:shd w:val="clear" w:color="auto" w:fill="auto"/>
            <w:tcMar>
              <w:top w:w="15" w:type="dxa"/>
              <w:left w:w="108" w:type="dxa"/>
              <w:bottom w:w="0" w:type="dxa"/>
              <w:right w:w="108" w:type="dxa"/>
            </w:tcMar>
            <w:hideMark/>
          </w:tcPr>
          <w:p w14:paraId="33E21A54" w14:textId="77777777" w:rsidR="005F49B4" w:rsidRPr="008D7858" w:rsidRDefault="005F49B4" w:rsidP="005F49B4">
            <w:pPr>
              <w:ind w:firstLine="42"/>
              <w:jc w:val="both"/>
              <w:rPr>
                <w:rFonts w:ascii="Century" w:eastAsia="Calibri" w:hAnsi="Century"/>
                <w:bCs/>
                <w:lang w:val="en-ID"/>
              </w:rPr>
            </w:pPr>
            <w:proofErr w:type="spellStart"/>
            <w:r w:rsidRPr="008D7858">
              <w:rPr>
                <w:rFonts w:ascii="Century" w:eastAsia="Calibri" w:hAnsi="Century"/>
                <w:bCs/>
                <w:lang w:val="en-ID"/>
              </w:rPr>
              <w:t>Sangat</w:t>
            </w:r>
            <w:proofErr w:type="spellEnd"/>
            <w:r w:rsidRPr="008D7858">
              <w:rPr>
                <w:rFonts w:ascii="Century" w:eastAsia="Calibri" w:hAnsi="Century"/>
                <w:bCs/>
                <w:lang w:val="en-ID"/>
              </w:rPr>
              <w:t xml:space="preserve"> </w:t>
            </w:r>
            <w:proofErr w:type="spellStart"/>
            <w:r w:rsidRPr="008D7858">
              <w:rPr>
                <w:rFonts w:ascii="Century" w:eastAsia="Calibri" w:hAnsi="Century"/>
                <w:bCs/>
                <w:lang w:val="en-ID"/>
              </w:rPr>
              <w:t>Baik</w:t>
            </w:r>
            <w:proofErr w:type="spellEnd"/>
          </w:p>
        </w:tc>
        <w:tc>
          <w:tcPr>
            <w:tcW w:w="1287" w:type="dxa"/>
            <w:tcBorders>
              <w:top w:val="single" w:sz="4" w:space="0" w:color="auto"/>
            </w:tcBorders>
            <w:shd w:val="clear" w:color="auto" w:fill="auto"/>
            <w:tcMar>
              <w:top w:w="15" w:type="dxa"/>
              <w:left w:w="108" w:type="dxa"/>
              <w:bottom w:w="0" w:type="dxa"/>
              <w:right w:w="108" w:type="dxa"/>
            </w:tcMar>
            <w:hideMark/>
          </w:tcPr>
          <w:p w14:paraId="0418E712" w14:textId="77777777" w:rsidR="005F49B4" w:rsidRPr="008D7858" w:rsidRDefault="005F49B4" w:rsidP="005F49B4">
            <w:pPr>
              <w:ind w:firstLine="28"/>
              <w:jc w:val="center"/>
              <w:rPr>
                <w:rFonts w:ascii="Century" w:eastAsia="Calibri" w:hAnsi="Century"/>
                <w:bCs/>
                <w:lang w:val="en-ID"/>
              </w:rPr>
            </w:pPr>
            <w:r w:rsidRPr="00741560">
              <w:rPr>
                <w:rFonts w:eastAsia="Times New Roman"/>
                <w:color w:val="000000"/>
                <w:lang w:val="en-ID" w:eastAsia="en-ID"/>
              </w:rPr>
              <w:t>0</w:t>
            </w:r>
          </w:p>
        </w:tc>
        <w:tc>
          <w:tcPr>
            <w:tcW w:w="1288" w:type="dxa"/>
            <w:tcBorders>
              <w:top w:val="single" w:sz="4" w:space="0" w:color="auto"/>
            </w:tcBorders>
            <w:shd w:val="clear" w:color="auto" w:fill="auto"/>
            <w:tcMar>
              <w:top w:w="15" w:type="dxa"/>
              <w:left w:w="108" w:type="dxa"/>
              <w:bottom w:w="0" w:type="dxa"/>
              <w:right w:w="108" w:type="dxa"/>
            </w:tcMar>
            <w:hideMark/>
          </w:tcPr>
          <w:p w14:paraId="4A654A9C"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0</w:t>
            </w:r>
          </w:p>
        </w:tc>
        <w:tc>
          <w:tcPr>
            <w:tcW w:w="3003" w:type="dxa"/>
            <w:vMerge w:val="restart"/>
            <w:tcBorders>
              <w:top w:val="single" w:sz="4" w:space="0" w:color="auto"/>
            </w:tcBorders>
            <w:shd w:val="clear" w:color="auto" w:fill="auto"/>
            <w:tcMar>
              <w:top w:w="15" w:type="dxa"/>
              <w:left w:w="108" w:type="dxa"/>
              <w:bottom w:w="0" w:type="dxa"/>
              <w:right w:w="108" w:type="dxa"/>
            </w:tcMar>
            <w:hideMark/>
          </w:tcPr>
          <w:p w14:paraId="2AEC132F" w14:textId="77777777" w:rsidR="005F49B4" w:rsidRPr="008D7858" w:rsidRDefault="005F49B4" w:rsidP="005F49B4">
            <w:pPr>
              <w:rPr>
                <w:rFonts w:ascii="Century" w:eastAsia="Calibri" w:hAnsi="Century"/>
                <w:bCs/>
                <w:lang w:val="en-ID"/>
              </w:rPr>
            </w:pPr>
            <w:proofErr w:type="spellStart"/>
            <w:r>
              <w:rPr>
                <w:rFonts w:ascii="Century" w:eastAsia="Calibri" w:hAnsi="Century"/>
                <w:bCs/>
                <w:lang w:val="en-ID"/>
              </w:rPr>
              <w:t>Terjadi</w:t>
            </w:r>
            <w:proofErr w:type="spellEnd"/>
            <w:r>
              <w:rPr>
                <w:rFonts w:ascii="Century" w:eastAsia="Calibri" w:hAnsi="Century"/>
                <w:bCs/>
                <w:lang w:val="en-ID"/>
              </w:rPr>
              <w:t xml:space="preserve"> </w:t>
            </w:r>
            <w:proofErr w:type="spellStart"/>
            <w:r>
              <w:rPr>
                <w:rFonts w:ascii="Century" w:eastAsia="Calibri" w:hAnsi="Century"/>
                <w:bCs/>
                <w:lang w:val="en-ID"/>
              </w:rPr>
              <w:t>peningkatan</w:t>
            </w:r>
            <w:proofErr w:type="spellEnd"/>
            <w:r w:rsidRPr="008D7858">
              <w:rPr>
                <w:rFonts w:ascii="Century" w:eastAsia="Calibri" w:hAnsi="Century"/>
                <w:bCs/>
                <w:lang w:val="en-ID"/>
              </w:rPr>
              <w:t xml:space="preserve"> </w:t>
            </w:r>
            <w:proofErr w:type="spellStart"/>
            <w:r>
              <w:rPr>
                <w:rFonts w:ascii="Century" w:eastAsia="Calibri" w:hAnsi="Century"/>
                <w:bCs/>
                <w:lang w:val="en-ID"/>
              </w:rPr>
              <w:t>pemahaman</w:t>
            </w:r>
            <w:proofErr w:type="spellEnd"/>
            <w:r>
              <w:rPr>
                <w:rFonts w:ascii="Century" w:eastAsia="Calibri" w:hAnsi="Century"/>
                <w:bCs/>
                <w:lang w:val="en-ID"/>
              </w:rPr>
              <w:t xml:space="preserve"> dan </w:t>
            </w:r>
            <w:proofErr w:type="spellStart"/>
            <w:r>
              <w:rPr>
                <w:rFonts w:ascii="Century" w:eastAsia="Calibri" w:hAnsi="Century"/>
                <w:bCs/>
                <w:lang w:val="en-ID"/>
              </w:rPr>
              <w:t>keterampilan</w:t>
            </w:r>
            <w:proofErr w:type="spellEnd"/>
            <w:r>
              <w:rPr>
                <w:rFonts w:ascii="Century" w:eastAsia="Calibri" w:hAnsi="Century"/>
                <w:bCs/>
                <w:lang w:val="en-ID"/>
              </w:rPr>
              <w:t xml:space="preserve"> </w:t>
            </w:r>
            <w:proofErr w:type="spellStart"/>
            <w:r w:rsidRPr="00041292">
              <w:rPr>
                <w:rFonts w:ascii="Century" w:eastAsia="Calibri" w:hAnsi="Century"/>
                <w:bCs/>
                <w:lang w:val="en-US"/>
              </w:rPr>
              <w:t>emasarkan</w:t>
            </w:r>
            <w:proofErr w:type="spellEnd"/>
            <w:r w:rsidRPr="00041292">
              <w:rPr>
                <w:rFonts w:ascii="Century" w:eastAsia="Calibri" w:hAnsi="Century"/>
                <w:bCs/>
                <w:lang w:val="en-US"/>
              </w:rPr>
              <w:t xml:space="preserve"> </w:t>
            </w:r>
            <w:proofErr w:type="spellStart"/>
            <w:r w:rsidRPr="00041292">
              <w:rPr>
                <w:rFonts w:ascii="Century" w:eastAsia="Calibri" w:hAnsi="Century"/>
                <w:bCs/>
                <w:lang w:val="en-US"/>
              </w:rPr>
              <w:t>produk</w:t>
            </w:r>
            <w:proofErr w:type="spellEnd"/>
            <w:r w:rsidRPr="00041292">
              <w:rPr>
                <w:rFonts w:ascii="Century" w:eastAsia="Calibri" w:hAnsi="Century"/>
                <w:bCs/>
                <w:lang w:val="en-US"/>
              </w:rPr>
              <w:t xml:space="preserve"> </w:t>
            </w:r>
            <w:proofErr w:type="spellStart"/>
            <w:r w:rsidRPr="00041292">
              <w:rPr>
                <w:rFonts w:ascii="Century" w:eastAsia="Calibri" w:hAnsi="Century"/>
                <w:bCs/>
                <w:lang w:val="en-US"/>
              </w:rPr>
              <w:t>menggunakan</w:t>
            </w:r>
            <w:proofErr w:type="spellEnd"/>
            <w:r w:rsidRPr="00041292">
              <w:rPr>
                <w:rFonts w:ascii="Century" w:eastAsia="Calibri" w:hAnsi="Century"/>
                <w:bCs/>
                <w:lang w:val="en-US"/>
              </w:rPr>
              <w:t xml:space="preserve"> e-commerce (</w:t>
            </w:r>
            <w:proofErr w:type="spellStart"/>
            <w:r w:rsidRPr="00041292">
              <w:rPr>
                <w:rFonts w:ascii="Century" w:eastAsia="Calibri" w:hAnsi="Century"/>
                <w:bCs/>
                <w:lang w:val="en-US"/>
              </w:rPr>
              <w:t>Tokopedia</w:t>
            </w:r>
            <w:proofErr w:type="spellEnd"/>
            <w:r w:rsidRPr="00041292">
              <w:rPr>
                <w:rFonts w:ascii="Century" w:eastAsia="Calibri" w:hAnsi="Century"/>
                <w:bCs/>
                <w:lang w:val="en-US"/>
              </w:rPr>
              <w:t>)</w:t>
            </w:r>
            <w:r>
              <w:rPr>
                <w:rFonts w:ascii="Century" w:eastAsia="Calibri" w:hAnsi="Century"/>
                <w:bCs/>
                <w:lang w:val="en-US"/>
              </w:rPr>
              <w:t xml:space="preserve"> </w:t>
            </w:r>
            <w:proofErr w:type="spellStart"/>
            <w:r w:rsidRPr="008D7858">
              <w:rPr>
                <w:rFonts w:ascii="Century" w:eastAsia="Calibri" w:hAnsi="Century"/>
                <w:bCs/>
                <w:lang w:val="en-ID"/>
              </w:rPr>
              <w:t>sebesar</w:t>
            </w:r>
            <w:proofErr w:type="spellEnd"/>
            <w:r w:rsidRPr="008D7858">
              <w:rPr>
                <w:rFonts w:ascii="Century" w:eastAsia="Calibri" w:hAnsi="Century"/>
                <w:bCs/>
                <w:lang w:val="en-ID"/>
              </w:rPr>
              <w:t xml:space="preserve"> 100% </w:t>
            </w:r>
          </w:p>
        </w:tc>
      </w:tr>
      <w:tr w:rsidR="005F49B4" w:rsidRPr="008573D5" w14:paraId="30B6EF43" w14:textId="77777777" w:rsidTr="005F49B4">
        <w:trPr>
          <w:trHeight w:val="66"/>
        </w:trPr>
        <w:tc>
          <w:tcPr>
            <w:tcW w:w="2998" w:type="dxa"/>
            <w:shd w:val="clear" w:color="auto" w:fill="auto"/>
            <w:tcMar>
              <w:top w:w="15" w:type="dxa"/>
              <w:left w:w="108" w:type="dxa"/>
              <w:bottom w:w="0" w:type="dxa"/>
              <w:right w:w="108" w:type="dxa"/>
            </w:tcMar>
            <w:hideMark/>
          </w:tcPr>
          <w:p w14:paraId="0DC39748" w14:textId="77777777" w:rsidR="005F49B4" w:rsidRPr="008D7858" w:rsidRDefault="005F49B4" w:rsidP="005F49B4">
            <w:pPr>
              <w:ind w:firstLine="42"/>
              <w:jc w:val="both"/>
              <w:rPr>
                <w:rFonts w:ascii="Century" w:eastAsia="Calibri" w:hAnsi="Century"/>
                <w:bCs/>
                <w:lang w:val="en-ID"/>
              </w:rPr>
            </w:pPr>
            <w:proofErr w:type="spellStart"/>
            <w:r w:rsidRPr="008D7858">
              <w:rPr>
                <w:rFonts w:ascii="Century" w:eastAsia="Calibri" w:hAnsi="Century"/>
                <w:bCs/>
                <w:lang w:val="en-ID"/>
              </w:rPr>
              <w:t>Baik</w:t>
            </w:r>
            <w:proofErr w:type="spellEnd"/>
          </w:p>
        </w:tc>
        <w:tc>
          <w:tcPr>
            <w:tcW w:w="1287" w:type="dxa"/>
            <w:shd w:val="clear" w:color="auto" w:fill="auto"/>
            <w:tcMar>
              <w:top w:w="15" w:type="dxa"/>
              <w:left w:w="108" w:type="dxa"/>
              <w:bottom w:w="0" w:type="dxa"/>
              <w:right w:w="108" w:type="dxa"/>
            </w:tcMar>
            <w:hideMark/>
          </w:tcPr>
          <w:p w14:paraId="238F55DD" w14:textId="77777777" w:rsidR="005F49B4" w:rsidRPr="008D7858" w:rsidRDefault="005F49B4" w:rsidP="005F49B4">
            <w:pPr>
              <w:ind w:firstLine="28"/>
              <w:jc w:val="center"/>
              <w:rPr>
                <w:rFonts w:ascii="Century" w:eastAsia="Calibri" w:hAnsi="Century"/>
                <w:bCs/>
                <w:lang w:val="en-ID"/>
              </w:rPr>
            </w:pPr>
            <w:r w:rsidRPr="00741560">
              <w:rPr>
                <w:rFonts w:eastAsia="Times New Roman"/>
                <w:color w:val="000000"/>
                <w:lang w:val="en-ID" w:eastAsia="en-ID"/>
              </w:rPr>
              <w:t>0</w:t>
            </w:r>
          </w:p>
        </w:tc>
        <w:tc>
          <w:tcPr>
            <w:tcW w:w="1288" w:type="dxa"/>
            <w:shd w:val="clear" w:color="auto" w:fill="auto"/>
            <w:tcMar>
              <w:top w:w="15" w:type="dxa"/>
              <w:left w:w="108" w:type="dxa"/>
              <w:bottom w:w="0" w:type="dxa"/>
              <w:right w:w="108" w:type="dxa"/>
            </w:tcMar>
            <w:hideMark/>
          </w:tcPr>
          <w:p w14:paraId="4CDDB54F"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2</w:t>
            </w:r>
          </w:p>
        </w:tc>
        <w:tc>
          <w:tcPr>
            <w:tcW w:w="3003" w:type="dxa"/>
            <w:vMerge/>
            <w:shd w:val="clear" w:color="auto" w:fill="auto"/>
            <w:vAlign w:val="center"/>
            <w:hideMark/>
          </w:tcPr>
          <w:p w14:paraId="7081701D" w14:textId="77777777" w:rsidR="005F49B4" w:rsidRPr="008D7858" w:rsidRDefault="005F49B4" w:rsidP="005F49B4">
            <w:pPr>
              <w:ind w:firstLine="720"/>
              <w:jc w:val="both"/>
              <w:rPr>
                <w:rFonts w:ascii="Century" w:eastAsia="Calibri" w:hAnsi="Century"/>
                <w:bCs/>
                <w:lang w:val="en-ID"/>
              </w:rPr>
            </w:pPr>
          </w:p>
        </w:tc>
      </w:tr>
      <w:tr w:rsidR="005F49B4" w:rsidRPr="008573D5" w14:paraId="0A0F86D0" w14:textId="77777777" w:rsidTr="005F49B4">
        <w:trPr>
          <w:trHeight w:val="66"/>
        </w:trPr>
        <w:tc>
          <w:tcPr>
            <w:tcW w:w="2998" w:type="dxa"/>
            <w:shd w:val="clear" w:color="auto" w:fill="auto"/>
            <w:tcMar>
              <w:top w:w="15" w:type="dxa"/>
              <w:left w:w="108" w:type="dxa"/>
              <w:bottom w:w="0" w:type="dxa"/>
              <w:right w:w="108" w:type="dxa"/>
            </w:tcMar>
            <w:hideMark/>
          </w:tcPr>
          <w:p w14:paraId="7505B860" w14:textId="77777777" w:rsidR="005F49B4" w:rsidRPr="008D7858" w:rsidRDefault="005F49B4" w:rsidP="005F49B4">
            <w:pPr>
              <w:ind w:firstLine="42"/>
              <w:jc w:val="both"/>
              <w:rPr>
                <w:rFonts w:ascii="Century" w:eastAsia="Calibri" w:hAnsi="Century"/>
                <w:bCs/>
                <w:lang w:val="en-ID"/>
              </w:rPr>
            </w:pPr>
            <w:proofErr w:type="spellStart"/>
            <w:r w:rsidRPr="008D7858">
              <w:rPr>
                <w:rFonts w:ascii="Century" w:eastAsia="Calibri" w:hAnsi="Century"/>
                <w:bCs/>
                <w:lang w:val="en-ID"/>
              </w:rPr>
              <w:t>Cukup</w:t>
            </w:r>
            <w:proofErr w:type="spellEnd"/>
          </w:p>
        </w:tc>
        <w:tc>
          <w:tcPr>
            <w:tcW w:w="1287" w:type="dxa"/>
            <w:shd w:val="clear" w:color="auto" w:fill="auto"/>
            <w:tcMar>
              <w:top w:w="15" w:type="dxa"/>
              <w:left w:w="108" w:type="dxa"/>
              <w:bottom w:w="0" w:type="dxa"/>
              <w:right w:w="108" w:type="dxa"/>
            </w:tcMar>
            <w:hideMark/>
          </w:tcPr>
          <w:p w14:paraId="777F2F4F"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0</w:t>
            </w:r>
          </w:p>
        </w:tc>
        <w:tc>
          <w:tcPr>
            <w:tcW w:w="1288" w:type="dxa"/>
            <w:shd w:val="clear" w:color="auto" w:fill="auto"/>
            <w:tcMar>
              <w:top w:w="15" w:type="dxa"/>
              <w:left w:w="108" w:type="dxa"/>
              <w:bottom w:w="0" w:type="dxa"/>
              <w:right w:w="108" w:type="dxa"/>
            </w:tcMar>
            <w:hideMark/>
          </w:tcPr>
          <w:p w14:paraId="6546F464"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1</w:t>
            </w:r>
          </w:p>
        </w:tc>
        <w:tc>
          <w:tcPr>
            <w:tcW w:w="3003" w:type="dxa"/>
            <w:vMerge/>
            <w:shd w:val="clear" w:color="auto" w:fill="auto"/>
            <w:vAlign w:val="center"/>
            <w:hideMark/>
          </w:tcPr>
          <w:p w14:paraId="6E1A828E" w14:textId="77777777" w:rsidR="005F49B4" w:rsidRPr="008D7858" w:rsidRDefault="005F49B4" w:rsidP="005F49B4">
            <w:pPr>
              <w:ind w:firstLine="720"/>
              <w:jc w:val="both"/>
              <w:rPr>
                <w:rFonts w:ascii="Century" w:eastAsia="Calibri" w:hAnsi="Century"/>
                <w:bCs/>
                <w:lang w:val="en-ID"/>
              </w:rPr>
            </w:pPr>
          </w:p>
        </w:tc>
      </w:tr>
      <w:tr w:rsidR="005F49B4" w:rsidRPr="008573D5" w14:paraId="1258A67C" w14:textId="77777777" w:rsidTr="005F49B4">
        <w:trPr>
          <w:trHeight w:val="66"/>
        </w:trPr>
        <w:tc>
          <w:tcPr>
            <w:tcW w:w="2998" w:type="dxa"/>
            <w:shd w:val="clear" w:color="auto" w:fill="auto"/>
            <w:tcMar>
              <w:top w:w="15" w:type="dxa"/>
              <w:left w:w="108" w:type="dxa"/>
              <w:bottom w:w="0" w:type="dxa"/>
              <w:right w:w="108" w:type="dxa"/>
            </w:tcMar>
            <w:hideMark/>
          </w:tcPr>
          <w:p w14:paraId="10B38B8B" w14:textId="77777777" w:rsidR="005F49B4" w:rsidRPr="008D7858" w:rsidRDefault="005F49B4" w:rsidP="005F49B4">
            <w:pPr>
              <w:ind w:firstLine="42"/>
              <w:jc w:val="both"/>
              <w:rPr>
                <w:rFonts w:ascii="Century" w:eastAsia="Calibri" w:hAnsi="Century"/>
                <w:bCs/>
                <w:lang w:val="en-ID"/>
              </w:rPr>
            </w:pPr>
            <w:proofErr w:type="spellStart"/>
            <w:r w:rsidRPr="008D7858">
              <w:rPr>
                <w:rFonts w:ascii="Century" w:eastAsia="Calibri" w:hAnsi="Century"/>
                <w:bCs/>
                <w:lang w:val="en-ID"/>
              </w:rPr>
              <w:t>Kurang</w:t>
            </w:r>
            <w:proofErr w:type="spellEnd"/>
            <w:r w:rsidRPr="008D7858">
              <w:rPr>
                <w:rFonts w:ascii="Century" w:eastAsia="Calibri" w:hAnsi="Century"/>
                <w:bCs/>
                <w:lang w:val="en-ID"/>
              </w:rPr>
              <w:t xml:space="preserve"> </w:t>
            </w:r>
          </w:p>
        </w:tc>
        <w:tc>
          <w:tcPr>
            <w:tcW w:w="1287" w:type="dxa"/>
            <w:shd w:val="clear" w:color="auto" w:fill="auto"/>
            <w:tcMar>
              <w:top w:w="15" w:type="dxa"/>
              <w:left w:w="108" w:type="dxa"/>
              <w:bottom w:w="0" w:type="dxa"/>
              <w:right w:w="108" w:type="dxa"/>
            </w:tcMar>
            <w:hideMark/>
          </w:tcPr>
          <w:p w14:paraId="52FD0CE4"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0</w:t>
            </w:r>
          </w:p>
        </w:tc>
        <w:tc>
          <w:tcPr>
            <w:tcW w:w="1288" w:type="dxa"/>
            <w:shd w:val="clear" w:color="auto" w:fill="auto"/>
            <w:tcMar>
              <w:top w:w="15" w:type="dxa"/>
              <w:left w:w="108" w:type="dxa"/>
              <w:bottom w:w="0" w:type="dxa"/>
              <w:right w:w="108" w:type="dxa"/>
            </w:tcMar>
            <w:hideMark/>
          </w:tcPr>
          <w:p w14:paraId="50E465E9" w14:textId="77777777" w:rsidR="005F49B4" w:rsidRPr="008D7858" w:rsidRDefault="005F49B4" w:rsidP="005F49B4">
            <w:pPr>
              <w:ind w:firstLine="28"/>
              <w:jc w:val="center"/>
              <w:rPr>
                <w:rFonts w:ascii="Century" w:eastAsia="Calibri" w:hAnsi="Century"/>
                <w:bCs/>
                <w:lang w:val="en-ID"/>
              </w:rPr>
            </w:pPr>
            <w:r w:rsidRPr="00741560">
              <w:rPr>
                <w:rFonts w:eastAsia="Times New Roman"/>
                <w:color w:val="000000"/>
                <w:lang w:val="en-ID" w:eastAsia="en-ID"/>
              </w:rPr>
              <w:t>0</w:t>
            </w:r>
          </w:p>
        </w:tc>
        <w:tc>
          <w:tcPr>
            <w:tcW w:w="3003" w:type="dxa"/>
            <w:vMerge/>
            <w:shd w:val="clear" w:color="auto" w:fill="auto"/>
            <w:vAlign w:val="center"/>
            <w:hideMark/>
          </w:tcPr>
          <w:p w14:paraId="652688BD" w14:textId="77777777" w:rsidR="005F49B4" w:rsidRPr="008D7858" w:rsidRDefault="005F49B4" w:rsidP="005F49B4">
            <w:pPr>
              <w:ind w:firstLine="720"/>
              <w:jc w:val="both"/>
              <w:rPr>
                <w:rFonts w:ascii="Century" w:eastAsia="Calibri" w:hAnsi="Century"/>
                <w:bCs/>
                <w:lang w:val="en-ID"/>
              </w:rPr>
            </w:pPr>
          </w:p>
        </w:tc>
      </w:tr>
      <w:tr w:rsidR="005F49B4" w:rsidRPr="008573D5" w14:paraId="239092F1" w14:textId="77777777" w:rsidTr="005F49B4">
        <w:trPr>
          <w:trHeight w:val="66"/>
        </w:trPr>
        <w:tc>
          <w:tcPr>
            <w:tcW w:w="2998" w:type="dxa"/>
            <w:shd w:val="clear" w:color="auto" w:fill="auto"/>
            <w:tcMar>
              <w:top w:w="15" w:type="dxa"/>
              <w:left w:w="108" w:type="dxa"/>
              <w:bottom w:w="0" w:type="dxa"/>
              <w:right w:w="108" w:type="dxa"/>
            </w:tcMar>
            <w:hideMark/>
          </w:tcPr>
          <w:p w14:paraId="6DF7A522" w14:textId="77777777" w:rsidR="005F49B4" w:rsidRPr="008D7858" w:rsidRDefault="005F49B4" w:rsidP="005F49B4">
            <w:pPr>
              <w:ind w:firstLine="42"/>
              <w:jc w:val="both"/>
              <w:rPr>
                <w:rFonts w:ascii="Century" w:eastAsia="Calibri" w:hAnsi="Century"/>
                <w:bCs/>
                <w:lang w:val="en-ID"/>
              </w:rPr>
            </w:pPr>
            <w:proofErr w:type="spellStart"/>
            <w:r w:rsidRPr="008D7858">
              <w:rPr>
                <w:rFonts w:ascii="Century" w:eastAsia="Calibri" w:hAnsi="Century"/>
                <w:bCs/>
                <w:lang w:val="en-ID"/>
              </w:rPr>
              <w:t>Sangat</w:t>
            </w:r>
            <w:proofErr w:type="spellEnd"/>
            <w:r w:rsidRPr="008D7858">
              <w:rPr>
                <w:rFonts w:ascii="Century" w:eastAsia="Calibri" w:hAnsi="Century"/>
                <w:bCs/>
                <w:lang w:val="en-ID"/>
              </w:rPr>
              <w:t xml:space="preserve"> </w:t>
            </w:r>
            <w:proofErr w:type="spellStart"/>
            <w:r w:rsidRPr="008D7858">
              <w:rPr>
                <w:rFonts w:ascii="Century" w:eastAsia="Calibri" w:hAnsi="Century"/>
                <w:bCs/>
                <w:lang w:val="en-ID"/>
              </w:rPr>
              <w:t>Kurang</w:t>
            </w:r>
            <w:proofErr w:type="spellEnd"/>
          </w:p>
        </w:tc>
        <w:tc>
          <w:tcPr>
            <w:tcW w:w="1287" w:type="dxa"/>
            <w:shd w:val="clear" w:color="auto" w:fill="auto"/>
            <w:tcMar>
              <w:top w:w="15" w:type="dxa"/>
              <w:left w:w="108" w:type="dxa"/>
              <w:bottom w:w="0" w:type="dxa"/>
              <w:right w:w="108" w:type="dxa"/>
            </w:tcMar>
            <w:hideMark/>
          </w:tcPr>
          <w:p w14:paraId="5086EB22"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3</w:t>
            </w:r>
          </w:p>
        </w:tc>
        <w:tc>
          <w:tcPr>
            <w:tcW w:w="1288" w:type="dxa"/>
            <w:shd w:val="clear" w:color="auto" w:fill="auto"/>
            <w:tcMar>
              <w:top w:w="15" w:type="dxa"/>
              <w:left w:w="108" w:type="dxa"/>
              <w:bottom w:w="0" w:type="dxa"/>
              <w:right w:w="108" w:type="dxa"/>
            </w:tcMar>
            <w:hideMark/>
          </w:tcPr>
          <w:p w14:paraId="62F752D6" w14:textId="77777777" w:rsidR="005F49B4" w:rsidRPr="008D7858" w:rsidRDefault="005F49B4" w:rsidP="005F49B4">
            <w:pPr>
              <w:ind w:firstLine="28"/>
              <w:jc w:val="center"/>
              <w:rPr>
                <w:rFonts w:ascii="Century" w:eastAsia="Calibri" w:hAnsi="Century"/>
                <w:bCs/>
                <w:lang w:val="en-ID"/>
              </w:rPr>
            </w:pPr>
            <w:r w:rsidRPr="00741560">
              <w:rPr>
                <w:rFonts w:eastAsia="Times New Roman"/>
                <w:color w:val="000000"/>
                <w:lang w:val="en-ID" w:eastAsia="en-ID"/>
              </w:rPr>
              <w:t>0</w:t>
            </w:r>
          </w:p>
        </w:tc>
        <w:tc>
          <w:tcPr>
            <w:tcW w:w="3003" w:type="dxa"/>
            <w:vMerge/>
            <w:shd w:val="clear" w:color="auto" w:fill="auto"/>
            <w:vAlign w:val="center"/>
            <w:hideMark/>
          </w:tcPr>
          <w:p w14:paraId="4531D3A1" w14:textId="77777777" w:rsidR="005F49B4" w:rsidRPr="008D7858" w:rsidRDefault="005F49B4" w:rsidP="005F49B4">
            <w:pPr>
              <w:ind w:firstLine="720"/>
              <w:jc w:val="both"/>
              <w:rPr>
                <w:rFonts w:ascii="Century" w:eastAsia="Calibri" w:hAnsi="Century"/>
                <w:bCs/>
                <w:lang w:val="en-ID"/>
              </w:rPr>
            </w:pPr>
          </w:p>
        </w:tc>
      </w:tr>
      <w:tr w:rsidR="005F49B4" w:rsidRPr="008573D5" w14:paraId="1D673BA0" w14:textId="77777777" w:rsidTr="005F49B4">
        <w:trPr>
          <w:trHeight w:val="82"/>
        </w:trPr>
        <w:tc>
          <w:tcPr>
            <w:tcW w:w="2998" w:type="dxa"/>
            <w:shd w:val="clear" w:color="auto" w:fill="auto"/>
            <w:tcMar>
              <w:top w:w="15" w:type="dxa"/>
              <w:left w:w="108" w:type="dxa"/>
              <w:bottom w:w="0" w:type="dxa"/>
              <w:right w:w="108" w:type="dxa"/>
            </w:tcMar>
            <w:hideMark/>
          </w:tcPr>
          <w:p w14:paraId="7C61FE04" w14:textId="77777777" w:rsidR="005F49B4" w:rsidRPr="008D7858" w:rsidRDefault="005F49B4" w:rsidP="005F49B4">
            <w:pPr>
              <w:ind w:firstLine="42"/>
              <w:jc w:val="both"/>
              <w:rPr>
                <w:rFonts w:ascii="Century" w:eastAsia="Calibri" w:hAnsi="Century"/>
                <w:bCs/>
                <w:lang w:val="en-ID"/>
              </w:rPr>
            </w:pPr>
            <w:proofErr w:type="spellStart"/>
            <w:r w:rsidRPr="008D7858">
              <w:rPr>
                <w:rFonts w:ascii="Century" w:eastAsia="Calibri" w:hAnsi="Century"/>
                <w:bCs/>
                <w:lang w:val="en-ID"/>
              </w:rPr>
              <w:t>Persentase</w:t>
            </w:r>
            <w:proofErr w:type="spellEnd"/>
            <w:r w:rsidRPr="008D7858">
              <w:rPr>
                <w:rFonts w:ascii="Century" w:eastAsia="Calibri" w:hAnsi="Century"/>
                <w:bCs/>
                <w:lang w:val="en-ID"/>
              </w:rPr>
              <w:t xml:space="preserve"> </w:t>
            </w:r>
            <w:proofErr w:type="spellStart"/>
            <w:r w:rsidRPr="008D7858">
              <w:rPr>
                <w:rFonts w:ascii="Century" w:eastAsia="Calibri" w:hAnsi="Century"/>
                <w:bCs/>
                <w:lang w:val="en-ID"/>
              </w:rPr>
              <w:t>penguasaan</w:t>
            </w:r>
            <w:proofErr w:type="spellEnd"/>
          </w:p>
        </w:tc>
        <w:tc>
          <w:tcPr>
            <w:tcW w:w="1287" w:type="dxa"/>
            <w:shd w:val="clear" w:color="auto" w:fill="auto"/>
            <w:tcMar>
              <w:top w:w="15" w:type="dxa"/>
              <w:left w:w="108" w:type="dxa"/>
              <w:bottom w:w="0" w:type="dxa"/>
              <w:right w:w="108" w:type="dxa"/>
            </w:tcMar>
            <w:hideMark/>
          </w:tcPr>
          <w:p w14:paraId="565AD0D2" w14:textId="77777777" w:rsidR="005F49B4" w:rsidRPr="008D7858" w:rsidRDefault="005F49B4" w:rsidP="005F49B4">
            <w:pPr>
              <w:ind w:firstLine="28"/>
              <w:jc w:val="center"/>
              <w:rPr>
                <w:rFonts w:ascii="Century" w:eastAsia="Calibri" w:hAnsi="Century"/>
                <w:bCs/>
                <w:lang w:val="en-ID"/>
              </w:rPr>
            </w:pPr>
            <w:r w:rsidRPr="00741560">
              <w:rPr>
                <w:rFonts w:eastAsia="Times New Roman"/>
                <w:color w:val="000000"/>
                <w:lang w:val="en-ID" w:eastAsia="en-ID"/>
              </w:rPr>
              <w:t>0</w:t>
            </w:r>
          </w:p>
        </w:tc>
        <w:tc>
          <w:tcPr>
            <w:tcW w:w="1288" w:type="dxa"/>
            <w:shd w:val="clear" w:color="auto" w:fill="auto"/>
            <w:tcMar>
              <w:top w:w="15" w:type="dxa"/>
              <w:left w:w="108" w:type="dxa"/>
              <w:bottom w:w="0" w:type="dxa"/>
              <w:right w:w="108" w:type="dxa"/>
            </w:tcMar>
            <w:hideMark/>
          </w:tcPr>
          <w:p w14:paraId="7509DB62"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0</w:t>
            </w:r>
          </w:p>
        </w:tc>
        <w:tc>
          <w:tcPr>
            <w:tcW w:w="3003" w:type="dxa"/>
            <w:vMerge/>
            <w:shd w:val="clear" w:color="auto" w:fill="auto"/>
            <w:vAlign w:val="center"/>
            <w:hideMark/>
          </w:tcPr>
          <w:p w14:paraId="1632294D" w14:textId="77777777" w:rsidR="005F49B4" w:rsidRPr="008D7858" w:rsidRDefault="005F49B4" w:rsidP="005F49B4">
            <w:pPr>
              <w:ind w:firstLine="720"/>
              <w:jc w:val="both"/>
              <w:rPr>
                <w:rFonts w:ascii="Century" w:eastAsia="Calibri" w:hAnsi="Century"/>
                <w:bCs/>
                <w:lang w:val="en-ID"/>
              </w:rPr>
            </w:pPr>
          </w:p>
        </w:tc>
      </w:tr>
      <w:tr w:rsidR="005F49B4" w:rsidRPr="008573D5" w14:paraId="76851E08" w14:textId="77777777" w:rsidTr="005F49B4">
        <w:trPr>
          <w:trHeight w:val="66"/>
        </w:trPr>
        <w:tc>
          <w:tcPr>
            <w:tcW w:w="2998" w:type="dxa"/>
            <w:tcBorders>
              <w:bottom w:val="single" w:sz="4" w:space="0" w:color="auto"/>
            </w:tcBorders>
            <w:shd w:val="clear" w:color="auto" w:fill="auto"/>
            <w:tcMar>
              <w:top w:w="15" w:type="dxa"/>
              <w:left w:w="108" w:type="dxa"/>
              <w:bottom w:w="0" w:type="dxa"/>
              <w:right w:w="108" w:type="dxa"/>
            </w:tcMar>
            <w:hideMark/>
          </w:tcPr>
          <w:p w14:paraId="1C673C00" w14:textId="77777777" w:rsidR="005F49B4" w:rsidRPr="008D7858" w:rsidRDefault="005F49B4" w:rsidP="005F49B4">
            <w:pPr>
              <w:jc w:val="both"/>
              <w:rPr>
                <w:rFonts w:ascii="Century" w:eastAsia="Calibri" w:hAnsi="Century"/>
                <w:bCs/>
                <w:lang w:val="en-ID"/>
              </w:rPr>
            </w:pPr>
            <w:r w:rsidRPr="008D7858">
              <w:rPr>
                <w:rFonts w:ascii="Century" w:eastAsia="Calibri" w:hAnsi="Century"/>
                <w:bCs/>
                <w:lang w:val="en-ID"/>
              </w:rPr>
              <w:t xml:space="preserve">Total </w:t>
            </w:r>
            <w:proofErr w:type="spellStart"/>
            <w:r w:rsidRPr="008D7858">
              <w:rPr>
                <w:rFonts w:ascii="Century" w:eastAsia="Calibri" w:hAnsi="Century"/>
                <w:bCs/>
                <w:lang w:val="en-ID"/>
              </w:rPr>
              <w:t>Peserta</w:t>
            </w:r>
            <w:proofErr w:type="spellEnd"/>
            <w:r w:rsidRPr="008D7858">
              <w:rPr>
                <w:rFonts w:ascii="Century" w:eastAsia="Calibri" w:hAnsi="Century"/>
                <w:bCs/>
                <w:lang w:val="en-ID"/>
              </w:rPr>
              <w:t xml:space="preserve"> </w:t>
            </w:r>
          </w:p>
        </w:tc>
        <w:tc>
          <w:tcPr>
            <w:tcW w:w="1287" w:type="dxa"/>
            <w:tcBorders>
              <w:bottom w:val="single" w:sz="4" w:space="0" w:color="auto"/>
            </w:tcBorders>
            <w:shd w:val="clear" w:color="auto" w:fill="auto"/>
            <w:tcMar>
              <w:top w:w="15" w:type="dxa"/>
              <w:left w:w="108" w:type="dxa"/>
              <w:bottom w:w="0" w:type="dxa"/>
              <w:right w:w="108" w:type="dxa"/>
            </w:tcMar>
            <w:hideMark/>
          </w:tcPr>
          <w:p w14:paraId="3F757B6E"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3</w:t>
            </w:r>
          </w:p>
        </w:tc>
        <w:tc>
          <w:tcPr>
            <w:tcW w:w="1288" w:type="dxa"/>
            <w:tcBorders>
              <w:bottom w:val="single" w:sz="4" w:space="0" w:color="auto"/>
            </w:tcBorders>
            <w:shd w:val="clear" w:color="auto" w:fill="auto"/>
            <w:tcMar>
              <w:top w:w="15" w:type="dxa"/>
              <w:left w:w="108" w:type="dxa"/>
              <w:bottom w:w="0" w:type="dxa"/>
              <w:right w:w="108" w:type="dxa"/>
            </w:tcMar>
            <w:hideMark/>
          </w:tcPr>
          <w:p w14:paraId="190D03FA" w14:textId="77777777" w:rsidR="005F49B4" w:rsidRPr="008D7858" w:rsidRDefault="005F49B4" w:rsidP="005F49B4">
            <w:pPr>
              <w:ind w:firstLine="28"/>
              <w:jc w:val="center"/>
              <w:rPr>
                <w:rFonts w:ascii="Century" w:eastAsia="Calibri" w:hAnsi="Century"/>
                <w:bCs/>
                <w:lang w:val="en-ID"/>
              </w:rPr>
            </w:pPr>
            <w:r>
              <w:rPr>
                <w:rFonts w:eastAsia="Times New Roman"/>
                <w:color w:val="000000"/>
                <w:lang w:val="en-ID" w:eastAsia="en-ID"/>
              </w:rPr>
              <w:t>3</w:t>
            </w:r>
          </w:p>
        </w:tc>
        <w:tc>
          <w:tcPr>
            <w:tcW w:w="3003" w:type="dxa"/>
            <w:vMerge/>
            <w:tcBorders>
              <w:bottom w:val="single" w:sz="4" w:space="0" w:color="auto"/>
            </w:tcBorders>
            <w:shd w:val="clear" w:color="auto" w:fill="auto"/>
            <w:vAlign w:val="center"/>
            <w:hideMark/>
          </w:tcPr>
          <w:p w14:paraId="235E5F92" w14:textId="77777777" w:rsidR="005F49B4" w:rsidRPr="008D7858" w:rsidRDefault="005F49B4" w:rsidP="005F49B4">
            <w:pPr>
              <w:ind w:firstLine="720"/>
              <w:jc w:val="both"/>
              <w:rPr>
                <w:rFonts w:ascii="Century" w:eastAsia="Calibri" w:hAnsi="Century"/>
                <w:bCs/>
                <w:lang w:val="en-ID"/>
              </w:rPr>
            </w:pPr>
          </w:p>
        </w:tc>
      </w:tr>
    </w:tbl>
    <w:p w14:paraId="15A4EAC1" w14:textId="36480962" w:rsidR="00BE5DEF" w:rsidRDefault="00BE5DEF" w:rsidP="00BE5DEF">
      <w:pPr>
        <w:pStyle w:val="IEEEParagraph"/>
        <w:tabs>
          <w:tab w:val="left" w:pos="993"/>
        </w:tabs>
        <w:spacing w:line="276" w:lineRule="auto"/>
        <w:ind w:left="709" w:hanging="709"/>
        <w:outlineLvl w:val="0"/>
        <w:rPr>
          <w:rFonts w:ascii="Century" w:eastAsia="Times New Roman" w:hAnsi="Century"/>
          <w:color w:val="000000"/>
          <w:lang w:val="en-ID" w:eastAsia="en-ID"/>
        </w:rPr>
      </w:pPr>
    </w:p>
    <w:p w14:paraId="5DDC9044" w14:textId="77777777" w:rsidR="005F49B4" w:rsidRDefault="00350177" w:rsidP="005F49B4">
      <w:pPr>
        <w:spacing w:line="276" w:lineRule="auto"/>
        <w:jc w:val="both"/>
        <w:rPr>
          <w:rFonts w:ascii="Century" w:hAnsi="Century"/>
          <w:noProof/>
        </w:rPr>
      </w:pPr>
      <w:r>
        <w:rPr>
          <w:noProof/>
        </w:rPr>
        <w:drawing>
          <wp:anchor distT="0" distB="0" distL="114300" distR="114300" simplePos="0" relativeHeight="251693056" behindDoc="1" locked="0" layoutInCell="1" allowOverlap="1" wp14:anchorId="0CAD607F" wp14:editId="17599C8F">
            <wp:simplePos x="0" y="0"/>
            <wp:positionH relativeFrom="column">
              <wp:posOffset>2668904</wp:posOffset>
            </wp:positionH>
            <wp:positionV relativeFrom="paragraph">
              <wp:posOffset>-2638</wp:posOffset>
            </wp:positionV>
            <wp:extent cx="2686929" cy="1427480"/>
            <wp:effectExtent l="0" t="0" r="18415" b="1270"/>
            <wp:wrapNone/>
            <wp:docPr id="38" name="Chart 38">
              <a:extLst xmlns:a="http://schemas.openxmlformats.org/drawingml/2006/main">
                <a:ext uri="{FF2B5EF4-FFF2-40B4-BE49-F238E27FC236}">
                  <a16:creationId xmlns:a16="http://schemas.microsoft.com/office/drawing/2014/main" id="{EA21E877-CFF7-4593-B6E7-3A077DF8E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Pr="00E32FC0">
        <w:rPr>
          <w:noProof/>
          <w:shd w:val="clear" w:color="auto" w:fill="FABF8F" w:themeFill="accent6" w:themeFillTint="99"/>
        </w:rPr>
        <w:drawing>
          <wp:inline distT="0" distB="0" distL="0" distR="0" wp14:anchorId="3190B92C" wp14:editId="710CB9FA">
            <wp:extent cx="2630659" cy="1427480"/>
            <wp:effectExtent l="0" t="0" r="17780" b="1270"/>
            <wp:docPr id="32" name="Chart 32">
              <a:extLst xmlns:a="http://schemas.openxmlformats.org/drawingml/2006/main">
                <a:ext uri="{FF2B5EF4-FFF2-40B4-BE49-F238E27FC236}">
                  <a16:creationId xmlns:a16="http://schemas.microsoft.com/office/drawing/2014/main" id="{BE6864B5-87A0-48C1-8D45-D499DA523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BE5DEF" w:rsidRPr="00BE5DEF">
        <w:rPr>
          <w:rFonts w:ascii="Century" w:hAnsi="Century"/>
          <w:noProof/>
        </w:rPr>
        <w:t xml:space="preserve"> </w:t>
      </w:r>
    </w:p>
    <w:p w14:paraId="157C3933" w14:textId="3AA725ED" w:rsidR="00BE5DEF" w:rsidRPr="005F49B4" w:rsidRDefault="00BE5DEF" w:rsidP="005F49B4">
      <w:pPr>
        <w:spacing w:line="276" w:lineRule="auto"/>
        <w:jc w:val="both"/>
        <w:rPr>
          <w:rFonts w:ascii="Century" w:eastAsia="Calibri" w:hAnsi="Century"/>
          <w:bCs/>
          <w:lang w:val="en-US" w:eastAsia="en-US"/>
        </w:rPr>
      </w:pPr>
      <w:r w:rsidRPr="005F49B4">
        <w:rPr>
          <w:rFonts w:ascii="Century" w:eastAsia="Times New Roman" w:hAnsi="Century"/>
          <w:b/>
          <w:bCs/>
          <w:color w:val="000000"/>
          <w:lang w:val="en-ID" w:eastAsia="en-ID"/>
        </w:rPr>
        <w:t>Gambar 6</w:t>
      </w:r>
      <w:r w:rsidR="005F49B4">
        <w:rPr>
          <w:rFonts w:ascii="Century" w:eastAsia="Times New Roman" w:hAnsi="Century"/>
          <w:b/>
          <w:bCs/>
          <w:color w:val="000000"/>
          <w:lang w:val="en-ID" w:eastAsia="en-ID"/>
        </w:rPr>
        <w:t xml:space="preserve">. </w:t>
      </w:r>
      <w:r w:rsidRPr="00A4498F">
        <w:rPr>
          <w:rFonts w:ascii="Century" w:eastAsia="Calibri" w:hAnsi="Century"/>
          <w:bCs/>
        </w:rPr>
        <w:t xml:space="preserve">Histogram </w:t>
      </w:r>
      <w:proofErr w:type="spellStart"/>
      <w:r w:rsidRPr="00A4498F">
        <w:rPr>
          <w:rFonts w:ascii="Century" w:eastAsia="Times New Roman" w:hAnsi="Century"/>
          <w:color w:val="000000"/>
          <w:lang w:val="en-ID" w:eastAsia="en-ID"/>
        </w:rPr>
        <w:t>Pemahaman</w:t>
      </w:r>
      <w:proofErr w:type="spellEnd"/>
      <w:r w:rsidRPr="00A4498F">
        <w:rPr>
          <w:rFonts w:ascii="Century" w:eastAsia="Times New Roman" w:hAnsi="Century"/>
          <w:color w:val="000000"/>
          <w:lang w:val="en-ID" w:eastAsia="en-ID"/>
        </w:rPr>
        <w:t xml:space="preserve"> </w:t>
      </w:r>
      <w:r w:rsidRPr="00A4498F">
        <w:rPr>
          <w:rFonts w:ascii="Century" w:hAnsi="Century"/>
          <w:bCs/>
        </w:rPr>
        <w:t xml:space="preserve">Mitra </w:t>
      </w:r>
      <w:proofErr w:type="spellStart"/>
      <w:r w:rsidRPr="00A4498F">
        <w:rPr>
          <w:rFonts w:ascii="Century" w:hAnsi="Century"/>
          <w:bCs/>
        </w:rPr>
        <w:t>Terkait</w:t>
      </w:r>
      <w:proofErr w:type="spellEnd"/>
      <w:r w:rsidRPr="00A4498F">
        <w:rPr>
          <w:rFonts w:ascii="Century" w:hAnsi="Century"/>
          <w:bCs/>
        </w:rPr>
        <w:t xml:space="preserve"> </w:t>
      </w:r>
      <w:r w:rsidR="00350177">
        <w:rPr>
          <w:rFonts w:ascii="Century" w:hAnsi="Century"/>
          <w:lang w:val="fi-FI"/>
        </w:rPr>
        <w:t>Pemasaran produk Menggunakan E-</w:t>
      </w:r>
      <w:r w:rsidR="00350177" w:rsidRPr="00C417CF">
        <w:rPr>
          <w:rFonts w:ascii="Century" w:hAnsi="Century"/>
          <w:lang w:val="fi-FI"/>
        </w:rPr>
        <w:t>commerce</w:t>
      </w:r>
      <w:r w:rsidR="00350177">
        <w:rPr>
          <w:rFonts w:ascii="Century" w:hAnsi="Century"/>
          <w:lang w:val="fi-FI"/>
        </w:rPr>
        <w:t xml:space="preserve"> (</w:t>
      </w:r>
      <w:proofErr w:type="spellStart"/>
      <w:r w:rsidR="00350177" w:rsidRPr="00EB0FA3">
        <w:rPr>
          <w:rFonts w:ascii="Century" w:hAnsi="Century"/>
          <w:shd w:val="clear" w:color="auto" w:fill="FFFFFF"/>
          <w:lang w:val="en-ID"/>
        </w:rPr>
        <w:t>Tokopedia</w:t>
      </w:r>
      <w:proofErr w:type="spellEnd"/>
      <w:r w:rsidR="00350177" w:rsidRPr="00BE5DEF">
        <w:rPr>
          <w:rFonts w:ascii="Century" w:hAnsi="Century"/>
          <w:shd w:val="clear" w:color="auto" w:fill="FFFFFF"/>
          <w:lang w:val="en-ID"/>
        </w:rPr>
        <w:t>)</w:t>
      </w:r>
      <w:r w:rsidR="00350177">
        <w:rPr>
          <w:rFonts w:ascii="Century" w:hAnsi="Century"/>
          <w:shd w:val="clear" w:color="auto" w:fill="FFFFFF"/>
          <w:lang w:val="en-ID"/>
        </w:rPr>
        <w:t xml:space="preserve"> </w:t>
      </w:r>
      <w:proofErr w:type="spellStart"/>
      <w:r>
        <w:rPr>
          <w:rFonts w:ascii="Century" w:hAnsi="Century"/>
          <w:lang w:val="en-ID"/>
        </w:rPr>
        <w:t>Sebelum</w:t>
      </w:r>
      <w:proofErr w:type="spellEnd"/>
      <w:r>
        <w:rPr>
          <w:rFonts w:ascii="Century" w:hAnsi="Century"/>
          <w:lang w:val="en-ID"/>
        </w:rPr>
        <w:t xml:space="preserve"> dan Setelah </w:t>
      </w:r>
      <w:proofErr w:type="spellStart"/>
      <w:r>
        <w:rPr>
          <w:rFonts w:ascii="Century" w:hAnsi="Century"/>
          <w:lang w:val="en-ID"/>
        </w:rPr>
        <w:t>Pelatihan</w:t>
      </w:r>
      <w:proofErr w:type="spellEnd"/>
    </w:p>
    <w:p w14:paraId="1213318E" w14:textId="27A0C8CF" w:rsidR="00BE5DEF" w:rsidRPr="00A4498F" w:rsidRDefault="00350177" w:rsidP="00BE5DEF">
      <w:pPr>
        <w:pStyle w:val="IEEEParagraph"/>
        <w:spacing w:line="276" w:lineRule="auto"/>
        <w:ind w:firstLine="360"/>
        <w:rPr>
          <w:rFonts w:ascii="Century" w:hAnsi="Century"/>
          <w:lang w:val="en-ID"/>
        </w:rPr>
      </w:pPr>
      <w:r w:rsidRPr="00350177">
        <w:rPr>
          <w:rFonts w:ascii="Century" w:eastAsia="Calibri" w:hAnsi="Century"/>
          <w:bCs/>
          <w:lang w:val="en-US" w:eastAsia="en-US"/>
        </w:rPr>
        <w:lastRenderedPageBreak/>
        <w:t xml:space="preserve">Hasil </w:t>
      </w:r>
      <w:proofErr w:type="spellStart"/>
      <w:r w:rsidRPr="00350177">
        <w:rPr>
          <w:rFonts w:ascii="Century" w:eastAsia="Calibri" w:hAnsi="Century"/>
          <w:bCs/>
          <w:lang w:val="en-US" w:eastAsia="en-US"/>
        </w:rPr>
        <w:t>analisis</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pemahaman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mitra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terkait</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pemasaran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produk</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bokor</w:t>
      </w:r>
      <w:proofErr w:type="spellEnd"/>
      <w:r w:rsidRPr="00350177">
        <w:rPr>
          <w:rFonts w:ascii="Century" w:eastAsia="Calibri" w:hAnsi="Century"/>
          <w:bCs/>
          <w:lang w:val="en-US" w:eastAsia="en-US"/>
        </w:rPr>
        <w:t xml:space="preserve"> dan </w:t>
      </w:r>
      <w:proofErr w:type="spellStart"/>
      <w:r w:rsidRPr="00350177">
        <w:rPr>
          <w:rFonts w:ascii="Century" w:eastAsia="Calibri" w:hAnsi="Century"/>
          <w:bCs/>
          <w:lang w:val="en-US" w:eastAsia="en-US"/>
        </w:rPr>
        <w:t>keben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ukir</w:t>
      </w:r>
      <w:proofErr w:type="spellEnd"/>
      <w:r w:rsidRPr="00350177">
        <w:rPr>
          <w:rFonts w:ascii="Century" w:eastAsia="Calibri" w:hAnsi="Century"/>
          <w:bCs/>
          <w:lang w:val="en-US" w:eastAsia="en-US"/>
        </w:rPr>
        <w:t xml:space="preserve"> fiber </w:t>
      </w:r>
      <w:proofErr w:type="spellStart"/>
      <w:r w:rsidRPr="00350177">
        <w:rPr>
          <w:rFonts w:ascii="Century" w:eastAsia="Calibri" w:hAnsi="Century"/>
          <w:bCs/>
          <w:lang w:val="en-US" w:eastAsia="en-US"/>
        </w:rPr>
        <w:t>toko</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metri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menggunakan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tokopedia</w:t>
      </w:r>
      <w:proofErr w:type="spellEnd"/>
      <w:r w:rsidRPr="00350177">
        <w:rPr>
          <w:rFonts w:ascii="Century" w:eastAsia="Calibri" w:hAnsi="Century"/>
          <w:bCs/>
          <w:lang w:val="en-US" w:eastAsia="en-US"/>
        </w:rPr>
        <w:t xml:space="preserve"> (e-commerce) </w:t>
      </w:r>
      <w:proofErr w:type="spellStart"/>
      <w:r w:rsidRPr="00350177">
        <w:rPr>
          <w:rFonts w:ascii="Century" w:eastAsia="Calibri" w:hAnsi="Century"/>
          <w:bCs/>
          <w:lang w:val="en-US" w:eastAsia="en-US"/>
        </w:rPr>
        <w:t>diketahui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bahwa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sebelum</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kegiatan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pemahaman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mitra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sangat</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kurang</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dalam</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melakukan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memasarkan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produk</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bokor</w:t>
      </w:r>
      <w:proofErr w:type="spellEnd"/>
      <w:r w:rsidRPr="00350177">
        <w:rPr>
          <w:rFonts w:ascii="Century" w:eastAsia="Calibri" w:hAnsi="Century"/>
          <w:bCs/>
          <w:lang w:val="en-US" w:eastAsia="en-US"/>
        </w:rPr>
        <w:t xml:space="preserve"> dan </w:t>
      </w:r>
      <w:proofErr w:type="spellStart"/>
      <w:r w:rsidRPr="00350177">
        <w:rPr>
          <w:rFonts w:ascii="Century" w:eastAsia="Calibri" w:hAnsi="Century"/>
          <w:bCs/>
          <w:lang w:val="en-US" w:eastAsia="en-US"/>
        </w:rPr>
        <w:t>keben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ukir</w:t>
      </w:r>
      <w:proofErr w:type="spellEnd"/>
      <w:r w:rsidRPr="00350177">
        <w:rPr>
          <w:rFonts w:ascii="Century" w:eastAsia="Calibri" w:hAnsi="Century"/>
          <w:bCs/>
          <w:lang w:val="en-US" w:eastAsia="en-US"/>
        </w:rPr>
        <w:t xml:space="preserve"> fiber </w:t>
      </w:r>
      <w:proofErr w:type="spellStart"/>
      <w:r w:rsidRPr="00350177">
        <w:rPr>
          <w:rFonts w:ascii="Century" w:eastAsia="Calibri" w:hAnsi="Century"/>
          <w:bCs/>
          <w:lang w:val="en-US" w:eastAsia="en-US"/>
        </w:rPr>
        <w:t>Toko</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Metri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menggunakan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tokopedia</w:t>
      </w:r>
      <w:proofErr w:type="spellEnd"/>
      <w:r w:rsidRPr="00350177">
        <w:rPr>
          <w:rFonts w:ascii="Century" w:eastAsia="Calibri" w:hAnsi="Century"/>
          <w:bCs/>
          <w:lang w:val="en-US" w:eastAsia="en-US"/>
        </w:rPr>
        <w:t xml:space="preserve"> (e-commerce) </w:t>
      </w:r>
      <w:proofErr w:type="spellStart"/>
      <w:r w:rsidRPr="00350177">
        <w:rPr>
          <w:rFonts w:ascii="Century" w:eastAsia="Calibri" w:hAnsi="Century"/>
          <w:bCs/>
          <w:lang w:val="en-US" w:eastAsia="en-US"/>
        </w:rPr>
        <w:t>namun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setelah</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kegiatan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pelatihan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peserta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paham</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dalam</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melakukan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pemasaran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produk</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melalui</w:t>
      </w:r>
      <w:proofErr w:type="spellEnd"/>
      <w:r w:rsidRPr="00350177">
        <w:rPr>
          <w:rFonts w:ascii="Century" w:eastAsia="Calibri" w:hAnsi="Century"/>
          <w:bCs/>
          <w:lang w:val="en-US" w:eastAsia="en-US"/>
        </w:rPr>
        <w:t xml:space="preserve"> media e-commerce </w:t>
      </w:r>
      <w:proofErr w:type="spellStart"/>
      <w:r w:rsidRPr="00350177">
        <w:rPr>
          <w:rFonts w:ascii="Century" w:eastAsia="Calibri" w:hAnsi="Century"/>
          <w:bCs/>
          <w:lang w:val="en-US" w:eastAsia="en-US"/>
        </w:rPr>
        <w:t>dimana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dua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peserta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atau</w:t>
      </w:r>
      <w:proofErr w:type="spellEnd"/>
      <w:r w:rsidRPr="00350177">
        <w:rPr>
          <w:rFonts w:ascii="Century" w:eastAsia="Calibri" w:hAnsi="Century"/>
          <w:bCs/>
          <w:lang w:val="en-US" w:eastAsia="en-US"/>
        </w:rPr>
        <w:t xml:space="preserve"> 66,67%  </w:t>
      </w:r>
      <w:proofErr w:type="spellStart"/>
      <w:r w:rsidRPr="00350177">
        <w:rPr>
          <w:rFonts w:ascii="Century" w:eastAsia="Calibri" w:hAnsi="Century"/>
          <w:bCs/>
          <w:lang w:val="en-US" w:eastAsia="en-US"/>
        </w:rPr>
        <w:t>memiliki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pemahaman</w:t>
      </w:r>
      <w:proofErr w:type="spellEnd"/>
      <w:r w:rsidRPr="00350177">
        <w:rPr>
          <w:rFonts w:ascii="Century" w:eastAsia="Calibri" w:hAnsi="Century"/>
          <w:bCs/>
          <w:lang w:val="en-US" w:eastAsia="en-US"/>
        </w:rPr>
        <w:t xml:space="preserve"> pada </w:t>
      </w:r>
      <w:proofErr w:type="spellStart"/>
      <w:r w:rsidRPr="00350177">
        <w:rPr>
          <w:rFonts w:ascii="Century" w:eastAsia="Calibri" w:hAnsi="Century"/>
          <w:bCs/>
          <w:lang w:val="en-US" w:eastAsia="en-US"/>
        </w:rPr>
        <w:t>kategori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baik</w:t>
      </w:r>
      <w:proofErr w:type="spellEnd"/>
      <w:r w:rsidRPr="00350177">
        <w:rPr>
          <w:rFonts w:ascii="Century" w:eastAsia="Calibri" w:hAnsi="Century"/>
          <w:bCs/>
          <w:lang w:val="en-US" w:eastAsia="en-US"/>
        </w:rPr>
        <w:t xml:space="preserve"> dan </w:t>
      </w:r>
      <w:proofErr w:type="spellStart"/>
      <w:r w:rsidRPr="00350177">
        <w:rPr>
          <w:rFonts w:ascii="Century" w:eastAsia="Calibri" w:hAnsi="Century"/>
          <w:bCs/>
          <w:lang w:val="en-US" w:eastAsia="en-US"/>
        </w:rPr>
        <w:t>satu</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peserta</w:t>
      </w:r>
      <w:proofErr w:type="spellEnd"/>
      <w:r w:rsidRPr="00350177">
        <w:rPr>
          <w:rFonts w:ascii="Century" w:eastAsia="Calibri" w:hAnsi="Century"/>
          <w:bCs/>
          <w:lang w:val="en-US" w:eastAsia="en-US"/>
        </w:rPr>
        <w:t xml:space="preserve"> (33,33%) </w:t>
      </w:r>
      <w:proofErr w:type="spellStart"/>
      <w:r w:rsidRPr="00350177">
        <w:rPr>
          <w:rFonts w:ascii="Century" w:eastAsia="Calibri" w:hAnsi="Century"/>
          <w:bCs/>
          <w:lang w:val="en-US" w:eastAsia="en-US"/>
        </w:rPr>
        <w:t>memilki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pemahaman</w:t>
      </w:r>
      <w:proofErr w:type="spellEnd"/>
      <w:r w:rsidRPr="00350177">
        <w:rPr>
          <w:rFonts w:ascii="Century" w:eastAsia="Calibri" w:hAnsi="Century"/>
          <w:bCs/>
          <w:lang w:val="en-US" w:eastAsia="en-US"/>
        </w:rPr>
        <w:t xml:space="preserve"> pada </w:t>
      </w:r>
      <w:proofErr w:type="spellStart"/>
      <w:r w:rsidRPr="00350177">
        <w:rPr>
          <w:rFonts w:ascii="Century" w:eastAsia="Calibri" w:hAnsi="Century"/>
          <w:bCs/>
          <w:lang w:val="en-US" w:eastAsia="en-US"/>
        </w:rPr>
        <w:t>kategori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cukup</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memiliki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pemahaman</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baik</w:t>
      </w:r>
      <w:proofErr w:type="spellEnd"/>
      <w:r w:rsidRPr="00350177">
        <w:rPr>
          <w:rFonts w:ascii="Century" w:eastAsia="Calibri" w:hAnsi="Century"/>
          <w:bCs/>
          <w:lang w:val="en-US" w:eastAsia="en-US"/>
        </w:rPr>
        <w:t xml:space="preserve"> dan </w:t>
      </w:r>
      <w:proofErr w:type="spellStart"/>
      <w:r w:rsidRPr="00350177">
        <w:rPr>
          <w:rFonts w:ascii="Century" w:eastAsia="Calibri" w:hAnsi="Century"/>
          <w:bCs/>
          <w:lang w:val="en-US" w:eastAsia="en-US"/>
        </w:rPr>
        <w:t>satu</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peserta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memilki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pemahamanpada</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kategori</w:t>
      </w:r>
      <w:proofErr w:type="spellEnd"/>
      <w:r w:rsidRPr="00350177">
        <w:rPr>
          <w:rFonts w:ascii="Century" w:eastAsia="Calibri" w:hAnsi="Century"/>
          <w:bCs/>
          <w:lang w:val="en-US" w:eastAsia="en-US"/>
        </w:rPr>
        <w:t xml:space="preserve"> </w:t>
      </w:r>
      <w:proofErr w:type="spellStart"/>
      <w:r w:rsidRPr="00350177">
        <w:rPr>
          <w:rFonts w:ascii="Century" w:eastAsia="Calibri" w:hAnsi="Century"/>
          <w:bCs/>
          <w:lang w:val="en-US" w:eastAsia="en-US"/>
        </w:rPr>
        <w:t>cukup</w:t>
      </w:r>
      <w:proofErr w:type="spellEnd"/>
      <w:r>
        <w:rPr>
          <w:rFonts w:ascii="Century" w:eastAsia="Calibri" w:hAnsi="Century"/>
          <w:bCs/>
          <w:lang w:val="en-US" w:eastAsia="en-US"/>
        </w:rPr>
        <w:t>.</w:t>
      </w:r>
    </w:p>
    <w:p w14:paraId="19B94A34" w14:textId="77777777" w:rsidR="00BE5DEF" w:rsidRPr="00A4498F" w:rsidRDefault="00BE5DEF" w:rsidP="00A4498F">
      <w:pPr>
        <w:pStyle w:val="IEEEParagraph"/>
        <w:spacing w:line="276" w:lineRule="auto"/>
        <w:ind w:firstLine="360"/>
        <w:rPr>
          <w:rFonts w:ascii="Century" w:hAnsi="Century"/>
          <w:lang w:val="en-ID"/>
        </w:rPr>
      </w:pPr>
    </w:p>
    <w:p w14:paraId="77D4D3C2" w14:textId="2B47CFC3" w:rsidR="008C46EA" w:rsidRPr="00824895" w:rsidRDefault="008C46EA" w:rsidP="008C46EA">
      <w:pPr>
        <w:pStyle w:val="IEEEParagraph"/>
        <w:ind w:left="1418" w:hanging="1134"/>
        <w:rPr>
          <w:rFonts w:ascii="Century" w:eastAsia="Calibri" w:hAnsi="Century"/>
          <w:bCs/>
          <w:lang w:val="en-US" w:eastAsia="en-US"/>
        </w:rPr>
      </w:pPr>
      <w:proofErr w:type="spellStart"/>
      <w:r w:rsidRPr="00824895">
        <w:rPr>
          <w:rFonts w:ascii="Century" w:eastAsia="Calibri" w:hAnsi="Century"/>
          <w:b/>
          <w:lang w:val="en-US" w:eastAsia="en-US"/>
        </w:rPr>
        <w:t>Tabel</w:t>
      </w:r>
      <w:proofErr w:type="spellEnd"/>
      <w:r w:rsidRPr="00824895">
        <w:rPr>
          <w:rFonts w:ascii="Century" w:eastAsia="Calibri" w:hAnsi="Century"/>
          <w:b/>
          <w:lang w:val="en-US" w:eastAsia="en-US"/>
        </w:rPr>
        <w:t xml:space="preserve"> </w:t>
      </w:r>
      <w:r>
        <w:rPr>
          <w:rFonts w:ascii="Century" w:eastAsia="Calibri" w:hAnsi="Century"/>
          <w:b/>
          <w:lang w:val="en-US" w:eastAsia="en-US"/>
        </w:rPr>
        <w:t>4</w:t>
      </w:r>
      <w:r w:rsidRPr="00824895">
        <w:rPr>
          <w:rFonts w:ascii="Century" w:eastAsia="Calibri" w:hAnsi="Century"/>
          <w:b/>
          <w:lang w:val="en-US" w:eastAsia="en-US"/>
        </w:rPr>
        <w:t xml:space="preserve">.    </w:t>
      </w:r>
      <w:proofErr w:type="spellStart"/>
      <w:r w:rsidRPr="00824895">
        <w:rPr>
          <w:rFonts w:ascii="Century" w:eastAsia="Calibri" w:hAnsi="Century"/>
          <w:bCs/>
          <w:lang w:val="en-US" w:eastAsia="en-US"/>
        </w:rPr>
        <w:t>Kondisi</w:t>
      </w:r>
      <w:proofErr w:type="spellEnd"/>
      <w:r w:rsidRPr="00824895">
        <w:rPr>
          <w:rFonts w:ascii="Century" w:eastAsia="Calibri" w:hAnsi="Century"/>
          <w:bCs/>
          <w:lang w:val="en-US" w:eastAsia="en-US"/>
        </w:rPr>
        <w:t xml:space="preserve"> </w:t>
      </w:r>
      <w:proofErr w:type="spellStart"/>
      <w:r w:rsidRPr="00824895">
        <w:rPr>
          <w:rFonts w:ascii="Century" w:eastAsia="Calibri" w:hAnsi="Century"/>
          <w:bCs/>
          <w:lang w:val="en-US" w:eastAsia="en-US"/>
        </w:rPr>
        <w:t>Sebelum</w:t>
      </w:r>
      <w:proofErr w:type="spellEnd"/>
      <w:r w:rsidRPr="00824895">
        <w:rPr>
          <w:rFonts w:ascii="Century" w:eastAsia="Calibri" w:hAnsi="Century"/>
          <w:bCs/>
          <w:lang w:val="en-US" w:eastAsia="en-US"/>
        </w:rPr>
        <w:t xml:space="preserve"> dan </w:t>
      </w:r>
      <w:proofErr w:type="spellStart"/>
      <w:r w:rsidRPr="00824895">
        <w:rPr>
          <w:rFonts w:ascii="Century" w:eastAsia="Calibri" w:hAnsi="Century"/>
          <w:bCs/>
          <w:lang w:val="en-US" w:eastAsia="en-US"/>
        </w:rPr>
        <w:t>Sesudah</w:t>
      </w:r>
      <w:proofErr w:type="spellEnd"/>
      <w:r w:rsidRPr="00824895">
        <w:rPr>
          <w:rFonts w:ascii="Century" w:eastAsia="Calibri" w:hAnsi="Century"/>
          <w:bCs/>
          <w:lang w:val="en-US" w:eastAsia="en-US"/>
        </w:rPr>
        <w:t xml:space="preserve"> </w:t>
      </w:r>
      <w:proofErr w:type="spellStart"/>
      <w:r w:rsidRPr="00824895">
        <w:rPr>
          <w:rFonts w:ascii="Century" w:eastAsia="Calibri" w:hAnsi="Century"/>
          <w:bCs/>
          <w:lang w:val="en-US" w:eastAsia="en-US"/>
        </w:rPr>
        <w:t>Kegiatan</w:t>
      </w:r>
      <w:proofErr w:type="spellEnd"/>
      <w:r w:rsidRPr="00824895">
        <w:rPr>
          <w:rFonts w:ascii="Century" w:eastAsia="Calibri" w:hAnsi="Century"/>
          <w:bCs/>
          <w:lang w:val="en-US" w:eastAsia="en-US"/>
        </w:rPr>
        <w:t xml:space="preserve"> </w:t>
      </w:r>
      <w:proofErr w:type="spellStart"/>
      <w:r w:rsidRPr="00824895">
        <w:rPr>
          <w:rFonts w:ascii="Century" w:eastAsia="Calibri" w:hAnsi="Century"/>
          <w:bCs/>
          <w:lang w:val="en-US" w:eastAsia="en-US"/>
        </w:rPr>
        <w:t>Pelatihan</w:t>
      </w:r>
      <w:proofErr w:type="spellEnd"/>
      <w:r w:rsidRPr="00824895">
        <w:rPr>
          <w:rFonts w:ascii="Century" w:eastAsia="Calibri" w:hAnsi="Century"/>
          <w:bCs/>
          <w:lang w:val="en-US" w:eastAsia="en-US"/>
        </w:rPr>
        <w:t xml:space="preserve"> </w:t>
      </w:r>
    </w:p>
    <w:tbl>
      <w:tblPr>
        <w:tblStyle w:val="TableGrid"/>
        <w:tblW w:w="8500" w:type="dxa"/>
        <w:tblLook w:val="04A0" w:firstRow="1" w:lastRow="0" w:firstColumn="1" w:lastColumn="0" w:noHBand="0" w:noVBand="1"/>
      </w:tblPr>
      <w:tblGrid>
        <w:gridCol w:w="562"/>
        <w:gridCol w:w="3969"/>
        <w:gridCol w:w="3969"/>
      </w:tblGrid>
      <w:tr w:rsidR="008C46EA" w:rsidRPr="00A4498F" w14:paraId="7502A09A" w14:textId="77777777" w:rsidTr="00B60DA0">
        <w:trPr>
          <w:tblHeader/>
        </w:trPr>
        <w:tc>
          <w:tcPr>
            <w:tcW w:w="562" w:type="dxa"/>
            <w:shd w:val="clear" w:color="auto" w:fill="D9D9D9" w:themeFill="background1" w:themeFillShade="D9"/>
          </w:tcPr>
          <w:p w14:paraId="091E4A3A" w14:textId="77777777" w:rsidR="008C46EA" w:rsidRPr="00A4498F" w:rsidRDefault="008C46EA" w:rsidP="008C46EA">
            <w:pPr>
              <w:spacing w:line="276" w:lineRule="auto"/>
              <w:jc w:val="center"/>
              <w:rPr>
                <w:rFonts w:ascii="Century" w:hAnsi="Century"/>
                <w:b/>
              </w:rPr>
            </w:pPr>
            <w:r w:rsidRPr="00A4498F">
              <w:rPr>
                <w:rFonts w:ascii="Century" w:hAnsi="Century"/>
                <w:b/>
              </w:rPr>
              <w:t>No</w:t>
            </w:r>
          </w:p>
        </w:tc>
        <w:tc>
          <w:tcPr>
            <w:tcW w:w="3969" w:type="dxa"/>
            <w:shd w:val="clear" w:color="auto" w:fill="D9D9D9" w:themeFill="background1" w:themeFillShade="D9"/>
          </w:tcPr>
          <w:p w14:paraId="6A123E74" w14:textId="3687A64C" w:rsidR="008C46EA" w:rsidRPr="00A4498F" w:rsidRDefault="008C46EA" w:rsidP="008C46EA">
            <w:pPr>
              <w:spacing w:line="276" w:lineRule="auto"/>
              <w:jc w:val="center"/>
              <w:rPr>
                <w:rFonts w:ascii="Century" w:hAnsi="Century"/>
                <w:b/>
              </w:rPr>
            </w:pPr>
            <w:proofErr w:type="spellStart"/>
            <w:r w:rsidRPr="00824895">
              <w:rPr>
                <w:rFonts w:ascii="Century" w:eastAsia="Calibri" w:hAnsi="Century"/>
                <w:b/>
                <w:lang w:val="en-US" w:eastAsia="en-US"/>
              </w:rPr>
              <w:t>Sebelum</w:t>
            </w:r>
            <w:proofErr w:type="spellEnd"/>
            <w:r w:rsidRPr="00824895">
              <w:rPr>
                <w:rFonts w:ascii="Century" w:eastAsia="Calibri" w:hAnsi="Century"/>
                <w:b/>
                <w:lang w:val="en-US" w:eastAsia="en-US"/>
              </w:rPr>
              <w:t xml:space="preserve"> </w:t>
            </w:r>
            <w:proofErr w:type="spellStart"/>
            <w:r w:rsidRPr="00824895">
              <w:rPr>
                <w:rFonts w:ascii="Century" w:eastAsia="Calibri" w:hAnsi="Century"/>
                <w:b/>
                <w:lang w:val="en-US" w:eastAsia="en-US"/>
              </w:rPr>
              <w:t>Kegiatan</w:t>
            </w:r>
            <w:proofErr w:type="spellEnd"/>
            <w:r w:rsidRPr="00824895">
              <w:rPr>
                <w:rFonts w:ascii="Century" w:eastAsia="Calibri" w:hAnsi="Century"/>
                <w:b/>
                <w:lang w:val="en-US" w:eastAsia="en-US"/>
              </w:rPr>
              <w:t xml:space="preserve"> </w:t>
            </w:r>
            <w:proofErr w:type="spellStart"/>
            <w:r w:rsidRPr="00824895">
              <w:rPr>
                <w:rFonts w:ascii="Century" w:eastAsia="Calibri" w:hAnsi="Century"/>
                <w:b/>
                <w:lang w:val="en-US" w:eastAsia="en-US"/>
              </w:rPr>
              <w:t>pelatihan</w:t>
            </w:r>
            <w:proofErr w:type="spellEnd"/>
          </w:p>
        </w:tc>
        <w:tc>
          <w:tcPr>
            <w:tcW w:w="3969" w:type="dxa"/>
            <w:shd w:val="clear" w:color="auto" w:fill="D9D9D9" w:themeFill="background1" w:themeFillShade="D9"/>
          </w:tcPr>
          <w:p w14:paraId="58F2C87F" w14:textId="5B09B7F5" w:rsidR="008C46EA" w:rsidRPr="00A4498F" w:rsidRDefault="008C46EA" w:rsidP="008C46EA">
            <w:pPr>
              <w:spacing w:line="276" w:lineRule="auto"/>
              <w:jc w:val="center"/>
              <w:rPr>
                <w:rFonts w:ascii="Century" w:hAnsi="Century"/>
                <w:b/>
              </w:rPr>
            </w:pPr>
            <w:r w:rsidRPr="00824895">
              <w:rPr>
                <w:rFonts w:ascii="Century" w:eastAsia="Calibri" w:hAnsi="Century"/>
                <w:b/>
                <w:lang w:val="en-US" w:eastAsia="en-US"/>
              </w:rPr>
              <w:t xml:space="preserve">Setelah </w:t>
            </w:r>
            <w:proofErr w:type="spellStart"/>
            <w:r w:rsidRPr="00824895">
              <w:rPr>
                <w:rFonts w:ascii="Century" w:eastAsia="Calibri" w:hAnsi="Century"/>
                <w:b/>
                <w:lang w:val="en-US" w:eastAsia="en-US"/>
              </w:rPr>
              <w:t>Kegiatan</w:t>
            </w:r>
            <w:proofErr w:type="spellEnd"/>
            <w:r w:rsidRPr="00824895">
              <w:rPr>
                <w:rFonts w:ascii="Century" w:eastAsia="Calibri" w:hAnsi="Century"/>
                <w:b/>
                <w:lang w:val="en-US" w:eastAsia="en-US"/>
              </w:rPr>
              <w:t xml:space="preserve"> </w:t>
            </w:r>
            <w:proofErr w:type="spellStart"/>
            <w:r w:rsidRPr="00824895">
              <w:rPr>
                <w:rFonts w:ascii="Century" w:eastAsia="Calibri" w:hAnsi="Century"/>
                <w:b/>
                <w:lang w:val="en-US" w:eastAsia="en-US"/>
              </w:rPr>
              <w:t>Pelatihan</w:t>
            </w:r>
            <w:proofErr w:type="spellEnd"/>
          </w:p>
        </w:tc>
      </w:tr>
      <w:tr w:rsidR="00A4498F" w:rsidRPr="00A4498F" w14:paraId="249D70A0" w14:textId="77777777" w:rsidTr="00B60DA0">
        <w:tc>
          <w:tcPr>
            <w:tcW w:w="562" w:type="dxa"/>
          </w:tcPr>
          <w:p w14:paraId="3A52E35B" w14:textId="0A71EACE" w:rsidR="00A4498F" w:rsidRPr="00A4498F" w:rsidRDefault="008C46EA" w:rsidP="00A4498F">
            <w:pPr>
              <w:spacing w:line="276" w:lineRule="auto"/>
              <w:jc w:val="both"/>
              <w:rPr>
                <w:rFonts w:ascii="Century" w:hAnsi="Century"/>
                <w:bCs/>
              </w:rPr>
            </w:pPr>
            <w:r>
              <w:rPr>
                <w:rFonts w:ascii="Century" w:hAnsi="Century"/>
                <w:bCs/>
              </w:rPr>
              <w:t>1</w:t>
            </w:r>
          </w:p>
        </w:tc>
        <w:tc>
          <w:tcPr>
            <w:tcW w:w="3969" w:type="dxa"/>
          </w:tcPr>
          <w:p w14:paraId="18E8E357" w14:textId="6EE533C3" w:rsidR="00A4498F" w:rsidRPr="00A4498F" w:rsidRDefault="008C46EA" w:rsidP="00A4498F">
            <w:pPr>
              <w:spacing w:line="276" w:lineRule="auto"/>
              <w:jc w:val="both"/>
              <w:rPr>
                <w:rFonts w:ascii="Century" w:hAnsi="Century"/>
                <w:bCs/>
              </w:rPr>
            </w:pPr>
            <w:r>
              <w:rPr>
                <w:rFonts w:ascii="Century" w:hAnsi="Century"/>
                <w:bCs/>
              </w:rPr>
              <w:t xml:space="preserve">Mitra </w:t>
            </w:r>
            <w:proofErr w:type="spellStart"/>
            <w:r>
              <w:rPr>
                <w:rFonts w:ascii="Century" w:hAnsi="Century"/>
                <w:bCs/>
              </w:rPr>
              <w:t>tidak</w:t>
            </w:r>
            <w:proofErr w:type="spellEnd"/>
            <w:r>
              <w:rPr>
                <w:rFonts w:ascii="Century" w:hAnsi="Century"/>
                <w:bCs/>
              </w:rPr>
              <w:t xml:space="preserve"> </w:t>
            </w:r>
            <w:proofErr w:type="spellStart"/>
            <w:r>
              <w:rPr>
                <w:rFonts w:ascii="Century" w:hAnsi="Century"/>
                <w:bCs/>
              </w:rPr>
              <w:t>memiliki</w:t>
            </w:r>
            <w:proofErr w:type="spellEnd"/>
            <w:r>
              <w:rPr>
                <w:rFonts w:ascii="Century" w:hAnsi="Century"/>
                <w:bCs/>
              </w:rPr>
              <w:t xml:space="preserve"> logo </w:t>
            </w:r>
            <w:proofErr w:type="spellStart"/>
            <w:r>
              <w:rPr>
                <w:rFonts w:ascii="Century" w:hAnsi="Century"/>
                <w:bCs/>
              </w:rPr>
              <w:t>produk</w:t>
            </w:r>
            <w:proofErr w:type="spellEnd"/>
            <w:r>
              <w:rPr>
                <w:rFonts w:ascii="Century" w:hAnsi="Century"/>
                <w:bCs/>
              </w:rPr>
              <w:t xml:space="preserve">, </w:t>
            </w:r>
            <w:proofErr w:type="spellStart"/>
            <w:r>
              <w:rPr>
                <w:rFonts w:ascii="Century" w:hAnsi="Century"/>
                <w:bCs/>
              </w:rPr>
              <w:t>mitra</w:t>
            </w:r>
            <w:proofErr w:type="spellEnd"/>
            <w:r>
              <w:rPr>
                <w:rFonts w:ascii="Century" w:hAnsi="Century"/>
                <w:bCs/>
              </w:rPr>
              <w:t xml:space="preserve"> </w:t>
            </w:r>
            <w:proofErr w:type="spellStart"/>
            <w:r>
              <w:rPr>
                <w:rFonts w:ascii="Century" w:hAnsi="Century"/>
                <w:bCs/>
              </w:rPr>
              <w:t>tidak</w:t>
            </w:r>
            <w:proofErr w:type="spellEnd"/>
            <w:r>
              <w:rPr>
                <w:rFonts w:ascii="Century" w:hAnsi="Century"/>
                <w:bCs/>
              </w:rPr>
              <w:t xml:space="preserve"> </w:t>
            </w:r>
            <w:proofErr w:type="spellStart"/>
            <w:r>
              <w:rPr>
                <w:rFonts w:ascii="Century" w:hAnsi="Century"/>
                <w:bCs/>
              </w:rPr>
              <w:t>memahami</w:t>
            </w:r>
            <w:proofErr w:type="spellEnd"/>
            <w:r>
              <w:rPr>
                <w:rFonts w:ascii="Century" w:hAnsi="Century"/>
                <w:bCs/>
              </w:rPr>
              <w:t xml:space="preserve"> </w:t>
            </w:r>
            <w:proofErr w:type="spellStart"/>
            <w:r>
              <w:rPr>
                <w:rFonts w:ascii="Century" w:hAnsi="Century"/>
                <w:bCs/>
              </w:rPr>
              <w:t>konsep</w:t>
            </w:r>
            <w:proofErr w:type="spellEnd"/>
            <w:r>
              <w:rPr>
                <w:rFonts w:ascii="Century" w:hAnsi="Century"/>
                <w:bCs/>
              </w:rPr>
              <w:t xml:space="preserve"> branding </w:t>
            </w:r>
            <w:proofErr w:type="spellStart"/>
            <w:r>
              <w:rPr>
                <w:rFonts w:ascii="Century" w:hAnsi="Century"/>
                <w:bCs/>
              </w:rPr>
              <w:t>produk</w:t>
            </w:r>
            <w:proofErr w:type="spellEnd"/>
            <w:r>
              <w:rPr>
                <w:rFonts w:ascii="Century" w:hAnsi="Century"/>
                <w:bCs/>
              </w:rPr>
              <w:t xml:space="preserve"> dan </w:t>
            </w:r>
            <w:proofErr w:type="spellStart"/>
            <w:r>
              <w:rPr>
                <w:rFonts w:ascii="Century" w:hAnsi="Century"/>
                <w:bCs/>
              </w:rPr>
              <w:t>mitra</w:t>
            </w:r>
            <w:proofErr w:type="spellEnd"/>
            <w:r>
              <w:rPr>
                <w:rFonts w:ascii="Century" w:hAnsi="Century"/>
                <w:bCs/>
              </w:rPr>
              <w:t xml:space="preserve"> </w:t>
            </w:r>
            <w:proofErr w:type="spellStart"/>
            <w:r>
              <w:rPr>
                <w:rFonts w:ascii="Century" w:hAnsi="Century"/>
                <w:bCs/>
              </w:rPr>
              <w:t>belum</w:t>
            </w:r>
            <w:proofErr w:type="spellEnd"/>
            <w:r>
              <w:rPr>
                <w:rFonts w:ascii="Century" w:hAnsi="Century"/>
                <w:bCs/>
              </w:rPr>
              <w:t xml:space="preserve"> </w:t>
            </w:r>
            <w:proofErr w:type="spellStart"/>
            <w:r>
              <w:rPr>
                <w:rFonts w:ascii="Century" w:hAnsi="Century"/>
                <w:bCs/>
              </w:rPr>
              <w:t>mampu</w:t>
            </w:r>
            <w:proofErr w:type="spellEnd"/>
            <w:r>
              <w:rPr>
                <w:rFonts w:ascii="Century" w:hAnsi="Century"/>
                <w:bCs/>
              </w:rPr>
              <w:t xml:space="preserve"> </w:t>
            </w:r>
            <w:proofErr w:type="spellStart"/>
            <w:r>
              <w:rPr>
                <w:rFonts w:ascii="Century" w:hAnsi="Century"/>
                <w:bCs/>
              </w:rPr>
              <w:t>memanfaatkan</w:t>
            </w:r>
            <w:proofErr w:type="spellEnd"/>
            <w:r>
              <w:rPr>
                <w:rFonts w:ascii="Century" w:hAnsi="Century"/>
                <w:bCs/>
              </w:rPr>
              <w:t xml:space="preserve"> </w:t>
            </w:r>
            <w:proofErr w:type="spellStart"/>
            <w:r>
              <w:rPr>
                <w:rFonts w:ascii="Century" w:hAnsi="Century"/>
                <w:bCs/>
              </w:rPr>
              <w:t>teknologi</w:t>
            </w:r>
            <w:proofErr w:type="spellEnd"/>
            <w:r>
              <w:rPr>
                <w:rFonts w:ascii="Century" w:hAnsi="Century"/>
                <w:bCs/>
              </w:rPr>
              <w:t xml:space="preserve"> digital </w:t>
            </w:r>
            <w:proofErr w:type="spellStart"/>
            <w:r>
              <w:rPr>
                <w:rFonts w:ascii="Century" w:hAnsi="Century"/>
                <w:bCs/>
              </w:rPr>
              <w:t>berbasis</w:t>
            </w:r>
            <w:proofErr w:type="spellEnd"/>
            <w:r>
              <w:rPr>
                <w:rFonts w:ascii="Century" w:hAnsi="Century"/>
                <w:bCs/>
              </w:rPr>
              <w:t xml:space="preserve"> online </w:t>
            </w:r>
            <w:proofErr w:type="spellStart"/>
            <w:r>
              <w:rPr>
                <w:rFonts w:ascii="Century" w:hAnsi="Century"/>
                <w:bCs/>
              </w:rPr>
              <w:t>dalam</w:t>
            </w:r>
            <w:proofErr w:type="spellEnd"/>
            <w:r>
              <w:rPr>
                <w:rFonts w:ascii="Century" w:hAnsi="Century"/>
                <w:bCs/>
              </w:rPr>
              <w:t xml:space="preserve"> branding </w:t>
            </w:r>
            <w:proofErr w:type="spellStart"/>
            <w:r>
              <w:rPr>
                <w:rFonts w:ascii="Century" w:hAnsi="Century"/>
                <w:bCs/>
              </w:rPr>
              <w:t>produk</w:t>
            </w:r>
            <w:proofErr w:type="spellEnd"/>
          </w:p>
        </w:tc>
        <w:tc>
          <w:tcPr>
            <w:tcW w:w="3969" w:type="dxa"/>
          </w:tcPr>
          <w:p w14:paraId="39664CCF" w14:textId="3B9D8245" w:rsidR="00A4498F" w:rsidRPr="00A4498F" w:rsidRDefault="008C46EA" w:rsidP="00A4498F">
            <w:pPr>
              <w:spacing w:line="276" w:lineRule="auto"/>
              <w:jc w:val="both"/>
              <w:rPr>
                <w:rFonts w:ascii="Century" w:hAnsi="Century"/>
                <w:bCs/>
              </w:rPr>
            </w:pPr>
            <w:proofErr w:type="spellStart"/>
            <w:r>
              <w:rPr>
                <w:rFonts w:ascii="Century" w:hAnsi="Century"/>
                <w:bCs/>
              </w:rPr>
              <w:t>P</w:t>
            </w:r>
            <w:r w:rsidR="00B238E5" w:rsidRPr="00B238E5">
              <w:rPr>
                <w:rFonts w:ascii="Century" w:hAnsi="Century"/>
                <w:bCs/>
              </w:rPr>
              <w:t>emahaman</w:t>
            </w:r>
            <w:proofErr w:type="spellEnd"/>
            <w:r w:rsidR="00B238E5" w:rsidRPr="00B238E5">
              <w:rPr>
                <w:rFonts w:ascii="Century" w:hAnsi="Century"/>
                <w:bCs/>
              </w:rPr>
              <w:t xml:space="preserve"> dan </w:t>
            </w:r>
            <w:proofErr w:type="spellStart"/>
            <w:r w:rsidR="00B238E5" w:rsidRPr="00B238E5">
              <w:rPr>
                <w:rFonts w:ascii="Century" w:hAnsi="Century"/>
                <w:bCs/>
              </w:rPr>
              <w:t>kemampuan</w:t>
            </w:r>
            <w:proofErr w:type="spellEnd"/>
            <w:r w:rsidR="00B238E5" w:rsidRPr="00B238E5">
              <w:rPr>
                <w:rFonts w:ascii="Century" w:hAnsi="Century"/>
                <w:bCs/>
              </w:rPr>
              <w:t xml:space="preserve"> </w:t>
            </w:r>
            <w:proofErr w:type="spellStart"/>
            <w:r w:rsidR="00B238E5" w:rsidRPr="00B238E5">
              <w:rPr>
                <w:rFonts w:ascii="Century" w:hAnsi="Century"/>
                <w:bCs/>
              </w:rPr>
              <w:t>mitra</w:t>
            </w:r>
            <w:proofErr w:type="spellEnd"/>
            <w:r w:rsidR="00B238E5" w:rsidRPr="00B238E5">
              <w:rPr>
                <w:rFonts w:ascii="Century" w:hAnsi="Century"/>
                <w:bCs/>
              </w:rPr>
              <w:t xml:space="preserve"> yang </w:t>
            </w:r>
            <w:proofErr w:type="spellStart"/>
            <w:r w:rsidR="00B238E5" w:rsidRPr="00B238E5">
              <w:rPr>
                <w:rFonts w:ascii="Century" w:hAnsi="Century"/>
                <w:bCs/>
              </w:rPr>
              <w:t>sebelumnya</w:t>
            </w:r>
            <w:proofErr w:type="spellEnd"/>
            <w:r w:rsidR="00B238E5" w:rsidRPr="00B238E5">
              <w:rPr>
                <w:rFonts w:ascii="Century" w:hAnsi="Century"/>
                <w:bCs/>
              </w:rPr>
              <w:t xml:space="preserve"> </w:t>
            </w:r>
            <w:proofErr w:type="spellStart"/>
            <w:r w:rsidR="00B238E5" w:rsidRPr="00B238E5">
              <w:rPr>
                <w:rFonts w:ascii="Century" w:hAnsi="Century"/>
                <w:bCs/>
              </w:rPr>
              <w:t>kurang</w:t>
            </w:r>
            <w:proofErr w:type="spellEnd"/>
            <w:r w:rsidR="00B238E5" w:rsidRPr="00B238E5">
              <w:rPr>
                <w:rFonts w:ascii="Century" w:hAnsi="Century"/>
                <w:bCs/>
              </w:rPr>
              <w:t xml:space="preserve"> </w:t>
            </w:r>
            <w:proofErr w:type="spellStart"/>
            <w:r w:rsidR="00B238E5" w:rsidRPr="00B238E5">
              <w:rPr>
                <w:rFonts w:ascii="Century" w:hAnsi="Century"/>
                <w:bCs/>
              </w:rPr>
              <w:t>dalam</w:t>
            </w:r>
            <w:proofErr w:type="spellEnd"/>
            <w:r w:rsidR="00B238E5" w:rsidRPr="00B238E5">
              <w:rPr>
                <w:rFonts w:ascii="Century" w:hAnsi="Century"/>
                <w:bCs/>
              </w:rPr>
              <w:t xml:space="preserve"> </w:t>
            </w:r>
            <w:proofErr w:type="spellStart"/>
            <w:r w:rsidR="00B238E5" w:rsidRPr="00B238E5">
              <w:rPr>
                <w:rFonts w:ascii="Century" w:hAnsi="Century"/>
                <w:bCs/>
              </w:rPr>
              <w:t>melakukan</w:t>
            </w:r>
            <w:proofErr w:type="spellEnd"/>
            <w:r w:rsidR="00B238E5" w:rsidRPr="00B238E5">
              <w:rPr>
                <w:rFonts w:ascii="Century" w:hAnsi="Century"/>
                <w:bCs/>
              </w:rPr>
              <w:t xml:space="preserve"> branding </w:t>
            </w:r>
            <w:proofErr w:type="spellStart"/>
            <w:r w:rsidR="00B238E5" w:rsidRPr="00B238E5">
              <w:rPr>
                <w:rFonts w:ascii="Century" w:hAnsi="Century"/>
                <w:bCs/>
              </w:rPr>
              <w:t>produk</w:t>
            </w:r>
            <w:proofErr w:type="spellEnd"/>
            <w:r w:rsidR="00B60DA0">
              <w:rPr>
                <w:rFonts w:ascii="Century" w:hAnsi="Century"/>
                <w:bCs/>
              </w:rPr>
              <w:t xml:space="preserve"> </w:t>
            </w:r>
            <w:proofErr w:type="spellStart"/>
            <w:r w:rsidR="00B238E5" w:rsidRPr="00B238E5">
              <w:rPr>
                <w:rFonts w:ascii="Century" w:hAnsi="Century"/>
                <w:bCs/>
              </w:rPr>
              <w:t>melalui</w:t>
            </w:r>
            <w:proofErr w:type="spellEnd"/>
            <w:r w:rsidR="00B238E5" w:rsidRPr="00B238E5">
              <w:rPr>
                <w:rFonts w:ascii="Century" w:hAnsi="Century"/>
                <w:bCs/>
              </w:rPr>
              <w:t xml:space="preserve"> Google </w:t>
            </w:r>
            <w:r w:rsidR="00B238E5" w:rsidRPr="00B60DA0">
              <w:rPr>
                <w:rFonts w:ascii="Century" w:hAnsi="Century"/>
                <w:bCs/>
                <w:i/>
                <w:iCs/>
              </w:rPr>
              <w:t>My Business</w:t>
            </w:r>
            <w:r w:rsidR="00B238E5" w:rsidRPr="00B238E5">
              <w:rPr>
                <w:rFonts w:ascii="Century" w:hAnsi="Century"/>
                <w:bCs/>
              </w:rPr>
              <w:t xml:space="preserve"> </w:t>
            </w:r>
            <w:proofErr w:type="spellStart"/>
            <w:r w:rsidR="00B238E5" w:rsidRPr="00B238E5">
              <w:rPr>
                <w:rFonts w:ascii="Century" w:hAnsi="Century"/>
                <w:bCs/>
              </w:rPr>
              <w:t>meningkat</w:t>
            </w:r>
            <w:proofErr w:type="spellEnd"/>
            <w:r w:rsidR="00B238E5" w:rsidRPr="00B238E5">
              <w:rPr>
                <w:rFonts w:ascii="Century" w:hAnsi="Century"/>
                <w:bCs/>
              </w:rPr>
              <w:t xml:space="preserve"> </w:t>
            </w:r>
            <w:proofErr w:type="spellStart"/>
            <w:r w:rsidR="00B238E5" w:rsidRPr="00B238E5">
              <w:rPr>
                <w:rFonts w:ascii="Century" w:hAnsi="Century"/>
                <w:bCs/>
              </w:rPr>
              <w:t>sebesar</w:t>
            </w:r>
            <w:proofErr w:type="spellEnd"/>
            <w:r w:rsidR="00B238E5" w:rsidRPr="00B238E5">
              <w:rPr>
                <w:rFonts w:ascii="Century" w:hAnsi="Century"/>
                <w:bCs/>
              </w:rPr>
              <w:t xml:space="preserve"> 100%, </w:t>
            </w:r>
          </w:p>
        </w:tc>
      </w:tr>
      <w:tr w:rsidR="00A4498F" w:rsidRPr="00A4498F" w14:paraId="44CAC123" w14:textId="77777777" w:rsidTr="00B60DA0">
        <w:tc>
          <w:tcPr>
            <w:tcW w:w="562" w:type="dxa"/>
          </w:tcPr>
          <w:p w14:paraId="46F67248" w14:textId="77777777" w:rsidR="00A4498F" w:rsidRPr="00A4498F" w:rsidRDefault="00A4498F" w:rsidP="00A4498F">
            <w:pPr>
              <w:spacing w:line="276" w:lineRule="auto"/>
              <w:jc w:val="both"/>
              <w:rPr>
                <w:rFonts w:ascii="Century" w:hAnsi="Century"/>
                <w:bCs/>
              </w:rPr>
            </w:pPr>
            <w:r w:rsidRPr="00A4498F">
              <w:rPr>
                <w:rFonts w:ascii="Century" w:hAnsi="Century"/>
                <w:bCs/>
              </w:rPr>
              <w:t>3</w:t>
            </w:r>
          </w:p>
        </w:tc>
        <w:tc>
          <w:tcPr>
            <w:tcW w:w="3969" w:type="dxa"/>
          </w:tcPr>
          <w:p w14:paraId="778B0AEC" w14:textId="44C3543F" w:rsidR="00A4498F" w:rsidRPr="00A4498F" w:rsidRDefault="008C46EA" w:rsidP="00A4498F">
            <w:pPr>
              <w:spacing w:line="276" w:lineRule="auto"/>
              <w:rPr>
                <w:rFonts w:ascii="Century" w:hAnsi="Century"/>
                <w:bCs/>
              </w:rPr>
            </w:pPr>
            <w:proofErr w:type="spellStart"/>
            <w:r>
              <w:rPr>
                <w:rFonts w:ascii="Century" w:hAnsi="Century"/>
                <w:bCs/>
              </w:rPr>
              <w:t>Dalam</w:t>
            </w:r>
            <w:proofErr w:type="spellEnd"/>
            <w:r>
              <w:rPr>
                <w:rFonts w:ascii="Century" w:hAnsi="Century"/>
                <w:bCs/>
              </w:rPr>
              <w:t xml:space="preserve"> proses </w:t>
            </w:r>
            <w:proofErr w:type="spellStart"/>
            <w:r>
              <w:rPr>
                <w:rFonts w:ascii="Century" w:hAnsi="Century"/>
                <w:bCs/>
              </w:rPr>
              <w:t>pemesaran</w:t>
            </w:r>
            <w:proofErr w:type="spellEnd"/>
            <w:r>
              <w:rPr>
                <w:rFonts w:ascii="Century" w:hAnsi="Century"/>
                <w:bCs/>
              </w:rPr>
              <w:t xml:space="preserve"> </w:t>
            </w:r>
            <w:proofErr w:type="spellStart"/>
            <w:r>
              <w:rPr>
                <w:rFonts w:ascii="Century" w:hAnsi="Century"/>
                <w:bCs/>
              </w:rPr>
              <w:t>seluruhnya</w:t>
            </w:r>
            <w:proofErr w:type="spellEnd"/>
            <w:r>
              <w:rPr>
                <w:rFonts w:ascii="Century" w:hAnsi="Century"/>
                <w:bCs/>
              </w:rPr>
              <w:t xml:space="preserve"> </w:t>
            </w:r>
            <w:proofErr w:type="spellStart"/>
            <w:r>
              <w:rPr>
                <w:rFonts w:ascii="Century" w:hAnsi="Century"/>
                <w:bCs/>
              </w:rPr>
              <w:t>dilakukan</w:t>
            </w:r>
            <w:proofErr w:type="spellEnd"/>
            <w:r>
              <w:rPr>
                <w:rFonts w:ascii="Century" w:hAnsi="Century"/>
                <w:bCs/>
              </w:rPr>
              <w:t xml:space="preserve"> </w:t>
            </w:r>
            <w:proofErr w:type="spellStart"/>
            <w:r>
              <w:rPr>
                <w:rFonts w:ascii="Century" w:hAnsi="Century"/>
                <w:bCs/>
              </w:rPr>
              <w:t>secara</w:t>
            </w:r>
            <w:proofErr w:type="spellEnd"/>
            <w:r>
              <w:rPr>
                <w:rFonts w:ascii="Century" w:hAnsi="Century"/>
                <w:bCs/>
              </w:rPr>
              <w:t xml:space="preserve"> </w:t>
            </w:r>
            <w:proofErr w:type="spellStart"/>
            <w:r>
              <w:rPr>
                <w:rFonts w:ascii="Century" w:hAnsi="Century"/>
                <w:bCs/>
              </w:rPr>
              <w:t>konvensional</w:t>
            </w:r>
            <w:proofErr w:type="spellEnd"/>
            <w:r>
              <w:rPr>
                <w:rFonts w:ascii="Century" w:hAnsi="Century"/>
                <w:bCs/>
              </w:rPr>
              <w:t xml:space="preserve"> </w:t>
            </w:r>
            <w:proofErr w:type="spellStart"/>
            <w:r>
              <w:rPr>
                <w:rFonts w:ascii="Century" w:hAnsi="Century"/>
                <w:bCs/>
              </w:rPr>
              <w:t>dengan</w:t>
            </w:r>
            <w:proofErr w:type="spellEnd"/>
            <w:r>
              <w:rPr>
                <w:rFonts w:ascii="Century" w:hAnsi="Century"/>
                <w:bCs/>
              </w:rPr>
              <w:t xml:space="preserve"> </w:t>
            </w:r>
            <w:proofErr w:type="spellStart"/>
            <w:r>
              <w:rPr>
                <w:rFonts w:ascii="Century" w:hAnsi="Century"/>
                <w:bCs/>
              </w:rPr>
              <w:t>langsung</w:t>
            </w:r>
            <w:proofErr w:type="spellEnd"/>
            <w:r>
              <w:rPr>
                <w:rFonts w:ascii="Century" w:hAnsi="Century"/>
                <w:bCs/>
              </w:rPr>
              <w:t xml:space="preserve"> </w:t>
            </w:r>
            <w:proofErr w:type="spellStart"/>
            <w:r>
              <w:rPr>
                <w:rFonts w:ascii="Century" w:hAnsi="Century"/>
                <w:bCs/>
              </w:rPr>
              <w:t>datang</w:t>
            </w:r>
            <w:proofErr w:type="spellEnd"/>
            <w:r>
              <w:rPr>
                <w:rFonts w:ascii="Century" w:hAnsi="Century"/>
                <w:bCs/>
              </w:rPr>
              <w:t xml:space="preserve"> </w:t>
            </w:r>
            <w:proofErr w:type="spellStart"/>
            <w:r>
              <w:rPr>
                <w:rFonts w:ascii="Century" w:hAnsi="Century"/>
                <w:bCs/>
              </w:rPr>
              <w:t>ke</w:t>
            </w:r>
            <w:proofErr w:type="spellEnd"/>
            <w:r>
              <w:rPr>
                <w:rFonts w:ascii="Century" w:hAnsi="Century"/>
                <w:bCs/>
              </w:rPr>
              <w:t xml:space="preserve"> </w:t>
            </w:r>
            <w:proofErr w:type="spellStart"/>
            <w:r>
              <w:rPr>
                <w:rFonts w:ascii="Century" w:hAnsi="Century"/>
                <w:bCs/>
              </w:rPr>
              <w:t>Toko</w:t>
            </w:r>
            <w:proofErr w:type="spellEnd"/>
            <w:r>
              <w:rPr>
                <w:rFonts w:ascii="Century" w:hAnsi="Century"/>
                <w:bCs/>
              </w:rPr>
              <w:t xml:space="preserve"> </w:t>
            </w:r>
            <w:proofErr w:type="spellStart"/>
            <w:r>
              <w:rPr>
                <w:rFonts w:ascii="Century" w:hAnsi="Century"/>
                <w:bCs/>
              </w:rPr>
              <w:t>Metri</w:t>
            </w:r>
            <w:proofErr w:type="spellEnd"/>
            <w:r>
              <w:rPr>
                <w:rFonts w:ascii="Century" w:hAnsi="Century"/>
                <w:bCs/>
              </w:rPr>
              <w:t xml:space="preserve"> dan </w:t>
            </w:r>
            <w:proofErr w:type="spellStart"/>
            <w:r>
              <w:rPr>
                <w:rFonts w:ascii="Century" w:hAnsi="Century"/>
                <w:bCs/>
              </w:rPr>
              <w:t>melakukan</w:t>
            </w:r>
            <w:proofErr w:type="spellEnd"/>
            <w:r>
              <w:rPr>
                <w:rFonts w:ascii="Century" w:hAnsi="Century"/>
                <w:bCs/>
              </w:rPr>
              <w:t xml:space="preserve"> </w:t>
            </w:r>
            <w:proofErr w:type="spellStart"/>
            <w:r>
              <w:rPr>
                <w:rFonts w:ascii="Century" w:hAnsi="Century"/>
                <w:bCs/>
              </w:rPr>
              <w:t>transaksi</w:t>
            </w:r>
            <w:proofErr w:type="spellEnd"/>
            <w:r>
              <w:rPr>
                <w:rFonts w:ascii="Century" w:hAnsi="Century"/>
                <w:bCs/>
              </w:rPr>
              <w:t>.</w:t>
            </w:r>
          </w:p>
        </w:tc>
        <w:tc>
          <w:tcPr>
            <w:tcW w:w="3969" w:type="dxa"/>
          </w:tcPr>
          <w:p w14:paraId="2C2EE69D" w14:textId="466A34CF" w:rsidR="00A4498F" w:rsidRDefault="008C46EA" w:rsidP="00A4498F">
            <w:pPr>
              <w:pStyle w:val="ListParagraph"/>
              <w:numPr>
                <w:ilvl w:val="0"/>
                <w:numId w:val="23"/>
              </w:numPr>
              <w:spacing w:line="276" w:lineRule="auto"/>
              <w:ind w:left="319"/>
              <w:contextualSpacing/>
              <w:jc w:val="both"/>
              <w:rPr>
                <w:rFonts w:ascii="Century" w:hAnsi="Century"/>
                <w:bCs/>
              </w:rPr>
            </w:pPr>
            <w:proofErr w:type="spellStart"/>
            <w:r>
              <w:rPr>
                <w:rFonts w:ascii="Century" w:hAnsi="Century"/>
                <w:bCs/>
              </w:rPr>
              <w:t>P</w:t>
            </w:r>
            <w:r w:rsidRPr="00B238E5">
              <w:rPr>
                <w:rFonts w:ascii="Century" w:hAnsi="Century"/>
                <w:bCs/>
              </w:rPr>
              <w:t>emahaman</w:t>
            </w:r>
            <w:proofErr w:type="spellEnd"/>
            <w:r w:rsidRPr="00B238E5">
              <w:rPr>
                <w:rFonts w:ascii="Century" w:hAnsi="Century"/>
                <w:bCs/>
              </w:rPr>
              <w:t xml:space="preserve"> dan </w:t>
            </w:r>
            <w:proofErr w:type="spellStart"/>
            <w:r w:rsidRPr="00B238E5">
              <w:rPr>
                <w:rFonts w:ascii="Century" w:hAnsi="Century"/>
                <w:bCs/>
              </w:rPr>
              <w:t>kemampuan</w:t>
            </w:r>
            <w:proofErr w:type="spellEnd"/>
            <w:r w:rsidRPr="00B238E5">
              <w:rPr>
                <w:rFonts w:ascii="Century" w:hAnsi="Century"/>
                <w:bCs/>
              </w:rPr>
              <w:t xml:space="preserve"> </w:t>
            </w:r>
            <w:proofErr w:type="spellStart"/>
            <w:r w:rsidRPr="00B238E5">
              <w:rPr>
                <w:rFonts w:ascii="Century" w:hAnsi="Century"/>
                <w:bCs/>
              </w:rPr>
              <w:t>mitra</w:t>
            </w:r>
            <w:proofErr w:type="spellEnd"/>
            <w:r w:rsidRPr="00B238E5">
              <w:rPr>
                <w:rFonts w:ascii="Century" w:hAnsi="Century"/>
                <w:bCs/>
              </w:rPr>
              <w:t xml:space="preserve"> yang </w:t>
            </w:r>
            <w:proofErr w:type="spellStart"/>
            <w:r w:rsidRPr="00B238E5">
              <w:rPr>
                <w:rFonts w:ascii="Century" w:hAnsi="Century"/>
                <w:bCs/>
              </w:rPr>
              <w:t>sebelumnya</w:t>
            </w:r>
            <w:proofErr w:type="spellEnd"/>
            <w:r w:rsidRPr="00B238E5">
              <w:rPr>
                <w:rFonts w:ascii="Century" w:hAnsi="Century"/>
                <w:bCs/>
              </w:rPr>
              <w:t xml:space="preserve"> </w:t>
            </w:r>
            <w:proofErr w:type="spellStart"/>
            <w:r w:rsidRPr="00B238E5">
              <w:rPr>
                <w:rFonts w:ascii="Century" w:hAnsi="Century"/>
                <w:bCs/>
              </w:rPr>
              <w:t>kurang</w:t>
            </w:r>
            <w:proofErr w:type="spellEnd"/>
            <w:r w:rsidRPr="00B238E5">
              <w:rPr>
                <w:rFonts w:ascii="Century" w:hAnsi="Century"/>
                <w:bCs/>
              </w:rPr>
              <w:t xml:space="preserve"> </w:t>
            </w:r>
            <w:proofErr w:type="spellStart"/>
            <w:r w:rsidRPr="00B238E5">
              <w:rPr>
                <w:rFonts w:ascii="Century" w:hAnsi="Century"/>
                <w:bCs/>
              </w:rPr>
              <w:t>dalam</w:t>
            </w:r>
            <w:proofErr w:type="spellEnd"/>
            <w:r w:rsidRPr="00B238E5">
              <w:rPr>
                <w:rFonts w:ascii="Century" w:hAnsi="Century"/>
                <w:bCs/>
              </w:rPr>
              <w:t xml:space="preserve"> </w:t>
            </w:r>
            <w:proofErr w:type="spellStart"/>
            <w:r w:rsidRPr="00B238E5">
              <w:rPr>
                <w:rFonts w:ascii="Century" w:hAnsi="Century"/>
                <w:bCs/>
              </w:rPr>
              <w:t>memasarkan</w:t>
            </w:r>
            <w:proofErr w:type="spellEnd"/>
            <w:r w:rsidRPr="00B238E5">
              <w:rPr>
                <w:rFonts w:ascii="Century" w:hAnsi="Century"/>
                <w:bCs/>
              </w:rPr>
              <w:t xml:space="preserve"> </w:t>
            </w:r>
            <w:proofErr w:type="spellStart"/>
            <w:r w:rsidRPr="00B238E5">
              <w:rPr>
                <w:rFonts w:ascii="Century" w:hAnsi="Century"/>
                <w:bCs/>
              </w:rPr>
              <w:t>produk</w:t>
            </w:r>
            <w:proofErr w:type="spellEnd"/>
            <w:r w:rsidRPr="00B238E5">
              <w:rPr>
                <w:rFonts w:ascii="Century" w:hAnsi="Century"/>
                <w:bCs/>
              </w:rPr>
              <w:t xml:space="preserve"> </w:t>
            </w:r>
            <w:proofErr w:type="spellStart"/>
            <w:r w:rsidRPr="00B238E5">
              <w:rPr>
                <w:rFonts w:ascii="Century" w:hAnsi="Century"/>
                <w:bCs/>
              </w:rPr>
              <w:t>menggunakan</w:t>
            </w:r>
            <w:proofErr w:type="spellEnd"/>
            <w:r w:rsidRPr="00B238E5">
              <w:rPr>
                <w:rFonts w:ascii="Century" w:hAnsi="Century"/>
                <w:bCs/>
              </w:rPr>
              <w:t xml:space="preserve"> </w:t>
            </w:r>
            <w:r w:rsidRPr="008C46EA">
              <w:rPr>
                <w:rFonts w:ascii="Century" w:hAnsi="Century"/>
                <w:bCs/>
                <w:i/>
                <w:iCs/>
              </w:rPr>
              <w:t xml:space="preserve">E-commerce </w:t>
            </w:r>
            <w:proofErr w:type="spellStart"/>
            <w:r w:rsidRPr="00B238E5">
              <w:rPr>
                <w:rFonts w:ascii="Century" w:hAnsi="Century"/>
                <w:bCs/>
              </w:rPr>
              <w:t>mengalami</w:t>
            </w:r>
            <w:proofErr w:type="spellEnd"/>
            <w:r w:rsidRPr="00B238E5">
              <w:rPr>
                <w:rFonts w:ascii="Century" w:hAnsi="Century"/>
                <w:bCs/>
              </w:rPr>
              <w:t xml:space="preserve"> </w:t>
            </w:r>
            <w:proofErr w:type="spellStart"/>
            <w:r w:rsidRPr="00B238E5">
              <w:rPr>
                <w:rFonts w:ascii="Century" w:hAnsi="Century"/>
                <w:bCs/>
              </w:rPr>
              <w:t>peningkatan</w:t>
            </w:r>
            <w:proofErr w:type="spellEnd"/>
            <w:r w:rsidRPr="00B238E5">
              <w:rPr>
                <w:rFonts w:ascii="Century" w:hAnsi="Century"/>
                <w:bCs/>
              </w:rPr>
              <w:t xml:space="preserve"> 100%, </w:t>
            </w:r>
            <w:proofErr w:type="spellStart"/>
            <w:r w:rsidRPr="00B238E5">
              <w:rPr>
                <w:rFonts w:ascii="Century" w:hAnsi="Century"/>
                <w:bCs/>
              </w:rPr>
              <w:t>dimana</w:t>
            </w:r>
            <w:proofErr w:type="spellEnd"/>
            <w:r w:rsidRPr="00B238E5">
              <w:rPr>
                <w:rFonts w:ascii="Century" w:hAnsi="Century"/>
                <w:bCs/>
              </w:rPr>
              <w:t xml:space="preserve"> 66,67% pada </w:t>
            </w:r>
            <w:proofErr w:type="spellStart"/>
            <w:r w:rsidRPr="00B238E5">
              <w:rPr>
                <w:rFonts w:ascii="Century" w:hAnsi="Century"/>
                <w:bCs/>
              </w:rPr>
              <w:t>kategori</w:t>
            </w:r>
            <w:proofErr w:type="spellEnd"/>
            <w:r w:rsidRPr="00B238E5">
              <w:rPr>
                <w:rFonts w:ascii="Century" w:hAnsi="Century"/>
                <w:bCs/>
              </w:rPr>
              <w:t xml:space="preserve"> </w:t>
            </w:r>
            <w:proofErr w:type="spellStart"/>
            <w:r w:rsidRPr="00B238E5">
              <w:rPr>
                <w:rFonts w:ascii="Century" w:hAnsi="Century"/>
                <w:bCs/>
              </w:rPr>
              <w:t>baik</w:t>
            </w:r>
            <w:proofErr w:type="spellEnd"/>
            <w:r w:rsidRPr="00B238E5">
              <w:rPr>
                <w:rFonts w:ascii="Century" w:hAnsi="Century"/>
                <w:bCs/>
              </w:rPr>
              <w:t xml:space="preserve"> dan 33,33% pada </w:t>
            </w:r>
            <w:proofErr w:type="spellStart"/>
            <w:r w:rsidRPr="00B238E5">
              <w:rPr>
                <w:rFonts w:ascii="Century" w:hAnsi="Century"/>
                <w:bCs/>
              </w:rPr>
              <w:t>kategori</w:t>
            </w:r>
            <w:proofErr w:type="spellEnd"/>
            <w:r w:rsidRPr="00B238E5">
              <w:rPr>
                <w:rFonts w:ascii="Century" w:hAnsi="Century"/>
                <w:bCs/>
              </w:rPr>
              <w:t xml:space="preserve"> </w:t>
            </w:r>
            <w:proofErr w:type="spellStart"/>
            <w:r w:rsidRPr="00B238E5">
              <w:rPr>
                <w:rFonts w:ascii="Century" w:hAnsi="Century"/>
                <w:bCs/>
              </w:rPr>
              <w:t>cukup</w:t>
            </w:r>
            <w:proofErr w:type="spellEnd"/>
            <w:r w:rsidRPr="00A4498F">
              <w:rPr>
                <w:rFonts w:ascii="Century" w:hAnsi="Century"/>
                <w:bCs/>
              </w:rPr>
              <w:t>.</w:t>
            </w:r>
          </w:p>
          <w:p w14:paraId="7378C5A8" w14:textId="3EC470B3" w:rsidR="008C46EA" w:rsidRPr="00A4498F" w:rsidRDefault="008C46EA" w:rsidP="00A4498F">
            <w:pPr>
              <w:pStyle w:val="ListParagraph"/>
              <w:numPr>
                <w:ilvl w:val="0"/>
                <w:numId w:val="23"/>
              </w:numPr>
              <w:spacing w:line="276" w:lineRule="auto"/>
              <w:ind w:left="319"/>
              <w:contextualSpacing/>
              <w:jc w:val="both"/>
              <w:rPr>
                <w:rFonts w:ascii="Century" w:hAnsi="Century"/>
                <w:bCs/>
              </w:rPr>
            </w:pPr>
            <w:r>
              <w:rPr>
                <w:rFonts w:ascii="Century" w:hAnsi="Century"/>
                <w:bCs/>
              </w:rPr>
              <w:t xml:space="preserve">Mitra </w:t>
            </w:r>
            <w:proofErr w:type="spellStart"/>
            <w:r>
              <w:rPr>
                <w:rFonts w:ascii="Century" w:hAnsi="Century"/>
                <w:bCs/>
              </w:rPr>
              <w:t>dapat</w:t>
            </w:r>
            <w:proofErr w:type="spellEnd"/>
            <w:r>
              <w:rPr>
                <w:rFonts w:ascii="Century" w:hAnsi="Century"/>
                <w:bCs/>
              </w:rPr>
              <w:t xml:space="preserve"> </w:t>
            </w:r>
            <w:proofErr w:type="spellStart"/>
            <w:r>
              <w:rPr>
                <w:rFonts w:ascii="Century" w:hAnsi="Century"/>
                <w:bCs/>
              </w:rPr>
              <w:t>menggunakan</w:t>
            </w:r>
            <w:proofErr w:type="spellEnd"/>
            <w:r>
              <w:rPr>
                <w:rFonts w:ascii="Century" w:hAnsi="Century"/>
                <w:bCs/>
              </w:rPr>
              <w:t xml:space="preserve"> </w:t>
            </w:r>
            <w:proofErr w:type="spellStart"/>
            <w:r>
              <w:rPr>
                <w:rFonts w:ascii="Century" w:hAnsi="Century"/>
                <w:bCs/>
              </w:rPr>
              <w:t>produk</w:t>
            </w:r>
            <w:proofErr w:type="spellEnd"/>
            <w:r>
              <w:rPr>
                <w:rFonts w:ascii="Century" w:hAnsi="Century"/>
                <w:bCs/>
              </w:rPr>
              <w:t xml:space="preserve"> e-commerce </w:t>
            </w:r>
            <w:proofErr w:type="spellStart"/>
            <w:r>
              <w:rPr>
                <w:rFonts w:ascii="Century" w:hAnsi="Century"/>
                <w:bCs/>
              </w:rPr>
              <w:t>dalam</w:t>
            </w:r>
            <w:proofErr w:type="spellEnd"/>
            <w:r>
              <w:rPr>
                <w:rFonts w:ascii="Century" w:hAnsi="Century"/>
                <w:bCs/>
              </w:rPr>
              <w:t xml:space="preserve"> </w:t>
            </w:r>
            <w:proofErr w:type="spellStart"/>
            <w:r>
              <w:rPr>
                <w:rFonts w:ascii="Century" w:hAnsi="Century"/>
                <w:bCs/>
              </w:rPr>
              <w:t>melakukan</w:t>
            </w:r>
            <w:proofErr w:type="spellEnd"/>
            <w:r>
              <w:rPr>
                <w:rFonts w:ascii="Century" w:hAnsi="Century"/>
                <w:bCs/>
              </w:rPr>
              <w:t xml:space="preserve"> </w:t>
            </w:r>
            <w:proofErr w:type="spellStart"/>
            <w:r>
              <w:rPr>
                <w:rFonts w:ascii="Century" w:hAnsi="Century"/>
                <w:bCs/>
              </w:rPr>
              <w:t>pemasaran</w:t>
            </w:r>
            <w:proofErr w:type="spellEnd"/>
            <w:r>
              <w:rPr>
                <w:rFonts w:ascii="Century" w:hAnsi="Century"/>
                <w:bCs/>
              </w:rPr>
              <w:t xml:space="preserve"> dan </w:t>
            </w:r>
            <w:proofErr w:type="spellStart"/>
            <w:r>
              <w:rPr>
                <w:rFonts w:ascii="Century" w:hAnsi="Century"/>
                <w:bCs/>
              </w:rPr>
              <w:t>selanjutnya</w:t>
            </w:r>
            <w:proofErr w:type="spellEnd"/>
            <w:r>
              <w:rPr>
                <w:rFonts w:ascii="Century" w:hAnsi="Century"/>
                <w:bCs/>
              </w:rPr>
              <w:t xml:space="preserve"> </w:t>
            </w:r>
            <w:proofErr w:type="spellStart"/>
            <w:r>
              <w:rPr>
                <w:rFonts w:ascii="Century" w:hAnsi="Century"/>
                <w:bCs/>
              </w:rPr>
              <w:t>dapat</w:t>
            </w:r>
            <w:proofErr w:type="spellEnd"/>
            <w:r>
              <w:rPr>
                <w:rFonts w:ascii="Century" w:hAnsi="Century"/>
                <w:bCs/>
              </w:rPr>
              <w:t xml:space="preserve"> </w:t>
            </w:r>
            <w:proofErr w:type="spellStart"/>
            <w:r>
              <w:rPr>
                <w:rFonts w:ascii="Century" w:hAnsi="Century"/>
                <w:bCs/>
              </w:rPr>
              <w:t>menggunakan</w:t>
            </w:r>
            <w:proofErr w:type="spellEnd"/>
            <w:r>
              <w:rPr>
                <w:rFonts w:ascii="Century" w:hAnsi="Century"/>
                <w:bCs/>
              </w:rPr>
              <w:t xml:space="preserve"> </w:t>
            </w:r>
            <w:proofErr w:type="spellStart"/>
            <w:r>
              <w:rPr>
                <w:rFonts w:ascii="Century" w:hAnsi="Century"/>
                <w:bCs/>
              </w:rPr>
              <w:t>jenis</w:t>
            </w:r>
            <w:proofErr w:type="spellEnd"/>
            <w:r>
              <w:rPr>
                <w:rFonts w:ascii="Century" w:hAnsi="Century"/>
                <w:bCs/>
              </w:rPr>
              <w:t xml:space="preserve"> e-commerce </w:t>
            </w:r>
            <w:proofErr w:type="spellStart"/>
            <w:r>
              <w:rPr>
                <w:rFonts w:ascii="Century" w:hAnsi="Century"/>
                <w:bCs/>
              </w:rPr>
              <w:t>lainnya</w:t>
            </w:r>
            <w:proofErr w:type="spellEnd"/>
            <w:r>
              <w:rPr>
                <w:rFonts w:ascii="Century" w:hAnsi="Century"/>
                <w:bCs/>
              </w:rPr>
              <w:t>.</w:t>
            </w:r>
          </w:p>
          <w:p w14:paraId="1E51D7A6" w14:textId="1124638A" w:rsidR="00A4498F" w:rsidRPr="00A4498F" w:rsidRDefault="00A4498F" w:rsidP="008C46EA">
            <w:pPr>
              <w:pStyle w:val="ListParagraph"/>
              <w:spacing w:line="276" w:lineRule="auto"/>
              <w:ind w:left="319"/>
              <w:contextualSpacing/>
              <w:jc w:val="both"/>
              <w:rPr>
                <w:rFonts w:ascii="Century" w:hAnsi="Century"/>
                <w:bCs/>
              </w:rPr>
            </w:pPr>
          </w:p>
        </w:tc>
      </w:tr>
    </w:tbl>
    <w:p w14:paraId="70D727C9" w14:textId="15FF6A7C" w:rsidR="00A4498F" w:rsidRDefault="00A4498F" w:rsidP="00A4498F">
      <w:pPr>
        <w:pStyle w:val="IEEEParagraph"/>
        <w:spacing w:line="276" w:lineRule="auto"/>
        <w:rPr>
          <w:rFonts w:ascii="Century" w:hAnsi="Century"/>
          <w:lang w:val="en-US"/>
        </w:rPr>
      </w:pPr>
    </w:p>
    <w:p w14:paraId="02A4D6AA" w14:textId="77777777" w:rsidR="00B60DA0" w:rsidRPr="00A4498F" w:rsidRDefault="00B60DA0" w:rsidP="00A4498F">
      <w:pPr>
        <w:pStyle w:val="IEEEParagraph"/>
        <w:spacing w:line="276" w:lineRule="auto"/>
        <w:rPr>
          <w:rFonts w:ascii="Century" w:hAnsi="Century"/>
          <w:lang w:val="en-US"/>
        </w:rPr>
      </w:pPr>
    </w:p>
    <w:p w14:paraId="342C9AEA" w14:textId="77777777"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14:paraId="1905221F" w14:textId="14550C3B" w:rsidR="00B60DA0" w:rsidRDefault="00B60DA0" w:rsidP="00B60DA0">
      <w:pPr>
        <w:spacing w:line="276" w:lineRule="auto"/>
        <w:ind w:firstLine="720"/>
        <w:jc w:val="both"/>
        <w:rPr>
          <w:rFonts w:ascii="Century" w:hAnsi="Century"/>
          <w:shd w:val="clear" w:color="auto" w:fill="FFFFFF"/>
          <w:lang w:val="en-ID"/>
        </w:rPr>
      </w:pPr>
      <w:proofErr w:type="spellStart"/>
      <w:r w:rsidRPr="00824895">
        <w:rPr>
          <w:rFonts w:ascii="Century" w:eastAsia="Calibri" w:hAnsi="Century"/>
          <w:lang w:val="en-US" w:eastAsia="en-US"/>
        </w:rPr>
        <w:t>Berdasarkan</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serangkaian</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pelaksanaan</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kegiatan</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pelatihan</w:t>
      </w:r>
      <w:proofErr w:type="spellEnd"/>
      <w:r>
        <w:rPr>
          <w:rFonts w:ascii="Century" w:eastAsia="Calibri" w:hAnsi="Century"/>
          <w:lang w:val="en-US" w:eastAsia="en-US"/>
        </w:rPr>
        <w:t xml:space="preserve"> yang </w:t>
      </w:r>
      <w:proofErr w:type="spellStart"/>
      <w:r>
        <w:rPr>
          <w:rFonts w:ascii="Century" w:eastAsia="Calibri" w:hAnsi="Century"/>
          <w:lang w:val="en-US" w:eastAsia="en-US"/>
        </w:rPr>
        <w:t>terdiri</w:t>
      </w:r>
      <w:proofErr w:type="spellEnd"/>
      <w:r>
        <w:rPr>
          <w:rFonts w:ascii="Century" w:eastAsia="Calibri" w:hAnsi="Century"/>
          <w:lang w:val="en-US" w:eastAsia="en-US"/>
        </w:rPr>
        <w:t xml:space="preserve"> </w:t>
      </w:r>
      <w:proofErr w:type="spellStart"/>
      <w:r>
        <w:rPr>
          <w:rFonts w:ascii="Century" w:eastAsia="Calibri" w:hAnsi="Century"/>
          <w:lang w:val="en-US" w:eastAsia="en-US"/>
        </w:rPr>
        <w:t>dari</w:t>
      </w:r>
      <w:proofErr w:type="spellEnd"/>
      <w:r>
        <w:rPr>
          <w:rFonts w:ascii="Century" w:eastAsia="Calibri" w:hAnsi="Century"/>
          <w:lang w:val="en-US" w:eastAsia="en-US"/>
        </w:rPr>
        <w:t xml:space="preserve"> </w:t>
      </w:r>
      <w:r>
        <w:rPr>
          <w:rStyle w:val="shorttext"/>
          <w:rFonts w:ascii="Century" w:hAnsi="Century"/>
          <w:shd w:val="clear" w:color="auto" w:fill="FFFFFF"/>
          <w:lang w:val="sv-SE"/>
        </w:rPr>
        <w:t xml:space="preserve">pelatihan </w:t>
      </w:r>
      <w:r w:rsidRPr="00ED0A76">
        <w:rPr>
          <w:rFonts w:ascii="Century" w:hAnsi="Century"/>
          <w:shd w:val="clear" w:color="auto" w:fill="FFFFFF"/>
          <w:lang w:val="en-ID"/>
        </w:rPr>
        <w:t xml:space="preserve">branding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bokor</w:t>
      </w:r>
      <w:proofErr w:type="spellEnd"/>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keben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ukir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fiber</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melalui</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Google My Business</w:t>
      </w:r>
      <w:r w:rsidRPr="00ED0A76">
        <w:rPr>
          <w:rFonts w:ascii="Century" w:hAnsi="Century"/>
          <w:shd w:val="clear" w:color="auto" w:fill="FFFFFF"/>
          <w:lang w:val="en-ID"/>
        </w:rPr>
        <w:t xml:space="preserve"> dan </w:t>
      </w:r>
      <w:proofErr w:type="spellStart"/>
      <w:r w:rsidRPr="00ED0A76">
        <w:rPr>
          <w:rFonts w:ascii="Century" w:hAnsi="Century"/>
          <w:shd w:val="clear" w:color="auto" w:fill="FFFFFF"/>
          <w:lang w:val="en-ID"/>
        </w:rPr>
        <w:t>memasarkan</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produk</w:t>
      </w:r>
      <w:proofErr w:type="spellEnd"/>
      <w:r w:rsidRPr="00ED0A76">
        <w:rPr>
          <w:rFonts w:ascii="Century" w:hAnsi="Century"/>
          <w:shd w:val="clear" w:color="auto" w:fill="FFFFFF"/>
          <w:lang w:val="en-ID"/>
        </w:rPr>
        <w:t xml:space="preserve"> </w:t>
      </w:r>
      <w:proofErr w:type="spellStart"/>
      <w:r w:rsidRPr="00ED0A76">
        <w:rPr>
          <w:rFonts w:ascii="Century" w:hAnsi="Century"/>
          <w:shd w:val="clear" w:color="auto" w:fill="FFFFFF"/>
          <w:lang w:val="en-ID"/>
        </w:rPr>
        <w:t>menggunakan</w:t>
      </w:r>
      <w:proofErr w:type="spellEnd"/>
      <w:r w:rsidRPr="00ED0A76">
        <w:rPr>
          <w:rFonts w:ascii="Century" w:hAnsi="Century"/>
          <w:shd w:val="clear" w:color="auto" w:fill="FFFFFF"/>
          <w:lang w:val="en-ID"/>
        </w:rPr>
        <w:t xml:space="preserve"> </w:t>
      </w:r>
      <w:r w:rsidRPr="00ED0A76">
        <w:rPr>
          <w:rFonts w:ascii="Century" w:hAnsi="Century"/>
          <w:i/>
          <w:iCs/>
          <w:shd w:val="clear" w:color="auto" w:fill="FFFFFF"/>
          <w:lang w:val="en-ID"/>
        </w:rPr>
        <w:t>e-commerce</w:t>
      </w:r>
      <w:r>
        <w:rPr>
          <w:rFonts w:ascii="Century" w:hAnsi="Century"/>
          <w:i/>
          <w:iCs/>
          <w:shd w:val="clear" w:color="auto" w:fill="FFFFFF"/>
          <w:lang w:val="en-ID"/>
        </w:rPr>
        <w:t xml:space="preserve"> </w:t>
      </w:r>
      <w:r w:rsidRPr="00B60DA0">
        <w:rPr>
          <w:rFonts w:ascii="Century" w:hAnsi="Century"/>
          <w:shd w:val="clear" w:color="auto" w:fill="FFFFFF"/>
          <w:lang w:val="en-ID"/>
        </w:rPr>
        <w:t>(</w:t>
      </w:r>
      <w:proofErr w:type="spellStart"/>
      <w:r w:rsidRPr="00B60DA0">
        <w:rPr>
          <w:rFonts w:ascii="Century" w:hAnsi="Century"/>
          <w:shd w:val="clear" w:color="auto" w:fill="FFFFFF"/>
          <w:lang w:val="en-ID"/>
        </w:rPr>
        <w:t>Tokopedia</w:t>
      </w:r>
      <w:proofErr w:type="spellEnd"/>
      <w:r w:rsidRPr="00B60DA0">
        <w:rPr>
          <w:rFonts w:ascii="Century" w:hAnsi="Century"/>
          <w:shd w:val="clear" w:color="auto" w:fill="FFFFFF"/>
          <w:lang w:val="en-ID"/>
        </w:rPr>
        <w:t>)</w:t>
      </w:r>
      <w:r>
        <w:rPr>
          <w:rFonts w:ascii="Century" w:hAnsi="Century"/>
          <w:shd w:val="clear" w:color="auto" w:fill="FFFFFF"/>
          <w:lang w:val="en-ID"/>
        </w:rPr>
        <w:t xml:space="preserve">  </w:t>
      </w:r>
      <w:proofErr w:type="spellStart"/>
      <w:r>
        <w:rPr>
          <w:rFonts w:ascii="Century" w:hAnsi="Century"/>
          <w:shd w:val="clear" w:color="auto" w:fill="FFFFFF"/>
          <w:lang w:val="en-ID"/>
        </w:rPr>
        <w:t>dapat</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disimpulkan</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bahwa</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pemahaman</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peserta</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terkait</w:t>
      </w:r>
      <w:proofErr w:type="spellEnd"/>
      <w:r>
        <w:rPr>
          <w:rFonts w:ascii="Century" w:hAnsi="Century"/>
          <w:shd w:val="clear" w:color="auto" w:fill="FFFFFF"/>
          <w:lang w:val="en-ID"/>
        </w:rPr>
        <w:t xml:space="preserve"> </w:t>
      </w:r>
      <w:r w:rsidRPr="00B60DA0">
        <w:rPr>
          <w:rFonts w:ascii="Century" w:hAnsi="Century"/>
          <w:shd w:val="clear" w:color="auto" w:fill="FFFFFF"/>
          <w:lang w:val="en-ID"/>
        </w:rPr>
        <w:t xml:space="preserve">branding </w:t>
      </w:r>
      <w:proofErr w:type="spellStart"/>
      <w:r w:rsidRPr="00B60DA0">
        <w:rPr>
          <w:rFonts w:ascii="Century" w:hAnsi="Century"/>
          <w:shd w:val="clear" w:color="auto" w:fill="FFFFFF"/>
          <w:lang w:val="en-ID"/>
        </w:rPr>
        <w:t>produk</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melalui</w:t>
      </w:r>
      <w:proofErr w:type="spellEnd"/>
      <w:r w:rsidRPr="00B60DA0">
        <w:rPr>
          <w:rFonts w:ascii="Century" w:hAnsi="Century"/>
          <w:shd w:val="clear" w:color="auto" w:fill="FFFFFF"/>
          <w:lang w:val="en-ID"/>
        </w:rPr>
        <w:t xml:space="preserve"> </w:t>
      </w:r>
      <w:r w:rsidRPr="00B60DA0">
        <w:rPr>
          <w:rFonts w:ascii="Century" w:hAnsi="Century"/>
          <w:i/>
          <w:iCs/>
          <w:shd w:val="clear" w:color="auto" w:fill="FFFFFF"/>
          <w:lang w:val="en-ID"/>
        </w:rPr>
        <w:t>Google My Business</w:t>
      </w:r>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meningkat</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sebesar</w:t>
      </w:r>
      <w:proofErr w:type="spellEnd"/>
      <w:r w:rsidRPr="00B60DA0">
        <w:rPr>
          <w:rFonts w:ascii="Century" w:hAnsi="Century"/>
          <w:shd w:val="clear" w:color="auto" w:fill="FFFFFF"/>
          <w:lang w:val="en-ID"/>
        </w:rPr>
        <w:t xml:space="preserve"> 100%, </w:t>
      </w:r>
      <w:proofErr w:type="spellStart"/>
      <w:r>
        <w:rPr>
          <w:rFonts w:ascii="Century" w:hAnsi="Century"/>
          <w:shd w:val="clear" w:color="auto" w:fill="FFFFFF"/>
          <w:lang w:val="en-ID"/>
        </w:rPr>
        <w:t>selain</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itu</w:t>
      </w:r>
      <w:proofErr w:type="spellEnd"/>
      <w:r>
        <w:rPr>
          <w:rFonts w:ascii="Century" w:hAnsi="Century"/>
          <w:shd w:val="clear" w:color="auto" w:fill="FFFFFF"/>
          <w:lang w:val="en-ID"/>
        </w:rPr>
        <w:t xml:space="preserve"> </w:t>
      </w:r>
      <w:proofErr w:type="spellStart"/>
      <w:r w:rsidRPr="00B60DA0">
        <w:rPr>
          <w:rFonts w:ascii="Century" w:hAnsi="Century"/>
          <w:shd w:val="clear" w:color="auto" w:fill="FFFFFF"/>
          <w:lang w:val="en-ID"/>
        </w:rPr>
        <w:t>pemahaman</w:t>
      </w:r>
      <w:proofErr w:type="spellEnd"/>
      <w:r w:rsidRPr="00B60DA0">
        <w:rPr>
          <w:rFonts w:ascii="Century" w:hAnsi="Century"/>
          <w:shd w:val="clear" w:color="auto" w:fill="FFFFFF"/>
          <w:lang w:val="en-ID"/>
        </w:rPr>
        <w:t xml:space="preserve"> dan </w:t>
      </w:r>
      <w:proofErr w:type="spellStart"/>
      <w:r w:rsidRPr="00B60DA0">
        <w:rPr>
          <w:rFonts w:ascii="Century" w:hAnsi="Century"/>
          <w:shd w:val="clear" w:color="auto" w:fill="FFFFFF"/>
          <w:lang w:val="en-ID"/>
        </w:rPr>
        <w:t>kemampuan</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mitra</w:t>
      </w:r>
      <w:proofErr w:type="spellEnd"/>
      <w:r w:rsidRPr="00B60DA0">
        <w:rPr>
          <w:rFonts w:ascii="Century" w:hAnsi="Century"/>
          <w:shd w:val="clear" w:color="auto" w:fill="FFFFFF"/>
          <w:lang w:val="en-ID"/>
        </w:rPr>
        <w:t xml:space="preserve"> yang </w:t>
      </w:r>
      <w:proofErr w:type="spellStart"/>
      <w:r w:rsidRPr="00B60DA0">
        <w:rPr>
          <w:rFonts w:ascii="Century" w:hAnsi="Century"/>
          <w:shd w:val="clear" w:color="auto" w:fill="FFFFFF"/>
          <w:lang w:val="en-ID"/>
        </w:rPr>
        <w:t>sebelumnya</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kurang</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dalam</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memasarkan</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produk</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menggunakan</w:t>
      </w:r>
      <w:proofErr w:type="spellEnd"/>
      <w:r w:rsidRPr="00B60DA0">
        <w:rPr>
          <w:rFonts w:ascii="Century" w:hAnsi="Century"/>
          <w:shd w:val="clear" w:color="auto" w:fill="FFFFFF"/>
          <w:lang w:val="en-ID"/>
        </w:rPr>
        <w:t xml:space="preserve"> E-commerce</w:t>
      </w:r>
      <w:r>
        <w:rPr>
          <w:rFonts w:ascii="Century" w:hAnsi="Century"/>
          <w:shd w:val="clear" w:color="auto" w:fill="FFFFFF"/>
          <w:lang w:val="en-ID"/>
        </w:rPr>
        <w:t xml:space="preserve"> </w:t>
      </w:r>
      <w:proofErr w:type="spellStart"/>
      <w:r>
        <w:rPr>
          <w:rFonts w:ascii="Century" w:hAnsi="Century"/>
          <w:shd w:val="clear" w:color="auto" w:fill="FFFFFF"/>
          <w:lang w:val="en-ID"/>
        </w:rPr>
        <w:t>Tokopedia</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mengalami</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lastRenderedPageBreak/>
        <w:t>peningkatan</w:t>
      </w:r>
      <w:proofErr w:type="spellEnd"/>
      <w:r w:rsidRPr="00B60DA0">
        <w:rPr>
          <w:rFonts w:ascii="Century" w:hAnsi="Century"/>
          <w:shd w:val="clear" w:color="auto" w:fill="FFFFFF"/>
          <w:lang w:val="en-ID"/>
        </w:rPr>
        <w:t xml:space="preserve"> 100%, </w:t>
      </w:r>
      <w:proofErr w:type="spellStart"/>
      <w:r w:rsidRPr="00B60DA0">
        <w:rPr>
          <w:rFonts w:ascii="Century" w:hAnsi="Century"/>
          <w:shd w:val="clear" w:color="auto" w:fill="FFFFFF"/>
          <w:lang w:val="en-ID"/>
        </w:rPr>
        <w:t>dimana</w:t>
      </w:r>
      <w:proofErr w:type="spellEnd"/>
      <w:r w:rsidRPr="00B60DA0">
        <w:rPr>
          <w:rFonts w:ascii="Century" w:hAnsi="Century"/>
          <w:shd w:val="clear" w:color="auto" w:fill="FFFFFF"/>
          <w:lang w:val="en-ID"/>
        </w:rPr>
        <w:t xml:space="preserve"> 66,67% pada </w:t>
      </w:r>
      <w:proofErr w:type="spellStart"/>
      <w:r w:rsidRPr="00B60DA0">
        <w:rPr>
          <w:rFonts w:ascii="Century" w:hAnsi="Century"/>
          <w:shd w:val="clear" w:color="auto" w:fill="FFFFFF"/>
          <w:lang w:val="en-ID"/>
        </w:rPr>
        <w:t>kategori</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baik</w:t>
      </w:r>
      <w:proofErr w:type="spellEnd"/>
      <w:r w:rsidRPr="00B60DA0">
        <w:rPr>
          <w:rFonts w:ascii="Century" w:hAnsi="Century"/>
          <w:shd w:val="clear" w:color="auto" w:fill="FFFFFF"/>
          <w:lang w:val="en-ID"/>
        </w:rPr>
        <w:t xml:space="preserve"> dan 33,33% pada </w:t>
      </w:r>
      <w:proofErr w:type="spellStart"/>
      <w:r w:rsidRPr="00B60DA0">
        <w:rPr>
          <w:rFonts w:ascii="Century" w:hAnsi="Century"/>
          <w:shd w:val="clear" w:color="auto" w:fill="FFFFFF"/>
          <w:lang w:val="en-ID"/>
        </w:rPr>
        <w:t>kategori</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cukup</w:t>
      </w:r>
      <w:proofErr w:type="spellEnd"/>
      <w:r>
        <w:rPr>
          <w:rFonts w:ascii="Century" w:hAnsi="Century"/>
          <w:shd w:val="clear" w:color="auto" w:fill="FFFFFF"/>
          <w:lang w:val="en-ID"/>
        </w:rPr>
        <w:t xml:space="preserve">. Pada </w:t>
      </w:r>
      <w:proofErr w:type="spellStart"/>
      <w:r>
        <w:rPr>
          <w:rFonts w:ascii="Century" w:hAnsi="Century"/>
          <w:shd w:val="clear" w:color="auto" w:fill="FFFFFF"/>
          <w:lang w:val="en-ID"/>
        </w:rPr>
        <w:t>kegiatan</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ini</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seluruh</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peserta</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memberikan</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respon</w:t>
      </w:r>
      <w:proofErr w:type="spellEnd"/>
      <w:r>
        <w:rPr>
          <w:rFonts w:ascii="Century" w:hAnsi="Century"/>
          <w:shd w:val="clear" w:color="auto" w:fill="FFFFFF"/>
          <w:lang w:val="en-ID"/>
        </w:rPr>
        <w:t xml:space="preserve"> yang </w:t>
      </w:r>
      <w:proofErr w:type="spellStart"/>
      <w:r>
        <w:rPr>
          <w:rFonts w:ascii="Century" w:hAnsi="Century"/>
          <w:shd w:val="clear" w:color="auto" w:fill="FFFFFF"/>
          <w:lang w:val="en-ID"/>
        </w:rPr>
        <w:t>sangat</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positif</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selama</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kegiatan</w:t>
      </w:r>
      <w:proofErr w:type="spellEnd"/>
      <w:r>
        <w:rPr>
          <w:rFonts w:ascii="Century" w:hAnsi="Century"/>
          <w:shd w:val="clear" w:color="auto" w:fill="FFFFFF"/>
          <w:lang w:val="en-ID"/>
        </w:rPr>
        <w:t xml:space="preserve"> </w:t>
      </w:r>
      <w:proofErr w:type="spellStart"/>
      <w:r>
        <w:rPr>
          <w:rFonts w:ascii="Century" w:hAnsi="Century"/>
          <w:shd w:val="clear" w:color="auto" w:fill="FFFFFF"/>
          <w:lang w:val="en-ID"/>
        </w:rPr>
        <w:t>berlangsung</w:t>
      </w:r>
      <w:proofErr w:type="spellEnd"/>
      <w:r>
        <w:rPr>
          <w:rFonts w:ascii="Century" w:hAnsi="Century"/>
          <w:shd w:val="clear" w:color="auto" w:fill="FFFFFF"/>
          <w:lang w:val="en-ID"/>
        </w:rPr>
        <w:t xml:space="preserve">. </w:t>
      </w:r>
      <w:proofErr w:type="spellStart"/>
      <w:r w:rsidRPr="00824895">
        <w:rPr>
          <w:rFonts w:ascii="Century" w:eastAsia="Calibri" w:hAnsi="Century"/>
          <w:lang w:val="en-US" w:eastAsia="en-US"/>
        </w:rPr>
        <w:t>Selanjutnya</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disarankan</w:t>
      </w:r>
      <w:proofErr w:type="spellEnd"/>
      <w:r w:rsidRPr="00824895">
        <w:rPr>
          <w:rFonts w:ascii="Century" w:eastAsia="Calibri" w:hAnsi="Century"/>
          <w:lang w:val="en-US" w:eastAsia="en-US"/>
        </w:rPr>
        <w:t xml:space="preserve"> agar </w:t>
      </w:r>
      <w:proofErr w:type="spellStart"/>
      <w:r w:rsidRPr="00824895">
        <w:rPr>
          <w:rFonts w:ascii="Century" w:eastAsia="Calibri" w:hAnsi="Century"/>
          <w:lang w:val="en-US" w:eastAsia="en-US"/>
        </w:rPr>
        <w:t>kemitraan</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antara</w:t>
      </w:r>
      <w:proofErr w:type="spellEnd"/>
      <w:r w:rsidRPr="00824895">
        <w:rPr>
          <w:rFonts w:ascii="Century" w:eastAsia="Calibri" w:hAnsi="Century"/>
          <w:lang w:val="en-US" w:eastAsia="en-US"/>
        </w:rPr>
        <w:t xml:space="preserve"> PKBM </w:t>
      </w:r>
      <w:proofErr w:type="spellStart"/>
      <w:r w:rsidRPr="00824895">
        <w:rPr>
          <w:rFonts w:ascii="Century" w:eastAsia="Calibri" w:hAnsi="Century"/>
          <w:lang w:val="en-US" w:eastAsia="en-US"/>
        </w:rPr>
        <w:t>mentari</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Fajar</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dengan</w:t>
      </w:r>
      <w:proofErr w:type="spellEnd"/>
      <w:r w:rsidRPr="00824895">
        <w:rPr>
          <w:rFonts w:ascii="Century" w:eastAsia="Calibri" w:hAnsi="Century"/>
          <w:lang w:val="en-US" w:eastAsia="en-US"/>
        </w:rPr>
        <w:t xml:space="preserve"> </w:t>
      </w:r>
      <w:proofErr w:type="spellStart"/>
      <w:r w:rsidRPr="00824895">
        <w:rPr>
          <w:rFonts w:ascii="Century" w:eastAsia="Calibri" w:hAnsi="Century"/>
          <w:lang w:val="en-US" w:eastAsia="en-US"/>
        </w:rPr>
        <w:t>tim</w:t>
      </w:r>
      <w:proofErr w:type="spellEnd"/>
      <w:r>
        <w:rPr>
          <w:rFonts w:ascii="Century" w:eastAsia="Calibri" w:hAnsi="Century"/>
          <w:lang w:val="en-US" w:eastAsia="en-US"/>
        </w:rPr>
        <w:t xml:space="preserve"> </w:t>
      </w:r>
      <w:proofErr w:type="spellStart"/>
      <w:r>
        <w:rPr>
          <w:rFonts w:ascii="Century" w:eastAsia="Calibri" w:hAnsi="Century"/>
          <w:lang w:val="en-US" w:eastAsia="en-US"/>
        </w:rPr>
        <w:t>dapat</w:t>
      </w:r>
      <w:proofErr w:type="spellEnd"/>
      <w:r>
        <w:rPr>
          <w:rFonts w:ascii="Century" w:eastAsia="Calibri" w:hAnsi="Century"/>
          <w:lang w:val="en-US" w:eastAsia="en-US"/>
        </w:rPr>
        <w:t xml:space="preserve"> </w:t>
      </w:r>
      <w:proofErr w:type="spellStart"/>
      <w:r>
        <w:rPr>
          <w:rFonts w:ascii="Century" w:eastAsia="Calibri" w:hAnsi="Century"/>
          <w:lang w:val="en-US" w:eastAsia="en-US"/>
        </w:rPr>
        <w:t>tetap</w:t>
      </w:r>
      <w:proofErr w:type="spellEnd"/>
      <w:r>
        <w:rPr>
          <w:rFonts w:ascii="Century" w:eastAsia="Calibri" w:hAnsi="Century"/>
          <w:lang w:val="en-US" w:eastAsia="en-US"/>
        </w:rPr>
        <w:t xml:space="preserve"> </w:t>
      </w:r>
      <w:proofErr w:type="spellStart"/>
      <w:r>
        <w:rPr>
          <w:rFonts w:ascii="Century" w:eastAsia="Calibri" w:hAnsi="Century"/>
          <w:lang w:val="en-US" w:eastAsia="en-US"/>
        </w:rPr>
        <w:t>berlanjut</w:t>
      </w:r>
      <w:proofErr w:type="spellEnd"/>
      <w:r>
        <w:rPr>
          <w:rFonts w:ascii="Century" w:eastAsia="Calibri" w:hAnsi="Century"/>
          <w:lang w:val="en-US" w:eastAsia="en-US"/>
        </w:rPr>
        <w:t xml:space="preserve"> dan </w:t>
      </w:r>
      <w:proofErr w:type="spellStart"/>
      <w:r>
        <w:rPr>
          <w:rFonts w:ascii="Century" w:eastAsia="Calibri" w:hAnsi="Century"/>
          <w:lang w:val="en-US" w:eastAsia="en-US"/>
        </w:rPr>
        <w:t>bagi</w:t>
      </w:r>
      <w:proofErr w:type="spellEnd"/>
      <w:r>
        <w:rPr>
          <w:rFonts w:ascii="Century" w:eastAsia="Calibri" w:hAnsi="Century"/>
          <w:lang w:val="en-US" w:eastAsia="en-US"/>
        </w:rPr>
        <w:t xml:space="preserve"> </w:t>
      </w:r>
      <w:proofErr w:type="spellStart"/>
      <w:r>
        <w:rPr>
          <w:rFonts w:ascii="Century" w:eastAsia="Calibri" w:hAnsi="Century"/>
          <w:lang w:val="en-US" w:eastAsia="en-US"/>
        </w:rPr>
        <w:t>mitra</w:t>
      </w:r>
      <w:proofErr w:type="spellEnd"/>
      <w:r>
        <w:rPr>
          <w:rFonts w:ascii="Century" w:eastAsia="Calibri" w:hAnsi="Century"/>
          <w:lang w:val="en-US" w:eastAsia="en-US"/>
        </w:rPr>
        <w:t xml:space="preserve"> </w:t>
      </w:r>
      <w:proofErr w:type="spellStart"/>
      <w:r w:rsidRPr="00B60DA0">
        <w:rPr>
          <w:rFonts w:ascii="Century" w:hAnsi="Century"/>
          <w:shd w:val="clear" w:color="auto" w:fill="FFFFFF"/>
          <w:lang w:val="en-ID"/>
        </w:rPr>
        <w:t>perlu</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adanya</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perubahan</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pola</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pikir</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dalam</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melakukan</w:t>
      </w:r>
      <w:proofErr w:type="spellEnd"/>
      <w:r w:rsidRPr="00B60DA0">
        <w:rPr>
          <w:rFonts w:ascii="Century" w:hAnsi="Century"/>
          <w:shd w:val="clear" w:color="auto" w:fill="FFFFFF"/>
          <w:lang w:val="en-ID"/>
        </w:rPr>
        <w:t xml:space="preserve"> branding </w:t>
      </w:r>
      <w:proofErr w:type="spellStart"/>
      <w:r w:rsidRPr="00B60DA0">
        <w:rPr>
          <w:rFonts w:ascii="Century" w:hAnsi="Century"/>
          <w:shd w:val="clear" w:color="auto" w:fill="FFFFFF"/>
          <w:lang w:val="en-ID"/>
        </w:rPr>
        <w:t>produk</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yaitu</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tidak</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hanya</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melakukan</w:t>
      </w:r>
      <w:proofErr w:type="spellEnd"/>
      <w:r w:rsidRPr="00B60DA0">
        <w:rPr>
          <w:rFonts w:ascii="Century" w:hAnsi="Century"/>
          <w:shd w:val="clear" w:color="auto" w:fill="FFFFFF"/>
          <w:lang w:val="en-ID"/>
        </w:rPr>
        <w:t xml:space="preserve"> branding </w:t>
      </w:r>
      <w:proofErr w:type="spellStart"/>
      <w:r w:rsidRPr="00B60DA0">
        <w:rPr>
          <w:rFonts w:ascii="Century" w:hAnsi="Century"/>
          <w:shd w:val="clear" w:color="auto" w:fill="FFFFFF"/>
          <w:lang w:val="en-ID"/>
        </w:rPr>
        <w:t>secara</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konvensional</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namun</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diharapkan</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mitra</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dapat</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mengembangkan</w:t>
      </w:r>
      <w:proofErr w:type="spellEnd"/>
      <w:r w:rsidRPr="00B60DA0">
        <w:rPr>
          <w:rFonts w:ascii="Century" w:hAnsi="Century"/>
          <w:shd w:val="clear" w:color="auto" w:fill="FFFFFF"/>
          <w:lang w:val="en-ID"/>
        </w:rPr>
        <w:t xml:space="preserve"> branding </w:t>
      </w:r>
      <w:proofErr w:type="spellStart"/>
      <w:r w:rsidRPr="00B60DA0">
        <w:rPr>
          <w:rFonts w:ascii="Century" w:hAnsi="Century"/>
          <w:shd w:val="clear" w:color="auto" w:fill="FFFFFF"/>
          <w:lang w:val="en-ID"/>
        </w:rPr>
        <w:t>lebih</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luas</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dengan</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berbagai</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perangkat</w:t>
      </w:r>
      <w:proofErr w:type="spellEnd"/>
      <w:r w:rsidRPr="00B60DA0">
        <w:rPr>
          <w:rFonts w:ascii="Century" w:hAnsi="Century"/>
          <w:shd w:val="clear" w:color="auto" w:fill="FFFFFF"/>
          <w:lang w:val="en-ID"/>
        </w:rPr>
        <w:t xml:space="preserve"> digital dan social media </w:t>
      </w:r>
      <w:proofErr w:type="spellStart"/>
      <w:r w:rsidRPr="00B60DA0">
        <w:rPr>
          <w:rFonts w:ascii="Century" w:hAnsi="Century"/>
          <w:shd w:val="clear" w:color="auto" w:fill="FFFFFF"/>
          <w:lang w:val="en-ID"/>
        </w:rPr>
        <w:t>untuk</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memudahkan</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memperkenalkan</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produk</w:t>
      </w:r>
      <w:proofErr w:type="spellEnd"/>
      <w:r w:rsidR="0085160D">
        <w:rPr>
          <w:rFonts w:ascii="Century" w:hAnsi="Century"/>
          <w:shd w:val="clear" w:color="auto" w:fill="FFFFFF"/>
          <w:lang w:val="en-ID"/>
        </w:rPr>
        <w:t xml:space="preserve"> de</w:t>
      </w:r>
      <w:r w:rsidRPr="00B60DA0">
        <w:rPr>
          <w:rFonts w:ascii="Century" w:hAnsi="Century"/>
          <w:shd w:val="clear" w:color="auto" w:fill="FFFFFF"/>
          <w:lang w:val="en-ID"/>
        </w:rPr>
        <w:t xml:space="preserve">mi </w:t>
      </w:r>
      <w:proofErr w:type="spellStart"/>
      <w:r w:rsidRPr="00B60DA0">
        <w:rPr>
          <w:rFonts w:ascii="Century" w:hAnsi="Century"/>
          <w:shd w:val="clear" w:color="auto" w:fill="FFFFFF"/>
          <w:lang w:val="en-ID"/>
        </w:rPr>
        <w:t>mendukung</w:t>
      </w:r>
      <w:proofErr w:type="spellEnd"/>
      <w:r w:rsidRPr="00B60DA0">
        <w:rPr>
          <w:rFonts w:ascii="Century" w:hAnsi="Century"/>
          <w:shd w:val="clear" w:color="auto" w:fill="FFFFFF"/>
          <w:lang w:val="en-ID"/>
        </w:rPr>
        <w:t xml:space="preserve"> </w:t>
      </w:r>
      <w:proofErr w:type="spellStart"/>
      <w:r w:rsidRPr="00B60DA0">
        <w:rPr>
          <w:rFonts w:ascii="Century" w:hAnsi="Century"/>
          <w:shd w:val="clear" w:color="auto" w:fill="FFFFFF"/>
          <w:lang w:val="en-ID"/>
        </w:rPr>
        <w:t>pengembangan</w:t>
      </w:r>
      <w:proofErr w:type="spellEnd"/>
      <w:r w:rsidRPr="00B60DA0">
        <w:rPr>
          <w:rFonts w:ascii="Century" w:hAnsi="Century"/>
          <w:shd w:val="clear" w:color="auto" w:fill="FFFFFF"/>
          <w:lang w:val="en-ID"/>
        </w:rPr>
        <w:t xml:space="preserve"> UMKM di era digital </w:t>
      </w:r>
      <w:proofErr w:type="spellStart"/>
      <w:r w:rsidR="0085160D">
        <w:rPr>
          <w:rFonts w:ascii="Century" w:hAnsi="Century"/>
          <w:shd w:val="clear" w:color="auto" w:fill="FFFFFF"/>
          <w:lang w:val="en-ID"/>
        </w:rPr>
        <w:t>saat</w:t>
      </w:r>
      <w:proofErr w:type="spellEnd"/>
      <w:r w:rsidR="0085160D">
        <w:rPr>
          <w:rFonts w:ascii="Century" w:hAnsi="Century"/>
          <w:shd w:val="clear" w:color="auto" w:fill="FFFFFF"/>
          <w:lang w:val="en-ID"/>
        </w:rPr>
        <w:t xml:space="preserve"> </w:t>
      </w:r>
      <w:proofErr w:type="spellStart"/>
      <w:r w:rsidR="0085160D">
        <w:rPr>
          <w:rFonts w:ascii="Century" w:hAnsi="Century"/>
          <w:shd w:val="clear" w:color="auto" w:fill="FFFFFF"/>
          <w:lang w:val="en-ID"/>
        </w:rPr>
        <w:t>ini</w:t>
      </w:r>
      <w:proofErr w:type="spellEnd"/>
      <w:r w:rsidR="0085160D">
        <w:rPr>
          <w:rFonts w:ascii="Century" w:hAnsi="Century"/>
          <w:shd w:val="clear" w:color="auto" w:fill="FFFFFF"/>
          <w:lang w:val="en-ID"/>
        </w:rPr>
        <w:t>.</w:t>
      </w:r>
    </w:p>
    <w:p w14:paraId="6EEEE3A9" w14:textId="77777777" w:rsidR="00BB64E7" w:rsidRPr="00420C35" w:rsidRDefault="00BB64E7" w:rsidP="00420C35">
      <w:pPr>
        <w:pStyle w:val="IEEEParagraph"/>
        <w:spacing w:line="276" w:lineRule="auto"/>
        <w:ind w:firstLine="0"/>
        <w:rPr>
          <w:rFonts w:ascii="Century" w:hAnsi="Century"/>
          <w:lang w:val="en-US"/>
        </w:rPr>
      </w:pPr>
    </w:p>
    <w:p w14:paraId="5DA0CD4B" w14:textId="77777777"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29391AAB" w14:textId="07E1534D" w:rsidR="00B60DA0" w:rsidRPr="00824895" w:rsidRDefault="00B60DA0" w:rsidP="00B60DA0">
      <w:pPr>
        <w:pStyle w:val="IEEEParagraph"/>
        <w:spacing w:line="276" w:lineRule="auto"/>
        <w:ind w:firstLine="567"/>
        <w:rPr>
          <w:rFonts w:ascii="Century" w:hAnsi="Century"/>
          <w:lang w:val="en-US"/>
        </w:rPr>
      </w:pPr>
      <w:r w:rsidRPr="00824895">
        <w:rPr>
          <w:rFonts w:ascii="Century" w:hAnsi="Century"/>
          <w:lang w:val="en-US"/>
        </w:rPr>
        <w:t xml:space="preserve">Tim </w:t>
      </w:r>
      <w:proofErr w:type="spellStart"/>
      <w:r w:rsidR="0085160D">
        <w:rPr>
          <w:rFonts w:ascii="Century" w:hAnsi="Century"/>
          <w:lang w:val="en-US"/>
        </w:rPr>
        <w:t>pelaksana</w:t>
      </w:r>
      <w:proofErr w:type="spellEnd"/>
      <w:r w:rsidRPr="00824895">
        <w:rPr>
          <w:rFonts w:ascii="Century" w:hAnsi="Century"/>
          <w:lang w:val="en-US"/>
        </w:rPr>
        <w:t xml:space="preserve"> </w:t>
      </w:r>
      <w:proofErr w:type="spellStart"/>
      <w:r w:rsidRPr="00824895">
        <w:rPr>
          <w:rFonts w:ascii="Century" w:hAnsi="Century"/>
          <w:lang w:val="en-US"/>
        </w:rPr>
        <w:t>pengabdian</w:t>
      </w:r>
      <w:proofErr w:type="spellEnd"/>
      <w:r w:rsidRPr="00824895">
        <w:rPr>
          <w:rFonts w:ascii="Century" w:hAnsi="Century"/>
          <w:lang w:val="en-US"/>
        </w:rPr>
        <w:t xml:space="preserve"> </w:t>
      </w:r>
      <w:proofErr w:type="spellStart"/>
      <w:r w:rsidRPr="00824895">
        <w:rPr>
          <w:rFonts w:ascii="Century" w:hAnsi="Century"/>
          <w:lang w:val="en-US"/>
        </w:rPr>
        <w:t>menyampaikan</w:t>
      </w:r>
      <w:proofErr w:type="spellEnd"/>
      <w:r w:rsidRPr="00824895">
        <w:rPr>
          <w:rFonts w:ascii="Century" w:hAnsi="Century"/>
          <w:lang w:val="en-US"/>
        </w:rPr>
        <w:t xml:space="preserve"> </w:t>
      </w:r>
      <w:proofErr w:type="spellStart"/>
      <w:r w:rsidR="0085160D">
        <w:rPr>
          <w:rFonts w:ascii="Century" w:hAnsi="Century"/>
          <w:lang w:val="en-US"/>
        </w:rPr>
        <w:t>ucapan</w:t>
      </w:r>
      <w:proofErr w:type="spellEnd"/>
      <w:r w:rsidR="0085160D">
        <w:rPr>
          <w:rFonts w:ascii="Century" w:hAnsi="Century"/>
          <w:lang w:val="en-US"/>
        </w:rPr>
        <w:t xml:space="preserve"> </w:t>
      </w:r>
      <w:proofErr w:type="spellStart"/>
      <w:r w:rsidRPr="00824895">
        <w:rPr>
          <w:rFonts w:ascii="Century" w:hAnsi="Century"/>
          <w:lang w:val="en-US"/>
        </w:rPr>
        <w:t>terima</w:t>
      </w:r>
      <w:proofErr w:type="spellEnd"/>
      <w:r w:rsidRPr="00824895">
        <w:rPr>
          <w:rFonts w:ascii="Century" w:hAnsi="Century"/>
          <w:lang w:val="en-US"/>
        </w:rPr>
        <w:t xml:space="preserve"> </w:t>
      </w:r>
      <w:proofErr w:type="spellStart"/>
      <w:r w:rsidRPr="00824895">
        <w:rPr>
          <w:rFonts w:ascii="Century" w:hAnsi="Century"/>
          <w:lang w:val="en-US"/>
        </w:rPr>
        <w:t>kasih</w:t>
      </w:r>
      <w:proofErr w:type="spellEnd"/>
      <w:r w:rsidRPr="00824895">
        <w:rPr>
          <w:rFonts w:ascii="Century" w:hAnsi="Century"/>
          <w:lang w:val="en-US"/>
        </w:rPr>
        <w:t xml:space="preserve"> </w:t>
      </w:r>
      <w:proofErr w:type="spellStart"/>
      <w:r w:rsidRPr="00824895">
        <w:rPr>
          <w:rFonts w:ascii="Century" w:hAnsi="Century"/>
          <w:lang w:val="en-US"/>
        </w:rPr>
        <w:t>kepada</w:t>
      </w:r>
      <w:proofErr w:type="spellEnd"/>
      <w:r w:rsidRPr="00824895">
        <w:rPr>
          <w:rFonts w:ascii="Century" w:hAnsi="Century"/>
          <w:lang w:val="en-US"/>
        </w:rPr>
        <w:t>; (1)</w:t>
      </w:r>
      <w:r w:rsidR="00E67D54">
        <w:rPr>
          <w:rFonts w:ascii="Century" w:hAnsi="Century"/>
          <w:lang w:val="en-US"/>
        </w:rPr>
        <w:t xml:space="preserve"> </w:t>
      </w:r>
      <w:proofErr w:type="spellStart"/>
      <w:r w:rsidRPr="00824895">
        <w:rPr>
          <w:rFonts w:ascii="Century" w:hAnsi="Century"/>
          <w:lang w:val="en-US"/>
        </w:rPr>
        <w:t>Direktorat</w:t>
      </w:r>
      <w:proofErr w:type="spellEnd"/>
      <w:r w:rsidRPr="00824895">
        <w:rPr>
          <w:rFonts w:ascii="Century" w:hAnsi="Century"/>
          <w:lang w:val="en-US"/>
        </w:rPr>
        <w:t xml:space="preserve"> </w:t>
      </w:r>
      <w:proofErr w:type="spellStart"/>
      <w:r w:rsidR="00604DA2">
        <w:rPr>
          <w:rFonts w:ascii="Century" w:hAnsi="Century"/>
          <w:lang w:val="en-US"/>
        </w:rPr>
        <w:t>Penelitian</w:t>
      </w:r>
      <w:proofErr w:type="spellEnd"/>
      <w:r w:rsidR="00604DA2">
        <w:rPr>
          <w:rFonts w:ascii="Century" w:hAnsi="Century"/>
          <w:lang w:val="en-US"/>
        </w:rPr>
        <w:t xml:space="preserve">, </w:t>
      </w:r>
      <w:proofErr w:type="spellStart"/>
      <w:r w:rsidR="00604DA2">
        <w:rPr>
          <w:rFonts w:ascii="Century" w:hAnsi="Century"/>
          <w:lang w:val="en-US"/>
        </w:rPr>
        <w:t>Pengabdian</w:t>
      </w:r>
      <w:proofErr w:type="spellEnd"/>
      <w:r w:rsidR="00604DA2">
        <w:rPr>
          <w:rFonts w:ascii="Century" w:hAnsi="Century"/>
          <w:lang w:val="en-US"/>
        </w:rPr>
        <w:t xml:space="preserve"> Masyarakat dan </w:t>
      </w:r>
      <w:proofErr w:type="spellStart"/>
      <w:r w:rsidR="00604DA2">
        <w:rPr>
          <w:rFonts w:ascii="Century" w:hAnsi="Century"/>
          <w:lang w:val="en-US"/>
        </w:rPr>
        <w:t>Perpustakaan</w:t>
      </w:r>
      <w:proofErr w:type="spellEnd"/>
      <w:r w:rsidR="0085160D">
        <w:rPr>
          <w:rFonts w:ascii="Century" w:hAnsi="Century"/>
          <w:lang w:val="en-US"/>
        </w:rPr>
        <w:t xml:space="preserve"> </w:t>
      </w:r>
      <w:r w:rsidRPr="00824895">
        <w:rPr>
          <w:rFonts w:ascii="Century" w:hAnsi="Century"/>
          <w:lang w:val="en-US"/>
        </w:rPr>
        <w:t xml:space="preserve">ITB STIKOM Bali yang </w:t>
      </w:r>
      <w:proofErr w:type="spellStart"/>
      <w:r w:rsidRPr="00824895">
        <w:rPr>
          <w:rFonts w:ascii="Century" w:hAnsi="Century"/>
          <w:lang w:val="en-US"/>
        </w:rPr>
        <w:t>telah</w:t>
      </w:r>
      <w:proofErr w:type="spellEnd"/>
      <w:r w:rsidRPr="00824895">
        <w:rPr>
          <w:rFonts w:ascii="Century" w:hAnsi="Century"/>
          <w:lang w:val="en-US"/>
        </w:rPr>
        <w:t xml:space="preserve"> </w:t>
      </w:r>
      <w:proofErr w:type="spellStart"/>
      <w:r w:rsidR="0085160D">
        <w:rPr>
          <w:rFonts w:ascii="Century" w:hAnsi="Century"/>
          <w:lang w:val="en-US"/>
        </w:rPr>
        <w:t>memberikan</w:t>
      </w:r>
      <w:proofErr w:type="spellEnd"/>
      <w:r w:rsidR="0085160D">
        <w:rPr>
          <w:rFonts w:ascii="Century" w:hAnsi="Century"/>
          <w:lang w:val="en-US"/>
        </w:rPr>
        <w:t xml:space="preserve"> </w:t>
      </w:r>
      <w:proofErr w:type="spellStart"/>
      <w:r w:rsidR="0085160D">
        <w:rPr>
          <w:rFonts w:ascii="Century" w:hAnsi="Century"/>
          <w:lang w:val="en-US"/>
        </w:rPr>
        <w:t>kepercayaan</w:t>
      </w:r>
      <w:proofErr w:type="spellEnd"/>
      <w:r w:rsidR="00604DA2">
        <w:rPr>
          <w:rFonts w:ascii="Century" w:hAnsi="Century"/>
          <w:lang w:val="en-US"/>
        </w:rPr>
        <w:t xml:space="preserve">, </w:t>
      </w:r>
      <w:proofErr w:type="spellStart"/>
      <w:r w:rsidR="00604DA2">
        <w:rPr>
          <w:rFonts w:ascii="Century" w:hAnsi="Century"/>
          <w:lang w:val="en-US"/>
        </w:rPr>
        <w:t>dukungan</w:t>
      </w:r>
      <w:proofErr w:type="spellEnd"/>
      <w:r w:rsidR="00604DA2">
        <w:rPr>
          <w:rFonts w:ascii="Century" w:hAnsi="Century"/>
          <w:lang w:val="en-US"/>
        </w:rPr>
        <w:t xml:space="preserve"> dan </w:t>
      </w:r>
      <w:proofErr w:type="spellStart"/>
      <w:r w:rsidR="00604DA2">
        <w:rPr>
          <w:rFonts w:ascii="Century" w:hAnsi="Century"/>
          <w:lang w:val="en-US"/>
        </w:rPr>
        <w:t>pendanaan</w:t>
      </w:r>
      <w:proofErr w:type="spellEnd"/>
      <w:r w:rsidR="00604DA2">
        <w:rPr>
          <w:rFonts w:ascii="Century" w:hAnsi="Century"/>
          <w:lang w:val="en-US"/>
        </w:rPr>
        <w:t xml:space="preserve"> </w:t>
      </w:r>
      <w:proofErr w:type="spellStart"/>
      <w:r w:rsidR="00604DA2">
        <w:rPr>
          <w:rFonts w:ascii="Century" w:hAnsi="Century"/>
          <w:lang w:val="en-US"/>
        </w:rPr>
        <w:t>dalam</w:t>
      </w:r>
      <w:proofErr w:type="spellEnd"/>
      <w:r w:rsidR="00604DA2">
        <w:rPr>
          <w:rFonts w:ascii="Century" w:hAnsi="Century"/>
          <w:lang w:val="en-US"/>
        </w:rPr>
        <w:t xml:space="preserve"> </w:t>
      </w:r>
      <w:proofErr w:type="spellStart"/>
      <w:r w:rsidRPr="00824895">
        <w:rPr>
          <w:rFonts w:ascii="Century" w:hAnsi="Century"/>
          <w:lang w:val="en-US"/>
        </w:rPr>
        <w:t>kegiatan</w:t>
      </w:r>
      <w:proofErr w:type="spellEnd"/>
      <w:r w:rsidRPr="00824895">
        <w:rPr>
          <w:rFonts w:ascii="Century" w:hAnsi="Century"/>
          <w:lang w:val="en-US"/>
        </w:rPr>
        <w:t xml:space="preserve"> </w:t>
      </w:r>
      <w:proofErr w:type="spellStart"/>
      <w:r w:rsidRPr="00824895">
        <w:rPr>
          <w:rFonts w:ascii="Century" w:hAnsi="Century"/>
          <w:lang w:val="en-US"/>
        </w:rPr>
        <w:t>pengabdian</w:t>
      </w:r>
      <w:proofErr w:type="spellEnd"/>
      <w:r w:rsidRPr="00824895">
        <w:rPr>
          <w:rFonts w:ascii="Century" w:hAnsi="Century"/>
          <w:lang w:val="en-US"/>
        </w:rPr>
        <w:t xml:space="preserve"> </w:t>
      </w:r>
      <w:proofErr w:type="spellStart"/>
      <w:r w:rsidRPr="00824895">
        <w:rPr>
          <w:rFonts w:ascii="Century" w:hAnsi="Century"/>
          <w:lang w:val="en-US"/>
        </w:rPr>
        <w:t>ini</w:t>
      </w:r>
      <w:proofErr w:type="spellEnd"/>
      <w:r w:rsidR="00604DA2">
        <w:rPr>
          <w:rFonts w:ascii="Century" w:hAnsi="Century"/>
          <w:lang w:val="en-US"/>
        </w:rPr>
        <w:t xml:space="preserve"> </w:t>
      </w:r>
      <w:proofErr w:type="spellStart"/>
      <w:r w:rsidR="00604DA2">
        <w:rPr>
          <w:rFonts w:ascii="Century" w:hAnsi="Century"/>
          <w:lang w:val="en-US"/>
        </w:rPr>
        <w:t>sehingga</w:t>
      </w:r>
      <w:proofErr w:type="spellEnd"/>
      <w:r w:rsidR="00604DA2">
        <w:rPr>
          <w:rFonts w:ascii="Century" w:hAnsi="Century"/>
          <w:lang w:val="en-US"/>
        </w:rPr>
        <w:t xml:space="preserve"> </w:t>
      </w:r>
      <w:proofErr w:type="spellStart"/>
      <w:r w:rsidR="00604DA2">
        <w:rPr>
          <w:rFonts w:ascii="Century" w:hAnsi="Century"/>
          <w:lang w:val="en-US"/>
        </w:rPr>
        <w:t>berjalan</w:t>
      </w:r>
      <w:proofErr w:type="spellEnd"/>
      <w:r w:rsidR="00604DA2">
        <w:rPr>
          <w:rFonts w:ascii="Century" w:hAnsi="Century"/>
          <w:lang w:val="en-US"/>
        </w:rPr>
        <w:t xml:space="preserve"> </w:t>
      </w:r>
      <w:proofErr w:type="spellStart"/>
      <w:r w:rsidR="00604DA2">
        <w:rPr>
          <w:rFonts w:ascii="Century" w:hAnsi="Century"/>
          <w:lang w:val="en-US"/>
        </w:rPr>
        <w:t>dengan</w:t>
      </w:r>
      <w:proofErr w:type="spellEnd"/>
      <w:r w:rsidR="00604DA2">
        <w:rPr>
          <w:rFonts w:ascii="Century" w:hAnsi="Century"/>
          <w:lang w:val="en-US"/>
        </w:rPr>
        <w:t xml:space="preserve"> </w:t>
      </w:r>
      <w:proofErr w:type="spellStart"/>
      <w:r w:rsidR="00604DA2">
        <w:rPr>
          <w:rFonts w:ascii="Century" w:hAnsi="Century"/>
          <w:lang w:val="en-US"/>
        </w:rPr>
        <w:t>baik</w:t>
      </w:r>
      <w:proofErr w:type="spellEnd"/>
      <w:r w:rsidRPr="00824895">
        <w:rPr>
          <w:rFonts w:ascii="Century" w:hAnsi="Century"/>
          <w:lang w:val="en-US"/>
        </w:rPr>
        <w:t xml:space="preserve">. (2) </w:t>
      </w:r>
      <w:proofErr w:type="spellStart"/>
      <w:r w:rsidR="0085160D">
        <w:rPr>
          <w:rFonts w:ascii="Century" w:hAnsi="Century"/>
          <w:lang w:val="en-US"/>
        </w:rPr>
        <w:t>Ibu Me</w:t>
      </w:r>
      <w:proofErr w:type="spellEnd"/>
      <w:r w:rsidR="0085160D">
        <w:rPr>
          <w:rFonts w:ascii="Century" w:hAnsi="Century"/>
          <w:lang w:val="en-US"/>
        </w:rPr>
        <w:t xml:space="preserve">tri </w:t>
      </w:r>
      <w:proofErr w:type="spellStart"/>
      <w:r w:rsidR="0085160D">
        <w:rPr>
          <w:rFonts w:ascii="Century" w:hAnsi="Century"/>
          <w:lang w:val="en-US"/>
        </w:rPr>
        <w:t>selaku</w:t>
      </w:r>
      <w:proofErr w:type="spellEnd"/>
      <w:r w:rsidR="0085160D">
        <w:rPr>
          <w:rFonts w:ascii="Century" w:hAnsi="Century"/>
          <w:lang w:val="en-US"/>
        </w:rPr>
        <w:t xml:space="preserve"> </w:t>
      </w:r>
      <w:proofErr w:type="spellStart"/>
      <w:r w:rsidR="0085160D">
        <w:rPr>
          <w:rFonts w:ascii="Century" w:hAnsi="Century"/>
          <w:lang w:val="en-US"/>
        </w:rPr>
        <w:t>pemilik</w:t>
      </w:r>
      <w:proofErr w:type="spellEnd"/>
      <w:r w:rsidR="0085160D">
        <w:rPr>
          <w:rFonts w:ascii="Century" w:hAnsi="Century"/>
          <w:lang w:val="en-US"/>
        </w:rPr>
        <w:t xml:space="preserve"> UMKM </w:t>
      </w:r>
      <w:proofErr w:type="spellStart"/>
      <w:r w:rsidR="0085160D">
        <w:rPr>
          <w:rFonts w:ascii="Century" w:hAnsi="Century"/>
          <w:lang w:val="en-US"/>
        </w:rPr>
        <w:t>Bokor</w:t>
      </w:r>
      <w:proofErr w:type="spellEnd"/>
      <w:r w:rsidR="0085160D">
        <w:rPr>
          <w:rFonts w:ascii="Century" w:hAnsi="Century"/>
          <w:lang w:val="en-US"/>
        </w:rPr>
        <w:t xml:space="preserve"> dan </w:t>
      </w:r>
      <w:proofErr w:type="spellStart"/>
      <w:r w:rsidR="0085160D">
        <w:rPr>
          <w:rFonts w:ascii="Century" w:hAnsi="Century"/>
          <w:lang w:val="en-US"/>
        </w:rPr>
        <w:t>Keben</w:t>
      </w:r>
      <w:proofErr w:type="spellEnd"/>
      <w:r w:rsidR="0085160D">
        <w:rPr>
          <w:rFonts w:ascii="Century" w:hAnsi="Century"/>
          <w:lang w:val="en-US"/>
        </w:rPr>
        <w:t xml:space="preserve"> </w:t>
      </w:r>
      <w:proofErr w:type="spellStart"/>
      <w:r w:rsidR="0085160D">
        <w:rPr>
          <w:rFonts w:ascii="Century" w:hAnsi="Century"/>
          <w:lang w:val="en-US"/>
        </w:rPr>
        <w:t>Ukir</w:t>
      </w:r>
      <w:proofErr w:type="spellEnd"/>
      <w:r w:rsidR="0085160D">
        <w:rPr>
          <w:rFonts w:ascii="Century" w:hAnsi="Century"/>
          <w:lang w:val="en-US"/>
        </w:rPr>
        <w:t xml:space="preserve"> Fiber</w:t>
      </w:r>
      <w:r w:rsidRPr="00824895">
        <w:rPr>
          <w:rFonts w:ascii="Century" w:hAnsi="Century"/>
          <w:lang w:val="en-US"/>
        </w:rPr>
        <w:t xml:space="preserve"> yang </w:t>
      </w:r>
      <w:proofErr w:type="spellStart"/>
      <w:r w:rsidRPr="00824895">
        <w:rPr>
          <w:rFonts w:ascii="Century" w:hAnsi="Century"/>
          <w:lang w:val="en-US"/>
        </w:rPr>
        <w:t>bersedia</w:t>
      </w:r>
      <w:proofErr w:type="spellEnd"/>
      <w:r w:rsidRPr="00824895">
        <w:rPr>
          <w:rFonts w:ascii="Century" w:hAnsi="Century"/>
          <w:lang w:val="en-US"/>
        </w:rPr>
        <w:t xml:space="preserve"> </w:t>
      </w:r>
      <w:proofErr w:type="spellStart"/>
      <w:r w:rsidRPr="00824895">
        <w:rPr>
          <w:rFonts w:ascii="Century" w:hAnsi="Century"/>
          <w:lang w:val="en-US"/>
        </w:rPr>
        <w:t>menjadi</w:t>
      </w:r>
      <w:proofErr w:type="spellEnd"/>
      <w:r w:rsidRPr="00824895">
        <w:rPr>
          <w:rFonts w:ascii="Century" w:hAnsi="Century"/>
          <w:lang w:val="en-US"/>
        </w:rPr>
        <w:t xml:space="preserve"> </w:t>
      </w:r>
      <w:proofErr w:type="spellStart"/>
      <w:r w:rsidRPr="00824895">
        <w:rPr>
          <w:rFonts w:ascii="Century" w:hAnsi="Century"/>
          <w:lang w:val="en-US"/>
        </w:rPr>
        <w:t>mitra</w:t>
      </w:r>
      <w:proofErr w:type="spellEnd"/>
      <w:r w:rsidRPr="00824895">
        <w:rPr>
          <w:rFonts w:ascii="Century" w:hAnsi="Century"/>
          <w:lang w:val="en-US"/>
        </w:rPr>
        <w:t xml:space="preserve"> </w:t>
      </w:r>
      <w:proofErr w:type="spellStart"/>
      <w:r w:rsidRPr="00824895">
        <w:rPr>
          <w:rFonts w:ascii="Century" w:hAnsi="Century"/>
          <w:lang w:val="en-US"/>
        </w:rPr>
        <w:t>pengabdi</w:t>
      </w:r>
      <w:bookmarkStart w:id="25" w:name="_GoBack"/>
      <w:bookmarkEnd w:id="25"/>
      <w:r w:rsidRPr="00824895">
        <w:rPr>
          <w:rFonts w:ascii="Century" w:hAnsi="Century"/>
          <w:lang w:val="en-US"/>
        </w:rPr>
        <w:t>an</w:t>
      </w:r>
      <w:proofErr w:type="spellEnd"/>
      <w:r w:rsidRPr="00824895">
        <w:rPr>
          <w:rFonts w:ascii="Century" w:hAnsi="Century"/>
          <w:lang w:val="en-US"/>
        </w:rPr>
        <w:t xml:space="preserve"> </w:t>
      </w:r>
      <w:proofErr w:type="spellStart"/>
      <w:r w:rsidRPr="00824895">
        <w:rPr>
          <w:rFonts w:ascii="Century" w:hAnsi="Century"/>
          <w:lang w:val="en-US"/>
        </w:rPr>
        <w:t>masyarakat</w:t>
      </w:r>
      <w:proofErr w:type="spellEnd"/>
      <w:r w:rsidRPr="00824895">
        <w:rPr>
          <w:rFonts w:ascii="Century" w:hAnsi="Century"/>
          <w:lang w:val="en-US"/>
        </w:rPr>
        <w:t xml:space="preserve"> dan </w:t>
      </w:r>
      <w:proofErr w:type="spellStart"/>
      <w:r w:rsidRPr="00824895">
        <w:rPr>
          <w:rFonts w:ascii="Century" w:hAnsi="Century"/>
          <w:lang w:val="en-US"/>
        </w:rPr>
        <w:t>memberikan</w:t>
      </w:r>
      <w:proofErr w:type="spellEnd"/>
      <w:r w:rsidRPr="00824895">
        <w:rPr>
          <w:rFonts w:ascii="Century" w:hAnsi="Century"/>
          <w:lang w:val="en-US"/>
        </w:rPr>
        <w:t xml:space="preserve"> </w:t>
      </w:r>
      <w:proofErr w:type="spellStart"/>
      <w:r w:rsidRPr="00824895">
        <w:rPr>
          <w:rFonts w:ascii="Century" w:hAnsi="Century"/>
          <w:lang w:val="en-US"/>
        </w:rPr>
        <w:t>kesempatan</w:t>
      </w:r>
      <w:proofErr w:type="spellEnd"/>
      <w:r w:rsidRPr="00824895">
        <w:rPr>
          <w:rFonts w:ascii="Century" w:hAnsi="Century"/>
          <w:lang w:val="en-US"/>
        </w:rPr>
        <w:t xml:space="preserve"> </w:t>
      </w:r>
      <w:proofErr w:type="spellStart"/>
      <w:r w:rsidRPr="00824895">
        <w:rPr>
          <w:rFonts w:ascii="Century" w:hAnsi="Century"/>
          <w:lang w:val="en-US"/>
        </w:rPr>
        <w:t>kepada</w:t>
      </w:r>
      <w:proofErr w:type="spellEnd"/>
      <w:r w:rsidRPr="00824895">
        <w:rPr>
          <w:rFonts w:ascii="Century" w:hAnsi="Century"/>
          <w:lang w:val="en-US"/>
        </w:rPr>
        <w:t xml:space="preserve"> </w:t>
      </w:r>
      <w:proofErr w:type="spellStart"/>
      <w:r w:rsidRPr="00824895">
        <w:rPr>
          <w:rFonts w:ascii="Century" w:hAnsi="Century"/>
          <w:lang w:val="en-US"/>
        </w:rPr>
        <w:t>tim</w:t>
      </w:r>
      <w:proofErr w:type="spellEnd"/>
      <w:r w:rsidRPr="00824895">
        <w:rPr>
          <w:rFonts w:ascii="Century" w:hAnsi="Century"/>
          <w:lang w:val="en-US"/>
        </w:rPr>
        <w:t xml:space="preserve"> </w:t>
      </w:r>
      <w:proofErr w:type="spellStart"/>
      <w:r w:rsidR="0085160D">
        <w:rPr>
          <w:rFonts w:ascii="Century" w:hAnsi="Century"/>
          <w:lang w:val="en-US"/>
        </w:rPr>
        <w:t>pengabdian</w:t>
      </w:r>
      <w:proofErr w:type="spellEnd"/>
      <w:r w:rsidRPr="00824895">
        <w:rPr>
          <w:rFonts w:ascii="Century" w:hAnsi="Century"/>
          <w:lang w:val="en-US"/>
        </w:rPr>
        <w:t xml:space="preserve"> </w:t>
      </w:r>
      <w:proofErr w:type="spellStart"/>
      <w:r w:rsidR="0085160D">
        <w:rPr>
          <w:rFonts w:ascii="Century" w:hAnsi="Century"/>
          <w:lang w:val="en-US"/>
        </w:rPr>
        <w:t>menjalankan</w:t>
      </w:r>
      <w:proofErr w:type="spellEnd"/>
      <w:r w:rsidRPr="00824895">
        <w:rPr>
          <w:rFonts w:ascii="Century" w:hAnsi="Century"/>
          <w:lang w:val="en-US"/>
        </w:rPr>
        <w:t xml:space="preserve"> </w:t>
      </w:r>
      <w:proofErr w:type="spellStart"/>
      <w:r w:rsidRPr="00824895">
        <w:rPr>
          <w:rFonts w:ascii="Century" w:hAnsi="Century"/>
          <w:lang w:val="en-US"/>
        </w:rPr>
        <w:t>kegiatan</w:t>
      </w:r>
      <w:proofErr w:type="spellEnd"/>
      <w:r w:rsidRPr="00824895">
        <w:rPr>
          <w:rFonts w:ascii="Century" w:hAnsi="Century"/>
          <w:lang w:val="en-US"/>
        </w:rPr>
        <w:t xml:space="preserve"> </w:t>
      </w:r>
      <w:proofErr w:type="spellStart"/>
      <w:r w:rsidRPr="00824895">
        <w:rPr>
          <w:rFonts w:ascii="Century" w:hAnsi="Century"/>
          <w:lang w:val="en-US"/>
        </w:rPr>
        <w:t>ini</w:t>
      </w:r>
      <w:proofErr w:type="spellEnd"/>
      <w:r w:rsidRPr="00824895">
        <w:rPr>
          <w:rFonts w:ascii="Century" w:hAnsi="Century"/>
          <w:lang w:val="en-US"/>
        </w:rPr>
        <w:t xml:space="preserve"> </w:t>
      </w:r>
      <w:r w:rsidR="00604DA2">
        <w:rPr>
          <w:rFonts w:ascii="Century" w:hAnsi="Century"/>
          <w:lang w:val="en-US"/>
        </w:rPr>
        <w:t xml:space="preserve">dan </w:t>
      </w:r>
      <w:proofErr w:type="spellStart"/>
      <w:r w:rsidRPr="00824895">
        <w:rPr>
          <w:rFonts w:ascii="Century" w:hAnsi="Century"/>
          <w:lang w:val="en-US"/>
        </w:rPr>
        <w:t>telah</w:t>
      </w:r>
      <w:proofErr w:type="spellEnd"/>
      <w:r w:rsidRPr="00824895">
        <w:rPr>
          <w:rFonts w:ascii="Century" w:hAnsi="Century"/>
          <w:lang w:val="en-US"/>
        </w:rPr>
        <w:t xml:space="preserve"> </w:t>
      </w:r>
      <w:proofErr w:type="spellStart"/>
      <w:r w:rsidRPr="00824895">
        <w:rPr>
          <w:rFonts w:ascii="Century" w:hAnsi="Century"/>
          <w:lang w:val="en-US"/>
        </w:rPr>
        <w:t>bersedia</w:t>
      </w:r>
      <w:proofErr w:type="spellEnd"/>
      <w:r w:rsidRPr="00824895">
        <w:rPr>
          <w:rFonts w:ascii="Century" w:hAnsi="Century"/>
          <w:lang w:val="en-US"/>
        </w:rPr>
        <w:t xml:space="preserve"> </w:t>
      </w:r>
      <w:proofErr w:type="spellStart"/>
      <w:r w:rsidRPr="00824895">
        <w:rPr>
          <w:rFonts w:ascii="Century" w:hAnsi="Century"/>
          <w:lang w:val="en-US"/>
        </w:rPr>
        <w:t>menyempatkan</w:t>
      </w:r>
      <w:proofErr w:type="spellEnd"/>
      <w:r w:rsidRPr="00824895">
        <w:rPr>
          <w:rFonts w:ascii="Century" w:hAnsi="Century"/>
          <w:lang w:val="en-US"/>
        </w:rPr>
        <w:t xml:space="preserve"> </w:t>
      </w:r>
      <w:proofErr w:type="spellStart"/>
      <w:r w:rsidRPr="00824895">
        <w:rPr>
          <w:rFonts w:ascii="Century" w:hAnsi="Century"/>
          <w:lang w:val="en-US"/>
        </w:rPr>
        <w:t>waktu</w:t>
      </w:r>
      <w:proofErr w:type="spellEnd"/>
      <w:r w:rsidRPr="00824895">
        <w:rPr>
          <w:rFonts w:ascii="Century" w:hAnsi="Century"/>
          <w:lang w:val="en-US"/>
        </w:rPr>
        <w:t xml:space="preserve"> </w:t>
      </w:r>
      <w:proofErr w:type="spellStart"/>
      <w:r w:rsidRPr="00824895">
        <w:rPr>
          <w:rFonts w:ascii="Century" w:hAnsi="Century"/>
          <w:lang w:val="en-US"/>
        </w:rPr>
        <w:t>sebagai</w:t>
      </w:r>
      <w:proofErr w:type="spellEnd"/>
      <w:r w:rsidRPr="00824895">
        <w:rPr>
          <w:rFonts w:ascii="Century" w:hAnsi="Century"/>
          <w:lang w:val="en-US"/>
        </w:rPr>
        <w:t xml:space="preserve"> </w:t>
      </w:r>
      <w:proofErr w:type="spellStart"/>
      <w:r w:rsidRPr="00824895">
        <w:rPr>
          <w:rFonts w:ascii="Century" w:hAnsi="Century"/>
          <w:lang w:val="en-US"/>
        </w:rPr>
        <w:t>peserta</w:t>
      </w:r>
      <w:proofErr w:type="spellEnd"/>
      <w:r w:rsidRPr="00824895">
        <w:rPr>
          <w:rFonts w:ascii="Century" w:hAnsi="Century"/>
          <w:lang w:val="en-US"/>
        </w:rPr>
        <w:t xml:space="preserve"> </w:t>
      </w:r>
      <w:proofErr w:type="spellStart"/>
      <w:r w:rsidRPr="00824895">
        <w:rPr>
          <w:rFonts w:ascii="Century" w:hAnsi="Century"/>
          <w:lang w:val="en-US"/>
        </w:rPr>
        <w:t>dalam</w:t>
      </w:r>
      <w:proofErr w:type="spellEnd"/>
      <w:r w:rsidRPr="00824895">
        <w:rPr>
          <w:rFonts w:ascii="Century" w:hAnsi="Century"/>
          <w:lang w:val="en-US"/>
        </w:rPr>
        <w:t xml:space="preserve"> </w:t>
      </w:r>
      <w:proofErr w:type="spellStart"/>
      <w:r w:rsidRPr="00824895">
        <w:rPr>
          <w:rFonts w:ascii="Century" w:hAnsi="Century"/>
          <w:lang w:val="en-US"/>
        </w:rPr>
        <w:t>kegiatan</w:t>
      </w:r>
      <w:proofErr w:type="spellEnd"/>
      <w:r w:rsidRPr="00824895">
        <w:rPr>
          <w:rFonts w:ascii="Century" w:hAnsi="Century"/>
          <w:lang w:val="en-US"/>
        </w:rPr>
        <w:t xml:space="preserve"> </w:t>
      </w:r>
      <w:proofErr w:type="spellStart"/>
      <w:r w:rsidRPr="00824895">
        <w:rPr>
          <w:rFonts w:ascii="Century" w:hAnsi="Century"/>
          <w:lang w:val="en-US"/>
        </w:rPr>
        <w:t>pengabdian</w:t>
      </w:r>
      <w:proofErr w:type="spellEnd"/>
      <w:r w:rsidRPr="00824895">
        <w:rPr>
          <w:rFonts w:ascii="Century" w:hAnsi="Century"/>
          <w:lang w:val="en-US"/>
        </w:rPr>
        <w:t xml:space="preserve"> </w:t>
      </w:r>
      <w:proofErr w:type="spellStart"/>
      <w:r w:rsidRPr="00824895">
        <w:rPr>
          <w:rFonts w:ascii="Century" w:hAnsi="Century"/>
          <w:lang w:val="en-US"/>
        </w:rPr>
        <w:t>ini</w:t>
      </w:r>
      <w:proofErr w:type="spellEnd"/>
      <w:r w:rsidRPr="00824895">
        <w:rPr>
          <w:rFonts w:ascii="Century" w:hAnsi="Century"/>
          <w:lang w:val="en-US"/>
        </w:rPr>
        <w:t xml:space="preserve">. </w:t>
      </w:r>
    </w:p>
    <w:p w14:paraId="2BAD9DD6" w14:textId="77777777" w:rsidR="005D79BF" w:rsidRDefault="005D79BF" w:rsidP="00420C35">
      <w:pPr>
        <w:pStyle w:val="IEEEParagraph"/>
        <w:spacing w:line="276" w:lineRule="auto"/>
        <w:ind w:firstLine="0"/>
        <w:rPr>
          <w:rFonts w:ascii="Century" w:hAnsi="Century"/>
          <w:lang w:val="sv-SE"/>
        </w:rPr>
      </w:pPr>
    </w:p>
    <w:p w14:paraId="3E8CF46F" w14:textId="16EF4C44" w:rsidR="00B36866" w:rsidRDefault="00633178" w:rsidP="00B36866">
      <w:pPr>
        <w:pStyle w:val="IEEEHeading1"/>
        <w:numPr>
          <w:ilvl w:val="0"/>
          <w:numId w:val="0"/>
        </w:numPr>
        <w:spacing w:before="0" w:after="0" w:line="276" w:lineRule="auto"/>
        <w:jc w:val="left"/>
        <w:rPr>
          <w:rFonts w:ascii="Century" w:hAnsi="Century"/>
          <w:b/>
          <w:sz w:val="25"/>
          <w:szCs w:val="25"/>
          <w:lang w:val="id-ID"/>
        </w:rPr>
      </w:pPr>
      <w:r w:rsidRPr="00E01DF5">
        <w:rPr>
          <w:rFonts w:ascii="Century" w:hAnsi="Century"/>
          <w:b/>
          <w:sz w:val="25"/>
          <w:szCs w:val="25"/>
          <w:lang w:val="id-ID"/>
        </w:rPr>
        <w:t>DAFTAR RUJUKAN</w:t>
      </w:r>
    </w:p>
    <w:p w14:paraId="4DF2672D" w14:textId="5C9D7818" w:rsidR="000F1E41" w:rsidRPr="000F1E41" w:rsidRDefault="00B36866" w:rsidP="000F1E41">
      <w:pPr>
        <w:widowControl w:val="0"/>
        <w:autoSpaceDE w:val="0"/>
        <w:autoSpaceDN w:val="0"/>
        <w:adjustRightInd w:val="0"/>
        <w:ind w:left="480" w:hanging="480"/>
        <w:jc w:val="both"/>
        <w:rPr>
          <w:noProof/>
        </w:rPr>
      </w:pPr>
      <w:r>
        <w:rPr>
          <w:lang w:val="id-ID"/>
        </w:rPr>
        <w:fldChar w:fldCharType="begin" w:fldLock="1"/>
      </w:r>
      <w:r>
        <w:rPr>
          <w:lang w:val="id-ID"/>
        </w:rPr>
        <w:instrText xml:space="preserve">ADDIN Mendeley Bibliography CSL_BIBLIOGRAPHY </w:instrText>
      </w:r>
      <w:r>
        <w:rPr>
          <w:lang w:val="id-ID"/>
        </w:rPr>
        <w:fldChar w:fldCharType="separate"/>
      </w:r>
      <w:r w:rsidR="000F1E41" w:rsidRPr="000F1E41">
        <w:rPr>
          <w:noProof/>
        </w:rPr>
        <w:t xml:space="preserve">Bashir, A., Susetyo, D., Hidayat, A., Hamira, H., &amp; Aini, B. T. (2020). Pelatihan E-commerce pada Industri Rumah Tangga di Desa Kerinjing, Kabupaten Ogan Ilir. </w:t>
      </w:r>
      <w:r w:rsidR="000F1E41" w:rsidRPr="000F1E41">
        <w:rPr>
          <w:i/>
          <w:iCs/>
          <w:noProof/>
        </w:rPr>
        <w:t>Sricommerce: Journal of Sriwijaya Community Services</w:t>
      </w:r>
      <w:r w:rsidR="000F1E41" w:rsidRPr="000F1E41">
        <w:rPr>
          <w:noProof/>
        </w:rPr>
        <w:t xml:space="preserve">, </w:t>
      </w:r>
      <w:r w:rsidR="000F1E41" w:rsidRPr="000F1E41">
        <w:rPr>
          <w:i/>
          <w:iCs/>
          <w:noProof/>
        </w:rPr>
        <w:t>1</w:t>
      </w:r>
      <w:r w:rsidR="000F1E41" w:rsidRPr="000F1E41">
        <w:rPr>
          <w:noProof/>
        </w:rPr>
        <w:t>(1), 17–24. https://doi.org/10.29259/jscs.v1i1.6</w:t>
      </w:r>
    </w:p>
    <w:p w14:paraId="676D0F8C"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Febriandirza, A., Irwiensyah, F., Hasan, F. N., &amp; Indriyanti, P. (2021). Pelatihan Pemanfaatan Digital Marketing dan Manajemen Kewirausahaan bagi Pelaku UMKM dengan menggunakan Aplikasi Google My Business. </w:t>
      </w:r>
      <w:r w:rsidRPr="000F1E41">
        <w:rPr>
          <w:i/>
          <w:iCs/>
          <w:noProof/>
        </w:rPr>
        <w:t>Jurnal SOLMA</w:t>
      </w:r>
      <w:r w:rsidRPr="000F1E41">
        <w:rPr>
          <w:noProof/>
        </w:rPr>
        <w:t xml:space="preserve">, </w:t>
      </w:r>
      <w:r w:rsidRPr="000F1E41">
        <w:rPr>
          <w:i/>
          <w:iCs/>
          <w:noProof/>
        </w:rPr>
        <w:t>10</w:t>
      </w:r>
      <w:r w:rsidRPr="000F1E41">
        <w:rPr>
          <w:noProof/>
        </w:rPr>
        <w:t>(10), 224–231. https://doi.org/https://doi.org/10.22236/solma.v10i1s.6514</w:t>
      </w:r>
    </w:p>
    <w:p w14:paraId="5DFA64C5"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Gumi, W. S., Arni, M., &amp; Rai, G. A. N. K. (2018). Bauran Pemasaran Keben Pada Industri Rumah Tangga UD.Bokor Rotan Indah di Bali. </w:t>
      </w:r>
      <w:r w:rsidRPr="000F1E41">
        <w:rPr>
          <w:i/>
          <w:iCs/>
          <w:noProof/>
        </w:rPr>
        <w:t>Riset Ekonommi Manajemen</w:t>
      </w:r>
      <w:r w:rsidRPr="000F1E41">
        <w:rPr>
          <w:noProof/>
        </w:rPr>
        <w:t xml:space="preserve">, </w:t>
      </w:r>
      <w:r w:rsidRPr="000F1E41">
        <w:rPr>
          <w:i/>
          <w:iCs/>
          <w:noProof/>
        </w:rPr>
        <w:t>2</w:t>
      </w:r>
      <w:r w:rsidRPr="000F1E41">
        <w:rPr>
          <w:noProof/>
        </w:rPr>
        <w:t>(1). https://doi.org/http://dx.doi.org/10.31002/rn.v2i1.964</w:t>
      </w:r>
    </w:p>
    <w:p w14:paraId="69F8BD85"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Hermawati, M., &amp; Sholihaningtias, D. N. (2021). Pemanfaatan E-Commerce Tokopedia Sebagai Upaya Peningkatan Ekonomi Warga Ibu-Ibu PKK. </w:t>
      </w:r>
      <w:r w:rsidRPr="000F1E41">
        <w:rPr>
          <w:i/>
          <w:iCs/>
          <w:noProof/>
        </w:rPr>
        <w:t>Jurnal PKM: Pengabdian Kepada Masyarakat</w:t>
      </w:r>
      <w:r w:rsidRPr="000F1E41">
        <w:rPr>
          <w:noProof/>
        </w:rPr>
        <w:t xml:space="preserve">, </w:t>
      </w:r>
      <w:r w:rsidRPr="000F1E41">
        <w:rPr>
          <w:i/>
          <w:iCs/>
          <w:noProof/>
        </w:rPr>
        <w:t>04</w:t>
      </w:r>
      <w:r w:rsidRPr="000F1E41">
        <w:rPr>
          <w:noProof/>
        </w:rPr>
        <w:t>(06), 602–609. https://journal.lppmunindra.ac.id/index.php/pkm/article/download/8844/4480</w:t>
      </w:r>
    </w:p>
    <w:p w14:paraId="068B7CFF"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Huda, M., &amp; Prasetyo, A. (2020). Efektivitas Promosi Melalui Media Sosial Pada Umkm Di Kabupaten Kebumen. </w:t>
      </w:r>
      <w:r w:rsidRPr="000F1E41">
        <w:rPr>
          <w:i/>
          <w:iCs/>
          <w:noProof/>
        </w:rPr>
        <w:t>Jurnal Ekonomi Dan Teknik Informatika</w:t>
      </w:r>
      <w:r w:rsidRPr="000F1E41">
        <w:rPr>
          <w:noProof/>
        </w:rPr>
        <w:t xml:space="preserve">, </w:t>
      </w:r>
      <w:r w:rsidRPr="000F1E41">
        <w:rPr>
          <w:i/>
          <w:iCs/>
          <w:noProof/>
        </w:rPr>
        <w:t>8</w:t>
      </w:r>
      <w:r w:rsidRPr="000F1E41">
        <w:rPr>
          <w:noProof/>
        </w:rPr>
        <w:t>(2), 14–24.</w:t>
      </w:r>
    </w:p>
    <w:p w14:paraId="304708C5"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Husain, T. K., Thamsi, A. B., &amp; Amran, F. D. (2022). Implementasi Google My Business sebagai Media Digital Marketing. </w:t>
      </w:r>
      <w:r w:rsidRPr="000F1E41">
        <w:rPr>
          <w:i/>
          <w:iCs/>
          <w:noProof/>
        </w:rPr>
        <w:t>Jurnal Pengabdian Masyarakat (Abdira)</w:t>
      </w:r>
      <w:r w:rsidRPr="000F1E41">
        <w:rPr>
          <w:noProof/>
        </w:rPr>
        <w:t xml:space="preserve">, </w:t>
      </w:r>
      <w:r w:rsidRPr="000F1E41">
        <w:rPr>
          <w:i/>
          <w:iCs/>
          <w:noProof/>
        </w:rPr>
        <w:t>2</w:t>
      </w:r>
      <w:r w:rsidRPr="000F1E41">
        <w:rPr>
          <w:noProof/>
        </w:rPr>
        <w:t>(1), 88–94. https://doi.org/10.31004/abdira.v2i1.53</w:t>
      </w:r>
    </w:p>
    <w:p w14:paraId="30284802" w14:textId="12E0A2A7" w:rsidR="000F1E41" w:rsidRDefault="000F1E41" w:rsidP="000F1E41">
      <w:pPr>
        <w:widowControl w:val="0"/>
        <w:autoSpaceDE w:val="0"/>
        <w:autoSpaceDN w:val="0"/>
        <w:adjustRightInd w:val="0"/>
        <w:ind w:left="480" w:hanging="480"/>
        <w:jc w:val="both"/>
        <w:rPr>
          <w:noProof/>
        </w:rPr>
      </w:pPr>
      <w:r w:rsidRPr="000F1E41">
        <w:rPr>
          <w:noProof/>
        </w:rPr>
        <w:t xml:space="preserve">Meuthia, M., Lita, R. P., Faisal, R. F., Rahmi, D. Y., &amp; Gusmai, M. (2019). Model Keterkaitan Inovasi Produk, Citra Merek, Persepsi Nilai dan Intensi Pembelian Produk Kerajinan Tenun Kubang di Sumatera Barat. </w:t>
      </w:r>
      <w:r w:rsidRPr="000F1E41">
        <w:rPr>
          <w:i/>
          <w:iCs/>
          <w:noProof/>
        </w:rPr>
        <w:t>Jurnal Manajemen Dan Kewirausahaan</w:t>
      </w:r>
      <w:r w:rsidRPr="000F1E41">
        <w:rPr>
          <w:noProof/>
        </w:rPr>
        <w:t xml:space="preserve">, </w:t>
      </w:r>
      <w:r w:rsidRPr="000F1E41">
        <w:rPr>
          <w:i/>
          <w:iCs/>
          <w:noProof/>
        </w:rPr>
        <w:t>7</w:t>
      </w:r>
      <w:r w:rsidRPr="000F1E41">
        <w:rPr>
          <w:noProof/>
        </w:rPr>
        <w:t>(2), 100–111. https://doi.org/10.26905/jmdk.v7i2.3290</w:t>
      </w:r>
    </w:p>
    <w:p w14:paraId="4ECC8B60" w14:textId="180BD03F" w:rsidR="000F1E41" w:rsidRDefault="000F1E41" w:rsidP="000F1E41">
      <w:pPr>
        <w:widowControl w:val="0"/>
        <w:autoSpaceDE w:val="0"/>
        <w:autoSpaceDN w:val="0"/>
        <w:adjustRightInd w:val="0"/>
        <w:ind w:left="480" w:hanging="480"/>
        <w:jc w:val="both"/>
        <w:rPr>
          <w:noProof/>
        </w:rPr>
      </w:pPr>
    </w:p>
    <w:p w14:paraId="1840C9B8" w14:textId="77777777" w:rsidR="000F1E41" w:rsidRPr="000F1E41" w:rsidRDefault="000F1E41" w:rsidP="000F1E41">
      <w:pPr>
        <w:widowControl w:val="0"/>
        <w:autoSpaceDE w:val="0"/>
        <w:autoSpaceDN w:val="0"/>
        <w:adjustRightInd w:val="0"/>
        <w:ind w:left="480" w:hanging="480"/>
        <w:jc w:val="both"/>
        <w:rPr>
          <w:noProof/>
        </w:rPr>
      </w:pPr>
    </w:p>
    <w:p w14:paraId="145F316C" w14:textId="77777777" w:rsidR="000F1E41" w:rsidRPr="000F1E41" w:rsidRDefault="000F1E41" w:rsidP="000F1E41">
      <w:pPr>
        <w:widowControl w:val="0"/>
        <w:autoSpaceDE w:val="0"/>
        <w:autoSpaceDN w:val="0"/>
        <w:adjustRightInd w:val="0"/>
        <w:ind w:left="480" w:hanging="480"/>
        <w:jc w:val="both"/>
        <w:rPr>
          <w:noProof/>
        </w:rPr>
      </w:pPr>
      <w:r w:rsidRPr="000F1E41">
        <w:rPr>
          <w:noProof/>
        </w:rPr>
        <w:lastRenderedPageBreak/>
        <w:t xml:space="preserve">Mira Veranita, Yuda Syahidin, Gunardi, &amp; Eki Dudi Darmawan. (2021). Pemanfaatan Promosi Melalui Media Sosial Dalam Mendukung Pemasaran Produk Kefir Pada UMKM Dapur Kefir Bandung. </w:t>
      </w:r>
      <w:r w:rsidRPr="000F1E41">
        <w:rPr>
          <w:i/>
          <w:iCs/>
          <w:noProof/>
        </w:rPr>
        <w:t>JURPIKAT (Jurnal Pengabdian Kepada Masyarakat)</w:t>
      </w:r>
      <w:r w:rsidRPr="000F1E41">
        <w:rPr>
          <w:noProof/>
        </w:rPr>
        <w:t xml:space="preserve">, </w:t>
      </w:r>
      <w:r w:rsidRPr="000F1E41">
        <w:rPr>
          <w:i/>
          <w:iCs/>
          <w:noProof/>
        </w:rPr>
        <w:t>2</w:t>
      </w:r>
      <w:r w:rsidRPr="000F1E41">
        <w:rPr>
          <w:noProof/>
        </w:rPr>
        <w:t>(1), 145–159. https://doi.org/10.37339/jurpikat.v2i1.513</w:t>
      </w:r>
    </w:p>
    <w:p w14:paraId="22F7B4A8"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Putri, U. M., &amp; Nopriani, F. (2021). PELATIHAN PEMANFAATAN E- COMMERCE SEBAGAI STRATEGI PEMASARAN DI MASA PANDEMI. </w:t>
      </w:r>
      <w:r w:rsidRPr="000F1E41">
        <w:rPr>
          <w:i/>
          <w:iCs/>
          <w:noProof/>
        </w:rPr>
        <w:t>Seminat Nasional Hasi Pengabdian Kepada Masyarakat</w:t>
      </w:r>
      <w:r w:rsidRPr="000F1E41">
        <w:rPr>
          <w:noProof/>
        </w:rPr>
        <w:t>, 372–277. https://jurnal.pknstan.ac.id/index.php/sembadha/article/download/1482/792</w:t>
      </w:r>
    </w:p>
    <w:p w14:paraId="13DA6242"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Riyanto, A. D. (2015). Pembuatan Website Sebagai Media Promosi. </w:t>
      </w:r>
      <w:r w:rsidRPr="000F1E41">
        <w:rPr>
          <w:i/>
          <w:iCs/>
          <w:noProof/>
        </w:rPr>
        <w:t>Seminar Nasional Informatika</w:t>
      </w:r>
      <w:r w:rsidRPr="000F1E41">
        <w:rPr>
          <w:noProof/>
        </w:rPr>
        <w:t xml:space="preserve">, </w:t>
      </w:r>
      <w:r w:rsidRPr="000F1E41">
        <w:rPr>
          <w:i/>
          <w:iCs/>
          <w:noProof/>
        </w:rPr>
        <w:t>2015</w:t>
      </w:r>
      <w:r w:rsidRPr="000F1E41">
        <w:rPr>
          <w:noProof/>
        </w:rPr>
        <w:t>(November), 28–35.</w:t>
      </w:r>
    </w:p>
    <w:p w14:paraId="3BF82D8E"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Seftiandy, S., &amp; Sunaryo, R. (2018). Strategi Rebranding E-Commerce Blanja.com Meningkatkan Brand Awareness melalui Iklan Televisi. </w:t>
      </w:r>
      <w:r w:rsidRPr="000F1E41">
        <w:rPr>
          <w:i/>
          <w:iCs/>
          <w:noProof/>
        </w:rPr>
        <w:t>Jurnal ISIP: Jurnal Ilmu Sosial Dan Ilmu Politik</w:t>
      </w:r>
      <w:r w:rsidRPr="000F1E41">
        <w:rPr>
          <w:noProof/>
        </w:rPr>
        <w:t xml:space="preserve">, </w:t>
      </w:r>
      <w:r w:rsidRPr="000F1E41">
        <w:rPr>
          <w:i/>
          <w:iCs/>
          <w:noProof/>
        </w:rPr>
        <w:t>15</w:t>
      </w:r>
      <w:r w:rsidRPr="000F1E41">
        <w:rPr>
          <w:noProof/>
        </w:rPr>
        <w:t>(1), 29. https://doi.org/10.36451/j.isip.v15i1.12</w:t>
      </w:r>
    </w:p>
    <w:p w14:paraId="3AF8878A"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Setiawati, S. D., Retnasari, M., &amp; Diny Fitriawati. (2019). Strategi membangun branding bagi pelaku Usaha Mikro Kecil Menengah. </w:t>
      </w:r>
      <w:r w:rsidRPr="000F1E41">
        <w:rPr>
          <w:i/>
          <w:iCs/>
          <w:noProof/>
        </w:rPr>
        <w:t>JURNAL ABDIMAS BSI Jurnal Pengabdian Kepada Masyarakat</w:t>
      </w:r>
      <w:r w:rsidRPr="000F1E41">
        <w:rPr>
          <w:noProof/>
        </w:rPr>
        <w:t xml:space="preserve">, </w:t>
      </w:r>
      <w:r w:rsidRPr="000F1E41">
        <w:rPr>
          <w:i/>
          <w:iCs/>
          <w:noProof/>
        </w:rPr>
        <w:t>2</w:t>
      </w:r>
      <w:r w:rsidRPr="000F1E41">
        <w:rPr>
          <w:noProof/>
        </w:rPr>
        <w:t>(1), 125–136.</w:t>
      </w:r>
    </w:p>
    <w:p w14:paraId="6B7482A3" w14:textId="0887609A" w:rsidR="000F1E41" w:rsidRPr="000F1E41" w:rsidRDefault="000F1E41" w:rsidP="000F1E41">
      <w:pPr>
        <w:widowControl w:val="0"/>
        <w:autoSpaceDE w:val="0"/>
        <w:autoSpaceDN w:val="0"/>
        <w:adjustRightInd w:val="0"/>
        <w:ind w:left="480" w:hanging="480"/>
        <w:jc w:val="both"/>
        <w:rPr>
          <w:noProof/>
        </w:rPr>
      </w:pPr>
      <w:r w:rsidRPr="000F1E41">
        <w:rPr>
          <w:noProof/>
        </w:rPr>
        <w:t xml:space="preserve">Sirajuddin, &amp; T, S. (2020). Pengembangan Pemasaran Produk Kerajinan Daun Silar Dalam Upaya Mereduksi Penggunaan Produk Bahan Plastik Development of Silar Leaf Craft Product Marketing in an Effort to Reduce the Use of Plastic Products. </w:t>
      </w:r>
      <w:r w:rsidRPr="000F1E41">
        <w:rPr>
          <w:i/>
          <w:iCs/>
          <w:noProof/>
        </w:rPr>
        <w:t>Jurnal Sinar Manajemen</w:t>
      </w:r>
      <w:r w:rsidRPr="000F1E41">
        <w:rPr>
          <w:noProof/>
        </w:rPr>
        <w:t xml:space="preserve">, </w:t>
      </w:r>
      <w:r w:rsidRPr="000F1E41">
        <w:rPr>
          <w:i/>
          <w:iCs/>
          <w:noProof/>
        </w:rPr>
        <w:t>07</w:t>
      </w:r>
      <w:r w:rsidRPr="000F1E41">
        <w:rPr>
          <w:noProof/>
        </w:rPr>
        <w:t>(2). https://jurnal.unismuhpalu.ac.id/index.php/JSM</w:t>
      </w:r>
      <w:r>
        <w:rPr>
          <w:noProof/>
        </w:rPr>
        <w:t xml:space="preserve"> </w:t>
      </w:r>
      <w:r w:rsidRPr="000F1E41">
        <w:rPr>
          <w:noProof/>
        </w:rPr>
        <w:t>/article/view/1227</w:t>
      </w:r>
    </w:p>
    <w:p w14:paraId="6FC48852"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Syifa, Y. I., Wardani, M. K., Rakhmawati, S. D., &amp; Dianastiti, F. E. (2021). Pelatihan UMKM Melalui Digital Marketing untuk Membantu Pemasaran Produk Pada Masa Covid-19. </w:t>
      </w:r>
      <w:r w:rsidRPr="000F1E41">
        <w:rPr>
          <w:i/>
          <w:iCs/>
          <w:noProof/>
        </w:rPr>
        <w:t>ABDIPRAJA (Jurnal Pengabdian Kepada Masyarakat)</w:t>
      </w:r>
      <w:r w:rsidRPr="000F1E41">
        <w:rPr>
          <w:noProof/>
        </w:rPr>
        <w:t xml:space="preserve">, </w:t>
      </w:r>
      <w:r w:rsidRPr="000F1E41">
        <w:rPr>
          <w:i/>
          <w:iCs/>
          <w:noProof/>
        </w:rPr>
        <w:t>2</w:t>
      </w:r>
      <w:r w:rsidRPr="000F1E41">
        <w:rPr>
          <w:noProof/>
        </w:rPr>
        <w:t>(1), 6–13.</w:t>
      </w:r>
    </w:p>
    <w:p w14:paraId="61AE9B36"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Wahidin, A. J., Pattiasina, T., Akbar, D. D., Budiyono, P., Informasi, S. T., Komputer, F. I., Bina, U., Informatika, S., Informasi, S. S., Komputer, F. I., Bina, U., Informatika, S., &amp; Pusat, K. J. (2021). Pelatihan E-Commerce dan Membuat Toko Online Pada Asrama Yatim dan Dhuafa Al Alif 165. </w:t>
      </w:r>
      <w:r w:rsidRPr="000F1E41">
        <w:rPr>
          <w:i/>
          <w:iCs/>
          <w:noProof/>
        </w:rPr>
        <w:t>Jurnal Pengabdian Masyarakat Nasio</w:t>
      </w:r>
      <w:r w:rsidRPr="000F1E41">
        <w:rPr>
          <w:noProof/>
        </w:rPr>
        <w:t xml:space="preserve">, </w:t>
      </w:r>
      <w:r w:rsidRPr="000F1E41">
        <w:rPr>
          <w:i/>
          <w:iCs/>
          <w:noProof/>
        </w:rPr>
        <w:t>1</w:t>
      </w:r>
      <w:r w:rsidRPr="000F1E41">
        <w:rPr>
          <w:noProof/>
        </w:rPr>
        <w:t>(1), 38–45.</w:t>
      </w:r>
    </w:p>
    <w:p w14:paraId="02855657"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Yuliani, N., &amp; Novita, D. (2019). Pemanfaatan Google Bisnisku Sebagai Upaya Meningkatkan Rangking Bisnis Lokal ( Studi Kasus : UMKM Gresik , Jawa Timur ) Universitas Esa Unggul. </w:t>
      </w:r>
      <w:r w:rsidRPr="000F1E41">
        <w:rPr>
          <w:i/>
          <w:iCs/>
          <w:noProof/>
        </w:rPr>
        <w:t>IKRAITH-ABDIMAS</w:t>
      </w:r>
      <w:r w:rsidRPr="000F1E41">
        <w:rPr>
          <w:noProof/>
        </w:rPr>
        <w:t xml:space="preserve">, </w:t>
      </w:r>
      <w:r w:rsidRPr="000F1E41">
        <w:rPr>
          <w:i/>
          <w:iCs/>
          <w:noProof/>
        </w:rPr>
        <w:t>5</w:t>
      </w:r>
      <w:r w:rsidRPr="000F1E41">
        <w:rPr>
          <w:noProof/>
        </w:rPr>
        <w:t>(1), 146–157. https://digilib.esaunggul.ac.id/public/UEU-Journal-23413-11_2333.pdf</w:t>
      </w:r>
    </w:p>
    <w:p w14:paraId="504DF469" w14:textId="77777777" w:rsidR="000F1E41" w:rsidRPr="000F1E41" w:rsidRDefault="000F1E41" w:rsidP="000F1E41">
      <w:pPr>
        <w:widowControl w:val="0"/>
        <w:autoSpaceDE w:val="0"/>
        <w:autoSpaceDN w:val="0"/>
        <w:adjustRightInd w:val="0"/>
        <w:ind w:left="480" w:hanging="480"/>
        <w:jc w:val="both"/>
        <w:rPr>
          <w:noProof/>
        </w:rPr>
      </w:pPr>
      <w:r w:rsidRPr="000F1E41">
        <w:rPr>
          <w:noProof/>
        </w:rPr>
        <w:t xml:space="preserve">Yuwinanto, H. P. (2020). Pelatihan keterampilan dan upaya pengembangan UMKM di Jawa Timur. </w:t>
      </w:r>
      <w:r w:rsidRPr="000F1E41">
        <w:rPr>
          <w:i/>
          <w:iCs/>
          <w:noProof/>
        </w:rPr>
        <w:t>Jurnal Sosiologi Dialektika</w:t>
      </w:r>
      <w:r w:rsidRPr="000F1E41">
        <w:rPr>
          <w:noProof/>
        </w:rPr>
        <w:t xml:space="preserve">, </w:t>
      </w:r>
      <w:r w:rsidRPr="000F1E41">
        <w:rPr>
          <w:i/>
          <w:iCs/>
          <w:noProof/>
        </w:rPr>
        <w:t>13</w:t>
      </w:r>
      <w:r w:rsidRPr="000F1E41">
        <w:rPr>
          <w:noProof/>
        </w:rPr>
        <w:t>(1), 79. https://doi.org/10.20473/jsd.v13i1.2018.79-87</w:t>
      </w:r>
    </w:p>
    <w:p w14:paraId="754D81D3" w14:textId="3C808433" w:rsidR="00B36866" w:rsidRPr="00B36866" w:rsidRDefault="00B36866" w:rsidP="00B36866">
      <w:pPr>
        <w:pStyle w:val="IEEEParagraph"/>
        <w:rPr>
          <w:lang w:val="id-ID"/>
        </w:rPr>
      </w:pPr>
      <w:r>
        <w:rPr>
          <w:lang w:val="id-ID"/>
        </w:rPr>
        <w:fldChar w:fldCharType="end"/>
      </w:r>
    </w:p>
    <w:p w14:paraId="7B89FD33" w14:textId="367A942B" w:rsidR="005F45B1" w:rsidRPr="005F45B1" w:rsidRDefault="005F45B1" w:rsidP="00B36866">
      <w:pPr>
        <w:pStyle w:val="References"/>
        <w:spacing w:line="276" w:lineRule="auto"/>
        <w:rPr>
          <w:rFonts w:ascii="Century" w:hAnsi="Century"/>
          <w:color w:val="FF0000"/>
          <w:sz w:val="22"/>
          <w:szCs w:val="22"/>
        </w:rPr>
      </w:pPr>
    </w:p>
    <w:sectPr w:rsidR="005F45B1" w:rsidRPr="005F45B1"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12C0" w14:textId="77777777" w:rsidR="00AE47A4" w:rsidRDefault="00AE47A4" w:rsidP="00A1414F">
      <w:r>
        <w:separator/>
      </w:r>
    </w:p>
  </w:endnote>
  <w:endnote w:type="continuationSeparator" w:id="0">
    <w:p w14:paraId="4132CB84" w14:textId="77777777" w:rsidR="00AE47A4" w:rsidRDefault="00AE47A4"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D21E" w14:textId="77777777" w:rsidR="00B36866" w:rsidRDefault="00AE47A4" w:rsidP="00922A80">
    <w:pPr>
      <w:pStyle w:val="Footer"/>
      <w:jc w:val="center"/>
    </w:pPr>
    <w:sdt>
      <w:sdtPr>
        <w:id w:val="-303084485"/>
        <w:docPartObj>
          <w:docPartGallery w:val="Page Numbers (Bottom of Page)"/>
          <w:docPartUnique/>
        </w:docPartObj>
      </w:sdtPr>
      <w:sdtEndPr/>
      <w:sdtContent>
        <w:r w:rsidR="00B36866">
          <w:fldChar w:fldCharType="begin"/>
        </w:r>
        <w:r w:rsidR="00B36866">
          <w:instrText xml:space="preserve"> PAGE   \* MERGEFORMAT </w:instrText>
        </w:r>
        <w:r w:rsidR="00B36866">
          <w:fldChar w:fldCharType="separate"/>
        </w:r>
        <w:r w:rsidR="00B36866">
          <w:rPr>
            <w:noProof/>
          </w:rPr>
          <w:t>1</w:t>
        </w:r>
        <w:r w:rsidR="00B3686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CA0A8" w14:textId="77777777" w:rsidR="00AE47A4" w:rsidRDefault="00AE47A4" w:rsidP="00A1414F">
      <w:r>
        <w:separator/>
      </w:r>
    </w:p>
  </w:footnote>
  <w:footnote w:type="continuationSeparator" w:id="0">
    <w:p w14:paraId="2C9149CC" w14:textId="77777777" w:rsidR="00AE47A4" w:rsidRDefault="00AE47A4"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E0FE" w14:textId="658A423B" w:rsidR="00B36866" w:rsidRPr="00420C35" w:rsidRDefault="00B36866"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proofErr w:type="spellStart"/>
    <w:r w:rsidRPr="00922A80">
      <w:rPr>
        <w:rFonts w:ascii="Trebuchet MS" w:hAnsi="Trebuchet MS"/>
        <w:b/>
        <w:sz w:val="22"/>
        <w:szCs w:val="22"/>
      </w:rPr>
      <w:t>Jurnal</w:t>
    </w:r>
    <w:proofErr w:type="spellEnd"/>
    <w:r w:rsidRPr="00922A80">
      <w:rPr>
        <w:rFonts w:ascii="Trebuchet MS" w:hAnsi="Trebuchet MS"/>
        <w:b/>
        <w:sz w:val="22"/>
        <w:szCs w:val="22"/>
      </w:rPr>
      <w:t xml:space="preserve"> Masyarakat </w:t>
    </w:r>
    <w:proofErr w:type="spellStart"/>
    <w:r w:rsidRPr="00922A80">
      <w:rPr>
        <w:rFonts w:ascii="Trebuchet MS" w:hAnsi="Trebuchet MS"/>
        <w:b/>
        <w:sz w:val="22"/>
        <w:szCs w:val="22"/>
      </w:rPr>
      <w:t>Mandiri</w:t>
    </w:r>
    <w:proofErr w:type="spellEnd"/>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sidR="00815B96">
      <w:rPr>
        <w:rFonts w:ascii="Trebuchet MS" w:hAnsi="Trebuchet MS"/>
        <w:sz w:val="20"/>
        <w:szCs w:val="20"/>
        <w:lang w:val="en-US"/>
      </w:rPr>
      <w:t>6</w:t>
    </w:r>
    <w:r w:rsidRPr="005D79BF">
      <w:rPr>
        <w:rFonts w:ascii="Trebuchet MS" w:hAnsi="Trebuchet MS"/>
        <w:sz w:val="20"/>
        <w:szCs w:val="20"/>
        <w:lang w:val="id-ID"/>
      </w:rPr>
      <w:t>, No.</w:t>
    </w:r>
    <w:r w:rsidRPr="005D79BF">
      <w:rPr>
        <w:rFonts w:ascii="Trebuchet MS" w:hAnsi="Trebuchet MS"/>
        <w:sz w:val="20"/>
        <w:szCs w:val="20"/>
        <w:lang w:val="en-US"/>
      </w:rPr>
      <w:t xml:space="preserve"> </w:t>
    </w:r>
    <w:r w:rsidR="00815B96">
      <w:rPr>
        <w:rFonts w:ascii="Trebuchet MS" w:hAnsi="Trebuchet MS"/>
        <w:sz w:val="20"/>
        <w:szCs w:val="20"/>
        <w:lang w:val="en-US"/>
      </w:rPr>
      <w:t>4</w:t>
    </w:r>
    <w:r w:rsidRPr="005D79BF">
      <w:rPr>
        <w:rFonts w:ascii="Trebuchet MS" w:hAnsi="Trebuchet MS"/>
        <w:sz w:val="20"/>
        <w:szCs w:val="20"/>
        <w:lang w:val="id-ID"/>
      </w:rPr>
      <w:t xml:space="preserve">, </w:t>
    </w:r>
    <w:proofErr w:type="spellStart"/>
    <w:r>
      <w:rPr>
        <w:rFonts w:ascii="Trebuchet MS" w:hAnsi="Trebuchet MS"/>
        <w:sz w:val="20"/>
        <w:szCs w:val="20"/>
        <w:lang w:val="en-US"/>
      </w:rPr>
      <w:t>Bulan</w:t>
    </w:r>
    <w:proofErr w:type="spellEnd"/>
    <w:r w:rsidR="00815B96">
      <w:rPr>
        <w:rFonts w:ascii="Trebuchet MS" w:hAnsi="Trebuchet MS"/>
        <w:sz w:val="20"/>
        <w:szCs w:val="20"/>
        <w:lang w:val="en-US"/>
      </w:rPr>
      <w:t xml:space="preserve"> </w:t>
    </w:r>
    <w:proofErr w:type="spellStart"/>
    <w:r w:rsidR="00815B96">
      <w:rPr>
        <w:rFonts w:ascii="Trebuchet MS" w:hAnsi="Trebuchet MS"/>
        <w:sz w:val="20"/>
        <w:szCs w:val="20"/>
        <w:lang w:val="en-US"/>
      </w:rPr>
      <w:t>Agustus</w:t>
    </w:r>
    <w:proofErr w:type="spellEnd"/>
    <w:r w:rsidRPr="005D79BF">
      <w:rPr>
        <w:rFonts w:ascii="Trebuchet MS" w:hAnsi="Trebuchet MS"/>
        <w:sz w:val="20"/>
        <w:szCs w:val="20"/>
        <w:lang w:val="id-ID"/>
      </w:rPr>
      <w:t xml:space="preserve"> </w:t>
    </w:r>
    <w:r w:rsidRPr="005D79BF">
      <w:rPr>
        <w:rFonts w:ascii="Trebuchet MS" w:hAnsi="Trebuchet MS"/>
        <w:sz w:val="20"/>
        <w:szCs w:val="20"/>
        <w:lang w:val="en-US"/>
      </w:rPr>
      <w:t>20</w:t>
    </w:r>
    <w:r w:rsidR="00815B96">
      <w:rPr>
        <w:rFonts w:ascii="Trebuchet MS" w:hAnsi="Trebuchet MS"/>
        <w:sz w:val="20"/>
        <w:szCs w:val="20"/>
        <w:lang w:val="en-US"/>
      </w:rPr>
      <w:t>22</w:t>
    </w:r>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74DF" w14:textId="77777777" w:rsidR="00B36866" w:rsidRPr="005F45B1" w:rsidRDefault="00B36866"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noProof/>
        <w:sz w:val="22"/>
        <w:szCs w:val="22"/>
      </w:rPr>
      <w:t>5</w:t>
    </w:r>
    <w:r w:rsidRPr="005F45B1">
      <w:rPr>
        <w:noProof/>
        <w:sz w:val="22"/>
        <w:szCs w:val="22"/>
      </w:rPr>
      <w:fldChar w:fldCharType="end"/>
    </w:r>
  </w:p>
  <w:p w14:paraId="6040700B" w14:textId="77777777" w:rsidR="00B36866" w:rsidRPr="001A1D29" w:rsidRDefault="00B36866"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w:t>
    </w:r>
    <w:proofErr w:type="spellStart"/>
    <w:r w:rsidRPr="00E01DF5">
      <w:rPr>
        <w:rFonts w:ascii="Arial Narrow" w:hAnsi="Arial Narrow"/>
        <w:i/>
        <w:sz w:val="22"/>
        <w:szCs w:val="22"/>
        <w:lang w:val="en-US"/>
      </w:rPr>
      <w:t>Korespondensi</w:t>
    </w:r>
    <w:proofErr w:type="spellEnd"/>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878B" w14:textId="2E75275B" w:rsidR="00B36866" w:rsidRDefault="00B36866">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40AF0751" wp14:editId="3796C7A0">
              <wp:simplePos x="0" y="0"/>
              <wp:positionH relativeFrom="column">
                <wp:posOffset>1783715</wp:posOffset>
              </wp:positionH>
              <wp:positionV relativeFrom="paragraph">
                <wp:posOffset>-34290</wp:posOffset>
              </wp:positionV>
              <wp:extent cx="3687445" cy="994410"/>
              <wp:effectExtent l="12065" t="13335" r="5715"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15B886C5" w14:textId="77777777" w:rsidR="00B36866" w:rsidRPr="004F3606" w:rsidRDefault="00B36866"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6316ECF6" w14:textId="77777777" w:rsidR="00B36866" w:rsidRPr="004F3606" w:rsidRDefault="00AE47A4" w:rsidP="00420C35">
                          <w:pPr>
                            <w:jc w:val="right"/>
                            <w:rPr>
                              <w:rFonts w:ascii="Century Gothic" w:hAnsi="Century Gothic"/>
                              <w:b/>
                              <w:sz w:val="14"/>
                              <w:szCs w:val="16"/>
                            </w:rPr>
                          </w:pPr>
                          <w:hyperlink r:id="rId1" w:history="1">
                            <w:r w:rsidR="00B36866" w:rsidRPr="004F3606">
                              <w:rPr>
                                <w:rStyle w:val="Hyperlink"/>
                                <w:sz w:val="22"/>
                              </w:rPr>
                              <w:t>http://journal.ummat.ac.id/index.php/jmm</w:t>
                            </w:r>
                          </w:hyperlink>
                        </w:p>
                        <w:p w14:paraId="018D7875" w14:textId="16EBF675" w:rsidR="00B36866" w:rsidRPr="004F3606" w:rsidRDefault="00B36866" w:rsidP="00420C35">
                          <w:pPr>
                            <w:jc w:val="right"/>
                            <w:rPr>
                              <w:rFonts w:ascii="Century Gothic" w:hAnsi="Century Gothic"/>
                              <w:b/>
                              <w:sz w:val="20"/>
                              <w:szCs w:val="20"/>
                            </w:rPr>
                          </w:pPr>
                          <w:r w:rsidRPr="004F3606">
                            <w:rPr>
                              <w:rFonts w:ascii="Century Gothic" w:hAnsi="Century Gothic"/>
                              <w:b/>
                              <w:sz w:val="20"/>
                              <w:szCs w:val="20"/>
                            </w:rPr>
                            <w:t xml:space="preserve">Vol. </w:t>
                          </w:r>
                          <w:r w:rsidR="00815B96">
                            <w:rPr>
                              <w:rFonts w:ascii="Century Gothic" w:hAnsi="Century Gothic"/>
                              <w:b/>
                              <w:sz w:val="20"/>
                              <w:szCs w:val="20"/>
                            </w:rPr>
                            <w:t>6</w:t>
                          </w:r>
                          <w:r w:rsidRPr="004F3606">
                            <w:rPr>
                              <w:rFonts w:ascii="Century Gothic" w:hAnsi="Century Gothic"/>
                              <w:b/>
                              <w:sz w:val="20"/>
                              <w:szCs w:val="20"/>
                            </w:rPr>
                            <w:t xml:space="preserve">, </w:t>
                          </w:r>
                          <w:r>
                            <w:rPr>
                              <w:rFonts w:ascii="Century Gothic" w:hAnsi="Century Gothic"/>
                              <w:b/>
                              <w:sz w:val="20"/>
                              <w:szCs w:val="20"/>
                            </w:rPr>
                            <w:t>No.</w:t>
                          </w:r>
                          <w:r w:rsidR="00815B96">
                            <w:rPr>
                              <w:rFonts w:ascii="Century Gothic" w:hAnsi="Century Gothic"/>
                              <w:b/>
                              <w:sz w:val="20"/>
                              <w:szCs w:val="20"/>
                            </w:rPr>
                            <w:t>4</w:t>
                          </w:r>
                          <w:r>
                            <w:rPr>
                              <w:rFonts w:ascii="Century Gothic" w:hAnsi="Century Gothic"/>
                              <w:b/>
                              <w:sz w:val="20"/>
                              <w:szCs w:val="20"/>
                            </w:rPr>
                            <w:t xml:space="preserve"> </w:t>
                          </w:r>
                          <w:proofErr w:type="spellStart"/>
                          <w:r w:rsidR="00455B77">
                            <w:rPr>
                              <w:rFonts w:ascii="Century Gothic" w:hAnsi="Century Gothic"/>
                              <w:b/>
                              <w:sz w:val="20"/>
                              <w:szCs w:val="20"/>
                            </w:rPr>
                            <w:t>Agustus</w:t>
                          </w:r>
                          <w:proofErr w:type="spellEnd"/>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2022</w:t>
                          </w:r>
                          <w:r w:rsidRPr="004F3606">
                            <w:rPr>
                              <w:rFonts w:ascii="Century Gothic" w:hAnsi="Century Gothic"/>
                              <w:b/>
                              <w:sz w:val="20"/>
                              <w:szCs w:val="20"/>
                            </w:rPr>
                            <w:t xml:space="preserve">, Hal. </w:t>
                          </w:r>
                          <w:r>
                            <w:rPr>
                              <w:rFonts w:ascii="Century Gothic" w:hAnsi="Century Gothic"/>
                              <w:b/>
                              <w:sz w:val="20"/>
                              <w:szCs w:val="20"/>
                            </w:rPr>
                            <w:t>XX-XX</w:t>
                          </w:r>
                        </w:p>
                        <w:p w14:paraId="2B52C0E0" w14:textId="77777777" w:rsidR="00B36866" w:rsidRDefault="00B36866"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20BE16D6" w14:textId="77777777" w:rsidR="00B36866" w:rsidRPr="004F3606" w:rsidRDefault="00B36866"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E000CD9" wp14:editId="32F99A4E">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377EDD55" w14:textId="77777777" w:rsidR="00B36866" w:rsidRPr="004F3606" w:rsidRDefault="00B36866" w:rsidP="00420C35">
                          <w:pPr>
                            <w:jc w:val="right"/>
                            <w:rPr>
                              <w:rFonts w:ascii="Arial" w:hAnsi="Arial" w:cs="Arial"/>
                              <w:sz w:val="19"/>
                              <w:szCs w:val="19"/>
                            </w:rPr>
                          </w:pPr>
                        </w:p>
                        <w:p w14:paraId="18FDCFF3" w14:textId="77777777" w:rsidR="00B36866" w:rsidRPr="00B524B4" w:rsidRDefault="00B36866" w:rsidP="00420C35">
                          <w:pPr>
                            <w:jc w:val="right"/>
                            <w:rPr>
                              <w:rFonts w:ascii="Arial" w:hAnsi="Arial" w:cs="Arial"/>
                              <w:sz w:val="19"/>
                              <w:szCs w:val="19"/>
                            </w:rPr>
                          </w:pPr>
                        </w:p>
                        <w:p w14:paraId="5C1F52C6" w14:textId="77777777" w:rsidR="00B36866" w:rsidRPr="004F3606" w:rsidRDefault="00B36866"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F0751" id="_x0000_t202" coordsize="21600,21600" o:spt="202" path="m,l,21600r21600,l21600,xe">
              <v:stroke joinstyle="miter"/>
              <v:path gradientshapeok="t" o:connecttype="rect"/>
            </v:shapetype>
            <v:shape id="Text Box 5" o:spid="_x0000_s1035"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" strokecolor="white [3212]" strokeweight="0">
              <v:fill opacity="0"/>
              <v:textbox>
                <w:txbxContent>
                  <w:p w14:paraId="15B886C5" w14:textId="77777777" w:rsidR="00B36866" w:rsidRPr="004F3606" w:rsidRDefault="00B36866"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6316ECF6" w14:textId="77777777" w:rsidR="00B36866" w:rsidRPr="004F3606" w:rsidRDefault="00841037" w:rsidP="00420C35">
                    <w:pPr>
                      <w:jc w:val="right"/>
                      <w:rPr>
                        <w:rFonts w:ascii="Century Gothic" w:hAnsi="Century Gothic"/>
                        <w:b/>
                        <w:sz w:val="14"/>
                        <w:szCs w:val="16"/>
                      </w:rPr>
                    </w:pPr>
                    <w:hyperlink r:id="rId4" w:history="1">
                      <w:r w:rsidR="00B36866" w:rsidRPr="004F3606">
                        <w:rPr>
                          <w:rStyle w:val="Hyperlink"/>
                          <w:sz w:val="22"/>
                        </w:rPr>
                        <w:t>http://journal.ummat.ac.id/index.php/jmm</w:t>
                      </w:r>
                    </w:hyperlink>
                  </w:p>
                  <w:p w14:paraId="018D7875" w14:textId="16EBF675" w:rsidR="00B36866" w:rsidRPr="004F3606" w:rsidRDefault="00B36866" w:rsidP="00420C35">
                    <w:pPr>
                      <w:jc w:val="right"/>
                      <w:rPr>
                        <w:rFonts w:ascii="Century Gothic" w:hAnsi="Century Gothic"/>
                        <w:b/>
                        <w:sz w:val="20"/>
                        <w:szCs w:val="20"/>
                      </w:rPr>
                    </w:pPr>
                    <w:r w:rsidRPr="004F3606">
                      <w:rPr>
                        <w:rFonts w:ascii="Century Gothic" w:hAnsi="Century Gothic"/>
                        <w:b/>
                        <w:sz w:val="20"/>
                        <w:szCs w:val="20"/>
                      </w:rPr>
                      <w:t xml:space="preserve">Vol. </w:t>
                    </w:r>
                    <w:r w:rsidR="00815B96">
                      <w:rPr>
                        <w:rFonts w:ascii="Century Gothic" w:hAnsi="Century Gothic"/>
                        <w:b/>
                        <w:sz w:val="20"/>
                        <w:szCs w:val="20"/>
                      </w:rPr>
                      <w:t>6</w:t>
                    </w:r>
                    <w:r w:rsidRPr="004F3606">
                      <w:rPr>
                        <w:rFonts w:ascii="Century Gothic" w:hAnsi="Century Gothic"/>
                        <w:b/>
                        <w:sz w:val="20"/>
                        <w:szCs w:val="20"/>
                      </w:rPr>
                      <w:t xml:space="preserve">, </w:t>
                    </w:r>
                    <w:r>
                      <w:rPr>
                        <w:rFonts w:ascii="Century Gothic" w:hAnsi="Century Gothic"/>
                        <w:b/>
                        <w:sz w:val="20"/>
                        <w:szCs w:val="20"/>
                      </w:rPr>
                      <w:t>No.</w:t>
                    </w:r>
                    <w:r w:rsidR="00815B96">
                      <w:rPr>
                        <w:rFonts w:ascii="Century Gothic" w:hAnsi="Century Gothic"/>
                        <w:b/>
                        <w:sz w:val="20"/>
                        <w:szCs w:val="20"/>
                      </w:rPr>
                      <w:t>4</w:t>
                    </w:r>
                    <w:r>
                      <w:rPr>
                        <w:rFonts w:ascii="Century Gothic" w:hAnsi="Century Gothic"/>
                        <w:b/>
                        <w:sz w:val="20"/>
                        <w:szCs w:val="20"/>
                      </w:rPr>
                      <w:t xml:space="preserve"> </w:t>
                    </w:r>
                    <w:proofErr w:type="spellStart"/>
                    <w:r w:rsidR="00455B77">
                      <w:rPr>
                        <w:rFonts w:ascii="Century Gothic" w:hAnsi="Century Gothic"/>
                        <w:b/>
                        <w:sz w:val="20"/>
                        <w:szCs w:val="20"/>
                      </w:rPr>
                      <w:t>Agustus</w:t>
                    </w:r>
                    <w:proofErr w:type="spellEnd"/>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2022</w:t>
                    </w:r>
                    <w:r w:rsidRPr="004F3606">
                      <w:rPr>
                        <w:rFonts w:ascii="Century Gothic" w:hAnsi="Century Gothic"/>
                        <w:b/>
                        <w:sz w:val="20"/>
                        <w:szCs w:val="20"/>
                      </w:rPr>
                      <w:t xml:space="preserve">, Hal. </w:t>
                    </w:r>
                    <w:r>
                      <w:rPr>
                        <w:rFonts w:ascii="Century Gothic" w:hAnsi="Century Gothic"/>
                        <w:b/>
                        <w:sz w:val="20"/>
                        <w:szCs w:val="20"/>
                      </w:rPr>
                      <w:t>XX-XX</w:t>
                    </w:r>
                  </w:p>
                  <w:p w14:paraId="2B52C0E0" w14:textId="77777777" w:rsidR="00B36866" w:rsidRDefault="00B36866"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20BE16D6" w14:textId="77777777" w:rsidR="00B36866" w:rsidRPr="004F3606" w:rsidRDefault="00B36866"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E000CD9" wp14:editId="32F99A4E">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6" w:history="1">
                      <w:r w:rsidRPr="000D1337">
                        <w:rPr>
                          <w:rStyle w:val="Hyperlink"/>
                          <w:rFonts w:ascii="Arial" w:hAnsi="Arial" w:cs="Arial"/>
                          <w:sz w:val="19"/>
                          <w:szCs w:val="19"/>
                        </w:rPr>
                        <w:t>https://doi.org/10.31764/jmm.vXiX.XXXX</w:t>
                      </w:r>
                    </w:hyperlink>
                  </w:p>
                  <w:p w14:paraId="377EDD55" w14:textId="77777777" w:rsidR="00B36866" w:rsidRPr="004F3606" w:rsidRDefault="00B36866" w:rsidP="00420C35">
                    <w:pPr>
                      <w:jc w:val="right"/>
                      <w:rPr>
                        <w:rFonts w:ascii="Arial" w:hAnsi="Arial" w:cs="Arial"/>
                        <w:sz w:val="19"/>
                        <w:szCs w:val="19"/>
                      </w:rPr>
                    </w:pPr>
                  </w:p>
                  <w:p w14:paraId="18FDCFF3" w14:textId="77777777" w:rsidR="00B36866" w:rsidRPr="00B524B4" w:rsidRDefault="00B36866" w:rsidP="00420C35">
                    <w:pPr>
                      <w:jc w:val="right"/>
                      <w:rPr>
                        <w:rFonts w:ascii="Arial" w:hAnsi="Arial" w:cs="Arial"/>
                        <w:sz w:val="19"/>
                        <w:szCs w:val="19"/>
                      </w:rPr>
                    </w:pPr>
                  </w:p>
                  <w:p w14:paraId="5C1F52C6" w14:textId="77777777" w:rsidR="00B36866" w:rsidRPr="004F3606" w:rsidRDefault="00B36866" w:rsidP="004211FE">
                    <w:pPr>
                      <w:jc w:val="right"/>
                      <w:rPr>
                        <w:rFonts w:ascii="Arial" w:hAnsi="Arial" w:cs="Arial"/>
                        <w:sz w:val="19"/>
                        <w:szCs w:val="19"/>
                      </w:rPr>
                    </w:pPr>
                  </w:p>
                </w:txbxContent>
              </v:textbox>
            </v:shape>
          </w:pict>
        </mc:Fallback>
      </mc:AlternateContent>
    </w:r>
  </w:p>
  <w:p w14:paraId="69A5AB52" w14:textId="77777777" w:rsidR="00B36866" w:rsidRDefault="00B36866">
    <w:pPr>
      <w:pStyle w:val="Header"/>
      <w:rPr>
        <w:noProof/>
        <w:lang w:val="en-US" w:eastAsia="en-US"/>
      </w:rPr>
    </w:pPr>
  </w:p>
  <w:p w14:paraId="13AA621A" w14:textId="77777777" w:rsidR="00B36866" w:rsidRDefault="00B36866">
    <w:pPr>
      <w:pStyle w:val="Header"/>
      <w:rPr>
        <w:noProof/>
        <w:lang w:val="en-US" w:eastAsia="en-US"/>
      </w:rPr>
    </w:pPr>
  </w:p>
  <w:p w14:paraId="0A8235D9" w14:textId="77777777" w:rsidR="00B36866" w:rsidRDefault="00B36866">
    <w:pPr>
      <w:pStyle w:val="Header"/>
      <w:rPr>
        <w:noProof/>
        <w:lang w:val="en-US" w:eastAsia="en-US"/>
      </w:rPr>
    </w:pPr>
  </w:p>
  <w:p w14:paraId="4058745D" w14:textId="77777777" w:rsidR="00B36866" w:rsidRDefault="00B36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C26F27"/>
    <w:multiLevelType w:val="hybridMultilevel"/>
    <w:tmpl w:val="CFBAA53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71873"/>
    <w:multiLevelType w:val="hybridMultilevel"/>
    <w:tmpl w:val="93269CB8"/>
    <w:lvl w:ilvl="0" w:tplc="04090011">
      <w:start w:val="1"/>
      <w:numFmt w:val="decimal"/>
      <w:lvlText w:val="%1)"/>
      <w:lvlJc w:val="left"/>
      <w:pPr>
        <w:ind w:left="720" w:hanging="360"/>
      </w:pPr>
      <w:rPr>
        <w:rFonts w:hint="default"/>
      </w:rPr>
    </w:lvl>
    <w:lvl w:ilvl="1" w:tplc="6E74E4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FD2150"/>
    <w:multiLevelType w:val="hybridMultilevel"/>
    <w:tmpl w:val="BE3ECF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DCA74BE"/>
    <w:multiLevelType w:val="hybridMultilevel"/>
    <w:tmpl w:val="6EAE670E"/>
    <w:lvl w:ilvl="0" w:tplc="F0E06088">
      <w:start w:val="1"/>
      <w:numFmt w:val="lowerLetter"/>
      <w:lvlText w:val="%1)"/>
      <w:lvlJc w:val="left"/>
      <w:pPr>
        <w:ind w:left="720" w:hanging="360"/>
      </w:pPr>
      <w:rPr>
        <w:rFonts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6"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15:restartNumberingAfterBreak="0">
    <w:nsid w:val="7B943413"/>
    <w:multiLevelType w:val="hybridMultilevel"/>
    <w:tmpl w:val="CE902422"/>
    <w:lvl w:ilvl="0" w:tplc="38090017">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4"/>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4"/>
  </w:num>
  <w:num w:numId="9">
    <w:abstractNumId w:val="17"/>
  </w:num>
  <w:num w:numId="10">
    <w:abstractNumId w:val="5"/>
  </w:num>
  <w:num w:numId="11">
    <w:abstractNumId w:val="8"/>
  </w:num>
  <w:num w:numId="12">
    <w:abstractNumId w:val="15"/>
    <w:lvlOverride w:ilvl="0">
      <w:startOverride w:val="1"/>
    </w:lvlOverride>
  </w:num>
  <w:num w:numId="13">
    <w:abstractNumId w:val="0"/>
  </w:num>
  <w:num w:numId="14">
    <w:abstractNumId w:val="16"/>
  </w:num>
  <w:num w:numId="15">
    <w:abstractNumId w:val="19"/>
  </w:num>
  <w:num w:numId="16">
    <w:abstractNumId w:val="13"/>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7"/>
  </w:num>
  <w:num w:numId="20">
    <w:abstractNumId w:val="3"/>
  </w:num>
  <w:num w:numId="21">
    <w:abstractNumId w:val="9"/>
  </w:num>
  <w:num w:numId="22">
    <w:abstractNumId w:val="18"/>
  </w:num>
  <w:num w:numId="23">
    <w:abstractNumId w:val="1"/>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341"/>
    <w:rsid w:val="000069C7"/>
    <w:rsid w:val="000079B2"/>
    <w:rsid w:val="00017719"/>
    <w:rsid w:val="00020A6F"/>
    <w:rsid w:val="000215DC"/>
    <w:rsid w:val="000227C5"/>
    <w:rsid w:val="00027F1D"/>
    <w:rsid w:val="0003296C"/>
    <w:rsid w:val="00036359"/>
    <w:rsid w:val="00041292"/>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4841"/>
    <w:rsid w:val="000D67E4"/>
    <w:rsid w:val="000E3F84"/>
    <w:rsid w:val="000E4F95"/>
    <w:rsid w:val="000F1E41"/>
    <w:rsid w:val="001004DB"/>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D6BB4"/>
    <w:rsid w:val="001E147C"/>
    <w:rsid w:val="001F16CD"/>
    <w:rsid w:val="001F47D2"/>
    <w:rsid w:val="00201427"/>
    <w:rsid w:val="00202141"/>
    <w:rsid w:val="002202B7"/>
    <w:rsid w:val="0022285A"/>
    <w:rsid w:val="00224C61"/>
    <w:rsid w:val="00226AB3"/>
    <w:rsid w:val="00230E61"/>
    <w:rsid w:val="0025798B"/>
    <w:rsid w:val="0026094F"/>
    <w:rsid w:val="00260BC0"/>
    <w:rsid w:val="00271242"/>
    <w:rsid w:val="0027227B"/>
    <w:rsid w:val="0027288E"/>
    <w:rsid w:val="00273AC7"/>
    <w:rsid w:val="00273D2C"/>
    <w:rsid w:val="00275BFA"/>
    <w:rsid w:val="00285C98"/>
    <w:rsid w:val="00285ECD"/>
    <w:rsid w:val="0028667D"/>
    <w:rsid w:val="00290E1B"/>
    <w:rsid w:val="00291B17"/>
    <w:rsid w:val="00292EFC"/>
    <w:rsid w:val="00295405"/>
    <w:rsid w:val="002A2961"/>
    <w:rsid w:val="002A2FD6"/>
    <w:rsid w:val="002A6742"/>
    <w:rsid w:val="002B09BC"/>
    <w:rsid w:val="002C1A7F"/>
    <w:rsid w:val="002C270E"/>
    <w:rsid w:val="002C4239"/>
    <w:rsid w:val="002C559D"/>
    <w:rsid w:val="002C6430"/>
    <w:rsid w:val="002C67F8"/>
    <w:rsid w:val="002D2D42"/>
    <w:rsid w:val="002D3DAA"/>
    <w:rsid w:val="002D68C9"/>
    <w:rsid w:val="002F15EA"/>
    <w:rsid w:val="002F72D0"/>
    <w:rsid w:val="003003AB"/>
    <w:rsid w:val="00303687"/>
    <w:rsid w:val="00303AFA"/>
    <w:rsid w:val="003041DC"/>
    <w:rsid w:val="00311C49"/>
    <w:rsid w:val="0031279E"/>
    <w:rsid w:val="0032119E"/>
    <w:rsid w:val="0032124E"/>
    <w:rsid w:val="00321304"/>
    <w:rsid w:val="003303CD"/>
    <w:rsid w:val="00331F84"/>
    <w:rsid w:val="00332EE1"/>
    <w:rsid w:val="003343DF"/>
    <w:rsid w:val="003366F9"/>
    <w:rsid w:val="00350177"/>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55B77"/>
    <w:rsid w:val="0046428B"/>
    <w:rsid w:val="00471085"/>
    <w:rsid w:val="0047429A"/>
    <w:rsid w:val="004772BF"/>
    <w:rsid w:val="004778A8"/>
    <w:rsid w:val="0048374C"/>
    <w:rsid w:val="0048707A"/>
    <w:rsid w:val="0048771D"/>
    <w:rsid w:val="004A1511"/>
    <w:rsid w:val="004A6605"/>
    <w:rsid w:val="004B0A8C"/>
    <w:rsid w:val="004B0DB7"/>
    <w:rsid w:val="004B519F"/>
    <w:rsid w:val="004B5BFE"/>
    <w:rsid w:val="004B61A3"/>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4D8B"/>
    <w:rsid w:val="005C5526"/>
    <w:rsid w:val="005C62C6"/>
    <w:rsid w:val="005D21E9"/>
    <w:rsid w:val="005D79BF"/>
    <w:rsid w:val="005D7B9E"/>
    <w:rsid w:val="005F0834"/>
    <w:rsid w:val="005F45B1"/>
    <w:rsid w:val="005F49B4"/>
    <w:rsid w:val="005F6788"/>
    <w:rsid w:val="005F6DC3"/>
    <w:rsid w:val="006017FD"/>
    <w:rsid w:val="00601A8E"/>
    <w:rsid w:val="00602488"/>
    <w:rsid w:val="00604DA2"/>
    <w:rsid w:val="006079BE"/>
    <w:rsid w:val="00613D89"/>
    <w:rsid w:val="0062033E"/>
    <w:rsid w:val="00624482"/>
    <w:rsid w:val="00633178"/>
    <w:rsid w:val="006343E3"/>
    <w:rsid w:val="00643796"/>
    <w:rsid w:val="0064799C"/>
    <w:rsid w:val="00652E37"/>
    <w:rsid w:val="00654156"/>
    <w:rsid w:val="006609E8"/>
    <w:rsid w:val="00662376"/>
    <w:rsid w:val="00694D34"/>
    <w:rsid w:val="00695864"/>
    <w:rsid w:val="006977E6"/>
    <w:rsid w:val="006A3AE1"/>
    <w:rsid w:val="006A4145"/>
    <w:rsid w:val="006B09B8"/>
    <w:rsid w:val="006B47CA"/>
    <w:rsid w:val="006B5506"/>
    <w:rsid w:val="006B6C2D"/>
    <w:rsid w:val="006C32D8"/>
    <w:rsid w:val="006C7AAA"/>
    <w:rsid w:val="006D1C2A"/>
    <w:rsid w:val="006D264F"/>
    <w:rsid w:val="006D3F45"/>
    <w:rsid w:val="006D5548"/>
    <w:rsid w:val="006E2A8D"/>
    <w:rsid w:val="006E35C8"/>
    <w:rsid w:val="006E4AB3"/>
    <w:rsid w:val="006E6B57"/>
    <w:rsid w:val="006E7574"/>
    <w:rsid w:val="006F4323"/>
    <w:rsid w:val="006F65A9"/>
    <w:rsid w:val="00701D28"/>
    <w:rsid w:val="00703430"/>
    <w:rsid w:val="007069BE"/>
    <w:rsid w:val="00711BD2"/>
    <w:rsid w:val="00711FEB"/>
    <w:rsid w:val="00721E2E"/>
    <w:rsid w:val="007227F5"/>
    <w:rsid w:val="0072566E"/>
    <w:rsid w:val="00733156"/>
    <w:rsid w:val="00733E74"/>
    <w:rsid w:val="0074085C"/>
    <w:rsid w:val="00745C86"/>
    <w:rsid w:val="00754C70"/>
    <w:rsid w:val="00764603"/>
    <w:rsid w:val="0076604D"/>
    <w:rsid w:val="00772C88"/>
    <w:rsid w:val="00781DBA"/>
    <w:rsid w:val="0078621C"/>
    <w:rsid w:val="00790909"/>
    <w:rsid w:val="0079301B"/>
    <w:rsid w:val="007A77C6"/>
    <w:rsid w:val="007A79C8"/>
    <w:rsid w:val="007B5A07"/>
    <w:rsid w:val="007B668E"/>
    <w:rsid w:val="007C7D51"/>
    <w:rsid w:val="007D2F33"/>
    <w:rsid w:val="007D3E71"/>
    <w:rsid w:val="007E132A"/>
    <w:rsid w:val="007E34AA"/>
    <w:rsid w:val="007E5D6A"/>
    <w:rsid w:val="007E645D"/>
    <w:rsid w:val="007F7260"/>
    <w:rsid w:val="007F75CA"/>
    <w:rsid w:val="0080389F"/>
    <w:rsid w:val="00815B96"/>
    <w:rsid w:val="00815DBA"/>
    <w:rsid w:val="00816EA9"/>
    <w:rsid w:val="00820A91"/>
    <w:rsid w:val="00821E08"/>
    <w:rsid w:val="0082344A"/>
    <w:rsid w:val="008247D1"/>
    <w:rsid w:val="00825A13"/>
    <w:rsid w:val="00834154"/>
    <w:rsid w:val="008346CF"/>
    <w:rsid w:val="00834EFD"/>
    <w:rsid w:val="00841037"/>
    <w:rsid w:val="00841914"/>
    <w:rsid w:val="00842B65"/>
    <w:rsid w:val="00844B24"/>
    <w:rsid w:val="0084515F"/>
    <w:rsid w:val="0085092D"/>
    <w:rsid w:val="0085160D"/>
    <w:rsid w:val="00865FB3"/>
    <w:rsid w:val="00867D6B"/>
    <w:rsid w:val="00873013"/>
    <w:rsid w:val="008746C3"/>
    <w:rsid w:val="008757E0"/>
    <w:rsid w:val="00877D4C"/>
    <w:rsid w:val="00885CBC"/>
    <w:rsid w:val="0089763B"/>
    <w:rsid w:val="008A0B0A"/>
    <w:rsid w:val="008A1519"/>
    <w:rsid w:val="008A2479"/>
    <w:rsid w:val="008B114A"/>
    <w:rsid w:val="008B6295"/>
    <w:rsid w:val="008B6AE3"/>
    <w:rsid w:val="008C46EA"/>
    <w:rsid w:val="008D1045"/>
    <w:rsid w:val="008D3937"/>
    <w:rsid w:val="008D5C42"/>
    <w:rsid w:val="008D7858"/>
    <w:rsid w:val="008E2316"/>
    <w:rsid w:val="008E5277"/>
    <w:rsid w:val="008E5996"/>
    <w:rsid w:val="008F1272"/>
    <w:rsid w:val="00901AE1"/>
    <w:rsid w:val="00901EFD"/>
    <w:rsid w:val="00904754"/>
    <w:rsid w:val="00905356"/>
    <w:rsid w:val="009151A5"/>
    <w:rsid w:val="009205B4"/>
    <w:rsid w:val="009223D5"/>
    <w:rsid w:val="00922A80"/>
    <w:rsid w:val="009251AC"/>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0C66"/>
    <w:rsid w:val="009B73F2"/>
    <w:rsid w:val="009C03B3"/>
    <w:rsid w:val="009C12BD"/>
    <w:rsid w:val="009C2B28"/>
    <w:rsid w:val="009C50FE"/>
    <w:rsid w:val="009D2660"/>
    <w:rsid w:val="009D34EA"/>
    <w:rsid w:val="009D3C51"/>
    <w:rsid w:val="009D5A89"/>
    <w:rsid w:val="009D5C71"/>
    <w:rsid w:val="00A03A12"/>
    <w:rsid w:val="00A03E75"/>
    <w:rsid w:val="00A04DC8"/>
    <w:rsid w:val="00A11080"/>
    <w:rsid w:val="00A1414F"/>
    <w:rsid w:val="00A20D66"/>
    <w:rsid w:val="00A22FE0"/>
    <w:rsid w:val="00A32A74"/>
    <w:rsid w:val="00A37654"/>
    <w:rsid w:val="00A4337B"/>
    <w:rsid w:val="00A4498F"/>
    <w:rsid w:val="00A45FCE"/>
    <w:rsid w:val="00A64A36"/>
    <w:rsid w:val="00A7266B"/>
    <w:rsid w:val="00A75671"/>
    <w:rsid w:val="00A773CC"/>
    <w:rsid w:val="00A86C59"/>
    <w:rsid w:val="00A87305"/>
    <w:rsid w:val="00A9318B"/>
    <w:rsid w:val="00A94AC1"/>
    <w:rsid w:val="00A95B87"/>
    <w:rsid w:val="00A9735F"/>
    <w:rsid w:val="00AA47BE"/>
    <w:rsid w:val="00AA5A8D"/>
    <w:rsid w:val="00AA6F12"/>
    <w:rsid w:val="00AB1806"/>
    <w:rsid w:val="00AB18B7"/>
    <w:rsid w:val="00AB2575"/>
    <w:rsid w:val="00AC157F"/>
    <w:rsid w:val="00AC78AB"/>
    <w:rsid w:val="00AD2BAB"/>
    <w:rsid w:val="00AD335D"/>
    <w:rsid w:val="00AE1477"/>
    <w:rsid w:val="00AE406C"/>
    <w:rsid w:val="00AE47A4"/>
    <w:rsid w:val="00AF792B"/>
    <w:rsid w:val="00B00190"/>
    <w:rsid w:val="00B10F2B"/>
    <w:rsid w:val="00B238E5"/>
    <w:rsid w:val="00B333DE"/>
    <w:rsid w:val="00B3521D"/>
    <w:rsid w:val="00B36866"/>
    <w:rsid w:val="00B37B33"/>
    <w:rsid w:val="00B45E81"/>
    <w:rsid w:val="00B47460"/>
    <w:rsid w:val="00B55D5E"/>
    <w:rsid w:val="00B56B16"/>
    <w:rsid w:val="00B60DA0"/>
    <w:rsid w:val="00B717BA"/>
    <w:rsid w:val="00B735B0"/>
    <w:rsid w:val="00B805F6"/>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7478"/>
    <w:rsid w:val="00BC7909"/>
    <w:rsid w:val="00BD19C1"/>
    <w:rsid w:val="00BD25B8"/>
    <w:rsid w:val="00BD34C2"/>
    <w:rsid w:val="00BE5DEF"/>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17CF"/>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0460"/>
    <w:rsid w:val="00CB1354"/>
    <w:rsid w:val="00CB5A2E"/>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6F82"/>
    <w:rsid w:val="00D5746B"/>
    <w:rsid w:val="00D60CD8"/>
    <w:rsid w:val="00D677E9"/>
    <w:rsid w:val="00D767BB"/>
    <w:rsid w:val="00D828D3"/>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67D54"/>
    <w:rsid w:val="00E70EE3"/>
    <w:rsid w:val="00E72D69"/>
    <w:rsid w:val="00E7529B"/>
    <w:rsid w:val="00E82B49"/>
    <w:rsid w:val="00E94339"/>
    <w:rsid w:val="00E97563"/>
    <w:rsid w:val="00EB0B63"/>
    <w:rsid w:val="00EB0FA3"/>
    <w:rsid w:val="00EB2163"/>
    <w:rsid w:val="00EB2D1E"/>
    <w:rsid w:val="00EC1C35"/>
    <w:rsid w:val="00EC265C"/>
    <w:rsid w:val="00EC65B7"/>
    <w:rsid w:val="00ED0A76"/>
    <w:rsid w:val="00ED25B0"/>
    <w:rsid w:val="00ED61CB"/>
    <w:rsid w:val="00EE4353"/>
    <w:rsid w:val="00EF1242"/>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96251"/>
    <w:rsid w:val="00FA3899"/>
    <w:rsid w:val="00FA4909"/>
    <w:rsid w:val="00FA4CF1"/>
    <w:rsid w:val="00FA5A26"/>
    <w:rsid w:val="00FA6751"/>
    <w:rsid w:val="00FA7575"/>
    <w:rsid w:val="00FB1048"/>
    <w:rsid w:val="00FB3938"/>
    <w:rsid w:val="00FB62C4"/>
    <w:rsid w:val="00FB7701"/>
    <w:rsid w:val="00FC2DF1"/>
    <w:rsid w:val="00FC5A12"/>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3A6927"/>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260BC0"/>
    <w:rPr>
      <w:color w:val="605E5C"/>
      <w:shd w:val="clear" w:color="auto" w:fill="E1DFDD"/>
    </w:rPr>
  </w:style>
  <w:style w:type="paragraph" w:styleId="NormalWeb">
    <w:name w:val="Normal (Web)"/>
    <w:basedOn w:val="Normal"/>
    <w:uiPriority w:val="99"/>
    <w:semiHidden/>
    <w:unhideWhenUsed/>
    <w:rsid w:val="00754C70"/>
  </w:style>
  <w:style w:type="character" w:customStyle="1" w:styleId="ListParagraphChar">
    <w:name w:val="List Paragraph Char"/>
    <w:link w:val="ListParagraph"/>
    <w:uiPriority w:val="34"/>
    <w:rsid w:val="00B37B33"/>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53381">
      <w:bodyDiv w:val="1"/>
      <w:marLeft w:val="0"/>
      <w:marRight w:val="0"/>
      <w:marTop w:val="0"/>
      <w:marBottom w:val="0"/>
      <w:divBdr>
        <w:top w:val="none" w:sz="0" w:space="0" w:color="auto"/>
        <w:left w:val="none" w:sz="0" w:space="0" w:color="auto"/>
        <w:bottom w:val="none" w:sz="0" w:space="0" w:color="auto"/>
        <w:right w:val="none" w:sz="0" w:space="0" w:color="auto"/>
      </w:divBdr>
    </w:div>
    <w:div w:id="305206489">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94995726">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dimas.aryawan@stikom-bali.ac.id3" TargetMode="External"/><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hyperlink" Target="http://www.tokopedi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bert77533@gmail.com3" TargetMode="Externa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chart" Target="charts/chart1.xml"/><Relationship Id="rId30" Type="http://schemas.openxmlformats.org/officeDocument/2006/relationships/chart" Target="charts/chart4.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6" Type="http://schemas.openxmlformats.org/officeDocument/2006/relationships/hyperlink" Target="https://doi.org/10.31764/jmm.vXiX.XXXX" TargetMode="External"/><Relationship Id="rId5" Type="http://schemas.openxmlformats.org/officeDocument/2006/relationships/image" Target="media/image10.png"/><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PENGABDIAN%20INTERNAL\PENGABDIAN%202020-2021\LAPORAN%20KEMAJUAN\ANALISIS%20HASIL%20PELATIH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PENGABDIAN%20INTERNAL\PENGABDIAN%202020-2021\LAPORAN%20KEMAJUAN\ANALISIS%20HASIL%20PELATIH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PENGABDIAN%20INTERNAL\PENGABDIAN%202020-2021\LAPORAN%20KEMAJUAN\ANALISIS%20HASIL%20PELATIH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ESEARCH\PENGABDIAN%20INTERNAL\PENGABDIAN%202020-2021\LAPORAN%20KEMAJUAN\ANALISIS%20HASIL%20PELATIHA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Century" panose="02040604050505020304" pitchFamily="18" charset="0"/>
                <a:ea typeface="+mn-ea"/>
                <a:cs typeface="Times New Roman" panose="02020603050405020304" pitchFamily="18" charset="0"/>
              </a:defRPr>
            </a:pPr>
            <a:r>
              <a:rPr lang="en-ID"/>
              <a:t>Setelah Pelatihan</a:t>
            </a:r>
          </a:p>
        </c:rich>
      </c:tx>
      <c:layout>
        <c:manualLayout>
          <c:xMode val="edge"/>
          <c:yMode val="edge"/>
          <c:x val="0.25969028747322442"/>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Sheet1!$A$41</c:f>
              <c:strCache>
                <c:ptCount val="1"/>
                <c:pt idx="0">
                  <c:v>Posttest</c:v>
                </c:pt>
              </c:strCache>
            </c:strRef>
          </c:tx>
          <c:spPr>
            <a:solidFill>
              <a:schemeClr val="accent6"/>
            </a:solidFill>
            <a:ln>
              <a:noFill/>
            </a:ln>
            <a:effectLst/>
          </c:spPr>
          <c:invertIfNegative val="0"/>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4DCE-40F0-8FF0-5C6A51C24173}"/>
              </c:ext>
            </c:extLst>
          </c:dPt>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4DCE-40F0-8FF0-5C6A51C24173}"/>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entury" panose="020406040505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Sheet1!$B$40:$F$40</c:f>
              <c:strCache>
                <c:ptCount val="5"/>
                <c:pt idx="0">
                  <c:v>Sangat Baik</c:v>
                </c:pt>
                <c:pt idx="1">
                  <c:v>Baik</c:v>
                </c:pt>
                <c:pt idx="2">
                  <c:v>Cukup</c:v>
                </c:pt>
                <c:pt idx="3">
                  <c:v>Kurang </c:v>
                </c:pt>
                <c:pt idx="4">
                  <c:v>Sangat Kurang</c:v>
                </c:pt>
              </c:strCache>
            </c:strRef>
          </c:cat>
          <c:val>
            <c:numRef>
              <c:f>Sheet1!$B$41:$F$41</c:f>
              <c:numCache>
                <c:formatCode>General</c:formatCode>
                <c:ptCount val="5"/>
                <c:pt idx="0">
                  <c:v>0</c:v>
                </c:pt>
                <c:pt idx="1">
                  <c:v>3</c:v>
                </c:pt>
                <c:pt idx="2">
                  <c:v>0</c:v>
                </c:pt>
                <c:pt idx="3">
                  <c:v>0</c:v>
                </c:pt>
                <c:pt idx="4">
                  <c:v>0</c:v>
                </c:pt>
              </c:numCache>
            </c:numRef>
          </c:val>
          <c:extLst>
            <c:ext xmlns:c16="http://schemas.microsoft.com/office/drawing/2014/chart" uri="{C3380CC4-5D6E-409C-BE32-E72D297353CC}">
              <c16:uniqueId val="{00000004-4DCE-40F0-8FF0-5C6A51C24173}"/>
            </c:ext>
          </c:extLst>
        </c:ser>
        <c:dLbls>
          <c:showLegendKey val="0"/>
          <c:showVal val="0"/>
          <c:showCatName val="0"/>
          <c:showSerName val="0"/>
          <c:showPercent val="0"/>
          <c:showBubbleSize val="0"/>
        </c:dLbls>
        <c:gapWidth val="219"/>
        <c:overlap val="-27"/>
        <c:axId val="1710409424"/>
        <c:axId val="1665418208"/>
      </c:barChart>
      <c:catAx>
        <c:axId val="171040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crossAx val="1665418208"/>
        <c:crosses val="autoZero"/>
        <c:auto val="1"/>
        <c:lblAlgn val="ctr"/>
        <c:lblOffset val="100"/>
        <c:noMultiLvlLbl val="0"/>
      </c:catAx>
      <c:valAx>
        <c:axId val="1665418208"/>
        <c:scaling>
          <c:orientation val="minMax"/>
          <c:max val="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crossAx val="1710409424"/>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Century" panose="020406040505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Century" panose="02040604050505020304" pitchFamily="18" charset="0"/>
                <a:ea typeface="+mn-ea"/>
                <a:cs typeface="Times New Roman" panose="02020603050405020304" pitchFamily="18" charset="0"/>
              </a:defRPr>
            </a:pPr>
            <a:r>
              <a:rPr lang="en-ID"/>
              <a:t>Sebelum Pelatihan</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Sheet1!$A$15</c:f>
              <c:strCache>
                <c:ptCount val="1"/>
                <c:pt idx="0">
                  <c:v>Pretest</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entury" panose="020406040505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Sheet1!$B$14:$F$14</c:f>
              <c:strCache>
                <c:ptCount val="5"/>
                <c:pt idx="0">
                  <c:v>Sangat Baik</c:v>
                </c:pt>
                <c:pt idx="1">
                  <c:v>Baik</c:v>
                </c:pt>
                <c:pt idx="2">
                  <c:v>Cukup</c:v>
                </c:pt>
                <c:pt idx="3">
                  <c:v>Kurang </c:v>
                </c:pt>
                <c:pt idx="4">
                  <c:v>Sangat Kurang</c:v>
                </c:pt>
              </c:strCache>
            </c:strRef>
          </c:cat>
          <c:val>
            <c:numRef>
              <c:f>Sheet1!$B$15:$F$15</c:f>
              <c:numCache>
                <c:formatCode>General</c:formatCode>
                <c:ptCount val="5"/>
                <c:pt idx="0">
                  <c:v>0</c:v>
                </c:pt>
                <c:pt idx="1">
                  <c:v>0</c:v>
                </c:pt>
                <c:pt idx="2">
                  <c:v>0</c:v>
                </c:pt>
                <c:pt idx="3">
                  <c:v>3</c:v>
                </c:pt>
                <c:pt idx="4">
                  <c:v>0</c:v>
                </c:pt>
              </c:numCache>
            </c:numRef>
          </c:val>
          <c:extLst>
            <c:ext xmlns:c16="http://schemas.microsoft.com/office/drawing/2014/chart" uri="{C3380CC4-5D6E-409C-BE32-E72D297353CC}">
              <c16:uniqueId val="{00000000-6B73-4C49-A0CD-03249EA799EE}"/>
            </c:ext>
          </c:extLst>
        </c:ser>
        <c:dLbls>
          <c:showLegendKey val="0"/>
          <c:showVal val="0"/>
          <c:showCatName val="0"/>
          <c:showSerName val="0"/>
          <c:showPercent val="0"/>
          <c:showBubbleSize val="0"/>
        </c:dLbls>
        <c:gapWidth val="219"/>
        <c:overlap val="-27"/>
        <c:axId val="1661168288"/>
        <c:axId val="1469310992"/>
      </c:barChart>
      <c:catAx>
        <c:axId val="166116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crossAx val="1469310992"/>
        <c:crosses val="autoZero"/>
        <c:auto val="1"/>
        <c:lblAlgn val="ctr"/>
        <c:lblOffset val="100"/>
        <c:noMultiLvlLbl val="0"/>
      </c:catAx>
      <c:valAx>
        <c:axId val="1469310992"/>
        <c:scaling>
          <c:orientation val="minMax"/>
          <c:max val="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crossAx val="1661168288"/>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Century" panose="020406040505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Century" panose="02040604050505020304" pitchFamily="18" charset="0"/>
                <a:ea typeface="+mn-ea"/>
                <a:cs typeface="Times New Roman" panose="02020603050405020304" pitchFamily="18" charset="0"/>
              </a:defRPr>
            </a:pPr>
            <a:r>
              <a:rPr lang="en-US"/>
              <a:t>Sesudah</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Sheet1!$A$41</c:f>
              <c:strCache>
                <c:ptCount val="1"/>
                <c:pt idx="0">
                  <c:v>Posttest</c:v>
                </c:pt>
              </c:strCache>
            </c:strRef>
          </c:tx>
          <c:spPr>
            <a:solidFill>
              <a:schemeClr val="accent6"/>
            </a:solidFill>
            <a:ln>
              <a:noFill/>
            </a:ln>
            <a:effectLst/>
          </c:spPr>
          <c:invertIfNegative val="0"/>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9345-4ABF-A2E1-8722FBE0BA42}"/>
              </c:ext>
            </c:extLst>
          </c:dPt>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9345-4ABF-A2E1-8722FBE0BA42}"/>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entury" panose="020406040505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Sheet1!$B$40:$F$40</c:f>
              <c:strCache>
                <c:ptCount val="5"/>
                <c:pt idx="0">
                  <c:v>Sangat Baik</c:v>
                </c:pt>
                <c:pt idx="1">
                  <c:v>Baik</c:v>
                </c:pt>
                <c:pt idx="2">
                  <c:v>Cukup</c:v>
                </c:pt>
                <c:pt idx="3">
                  <c:v>Kurang </c:v>
                </c:pt>
                <c:pt idx="4">
                  <c:v>Sangat Kurang</c:v>
                </c:pt>
              </c:strCache>
            </c:strRef>
          </c:cat>
          <c:val>
            <c:numRef>
              <c:f>Sheet1!$B$41:$F$41</c:f>
              <c:numCache>
                <c:formatCode>General</c:formatCode>
                <c:ptCount val="5"/>
                <c:pt idx="0">
                  <c:v>0</c:v>
                </c:pt>
                <c:pt idx="1">
                  <c:v>2</c:v>
                </c:pt>
                <c:pt idx="2">
                  <c:v>1</c:v>
                </c:pt>
                <c:pt idx="3">
                  <c:v>0</c:v>
                </c:pt>
                <c:pt idx="4">
                  <c:v>0</c:v>
                </c:pt>
              </c:numCache>
            </c:numRef>
          </c:val>
          <c:extLst>
            <c:ext xmlns:c16="http://schemas.microsoft.com/office/drawing/2014/chart" uri="{C3380CC4-5D6E-409C-BE32-E72D297353CC}">
              <c16:uniqueId val="{00000004-9345-4ABF-A2E1-8722FBE0BA42}"/>
            </c:ext>
          </c:extLst>
        </c:ser>
        <c:dLbls>
          <c:showLegendKey val="0"/>
          <c:showVal val="0"/>
          <c:showCatName val="0"/>
          <c:showSerName val="0"/>
          <c:showPercent val="0"/>
          <c:showBubbleSize val="0"/>
        </c:dLbls>
        <c:gapWidth val="219"/>
        <c:overlap val="-27"/>
        <c:axId val="1710409424"/>
        <c:axId val="1665418208"/>
      </c:barChart>
      <c:catAx>
        <c:axId val="171040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crossAx val="1665418208"/>
        <c:crosses val="autoZero"/>
        <c:auto val="1"/>
        <c:lblAlgn val="ctr"/>
        <c:lblOffset val="100"/>
        <c:noMultiLvlLbl val="0"/>
      </c:catAx>
      <c:valAx>
        <c:axId val="1665418208"/>
        <c:scaling>
          <c:orientation val="minMax"/>
          <c:max val="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crossAx val="1710409424"/>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Century" panose="020406040505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Century" panose="02040604050505020304" pitchFamily="18" charset="0"/>
                <a:ea typeface="+mn-ea"/>
                <a:cs typeface="Times New Roman" panose="02020603050405020304" pitchFamily="18" charset="0"/>
              </a:defRPr>
            </a:pPr>
            <a:r>
              <a:rPr lang="en-US"/>
              <a:t>Sebelum</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Sheet1!$A$15</c:f>
              <c:strCache>
                <c:ptCount val="1"/>
                <c:pt idx="0">
                  <c:v>Pretest</c:v>
                </c:pt>
              </c:strCache>
            </c:strRef>
          </c:tx>
          <c:spPr>
            <a:solidFill>
              <a:schemeClr val="accent2">
                <a:lumMod val="60000"/>
                <a:lumOff val="40000"/>
              </a:schemeClr>
            </a:solidFill>
            <a:ln>
              <a:noFill/>
            </a:ln>
            <a:effectLst/>
          </c:spPr>
          <c:invertIfNegative val="0"/>
          <c:dPt>
            <c:idx val="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E71B-4613-A678-9423A071C463}"/>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entury" panose="020406040505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Sheet1!$B$14:$F$14</c:f>
              <c:strCache>
                <c:ptCount val="5"/>
                <c:pt idx="0">
                  <c:v>Sangat Baik</c:v>
                </c:pt>
                <c:pt idx="1">
                  <c:v>Baik</c:v>
                </c:pt>
                <c:pt idx="2">
                  <c:v>Cukup</c:v>
                </c:pt>
                <c:pt idx="3">
                  <c:v>Kurang </c:v>
                </c:pt>
                <c:pt idx="4">
                  <c:v>Sangat Kurang</c:v>
                </c:pt>
              </c:strCache>
            </c:strRef>
          </c:cat>
          <c:val>
            <c:numRef>
              <c:f>Sheet1!$B$15:$F$15</c:f>
              <c:numCache>
                <c:formatCode>General</c:formatCode>
                <c:ptCount val="5"/>
                <c:pt idx="0">
                  <c:v>0</c:v>
                </c:pt>
                <c:pt idx="1">
                  <c:v>0</c:v>
                </c:pt>
                <c:pt idx="2">
                  <c:v>0</c:v>
                </c:pt>
                <c:pt idx="3">
                  <c:v>3</c:v>
                </c:pt>
                <c:pt idx="4">
                  <c:v>0</c:v>
                </c:pt>
              </c:numCache>
            </c:numRef>
          </c:val>
          <c:extLst>
            <c:ext xmlns:c16="http://schemas.microsoft.com/office/drawing/2014/chart" uri="{C3380CC4-5D6E-409C-BE32-E72D297353CC}">
              <c16:uniqueId val="{00000002-E71B-4613-A678-9423A071C463}"/>
            </c:ext>
          </c:extLst>
        </c:ser>
        <c:dLbls>
          <c:showLegendKey val="0"/>
          <c:showVal val="0"/>
          <c:showCatName val="0"/>
          <c:showSerName val="0"/>
          <c:showPercent val="0"/>
          <c:showBubbleSize val="0"/>
        </c:dLbls>
        <c:gapWidth val="219"/>
        <c:overlap val="-27"/>
        <c:axId val="1661168288"/>
        <c:axId val="1469310992"/>
      </c:barChart>
      <c:catAx>
        <c:axId val="166116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crossAx val="1469310992"/>
        <c:crosses val="autoZero"/>
        <c:auto val="1"/>
        <c:lblAlgn val="ctr"/>
        <c:lblOffset val="100"/>
        <c:noMultiLvlLbl val="0"/>
      </c:catAx>
      <c:valAx>
        <c:axId val="1469310992"/>
        <c:scaling>
          <c:orientation val="minMax"/>
          <c:max val="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en-US"/>
          </a:p>
        </c:txPr>
        <c:crossAx val="1661168288"/>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Century" panose="020406040505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A4C9BC-DBA0-4177-BE23-9789DA47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10280</Words>
  <Characters>58596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KOMANG HARI SANTHI DEWI, S.Pd., M.Pd</cp:lastModifiedBy>
  <cp:revision>14</cp:revision>
  <cp:lastPrinted>2022-06-25T02:14:00Z</cp:lastPrinted>
  <dcterms:created xsi:type="dcterms:W3CDTF">2022-06-23T19:35:00Z</dcterms:created>
  <dcterms:modified xsi:type="dcterms:W3CDTF">2022-06-25T03:25:00Z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Unique User Id_1">
    <vt:lpwstr>634480bd-bf4e-3aea-98ea-2f8fd9a6f4b3</vt:lpwstr>
  </property>
</Properties>
</file>