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895" w:rsidRPr="00A71F28" w:rsidRDefault="00CB2EDE" w:rsidP="00A71F28">
      <w:pPr>
        <w:spacing w:after="0" w:line="240" w:lineRule="auto"/>
        <w:jc w:val="center"/>
        <w:rPr>
          <w:rFonts w:asciiTheme="minorBidi" w:hAnsiTheme="minorBidi"/>
          <w:b/>
          <w:sz w:val="24"/>
          <w:szCs w:val="24"/>
        </w:rPr>
      </w:pPr>
      <w:proofErr w:type="gramStart"/>
      <w:r w:rsidRPr="00A71F28">
        <w:rPr>
          <w:rFonts w:asciiTheme="minorBidi" w:hAnsiTheme="minorBidi"/>
          <w:b/>
          <w:sz w:val="24"/>
          <w:szCs w:val="24"/>
        </w:rPr>
        <w:t>A</w:t>
      </w:r>
      <w:r w:rsidRPr="00A71F28">
        <w:rPr>
          <w:rFonts w:asciiTheme="minorBidi" w:hAnsiTheme="minorBidi"/>
          <w:b/>
          <w:sz w:val="24"/>
          <w:szCs w:val="24"/>
          <w:lang w:val="id-ID"/>
        </w:rPr>
        <w:t xml:space="preserve">nalisis </w:t>
      </w:r>
      <w:r w:rsidRPr="00A71F28">
        <w:rPr>
          <w:rFonts w:asciiTheme="minorBidi" w:hAnsiTheme="minorBidi"/>
          <w:b/>
          <w:sz w:val="24"/>
          <w:szCs w:val="24"/>
        </w:rPr>
        <w:t xml:space="preserve"> </w:t>
      </w:r>
      <w:r w:rsidRPr="00A71F28">
        <w:rPr>
          <w:rFonts w:asciiTheme="minorBidi" w:hAnsiTheme="minorBidi"/>
          <w:b/>
          <w:sz w:val="24"/>
          <w:szCs w:val="24"/>
          <w:lang w:val="id-ID"/>
        </w:rPr>
        <w:t>Strategi</w:t>
      </w:r>
      <w:proofErr w:type="gramEnd"/>
      <w:r w:rsidRPr="00A71F28">
        <w:rPr>
          <w:rFonts w:asciiTheme="minorBidi" w:hAnsiTheme="minorBidi"/>
          <w:b/>
          <w:sz w:val="24"/>
          <w:szCs w:val="24"/>
          <w:lang w:val="id-ID"/>
        </w:rPr>
        <w:t xml:space="preserve"> </w:t>
      </w:r>
      <w:r w:rsidRPr="00A71F28">
        <w:rPr>
          <w:rFonts w:asciiTheme="minorBidi" w:hAnsiTheme="minorBidi"/>
          <w:b/>
          <w:sz w:val="24"/>
          <w:szCs w:val="24"/>
        </w:rPr>
        <w:t>P</w:t>
      </w:r>
      <w:r w:rsidRPr="00A71F28">
        <w:rPr>
          <w:rFonts w:asciiTheme="minorBidi" w:hAnsiTheme="minorBidi"/>
          <w:b/>
          <w:sz w:val="24"/>
          <w:szCs w:val="24"/>
          <w:lang w:val="id-ID"/>
        </w:rPr>
        <w:t>emasaran</w:t>
      </w:r>
      <w:r w:rsidRPr="00A71F28">
        <w:rPr>
          <w:rFonts w:asciiTheme="minorBidi" w:hAnsiTheme="minorBidi"/>
          <w:b/>
          <w:sz w:val="24"/>
          <w:szCs w:val="24"/>
        </w:rPr>
        <w:t xml:space="preserve"> </w:t>
      </w:r>
      <w:r w:rsidRPr="00A71F28">
        <w:rPr>
          <w:rFonts w:asciiTheme="minorBidi" w:hAnsiTheme="minorBidi"/>
          <w:b/>
          <w:sz w:val="24"/>
          <w:szCs w:val="24"/>
          <w:lang w:val="id-ID"/>
        </w:rPr>
        <w:t>dan</w:t>
      </w:r>
      <w:r w:rsidRPr="00A71F28">
        <w:rPr>
          <w:rFonts w:asciiTheme="minorBidi" w:hAnsiTheme="minorBidi"/>
          <w:b/>
          <w:sz w:val="24"/>
          <w:szCs w:val="24"/>
        </w:rPr>
        <w:t xml:space="preserve"> P</w:t>
      </w:r>
      <w:r w:rsidRPr="00A71F28">
        <w:rPr>
          <w:rFonts w:asciiTheme="minorBidi" w:hAnsiTheme="minorBidi"/>
          <w:b/>
          <w:sz w:val="24"/>
          <w:szCs w:val="24"/>
          <w:lang w:val="id-ID"/>
        </w:rPr>
        <w:t>roduksi</w:t>
      </w:r>
      <w:r w:rsidRPr="00A71F28">
        <w:rPr>
          <w:rFonts w:asciiTheme="minorBidi" w:hAnsiTheme="minorBidi"/>
          <w:b/>
          <w:sz w:val="24"/>
          <w:szCs w:val="24"/>
        </w:rPr>
        <w:t xml:space="preserve"> K</w:t>
      </w:r>
      <w:r w:rsidRPr="00A71F28">
        <w:rPr>
          <w:rFonts w:asciiTheme="minorBidi" w:hAnsiTheme="minorBidi"/>
          <w:b/>
          <w:sz w:val="24"/>
          <w:szCs w:val="24"/>
          <w:lang w:val="id-ID"/>
        </w:rPr>
        <w:t>aret</w:t>
      </w:r>
      <w:r w:rsidRPr="00A71F28">
        <w:rPr>
          <w:rFonts w:asciiTheme="minorBidi" w:hAnsiTheme="minorBidi"/>
          <w:b/>
          <w:sz w:val="24"/>
          <w:szCs w:val="24"/>
        </w:rPr>
        <w:t xml:space="preserve"> </w:t>
      </w:r>
      <w:r w:rsidRPr="00A71F28">
        <w:rPr>
          <w:rFonts w:asciiTheme="minorBidi" w:hAnsiTheme="minorBidi"/>
          <w:b/>
          <w:sz w:val="24"/>
          <w:szCs w:val="24"/>
          <w:lang w:val="id-ID"/>
        </w:rPr>
        <w:t xml:space="preserve">oleh </w:t>
      </w:r>
      <w:r w:rsidRPr="00A71F28">
        <w:rPr>
          <w:rFonts w:asciiTheme="minorBidi" w:hAnsiTheme="minorBidi"/>
          <w:b/>
          <w:sz w:val="24"/>
          <w:szCs w:val="24"/>
        </w:rPr>
        <w:t>P</w:t>
      </w:r>
      <w:r w:rsidRPr="00A71F28">
        <w:rPr>
          <w:rFonts w:asciiTheme="minorBidi" w:hAnsiTheme="minorBidi"/>
          <w:b/>
          <w:sz w:val="24"/>
          <w:szCs w:val="24"/>
          <w:lang w:val="id-ID"/>
        </w:rPr>
        <w:t>etani</w:t>
      </w:r>
      <w:r w:rsidRPr="00A71F28">
        <w:rPr>
          <w:rFonts w:asciiTheme="minorBidi" w:hAnsiTheme="minorBidi"/>
          <w:b/>
          <w:sz w:val="24"/>
          <w:szCs w:val="24"/>
        </w:rPr>
        <w:t xml:space="preserve"> K</w:t>
      </w:r>
      <w:r w:rsidRPr="00A71F28">
        <w:rPr>
          <w:rFonts w:asciiTheme="minorBidi" w:hAnsiTheme="minorBidi"/>
          <w:b/>
          <w:sz w:val="24"/>
          <w:szCs w:val="24"/>
          <w:lang w:val="id-ID"/>
        </w:rPr>
        <w:t>aret guna</w:t>
      </w:r>
      <w:r w:rsidRPr="00A71F28">
        <w:rPr>
          <w:rFonts w:asciiTheme="minorBidi" w:hAnsiTheme="minorBidi"/>
          <w:b/>
          <w:sz w:val="24"/>
          <w:szCs w:val="24"/>
        </w:rPr>
        <w:t xml:space="preserve"> M</w:t>
      </w:r>
      <w:r w:rsidRPr="00A71F28">
        <w:rPr>
          <w:rFonts w:asciiTheme="minorBidi" w:hAnsiTheme="minorBidi"/>
          <w:b/>
          <w:sz w:val="24"/>
          <w:szCs w:val="24"/>
          <w:lang w:val="id-ID"/>
        </w:rPr>
        <w:t xml:space="preserve">eningkatkan </w:t>
      </w:r>
      <w:r w:rsidRPr="00A71F28">
        <w:rPr>
          <w:rFonts w:asciiTheme="minorBidi" w:hAnsiTheme="minorBidi"/>
          <w:b/>
          <w:sz w:val="24"/>
          <w:szCs w:val="24"/>
        </w:rPr>
        <w:t>K</w:t>
      </w:r>
      <w:r w:rsidRPr="00A71F28">
        <w:rPr>
          <w:rFonts w:asciiTheme="minorBidi" w:hAnsiTheme="minorBidi"/>
          <w:b/>
          <w:sz w:val="24"/>
          <w:szCs w:val="24"/>
          <w:lang w:val="id-ID"/>
        </w:rPr>
        <w:t>esejahteraan</w:t>
      </w:r>
      <w:r w:rsidRPr="00A71F28">
        <w:rPr>
          <w:rFonts w:asciiTheme="minorBidi" w:hAnsiTheme="minorBidi"/>
          <w:b/>
          <w:sz w:val="24"/>
          <w:szCs w:val="24"/>
        </w:rPr>
        <w:t xml:space="preserve"> M</w:t>
      </w:r>
      <w:r w:rsidRPr="00A71F28">
        <w:rPr>
          <w:rFonts w:asciiTheme="minorBidi" w:hAnsiTheme="minorBidi"/>
          <w:b/>
          <w:sz w:val="24"/>
          <w:szCs w:val="24"/>
          <w:lang w:val="id-ID"/>
        </w:rPr>
        <w:t>asyarakat</w:t>
      </w:r>
      <w:r w:rsidRPr="00A71F28">
        <w:rPr>
          <w:rFonts w:asciiTheme="minorBidi" w:hAnsiTheme="minorBidi"/>
          <w:b/>
          <w:sz w:val="24"/>
          <w:szCs w:val="24"/>
        </w:rPr>
        <w:t xml:space="preserve"> L</w:t>
      </w:r>
      <w:r w:rsidRPr="00A71F28">
        <w:rPr>
          <w:rFonts w:asciiTheme="minorBidi" w:hAnsiTheme="minorBidi"/>
          <w:b/>
          <w:sz w:val="24"/>
          <w:szCs w:val="24"/>
          <w:lang w:val="id-ID"/>
        </w:rPr>
        <w:t>okal</w:t>
      </w:r>
      <w:r w:rsidRPr="00A71F28">
        <w:rPr>
          <w:rFonts w:asciiTheme="minorBidi" w:hAnsiTheme="minorBidi"/>
          <w:b/>
          <w:sz w:val="24"/>
          <w:szCs w:val="24"/>
        </w:rPr>
        <w:t xml:space="preserve"> (S</w:t>
      </w:r>
      <w:r w:rsidRPr="00A71F28">
        <w:rPr>
          <w:rFonts w:asciiTheme="minorBidi" w:hAnsiTheme="minorBidi"/>
          <w:b/>
          <w:sz w:val="24"/>
          <w:szCs w:val="24"/>
          <w:lang w:val="id-ID"/>
        </w:rPr>
        <w:t>tudi</w:t>
      </w:r>
      <w:r w:rsidRPr="00A71F28">
        <w:rPr>
          <w:rFonts w:asciiTheme="minorBidi" w:hAnsiTheme="minorBidi"/>
          <w:b/>
          <w:sz w:val="24"/>
          <w:szCs w:val="24"/>
        </w:rPr>
        <w:t xml:space="preserve"> </w:t>
      </w:r>
      <w:r w:rsidRPr="00A71F28">
        <w:rPr>
          <w:rFonts w:asciiTheme="minorBidi" w:hAnsiTheme="minorBidi"/>
          <w:b/>
          <w:sz w:val="24"/>
          <w:szCs w:val="24"/>
          <w:lang w:val="id-ID"/>
        </w:rPr>
        <w:t>Kasus</w:t>
      </w:r>
      <w:r w:rsidRPr="00A71F28">
        <w:rPr>
          <w:rFonts w:asciiTheme="minorBidi" w:hAnsiTheme="minorBidi"/>
          <w:b/>
          <w:sz w:val="24"/>
          <w:szCs w:val="24"/>
        </w:rPr>
        <w:t xml:space="preserve"> </w:t>
      </w:r>
      <w:r w:rsidRPr="00A71F28">
        <w:rPr>
          <w:rFonts w:asciiTheme="minorBidi" w:hAnsiTheme="minorBidi"/>
          <w:b/>
          <w:sz w:val="24"/>
          <w:szCs w:val="24"/>
          <w:lang w:val="id-ID"/>
        </w:rPr>
        <w:t>di</w:t>
      </w:r>
      <w:r w:rsidRPr="00A71F28">
        <w:rPr>
          <w:rFonts w:asciiTheme="minorBidi" w:hAnsiTheme="minorBidi"/>
          <w:b/>
          <w:sz w:val="24"/>
          <w:szCs w:val="24"/>
        </w:rPr>
        <w:t xml:space="preserve"> P</w:t>
      </w:r>
      <w:r w:rsidRPr="00A71F28">
        <w:rPr>
          <w:rFonts w:asciiTheme="minorBidi" w:hAnsiTheme="minorBidi"/>
          <w:b/>
          <w:sz w:val="24"/>
          <w:szCs w:val="24"/>
          <w:lang w:val="id-ID"/>
        </w:rPr>
        <w:t>erkebunan</w:t>
      </w:r>
      <w:r w:rsidRPr="00A71F28">
        <w:rPr>
          <w:rFonts w:asciiTheme="minorBidi" w:hAnsiTheme="minorBidi"/>
          <w:b/>
          <w:sz w:val="24"/>
          <w:szCs w:val="24"/>
        </w:rPr>
        <w:t xml:space="preserve"> K</w:t>
      </w:r>
      <w:r w:rsidRPr="00A71F28">
        <w:rPr>
          <w:rFonts w:asciiTheme="minorBidi" w:hAnsiTheme="minorBidi"/>
          <w:b/>
          <w:sz w:val="24"/>
          <w:szCs w:val="24"/>
          <w:lang w:val="id-ID"/>
        </w:rPr>
        <w:t xml:space="preserve">aret </w:t>
      </w:r>
      <w:r w:rsidRPr="00A71F28">
        <w:rPr>
          <w:rFonts w:asciiTheme="minorBidi" w:hAnsiTheme="minorBidi"/>
          <w:b/>
          <w:sz w:val="24"/>
          <w:szCs w:val="24"/>
        </w:rPr>
        <w:t>D</w:t>
      </w:r>
      <w:r w:rsidRPr="00A71F28">
        <w:rPr>
          <w:rFonts w:asciiTheme="minorBidi" w:hAnsiTheme="minorBidi"/>
          <w:b/>
          <w:sz w:val="24"/>
          <w:szCs w:val="24"/>
          <w:lang w:val="id-ID"/>
        </w:rPr>
        <w:t>esa</w:t>
      </w:r>
      <w:r w:rsidRPr="00A71F28">
        <w:rPr>
          <w:rFonts w:asciiTheme="minorBidi" w:hAnsiTheme="minorBidi"/>
          <w:b/>
          <w:sz w:val="24"/>
          <w:szCs w:val="24"/>
        </w:rPr>
        <w:t xml:space="preserve"> S</w:t>
      </w:r>
      <w:r w:rsidRPr="00A71F28">
        <w:rPr>
          <w:rFonts w:asciiTheme="minorBidi" w:hAnsiTheme="minorBidi"/>
          <w:b/>
          <w:sz w:val="24"/>
          <w:szCs w:val="24"/>
          <w:lang w:val="id-ID"/>
        </w:rPr>
        <w:t xml:space="preserve">ungai </w:t>
      </w:r>
      <w:r w:rsidRPr="00A71F28">
        <w:rPr>
          <w:rFonts w:asciiTheme="minorBidi" w:hAnsiTheme="minorBidi"/>
          <w:b/>
          <w:sz w:val="24"/>
          <w:szCs w:val="24"/>
        </w:rPr>
        <w:t>D</w:t>
      </w:r>
      <w:r w:rsidRPr="00A71F28">
        <w:rPr>
          <w:rFonts w:asciiTheme="minorBidi" w:hAnsiTheme="minorBidi"/>
          <w:b/>
          <w:sz w:val="24"/>
          <w:szCs w:val="24"/>
          <w:lang w:val="id-ID"/>
        </w:rPr>
        <w:t>uren</w:t>
      </w:r>
      <w:r w:rsidR="00D80895" w:rsidRPr="00A71F28">
        <w:rPr>
          <w:rFonts w:asciiTheme="minorBidi" w:hAnsiTheme="minorBidi"/>
          <w:b/>
          <w:sz w:val="24"/>
          <w:szCs w:val="24"/>
        </w:rPr>
        <w:t>)</w:t>
      </w:r>
    </w:p>
    <w:p w:rsidR="00D80895" w:rsidRDefault="00D80895" w:rsidP="00D80895">
      <w:pPr>
        <w:pStyle w:val="Abstrakjudul"/>
        <w:spacing w:after="0"/>
        <w:contextualSpacing/>
        <w:rPr>
          <w:rFonts w:cs="Arial"/>
          <w:b/>
          <w:i w:val="0"/>
          <w:sz w:val="24"/>
          <w:lang w:val="en-US"/>
        </w:rPr>
      </w:pPr>
    </w:p>
    <w:p w:rsidR="000D50B0" w:rsidRPr="00CD5BEA" w:rsidRDefault="00345D4B" w:rsidP="00A71F28">
      <w:pPr>
        <w:pStyle w:val="Penulis"/>
        <w:spacing w:before="0" w:after="0"/>
        <w:contextualSpacing/>
        <w:rPr>
          <w:rFonts w:cs="Arial"/>
          <w:b/>
          <w:sz w:val="20"/>
          <w:szCs w:val="22"/>
        </w:rPr>
      </w:pPr>
      <w:r>
        <w:rPr>
          <w:rFonts w:cs="Arial"/>
          <w:b/>
          <w:sz w:val="20"/>
          <w:szCs w:val="22"/>
        </w:rPr>
        <w:t>Yeni</w:t>
      </w:r>
      <w:r w:rsidR="000D50B0">
        <w:rPr>
          <w:rFonts w:cs="Arial"/>
          <w:b/>
          <w:sz w:val="20"/>
          <w:szCs w:val="22"/>
        </w:rPr>
        <w:t xml:space="preserve"> </w:t>
      </w:r>
      <w:r w:rsidR="000D50B0" w:rsidRPr="00CD5BEA">
        <w:rPr>
          <w:rFonts w:cs="Arial"/>
          <w:b/>
          <w:sz w:val="20"/>
          <w:szCs w:val="22"/>
        </w:rPr>
        <w:t>1</w:t>
      </w:r>
      <w:r w:rsidR="000D50B0">
        <w:rPr>
          <w:rFonts w:cs="Arial"/>
          <w:b/>
          <w:sz w:val="20"/>
          <w:szCs w:val="22"/>
          <w:vertAlign w:val="superscript"/>
        </w:rPr>
        <w:t>1</w:t>
      </w:r>
      <w:r w:rsidR="000D50B0" w:rsidRPr="00CD5BEA">
        <w:rPr>
          <w:rFonts w:cs="Arial"/>
          <w:b/>
          <w:sz w:val="20"/>
          <w:szCs w:val="22"/>
          <w:lang w:val="id-ID"/>
        </w:rPr>
        <w:t xml:space="preserve">, </w:t>
      </w:r>
      <w:r>
        <w:rPr>
          <w:rFonts w:cs="Arial"/>
          <w:b/>
          <w:sz w:val="20"/>
          <w:szCs w:val="22"/>
        </w:rPr>
        <w:t>Elsa</w:t>
      </w:r>
      <w:r w:rsidR="000D50B0">
        <w:rPr>
          <w:rFonts w:cs="Arial"/>
          <w:b/>
          <w:sz w:val="20"/>
          <w:szCs w:val="22"/>
        </w:rPr>
        <w:t xml:space="preserve"> </w:t>
      </w:r>
      <w:r w:rsidR="000D50B0" w:rsidRPr="00CD5BEA">
        <w:rPr>
          <w:rFonts w:cs="Arial"/>
          <w:b/>
          <w:sz w:val="20"/>
          <w:szCs w:val="22"/>
        </w:rPr>
        <w:t>2</w:t>
      </w:r>
      <w:r w:rsidR="000D50B0">
        <w:rPr>
          <w:rFonts w:cs="Arial"/>
          <w:b/>
          <w:sz w:val="20"/>
          <w:szCs w:val="22"/>
          <w:vertAlign w:val="superscript"/>
        </w:rPr>
        <w:t>2</w:t>
      </w:r>
      <w:r>
        <w:rPr>
          <w:rFonts w:cs="Arial"/>
          <w:b/>
          <w:sz w:val="20"/>
          <w:szCs w:val="22"/>
        </w:rPr>
        <w:t>, Putri Wulandari</w:t>
      </w:r>
      <w:r w:rsidR="000D50B0">
        <w:rPr>
          <w:rFonts w:cs="Arial"/>
          <w:b/>
          <w:sz w:val="20"/>
          <w:szCs w:val="22"/>
        </w:rPr>
        <w:t xml:space="preserve"> 3</w:t>
      </w:r>
      <w:r w:rsidR="000D50B0">
        <w:rPr>
          <w:rFonts w:cs="Arial"/>
          <w:b/>
          <w:sz w:val="20"/>
          <w:szCs w:val="22"/>
          <w:vertAlign w:val="superscript"/>
        </w:rPr>
        <w:t>3</w:t>
      </w:r>
      <w:r w:rsidR="000D50B0">
        <w:rPr>
          <w:rFonts w:cs="Arial"/>
          <w:b/>
          <w:sz w:val="20"/>
          <w:szCs w:val="22"/>
        </w:rPr>
        <w:t>,</w:t>
      </w:r>
    </w:p>
    <w:p w:rsidR="000D50B0" w:rsidRDefault="000D50B0" w:rsidP="00A71F28">
      <w:pPr>
        <w:pStyle w:val="Penulis"/>
        <w:spacing w:before="0" w:after="0"/>
        <w:contextualSpacing/>
        <w:rPr>
          <w:rFonts w:cs="Arial"/>
          <w:sz w:val="16"/>
          <w:szCs w:val="22"/>
        </w:rPr>
      </w:pPr>
    </w:p>
    <w:p w:rsidR="000D50B0" w:rsidRDefault="000D50B0" w:rsidP="000D50B0">
      <w:pPr>
        <w:pStyle w:val="Penulis"/>
        <w:spacing w:before="0" w:after="0"/>
        <w:contextualSpacing/>
        <w:rPr>
          <w:rFonts w:cs="Arial"/>
          <w:sz w:val="16"/>
          <w:szCs w:val="22"/>
        </w:rPr>
      </w:pPr>
    </w:p>
    <w:p w:rsidR="000D50B0" w:rsidRPr="00A71F28" w:rsidRDefault="000D50B0" w:rsidP="000D50B0">
      <w:pPr>
        <w:pStyle w:val="Abstrakjudul"/>
        <w:spacing w:after="0"/>
        <w:contextualSpacing/>
        <w:rPr>
          <w:rFonts w:cs="Arial"/>
          <w:b/>
          <w:i w:val="0"/>
          <w:iCs w:val="0"/>
          <w:sz w:val="16"/>
          <w:szCs w:val="16"/>
          <w:lang w:val="en-US"/>
        </w:rPr>
      </w:pPr>
      <w:r w:rsidRPr="00A71F28">
        <w:rPr>
          <w:rFonts w:cs="Arial"/>
          <w:i w:val="0"/>
          <w:iCs w:val="0"/>
          <w:sz w:val="16"/>
          <w:szCs w:val="22"/>
        </w:rPr>
        <w:t>E-mail</w:t>
      </w:r>
      <w:r>
        <w:rPr>
          <w:rFonts w:cs="Arial"/>
          <w:sz w:val="16"/>
          <w:szCs w:val="22"/>
        </w:rPr>
        <w:t xml:space="preserve"> :</w:t>
      </w:r>
      <w:hyperlink r:id="rId9" w:history="1">
        <w:r w:rsidR="00374203" w:rsidRPr="00A71F28">
          <w:rPr>
            <w:rStyle w:val="Hyperlink"/>
            <w:sz w:val="16"/>
            <w:szCs w:val="16"/>
          </w:rPr>
          <w:t>Sukarniaprianinur@gmail.com</w:t>
        </w:r>
      </w:hyperlink>
    </w:p>
    <w:p w:rsidR="000D50B0" w:rsidRPr="000D50B0" w:rsidRDefault="000D50B0" w:rsidP="00D80895">
      <w:pPr>
        <w:pStyle w:val="Abstrakjudul"/>
        <w:spacing w:after="0"/>
        <w:contextualSpacing/>
        <w:rPr>
          <w:rFonts w:cs="Arial"/>
          <w:b/>
          <w:i w:val="0"/>
          <w:sz w:val="24"/>
          <w:lang w:val="en-US"/>
        </w:rPr>
      </w:pPr>
    </w:p>
    <w:p w:rsidR="00D80895" w:rsidRPr="00D50A61" w:rsidRDefault="00D80895" w:rsidP="00696802">
      <w:pPr>
        <w:pStyle w:val="Abstrakjudul"/>
        <w:tabs>
          <w:tab w:val="center" w:pos="4819"/>
          <w:tab w:val="left" w:pos="5715"/>
        </w:tabs>
        <w:spacing w:after="0"/>
        <w:contextualSpacing/>
        <w:rPr>
          <w:rFonts w:cs="Arial"/>
          <w:i w:val="0"/>
          <w:iCs w:val="0"/>
        </w:rPr>
      </w:pPr>
      <w:r w:rsidRPr="00D50A61">
        <w:rPr>
          <w:rFonts w:cs="Arial"/>
          <w:b/>
          <w:i w:val="0"/>
          <w:iCs w:val="0"/>
        </w:rPr>
        <w:t>ABSTRAK</w:t>
      </w:r>
    </w:p>
    <w:p w:rsidR="00D80895" w:rsidRDefault="00D80895" w:rsidP="00D80895">
      <w:pPr>
        <w:ind w:right="-1"/>
        <w:rPr>
          <w:rFonts w:cs="Arial"/>
        </w:rPr>
      </w:pPr>
      <w:bookmarkStart w:id="0" w:name="_GoBack"/>
      <w:bookmarkEnd w:id="0"/>
    </w:p>
    <w:p w:rsidR="00696802" w:rsidRPr="00AC3F21" w:rsidRDefault="00696802" w:rsidP="00A71F28">
      <w:pPr>
        <w:spacing w:line="240" w:lineRule="auto"/>
        <w:ind w:right="-1"/>
        <w:jc w:val="both"/>
        <w:rPr>
          <w:rFonts w:ascii="Arial" w:hAnsi="Arial" w:cs="Arial"/>
          <w:sz w:val="20"/>
          <w:szCs w:val="20"/>
        </w:rPr>
      </w:pPr>
      <w:proofErr w:type="gramStart"/>
      <w:r w:rsidRPr="00AC3F21">
        <w:rPr>
          <w:rFonts w:ascii="Arial" w:eastAsia="Calibri" w:hAnsi="Arial" w:cs="Arial"/>
          <w:sz w:val="20"/>
          <w:szCs w:val="20"/>
        </w:rPr>
        <w:t>Salah satu contoh potensi di wilayah Indonesia di dalam sektor pertanian adalah perkebunan karet dimana perkebunan karet mempunyai peranan yang sangat penting jika ditinjau dari segi sosial dan ekonomi.</w:t>
      </w:r>
      <w:proofErr w:type="gramEnd"/>
      <w:r w:rsidRPr="00AC3F21">
        <w:rPr>
          <w:rFonts w:ascii="Arial" w:eastAsia="Calibri" w:hAnsi="Arial" w:cs="Arial"/>
          <w:sz w:val="20"/>
          <w:szCs w:val="20"/>
        </w:rPr>
        <w:t xml:space="preserve"> Namun bukan hanya potensi wi</w:t>
      </w:r>
      <w:r w:rsidR="002B5934" w:rsidRPr="00AC3F21">
        <w:rPr>
          <w:rFonts w:ascii="Arial" w:eastAsia="Calibri" w:hAnsi="Arial" w:cs="Arial"/>
          <w:sz w:val="20"/>
          <w:szCs w:val="20"/>
        </w:rPr>
        <w:t>layah saja yang penting dalam si</w:t>
      </w:r>
      <w:r w:rsidRPr="00AC3F21">
        <w:rPr>
          <w:rFonts w:ascii="Arial" w:eastAsia="Calibri" w:hAnsi="Arial" w:cs="Arial"/>
          <w:sz w:val="20"/>
          <w:szCs w:val="20"/>
        </w:rPr>
        <w:t>stem produksi karet tetapi strategi pema</w:t>
      </w:r>
      <w:r w:rsidR="002B5934" w:rsidRPr="00AC3F21">
        <w:rPr>
          <w:rFonts w:ascii="Arial" w:eastAsia="Calibri" w:hAnsi="Arial" w:cs="Arial"/>
          <w:sz w:val="20"/>
          <w:szCs w:val="20"/>
        </w:rPr>
        <w:t>saran tak kalah penting dalam si</w:t>
      </w:r>
      <w:r w:rsidRPr="00AC3F21">
        <w:rPr>
          <w:rFonts w:ascii="Arial" w:eastAsia="Calibri" w:hAnsi="Arial" w:cs="Arial"/>
          <w:sz w:val="20"/>
          <w:szCs w:val="20"/>
        </w:rPr>
        <w:t>stem produksi karet, pada penelitian kali ini penulis menggunakan metode penulisan survey lapangan, dengan melihat langsung lokasi yang akan di an</w:t>
      </w:r>
      <w:r w:rsidR="002B5934" w:rsidRPr="00AC3F21">
        <w:rPr>
          <w:rFonts w:ascii="Arial" w:eastAsia="Calibri" w:hAnsi="Arial" w:cs="Arial"/>
          <w:sz w:val="20"/>
          <w:szCs w:val="20"/>
        </w:rPr>
        <w:t>alisis yaitu perkebunan karet di</w:t>
      </w:r>
      <w:r w:rsidRPr="00AC3F21">
        <w:rPr>
          <w:rFonts w:ascii="Arial" w:eastAsia="Calibri" w:hAnsi="Arial" w:cs="Arial"/>
          <w:sz w:val="20"/>
          <w:szCs w:val="20"/>
        </w:rPr>
        <w:t xml:space="preserve"> Desa Sungai Duren, namun sayang nya strategi pada Desa Sungai Duren masih kurang baik, dikarenakan masih adanya oknum pengepul yang semena-mena dalam proses jual beli karet. </w:t>
      </w:r>
    </w:p>
    <w:p w:rsidR="00D80895" w:rsidRPr="00AC3F21" w:rsidRDefault="00D80895" w:rsidP="00A71F28">
      <w:pPr>
        <w:autoSpaceDE w:val="0"/>
        <w:autoSpaceDN w:val="0"/>
        <w:spacing w:line="240" w:lineRule="auto"/>
        <w:ind w:left="1350" w:hanging="1350"/>
        <w:rPr>
          <w:rFonts w:ascii="Arial" w:hAnsi="Arial" w:cs="Arial"/>
          <w:sz w:val="20"/>
          <w:szCs w:val="20"/>
        </w:rPr>
      </w:pPr>
      <w:r w:rsidRPr="00AC3F21">
        <w:rPr>
          <w:rFonts w:ascii="Arial" w:hAnsi="Arial" w:cs="Arial"/>
          <w:b/>
          <w:bCs/>
          <w:sz w:val="20"/>
          <w:szCs w:val="20"/>
        </w:rPr>
        <w:t xml:space="preserve">Kata </w:t>
      </w:r>
      <w:r w:rsidRPr="00AC3F21">
        <w:rPr>
          <w:rFonts w:ascii="Arial" w:hAnsi="Arial" w:cs="Arial"/>
          <w:b/>
          <w:bCs/>
          <w:sz w:val="20"/>
          <w:szCs w:val="20"/>
          <w:lang w:val="id-ID"/>
        </w:rPr>
        <w:t>k</w:t>
      </w:r>
      <w:r w:rsidRPr="00AC3F21">
        <w:rPr>
          <w:rFonts w:ascii="Arial" w:hAnsi="Arial" w:cs="Arial"/>
          <w:b/>
          <w:bCs/>
          <w:sz w:val="20"/>
          <w:szCs w:val="20"/>
        </w:rPr>
        <w:t>unci:</w:t>
      </w:r>
      <w:r w:rsidR="00D16F05">
        <w:rPr>
          <w:rFonts w:ascii="Arial" w:hAnsi="Arial" w:cs="Arial"/>
          <w:b/>
          <w:bCs/>
          <w:sz w:val="20"/>
          <w:szCs w:val="20"/>
          <w:lang w:val="id-ID"/>
        </w:rPr>
        <w:t xml:space="preserve"> </w:t>
      </w:r>
      <w:r w:rsidR="00696802" w:rsidRPr="00AC3F21">
        <w:rPr>
          <w:rFonts w:ascii="Arial" w:hAnsi="Arial" w:cs="Arial"/>
          <w:i/>
          <w:sz w:val="20"/>
          <w:szCs w:val="20"/>
        </w:rPr>
        <w:t>pertanian, karet, strategi pemasaran</w:t>
      </w:r>
      <w:r w:rsidRPr="00AC3F21">
        <w:rPr>
          <w:rFonts w:ascii="Arial" w:hAnsi="Arial" w:cs="Arial"/>
          <w:sz w:val="20"/>
          <w:szCs w:val="20"/>
        </w:rPr>
        <w:t>.</w:t>
      </w:r>
    </w:p>
    <w:p w:rsidR="00696802" w:rsidRPr="00AC3F21" w:rsidRDefault="00696802" w:rsidP="00A71F28">
      <w:pPr>
        <w:autoSpaceDE w:val="0"/>
        <w:autoSpaceDN w:val="0"/>
        <w:spacing w:line="240" w:lineRule="auto"/>
        <w:ind w:left="1350" w:hanging="1350"/>
        <w:rPr>
          <w:rFonts w:ascii="Arial" w:hAnsi="Arial" w:cs="Arial"/>
          <w:sz w:val="20"/>
          <w:szCs w:val="20"/>
        </w:rPr>
      </w:pPr>
    </w:p>
    <w:p w:rsidR="00D80895" w:rsidRPr="00AC3F21" w:rsidRDefault="00D80895" w:rsidP="00D80895">
      <w:pPr>
        <w:pStyle w:val="Abstrakjudul"/>
        <w:tabs>
          <w:tab w:val="center" w:pos="4819"/>
          <w:tab w:val="left" w:pos="5715"/>
        </w:tabs>
        <w:spacing w:after="0"/>
        <w:contextualSpacing/>
        <w:rPr>
          <w:rFonts w:cs="Arial"/>
          <w:b/>
          <w:i w:val="0"/>
          <w:iCs w:val="0"/>
        </w:rPr>
      </w:pPr>
      <w:r w:rsidRPr="00AC3F21">
        <w:rPr>
          <w:rFonts w:cs="Arial"/>
          <w:b/>
          <w:i w:val="0"/>
          <w:iCs w:val="0"/>
        </w:rPr>
        <w:t>ABSTRACT</w:t>
      </w:r>
    </w:p>
    <w:p w:rsidR="00696802" w:rsidRPr="00AC3F21" w:rsidRDefault="00696802" w:rsidP="00D80895">
      <w:pPr>
        <w:pStyle w:val="Abstrakjudul"/>
        <w:tabs>
          <w:tab w:val="center" w:pos="4819"/>
          <w:tab w:val="left" w:pos="5715"/>
        </w:tabs>
        <w:spacing w:after="0"/>
        <w:contextualSpacing/>
        <w:rPr>
          <w:rFonts w:cs="Arial"/>
          <w:i w:val="0"/>
          <w:iCs w:val="0"/>
        </w:rPr>
      </w:pPr>
    </w:p>
    <w:p w:rsidR="00696802" w:rsidRPr="00AC3F21" w:rsidRDefault="00696802" w:rsidP="00A71F28">
      <w:pPr>
        <w:spacing w:line="240" w:lineRule="auto"/>
        <w:jc w:val="both"/>
        <w:rPr>
          <w:rFonts w:ascii="Arial" w:hAnsi="Arial" w:cs="Arial"/>
          <w:bCs/>
          <w:sz w:val="20"/>
          <w:szCs w:val="20"/>
        </w:rPr>
      </w:pPr>
      <w:r w:rsidRPr="00AC3F21">
        <w:rPr>
          <w:rFonts w:ascii="Arial" w:hAnsi="Arial" w:cs="Arial"/>
          <w:bCs/>
          <w:sz w:val="20"/>
          <w:szCs w:val="20"/>
        </w:rPr>
        <w:t>One example of potential in the territory of Indonesia in the agricultural sector is rubber plantations where rubber plantations have a very important role from a social and economic perspective. However, it is not only the potential of the area that is important in the rubber production system but also the marketing strategy is no less important in the rubber production system, in this study the author uses the method of writing a field survey, by looking directly at the location to be analyzed, namely rubber plantations in Sungai Duren Village, but unfortunately the strategy in Sungai Duren Village is still not good, because there are still unscrupulous collectors in the process of buying and selling rubber.</w:t>
      </w:r>
    </w:p>
    <w:p w:rsidR="00270597" w:rsidRDefault="00D80895" w:rsidP="00F61D7C">
      <w:pPr>
        <w:autoSpaceDE w:val="0"/>
        <w:autoSpaceDN w:val="0"/>
        <w:spacing w:line="240" w:lineRule="auto"/>
        <w:ind w:left="1350" w:hanging="1350"/>
        <w:rPr>
          <w:rFonts w:ascii="Arial" w:hAnsi="Arial" w:cs="Arial"/>
          <w:i/>
          <w:sz w:val="20"/>
          <w:szCs w:val="20"/>
        </w:rPr>
      </w:pPr>
      <w:r w:rsidRPr="00AC3F21">
        <w:rPr>
          <w:rFonts w:ascii="Arial" w:hAnsi="Arial" w:cs="Arial"/>
          <w:b/>
          <w:bCs/>
          <w:iCs/>
          <w:sz w:val="20"/>
          <w:szCs w:val="20"/>
        </w:rPr>
        <w:t xml:space="preserve">Keywords: </w:t>
      </w:r>
      <w:r w:rsidR="00696802" w:rsidRPr="00AC3F21">
        <w:rPr>
          <w:rFonts w:ascii="Arial" w:hAnsi="Arial" w:cs="Arial"/>
          <w:i/>
          <w:sz w:val="20"/>
          <w:szCs w:val="20"/>
        </w:rPr>
        <w:t>agriculture, rubber, marketing</w:t>
      </w:r>
      <w:r w:rsidR="00270597" w:rsidRPr="00270597">
        <w:t xml:space="preserve"> </w:t>
      </w:r>
      <w:r w:rsidR="00270597" w:rsidRPr="00270597">
        <w:rPr>
          <w:rFonts w:ascii="Arial" w:hAnsi="Arial" w:cs="Arial"/>
          <w:i/>
          <w:sz w:val="20"/>
          <w:szCs w:val="20"/>
        </w:rPr>
        <w:t>strategy</w:t>
      </w:r>
    </w:p>
    <w:p w:rsidR="00270597" w:rsidRDefault="00270597" w:rsidP="00F61D7C">
      <w:pPr>
        <w:autoSpaceDE w:val="0"/>
        <w:autoSpaceDN w:val="0"/>
        <w:spacing w:line="240" w:lineRule="auto"/>
        <w:ind w:left="1350" w:hanging="1350"/>
        <w:rPr>
          <w:rFonts w:ascii="Arial" w:hAnsi="Arial" w:cs="Arial"/>
          <w:b/>
          <w:noProof/>
          <w:sz w:val="20"/>
          <w:szCs w:val="20"/>
        </w:rPr>
      </w:pPr>
    </w:p>
    <w:p w:rsidR="007E334A" w:rsidRPr="00F61D7C" w:rsidRDefault="00270597" w:rsidP="00F61D7C">
      <w:pPr>
        <w:autoSpaceDE w:val="0"/>
        <w:autoSpaceDN w:val="0"/>
        <w:spacing w:line="240" w:lineRule="auto"/>
        <w:ind w:left="1350" w:hanging="1350"/>
        <w:rPr>
          <w:rFonts w:ascii="Arial" w:hAnsi="Arial" w:cs="Arial"/>
          <w:b/>
          <w:sz w:val="20"/>
          <w:szCs w:val="20"/>
          <w:lang w:val="id-ID"/>
        </w:rPr>
        <w:sectPr w:rsidR="007E334A" w:rsidRPr="00F61D7C" w:rsidSect="008169F9">
          <w:headerReference w:type="default" r:id="rId10"/>
          <w:footerReference w:type="default" r:id="rId11"/>
          <w:pgSz w:w="11907" w:h="16839" w:code="9"/>
          <w:pgMar w:top="1418" w:right="1418" w:bottom="1418" w:left="1418" w:header="720" w:footer="720" w:gutter="0"/>
          <w:cols w:space="720"/>
          <w:docGrid w:linePitch="360"/>
        </w:sectPr>
      </w:pPr>
      <w:r w:rsidRPr="00AC3F21">
        <w:rPr>
          <w:rFonts w:ascii="Arial" w:hAnsi="Arial" w:cs="Arial"/>
          <w:b/>
          <w:noProof/>
          <w:sz w:val="20"/>
          <w:szCs w:val="20"/>
        </w:rPr>
        <w:drawing>
          <wp:inline distT="0" distB="0" distL="0" distR="0" wp14:anchorId="3B0254E0" wp14:editId="637EE279">
            <wp:extent cx="5760085" cy="18393"/>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85" cy="18393"/>
                    </a:xfrm>
                    <a:prstGeom prst="rect">
                      <a:avLst/>
                    </a:prstGeom>
                    <a:noFill/>
                  </pic:spPr>
                </pic:pic>
              </a:graphicData>
            </a:graphic>
          </wp:inline>
        </w:drawing>
      </w:r>
      <w:r w:rsidR="00696802" w:rsidRPr="00AC3F21">
        <w:rPr>
          <w:rFonts w:ascii="Arial" w:hAnsi="Arial" w:cs="Arial"/>
          <w:i/>
          <w:sz w:val="20"/>
          <w:szCs w:val="20"/>
        </w:rPr>
        <w:t xml:space="preserve"> </w:t>
      </w:r>
    </w:p>
    <w:p w:rsidR="00A24339" w:rsidRPr="00AC3F21" w:rsidRDefault="009D224F" w:rsidP="00F61D7C">
      <w:pPr>
        <w:spacing w:line="240" w:lineRule="auto"/>
        <w:rPr>
          <w:rFonts w:ascii="Arial" w:hAnsi="Arial" w:cs="Arial"/>
          <w:b/>
          <w:sz w:val="20"/>
          <w:szCs w:val="20"/>
        </w:rPr>
      </w:pPr>
      <w:r w:rsidRPr="00AC3F21">
        <w:rPr>
          <w:rFonts w:ascii="Arial" w:hAnsi="Arial" w:cs="Arial"/>
          <w:b/>
          <w:sz w:val="20"/>
          <w:szCs w:val="20"/>
        </w:rPr>
        <w:lastRenderedPageBreak/>
        <w:t>PENDAHULUAN</w:t>
      </w:r>
    </w:p>
    <w:p w:rsidR="009D224F" w:rsidRPr="00AC3F21" w:rsidRDefault="009D224F" w:rsidP="00F61D7C">
      <w:pPr>
        <w:spacing w:after="0" w:line="240" w:lineRule="auto"/>
        <w:ind w:firstLine="709"/>
        <w:jc w:val="both"/>
        <w:rPr>
          <w:rFonts w:ascii="Arial" w:eastAsia="Calibri" w:hAnsi="Arial" w:cs="Arial"/>
          <w:sz w:val="20"/>
          <w:szCs w:val="20"/>
        </w:rPr>
      </w:pPr>
      <w:r w:rsidRPr="00AC3F21">
        <w:rPr>
          <w:rFonts w:ascii="Arial" w:eastAsia="Calibri" w:hAnsi="Arial" w:cs="Arial"/>
          <w:sz w:val="20"/>
          <w:szCs w:val="20"/>
        </w:rPr>
        <w:t>Negara Indonesia merupakah salah satu negara yang sedang berkembang jika dilihat dari sisi perekonomiannya dan mempunyai sumber hasil pertanian yang cukup banyak dan juga membuat sektor pertanian dijadikan sebagai sumber penghasilan bagi para penduduknya.Sektor pertanian merupakan salah satu sektor dari banyaknya sektor di Indonesia yang mampu menjalankan roda kehidupan masyarakat melalui pemanfaatan nilai jual beli yang tinggi untuk setiap komoditasnya.Salah satu contoh potensi di wilayah Indonesia di dalam sektor pertanian adalah perkebunan karet dimana perkebunan karet mempunyai peranan yang sangat penting jika ditinjau dari segi sosial dan ekonomi.Hal tersebut disebabkan oleh penyebaran perkebunan karet yang cukup luas dan merata khususnya di wilayah seperti Pulau Sumatera dan Kalimantan. Selain itu perkebunan karet juga melibatka</w:t>
      </w:r>
      <w:r w:rsidR="002B5934" w:rsidRPr="00AC3F21">
        <w:rPr>
          <w:rFonts w:ascii="Arial" w:eastAsia="Calibri" w:hAnsi="Arial" w:cs="Arial"/>
          <w:sz w:val="20"/>
          <w:szCs w:val="20"/>
        </w:rPr>
        <w:t>n jumlah tenaga kerja yang cukup</w:t>
      </w:r>
      <w:r w:rsidRPr="00AC3F21">
        <w:rPr>
          <w:rFonts w:ascii="Arial" w:eastAsia="Calibri" w:hAnsi="Arial" w:cs="Arial"/>
          <w:sz w:val="20"/>
          <w:szCs w:val="20"/>
        </w:rPr>
        <w:t xml:space="preserve"> banyak guna melakukan proses pengolahannya mulai dari menanam pohon karet hingga pengolahan karet menjadi berbagai macam benda untuk menunjang aktivitas manusia.  </w:t>
      </w:r>
    </w:p>
    <w:p w:rsidR="00D4486C" w:rsidRPr="00AC3F21" w:rsidRDefault="009D224F" w:rsidP="00F61D7C">
      <w:pPr>
        <w:spacing w:after="0" w:line="240" w:lineRule="auto"/>
        <w:ind w:firstLine="709"/>
        <w:jc w:val="both"/>
        <w:rPr>
          <w:rFonts w:ascii="Arial" w:eastAsia="Calibri" w:hAnsi="Arial" w:cs="Arial"/>
          <w:sz w:val="20"/>
          <w:szCs w:val="20"/>
        </w:rPr>
      </w:pPr>
      <w:r w:rsidRPr="00AC3F21">
        <w:rPr>
          <w:rFonts w:ascii="Arial" w:eastAsia="Calibri" w:hAnsi="Arial" w:cs="Arial"/>
          <w:sz w:val="20"/>
          <w:szCs w:val="20"/>
        </w:rPr>
        <w:t xml:space="preserve">Indonesia adalah salah </w:t>
      </w:r>
      <w:r w:rsidR="00D4486C" w:rsidRPr="00AC3F21">
        <w:rPr>
          <w:rFonts w:ascii="Arial" w:eastAsia="Calibri" w:hAnsi="Arial" w:cs="Arial"/>
          <w:sz w:val="20"/>
          <w:szCs w:val="20"/>
        </w:rPr>
        <w:t xml:space="preserve">Negara dengan luas perkebunan karet terluas di dunia, bahkan Indonesia memiliki perkebunan karet lebih banyak dibandingkan dua negara penghasil getah karet terbanyak yaitu Thailand dan Malaysia.perkebunan karet di Indonesia </w:t>
      </w:r>
      <w:r w:rsidRPr="00AC3F21">
        <w:rPr>
          <w:rFonts w:ascii="Arial" w:eastAsia="Calibri" w:hAnsi="Arial" w:cs="Arial"/>
          <w:sz w:val="20"/>
          <w:szCs w:val="20"/>
        </w:rPr>
        <w:t xml:space="preserve">memiliki nilai yang sangat strategis dimana pada tahun 2021 Negara Indonesia memiliki area paling luas di dunia yaitu sebesar 3,67 juta ha. </w:t>
      </w:r>
    </w:p>
    <w:p w:rsidR="00D4486C" w:rsidRPr="00AC3F21" w:rsidRDefault="00D4486C" w:rsidP="00F61D7C">
      <w:pPr>
        <w:spacing w:after="0" w:line="240" w:lineRule="auto"/>
        <w:jc w:val="both"/>
        <w:rPr>
          <w:rFonts w:ascii="Arial" w:eastAsia="Calibri" w:hAnsi="Arial" w:cs="Arial"/>
          <w:sz w:val="20"/>
          <w:szCs w:val="20"/>
        </w:rPr>
      </w:pPr>
      <w:proofErr w:type="gramStart"/>
      <w:r w:rsidRPr="00AC3F21">
        <w:rPr>
          <w:rFonts w:ascii="Arial" w:eastAsia="Calibri" w:hAnsi="Arial" w:cs="Arial"/>
          <w:sz w:val="20"/>
          <w:szCs w:val="20"/>
        </w:rPr>
        <w:t>Sebagai acuan, karet telah menjadi salah satu produk penting sektor ekspor migas.</w:t>
      </w:r>
      <w:proofErr w:type="gramEnd"/>
      <w:r w:rsidRPr="00AC3F21">
        <w:rPr>
          <w:rFonts w:ascii="Arial" w:eastAsia="Calibri" w:hAnsi="Arial" w:cs="Arial"/>
          <w:sz w:val="20"/>
          <w:szCs w:val="20"/>
        </w:rPr>
        <w:t xml:space="preserve"> Menurut informasi dasar Badan Pusat Statistik, produksi karet (roti karet) pada tahun 2018 sebesar 2,7 juta ton atau sebesar  3,83 miliar rupiah atau setara dengan  53,7 triliun .</w:t>
      </w:r>
    </w:p>
    <w:p w:rsidR="00D4486C" w:rsidRPr="00AC3F21" w:rsidRDefault="00D4486C" w:rsidP="00F61D7C">
      <w:pPr>
        <w:spacing w:after="0" w:line="240" w:lineRule="auto"/>
        <w:jc w:val="both"/>
        <w:rPr>
          <w:rFonts w:ascii="Arial" w:eastAsia="Calibri" w:hAnsi="Arial" w:cs="Arial"/>
          <w:sz w:val="20"/>
          <w:szCs w:val="20"/>
        </w:rPr>
      </w:pPr>
      <w:proofErr w:type="gramStart"/>
      <w:r w:rsidRPr="00AC3F21">
        <w:rPr>
          <w:rFonts w:ascii="Arial" w:eastAsia="Calibri" w:hAnsi="Arial" w:cs="Arial"/>
          <w:sz w:val="20"/>
          <w:szCs w:val="20"/>
        </w:rPr>
        <w:t>rupiah</w:t>
      </w:r>
      <w:proofErr w:type="gramEnd"/>
      <w:r w:rsidRPr="00AC3F21">
        <w:rPr>
          <w:rFonts w:ascii="Arial" w:eastAsia="Calibri" w:hAnsi="Arial" w:cs="Arial"/>
          <w:sz w:val="20"/>
          <w:szCs w:val="20"/>
        </w:rPr>
        <w:t>.</w:t>
      </w:r>
    </w:p>
    <w:p w:rsidR="009D224F" w:rsidRPr="00C91AC3" w:rsidRDefault="009D224F" w:rsidP="00F61D7C">
      <w:pPr>
        <w:spacing w:after="0" w:line="240" w:lineRule="auto"/>
        <w:jc w:val="both"/>
        <w:rPr>
          <w:rFonts w:ascii="Arial" w:eastAsia="Calibri" w:hAnsi="Arial" w:cs="Arial"/>
          <w:sz w:val="20"/>
          <w:szCs w:val="20"/>
          <w:lang w:val="id-ID"/>
        </w:rPr>
      </w:pPr>
    </w:p>
    <w:p w:rsidR="009D224F" w:rsidRPr="00C91AC3" w:rsidRDefault="009D224F" w:rsidP="00F61D7C">
      <w:pPr>
        <w:spacing w:after="0" w:line="240" w:lineRule="auto"/>
        <w:ind w:firstLine="709"/>
        <w:jc w:val="both"/>
        <w:rPr>
          <w:rFonts w:ascii="Arial" w:eastAsia="Calibri" w:hAnsi="Arial" w:cs="Arial"/>
          <w:sz w:val="20"/>
          <w:szCs w:val="20"/>
          <w:lang w:val="id-ID"/>
        </w:rPr>
      </w:pPr>
      <w:r w:rsidRPr="00C91AC3">
        <w:rPr>
          <w:rFonts w:ascii="Arial" w:eastAsia="Calibri" w:hAnsi="Arial" w:cs="Arial"/>
          <w:sz w:val="20"/>
          <w:szCs w:val="20"/>
          <w:lang w:val="id-ID"/>
        </w:rPr>
        <w:t xml:space="preserve">Karet (Hevea Brasilliensis) adalah salah satu contoh pohon yang dapat tumbuh menjulang tinggi dan memiliki batang yang cukup besar.Pohon karet yang berusia dewasa dapat mencapai ketinggian pada angka 15-25 meter.Batang tanaman karet pada umumnya tumbuh menjulang lurus dan mempunyai cabang-cabang yang posisinya tinggi di atas.Sebagai pengetahuan yang umum pohon karet dapat dimanfaatkan oleh manusia dikarenakan pada batang pohon karet ini </w:t>
      </w:r>
      <w:r w:rsidRPr="00C91AC3">
        <w:rPr>
          <w:rFonts w:ascii="Arial" w:eastAsia="Calibri" w:hAnsi="Arial" w:cs="Arial"/>
          <w:sz w:val="20"/>
          <w:szCs w:val="20"/>
          <w:lang w:val="id-ID"/>
        </w:rPr>
        <w:lastRenderedPageBreak/>
        <w:t>mengandung getah karet yang biasanya dikenal dengan istilah lateks (Setiawan dan Andoko, 2007).</w:t>
      </w:r>
    </w:p>
    <w:p w:rsidR="00183642" w:rsidRPr="00AC3F21" w:rsidRDefault="009D224F" w:rsidP="00F61D7C">
      <w:pPr>
        <w:spacing w:after="0" w:line="240" w:lineRule="auto"/>
        <w:ind w:firstLine="709"/>
        <w:jc w:val="both"/>
        <w:rPr>
          <w:rFonts w:ascii="Arial" w:eastAsia="Calibri" w:hAnsi="Arial" w:cs="Arial"/>
          <w:sz w:val="20"/>
          <w:szCs w:val="20"/>
        </w:rPr>
      </w:pPr>
      <w:r w:rsidRPr="00AC3F21">
        <w:rPr>
          <w:rFonts w:ascii="Arial" w:eastAsia="Calibri" w:hAnsi="Arial" w:cs="Arial"/>
          <w:sz w:val="20"/>
          <w:szCs w:val="20"/>
        </w:rPr>
        <w:t xml:space="preserve">Komoditas karet </w:t>
      </w:r>
      <w:r w:rsidR="00D4486C" w:rsidRPr="00AC3F21">
        <w:rPr>
          <w:rFonts w:ascii="Arial" w:eastAsia="Calibri" w:hAnsi="Arial" w:cs="Arial"/>
          <w:sz w:val="20"/>
          <w:szCs w:val="20"/>
        </w:rPr>
        <w:t xml:space="preserve">memegang peranan yang sangat penting dalam perkembangan perekonomian negara, karena </w:t>
      </w:r>
      <w:r w:rsidRPr="00AC3F21">
        <w:rPr>
          <w:rFonts w:ascii="Arial" w:eastAsia="Calibri" w:hAnsi="Arial" w:cs="Arial"/>
          <w:sz w:val="20"/>
          <w:szCs w:val="20"/>
        </w:rPr>
        <w:t xml:space="preserve">dalam kehidupan sehari-hari banyak masyarakat khususnya di Indonesia yang menggunakan peralatan-peralatan berbahan elastis agar tidak mudah pecah ketika jatuh dari ketinggian tertentu.Pohon karet menjadi salah satu contoh komoditas tanaman asli Indonesia yang memiliki kaitan sangat erat dengan kebutuhan sehari-hari masyarakat di semua wilayah negara. Hal tersebut berakibat pada penggunaan hasil olahan getah karet dari pohon karet untuk digunakan sebagai bahan baku pembuatan ban dengan persentase sebesar 73 % sedangkan sisanya diaplikasikan dalam bentuk mainan untuk anak-anak, peralatan otomotif, alat </w:t>
      </w:r>
      <w:r w:rsidR="00183642" w:rsidRPr="00AC3F21">
        <w:rPr>
          <w:rFonts w:ascii="Arial" w:eastAsia="Calibri" w:hAnsi="Arial" w:cs="Arial"/>
          <w:sz w:val="20"/>
          <w:szCs w:val="20"/>
        </w:rPr>
        <w:t>otomotif, alat kesehatan, sol untuk sepatu dan sandal serta masih banyak lagi penerapannya (Setiawan dan Andoko, 2007).</w:t>
      </w:r>
    </w:p>
    <w:p w:rsidR="00183642" w:rsidRPr="00AC3F21" w:rsidRDefault="00183642" w:rsidP="00F61D7C">
      <w:pPr>
        <w:spacing w:after="0" w:line="240" w:lineRule="auto"/>
        <w:ind w:firstLine="709"/>
        <w:jc w:val="both"/>
        <w:rPr>
          <w:rFonts w:ascii="Arial" w:eastAsia="Calibri" w:hAnsi="Arial" w:cs="Arial"/>
          <w:sz w:val="20"/>
          <w:szCs w:val="20"/>
        </w:rPr>
      </w:pPr>
      <w:r w:rsidRPr="00AC3F21">
        <w:rPr>
          <w:rFonts w:ascii="Arial" w:eastAsia="Calibri" w:hAnsi="Arial" w:cs="Arial"/>
          <w:sz w:val="20"/>
          <w:szCs w:val="20"/>
        </w:rPr>
        <w:t>Karet adalah salah satu tumbuhan yang cukup banyak dijumpai tumbuh di beberapa wilayah Ind</w:t>
      </w:r>
      <w:r w:rsidR="00187D3B">
        <w:rPr>
          <w:rFonts w:ascii="Arial" w:eastAsia="Calibri" w:hAnsi="Arial" w:cs="Arial"/>
          <w:sz w:val="20"/>
          <w:szCs w:val="20"/>
        </w:rPr>
        <w:t>onesia seperti di Provinsi Sumatera Selatan</w:t>
      </w:r>
      <w:r w:rsidRPr="00AC3F21">
        <w:rPr>
          <w:rFonts w:ascii="Arial" w:eastAsia="Calibri" w:hAnsi="Arial" w:cs="Arial"/>
          <w:sz w:val="20"/>
          <w:szCs w:val="20"/>
        </w:rPr>
        <w:t xml:space="preserve"> Pulau Sumatera.Terdapat salah satu perkebunan karet di wilayah Provinsi </w:t>
      </w:r>
      <w:r w:rsidR="002B5934" w:rsidRPr="00AC3F21">
        <w:rPr>
          <w:rFonts w:ascii="Arial" w:eastAsia="Calibri" w:hAnsi="Arial" w:cs="Arial"/>
          <w:sz w:val="20"/>
          <w:szCs w:val="20"/>
        </w:rPr>
        <w:t xml:space="preserve">Sumatera Selatan, kabupaten Muara Enim </w:t>
      </w:r>
      <w:r w:rsidRPr="00AC3F21">
        <w:rPr>
          <w:rFonts w:ascii="Arial" w:eastAsia="Calibri" w:hAnsi="Arial" w:cs="Arial"/>
          <w:sz w:val="20"/>
          <w:szCs w:val="20"/>
        </w:rPr>
        <w:t>yaitu di wilayah Sungai Duren.Desa Su</w:t>
      </w:r>
      <w:r w:rsidR="002B5934" w:rsidRPr="00AC3F21">
        <w:rPr>
          <w:rFonts w:ascii="Arial" w:eastAsia="Calibri" w:hAnsi="Arial" w:cs="Arial"/>
          <w:sz w:val="20"/>
          <w:szCs w:val="20"/>
        </w:rPr>
        <w:t>ngai</w:t>
      </w:r>
      <w:r w:rsidRPr="00AC3F21">
        <w:rPr>
          <w:rFonts w:ascii="Arial" w:eastAsia="Calibri" w:hAnsi="Arial" w:cs="Arial"/>
          <w:sz w:val="20"/>
          <w:szCs w:val="20"/>
        </w:rPr>
        <w:t xml:space="preserve"> Duren ini sebelumnya merupakan salah satu Unit mayoritas masyarakatnya bermata pencariannya sebagai petani/pekebun karet.</w:t>
      </w:r>
    </w:p>
    <w:p w:rsidR="00B81C58" w:rsidRPr="00AC3F21" w:rsidRDefault="00B81C58" w:rsidP="00F61D7C">
      <w:pPr>
        <w:spacing w:after="0" w:line="240" w:lineRule="auto"/>
        <w:ind w:firstLine="709"/>
        <w:jc w:val="both"/>
        <w:rPr>
          <w:rFonts w:ascii="Arial" w:eastAsia="Calibri" w:hAnsi="Arial" w:cs="Arial"/>
          <w:sz w:val="20"/>
          <w:szCs w:val="20"/>
        </w:rPr>
      </w:pPr>
    </w:p>
    <w:p w:rsidR="00183642" w:rsidRPr="00AC3F21" w:rsidRDefault="00183642" w:rsidP="00F61D7C">
      <w:pPr>
        <w:spacing w:after="0" w:line="240" w:lineRule="auto"/>
        <w:ind w:firstLine="709"/>
        <w:jc w:val="both"/>
        <w:rPr>
          <w:rFonts w:ascii="Arial" w:eastAsia="Calibri" w:hAnsi="Arial" w:cs="Arial"/>
          <w:sz w:val="20"/>
          <w:szCs w:val="20"/>
        </w:rPr>
      </w:pPr>
      <w:r w:rsidRPr="00AC3F21">
        <w:rPr>
          <w:rFonts w:ascii="Arial" w:eastAsia="Calibri" w:hAnsi="Arial" w:cs="Arial"/>
          <w:sz w:val="20"/>
          <w:szCs w:val="20"/>
        </w:rPr>
        <w:t>Pada penelitian ini penulis melakukan penelitian tentang Analisis Strategi Pemasaran Dan Produksi Karet Oleh Petani Karet Guna Meningkatkan Kesejahteraan Masyarakat Lokal (Studi Kasus Di Perkebunan Karet Desa Sungai Duren)</w:t>
      </w:r>
    </w:p>
    <w:p w:rsidR="008D077F" w:rsidRPr="00AC3F21" w:rsidRDefault="008D077F" w:rsidP="00F61D7C">
      <w:pPr>
        <w:spacing w:after="0" w:line="240" w:lineRule="auto"/>
        <w:jc w:val="both"/>
        <w:rPr>
          <w:rFonts w:ascii="Arial" w:eastAsia="Calibri" w:hAnsi="Arial" w:cs="Arial"/>
          <w:sz w:val="20"/>
          <w:szCs w:val="20"/>
        </w:rPr>
      </w:pPr>
    </w:p>
    <w:p w:rsidR="008D077F" w:rsidRPr="00AC3F21" w:rsidRDefault="008D077F" w:rsidP="00F61D7C">
      <w:pPr>
        <w:spacing w:after="0" w:line="240" w:lineRule="auto"/>
        <w:rPr>
          <w:rFonts w:ascii="Arial" w:eastAsia="Calibri" w:hAnsi="Arial" w:cs="Arial"/>
          <w:b/>
          <w:sz w:val="20"/>
          <w:szCs w:val="20"/>
        </w:rPr>
      </w:pPr>
      <w:r w:rsidRPr="00AC3F21">
        <w:rPr>
          <w:rFonts w:ascii="Arial" w:eastAsia="Calibri" w:hAnsi="Arial" w:cs="Arial"/>
          <w:b/>
          <w:sz w:val="20"/>
          <w:szCs w:val="20"/>
        </w:rPr>
        <w:t>TINJAUAN PUSTAKA</w:t>
      </w:r>
    </w:p>
    <w:p w:rsidR="008D077F" w:rsidRPr="00AC3F21" w:rsidRDefault="008D077F" w:rsidP="00F61D7C">
      <w:pPr>
        <w:spacing w:after="0" w:line="240" w:lineRule="auto"/>
        <w:rPr>
          <w:rFonts w:ascii="Arial" w:eastAsia="Calibri" w:hAnsi="Arial" w:cs="Arial"/>
          <w:b/>
          <w:sz w:val="20"/>
          <w:szCs w:val="20"/>
        </w:rPr>
      </w:pPr>
    </w:p>
    <w:p w:rsidR="00576821" w:rsidRPr="00AC3F21" w:rsidRDefault="004911C7" w:rsidP="00F61D7C">
      <w:pPr>
        <w:pStyle w:val="ListParagraph"/>
        <w:numPr>
          <w:ilvl w:val="0"/>
          <w:numId w:val="2"/>
        </w:numPr>
        <w:spacing w:line="240" w:lineRule="auto"/>
        <w:rPr>
          <w:rFonts w:ascii="Arial" w:hAnsi="Arial" w:cs="Arial"/>
          <w:b/>
          <w:sz w:val="20"/>
          <w:szCs w:val="20"/>
        </w:rPr>
      </w:pPr>
      <w:r w:rsidRPr="00AC3F21">
        <w:rPr>
          <w:rFonts w:ascii="Arial" w:hAnsi="Arial" w:cs="Arial"/>
          <w:b/>
          <w:sz w:val="20"/>
          <w:szCs w:val="20"/>
        </w:rPr>
        <w:t>Pendapatan</w:t>
      </w:r>
    </w:p>
    <w:p w:rsidR="0048619E" w:rsidRPr="00AC3F21" w:rsidRDefault="0048619E" w:rsidP="00C512AA">
      <w:pPr>
        <w:spacing w:line="240" w:lineRule="auto"/>
        <w:ind w:firstLine="360"/>
        <w:jc w:val="both"/>
        <w:rPr>
          <w:rFonts w:ascii="Arial" w:hAnsi="Arial" w:cs="Arial"/>
          <w:sz w:val="20"/>
          <w:szCs w:val="20"/>
        </w:rPr>
      </w:pPr>
      <w:r w:rsidRPr="00AC3F21">
        <w:rPr>
          <w:rFonts w:ascii="Arial" w:hAnsi="Arial" w:cs="Arial"/>
          <w:sz w:val="20"/>
          <w:szCs w:val="20"/>
        </w:rPr>
        <w:t xml:space="preserve">Pendapatan adalah tujuan utama dari sebuah </w:t>
      </w:r>
      <w:proofErr w:type="gramStart"/>
      <w:r w:rsidRPr="00AC3F21">
        <w:rPr>
          <w:rFonts w:ascii="Arial" w:hAnsi="Arial" w:cs="Arial"/>
          <w:sz w:val="20"/>
          <w:szCs w:val="20"/>
        </w:rPr>
        <w:t>startup.Sebagai  organisasi</w:t>
      </w:r>
      <w:proofErr w:type="gramEnd"/>
      <w:r w:rsidRPr="00AC3F21">
        <w:rPr>
          <w:rFonts w:ascii="Arial" w:hAnsi="Arial" w:cs="Arial"/>
          <w:sz w:val="20"/>
          <w:szCs w:val="20"/>
        </w:rPr>
        <w:t xml:space="preserve"> nirlaba, pendapatan memainkan peran yang sangat penting. Pendapatan merupakan faktor penting dalam berjalannya suatu usaha karena pendapatan </w:t>
      </w:r>
      <w:proofErr w:type="gramStart"/>
      <w:r w:rsidRPr="00AC3F21">
        <w:rPr>
          <w:rFonts w:ascii="Arial" w:hAnsi="Arial" w:cs="Arial"/>
          <w:sz w:val="20"/>
          <w:szCs w:val="20"/>
        </w:rPr>
        <w:t>akan</w:t>
      </w:r>
      <w:proofErr w:type="gramEnd"/>
      <w:r w:rsidRPr="00AC3F21">
        <w:rPr>
          <w:rFonts w:ascii="Arial" w:hAnsi="Arial" w:cs="Arial"/>
          <w:sz w:val="20"/>
          <w:szCs w:val="20"/>
        </w:rPr>
        <w:t xml:space="preserve"> mempengaruhi tingkat keuntungan yang dibutuhkan untuk menjamin kelangsungan hidup usaha tersebut. </w:t>
      </w:r>
    </w:p>
    <w:p w:rsidR="0048619E" w:rsidRDefault="0048619E" w:rsidP="00C512AA">
      <w:pPr>
        <w:spacing w:line="240" w:lineRule="auto"/>
        <w:ind w:firstLine="360"/>
        <w:jc w:val="both"/>
        <w:rPr>
          <w:rFonts w:ascii="Arial" w:hAnsi="Arial" w:cs="Arial"/>
          <w:sz w:val="20"/>
          <w:szCs w:val="20"/>
        </w:rPr>
      </w:pPr>
      <w:r w:rsidRPr="00AC3F21">
        <w:rPr>
          <w:rFonts w:ascii="Arial" w:hAnsi="Arial" w:cs="Arial"/>
          <w:sz w:val="20"/>
          <w:szCs w:val="20"/>
        </w:rPr>
        <w:lastRenderedPageBreak/>
        <w:t xml:space="preserve">Dapat disimpulkan bahwa pendapatan adalah jumlah input yang diperoleh untuk layanan yang diberikan oleh bisnis, yang dapat mencakup penjualan produk dan/atau layanan kepada pelanggan yang diperoleh selama operasi bisnis, </w:t>
      </w:r>
      <w:proofErr w:type="gramStart"/>
      <w:r w:rsidRPr="00AC3F21">
        <w:rPr>
          <w:rFonts w:ascii="Arial" w:hAnsi="Arial" w:cs="Arial"/>
          <w:sz w:val="20"/>
          <w:szCs w:val="20"/>
        </w:rPr>
        <w:t>untuk</w:t>
      </w:r>
      <w:proofErr w:type="gramEnd"/>
      <w:r w:rsidRPr="00AC3F21">
        <w:rPr>
          <w:rFonts w:ascii="Arial" w:hAnsi="Arial" w:cs="Arial"/>
          <w:sz w:val="20"/>
          <w:szCs w:val="20"/>
        </w:rPr>
        <w:t xml:space="preserve"> meningkatkan nilai aset dan mengurangi kewajiban mengakibatkan penyediaan barang atau jasa.</w:t>
      </w:r>
    </w:p>
    <w:p w:rsidR="00B93A8D" w:rsidRPr="00B93A8D" w:rsidRDefault="00B93A8D" w:rsidP="00B93A8D">
      <w:pPr>
        <w:spacing w:line="240" w:lineRule="auto"/>
        <w:ind w:firstLine="360"/>
        <w:jc w:val="both"/>
        <w:rPr>
          <w:rFonts w:ascii="Arial" w:hAnsi="Arial" w:cs="Arial"/>
          <w:sz w:val="20"/>
          <w:szCs w:val="20"/>
        </w:rPr>
      </w:pPr>
      <w:r w:rsidRPr="00B93A8D">
        <w:rPr>
          <w:rFonts w:ascii="Arial" w:hAnsi="Arial" w:cs="Arial"/>
          <w:sz w:val="20"/>
          <w:szCs w:val="20"/>
        </w:rPr>
        <w:t>Pendapatan masyarakat adalah balas jasa yang diterima oleh pemilik faktor produksi biasanya pendapatan itu berupa upah, sewa, dan laba.Upah/gaji adalah balas jasa untuk pekerjaan yang dilaksanakan dalam hubungan kerja dengan orang atau instansi lain (sebagai karyawan yang dibayar).Sewa adalah jasa yang diterima oleh pemilik atas penggunaan hartanya seperti tanah, rumah atau barang-barang tahan lama.Sedangkan laba usaha sendiri adalah balas karya untuk pekerjaan yang dilakukan sebagai pengusaha yaitu mengorganisir produksi, mengambil keputsan tentang kombinasi faktor produksi serta menanggung resikonya sendiri entah sebagai petani, tukang, pedagang, dan sebagainya.Semakin tinggi pendapatan yang diterima oleh pemilik faktor-faktor produksi, semakin tinggi pula daya belinya.Masalah pendapatan tidak hanya dilihat dari jumlahnya saja, tetapi bagaiman distribusi pendapatan yang diterima oleh masyarakat.</w:t>
      </w:r>
    </w:p>
    <w:p w:rsidR="00B93A8D" w:rsidRPr="00B93A8D" w:rsidRDefault="00B93A8D" w:rsidP="00B93A8D">
      <w:pPr>
        <w:spacing w:line="240" w:lineRule="auto"/>
        <w:ind w:firstLine="360"/>
        <w:jc w:val="both"/>
        <w:rPr>
          <w:rFonts w:ascii="Arial" w:hAnsi="Arial" w:cs="Arial"/>
          <w:sz w:val="20"/>
          <w:szCs w:val="20"/>
        </w:rPr>
      </w:pPr>
      <w:r w:rsidRPr="00B93A8D">
        <w:rPr>
          <w:rFonts w:ascii="Arial" w:hAnsi="Arial" w:cs="Arial"/>
          <w:sz w:val="20"/>
          <w:szCs w:val="20"/>
        </w:rPr>
        <w:t xml:space="preserve">Adapun faktor-faktor yang mempengaruhi arah gejala distribusi pendapatan dan pengeluaran di </w:t>
      </w:r>
      <w:proofErr w:type="gramStart"/>
      <w:r w:rsidRPr="00B93A8D">
        <w:rPr>
          <w:rFonts w:ascii="Arial" w:hAnsi="Arial" w:cs="Arial"/>
          <w:sz w:val="20"/>
          <w:szCs w:val="20"/>
        </w:rPr>
        <w:t>Indonesia :</w:t>
      </w:r>
      <w:proofErr w:type="gramEnd"/>
      <w:r w:rsidRPr="00B93A8D">
        <w:rPr>
          <w:rFonts w:ascii="Arial" w:hAnsi="Arial" w:cs="Arial"/>
          <w:sz w:val="20"/>
          <w:szCs w:val="20"/>
        </w:rPr>
        <w:t xml:space="preserve"> pertama, perolehan factor produksi, dalam hal ini faktor yang terpenting adalah tanah. </w:t>
      </w:r>
      <w:proofErr w:type="gramStart"/>
      <w:r w:rsidRPr="00B93A8D">
        <w:rPr>
          <w:rFonts w:ascii="Arial" w:hAnsi="Arial" w:cs="Arial"/>
          <w:sz w:val="20"/>
          <w:szCs w:val="20"/>
        </w:rPr>
        <w:t>Kedua, perolehan pekerjaan, yaitu perolehan pekerjaan bagi mereka yang tidak mempunyai tanah yang cukup untuk memperoleh kesempatan kerja ang penuh.Ketiga, laju produksi pedesaan, dalam hal ini yang terpenting adalah produksi pertanian dan arah gejala harga yang diberikan kepada produk tersebut.</w:t>
      </w:r>
      <w:proofErr w:type="gramEnd"/>
      <w:r w:rsidRPr="00B93A8D">
        <w:rPr>
          <w:rFonts w:ascii="Arial" w:hAnsi="Arial" w:cs="Arial"/>
          <w:sz w:val="20"/>
          <w:szCs w:val="20"/>
        </w:rPr>
        <w:t xml:space="preserve"> Pendapatan perkapita dapat di artikan pula sebagai penerimaan diperoleh rumah tangga yang dapat mereka belanjakan untuk konsumsi yaitu yang dikeluarkan untuk pembelian barang konsumtif dan jasa-jasa,</w:t>
      </w:r>
    </w:p>
    <w:p w:rsidR="00B93A8D" w:rsidRPr="00B93A8D" w:rsidRDefault="00B93A8D" w:rsidP="00B93A8D">
      <w:pPr>
        <w:spacing w:line="240" w:lineRule="auto"/>
        <w:ind w:firstLine="360"/>
        <w:jc w:val="both"/>
        <w:rPr>
          <w:rFonts w:ascii="Arial" w:hAnsi="Arial" w:cs="Arial"/>
          <w:sz w:val="20"/>
          <w:szCs w:val="20"/>
        </w:rPr>
      </w:pPr>
      <w:proofErr w:type="gramStart"/>
      <w:r w:rsidRPr="00B93A8D">
        <w:rPr>
          <w:rFonts w:ascii="Arial" w:hAnsi="Arial" w:cs="Arial"/>
          <w:sz w:val="20"/>
          <w:szCs w:val="20"/>
        </w:rPr>
        <w:t>yang</w:t>
      </w:r>
      <w:proofErr w:type="gramEnd"/>
      <w:r w:rsidRPr="00B93A8D">
        <w:rPr>
          <w:rFonts w:ascii="Arial" w:hAnsi="Arial" w:cs="Arial"/>
          <w:sz w:val="20"/>
          <w:szCs w:val="20"/>
        </w:rPr>
        <w:t xml:space="preserve"> dibutuhkan rumah tangga bagi pemenuhan kebutuhan mereka.Dewasa ini sumber pendapatan sebagian besar rumah tangga dipedesaan tidak hanya dari satu sumber, melainkan dari beberapa sumber Tingkat pendapatan merupakan salah satu kriteria maju atau tidaknya suatu daerah. Bila pendapatan suatu daerah relatif rendah, dapat </w:t>
      </w:r>
      <w:r w:rsidRPr="00B93A8D">
        <w:rPr>
          <w:rFonts w:ascii="Arial" w:hAnsi="Arial" w:cs="Arial"/>
          <w:sz w:val="20"/>
          <w:szCs w:val="20"/>
        </w:rPr>
        <w:lastRenderedPageBreak/>
        <w:t xml:space="preserve">dikatakan bahwa kemajuan dan kesejahteraan tersebut </w:t>
      </w:r>
      <w:proofErr w:type="gramStart"/>
      <w:r w:rsidRPr="00B93A8D">
        <w:rPr>
          <w:rFonts w:ascii="Arial" w:hAnsi="Arial" w:cs="Arial"/>
          <w:sz w:val="20"/>
          <w:szCs w:val="20"/>
        </w:rPr>
        <w:t>akan</w:t>
      </w:r>
      <w:proofErr w:type="gramEnd"/>
      <w:r w:rsidRPr="00B93A8D">
        <w:rPr>
          <w:rFonts w:ascii="Arial" w:hAnsi="Arial" w:cs="Arial"/>
          <w:sz w:val="20"/>
          <w:szCs w:val="20"/>
        </w:rPr>
        <w:t xml:space="preserve"> rendah pula. </w:t>
      </w:r>
      <w:proofErr w:type="gramStart"/>
      <w:r w:rsidRPr="00B93A8D">
        <w:rPr>
          <w:rFonts w:ascii="Arial" w:hAnsi="Arial" w:cs="Arial"/>
          <w:sz w:val="20"/>
          <w:szCs w:val="20"/>
        </w:rPr>
        <w:t>Demikian pula bila pendapatan suatu masyarakat suatu daerah relatif tinggi, maka tingkat kesejahteraan dan kemajuan daerah tersebut tinggi pula.</w:t>
      </w:r>
      <w:proofErr w:type="gramEnd"/>
    </w:p>
    <w:p w:rsidR="00B93A8D" w:rsidRPr="00AC3F21" w:rsidRDefault="00B93A8D" w:rsidP="00B93A8D">
      <w:pPr>
        <w:spacing w:line="240" w:lineRule="auto"/>
        <w:ind w:firstLine="360"/>
        <w:jc w:val="both"/>
        <w:rPr>
          <w:rFonts w:ascii="Arial" w:hAnsi="Arial" w:cs="Arial"/>
          <w:sz w:val="20"/>
          <w:szCs w:val="20"/>
        </w:rPr>
      </w:pPr>
      <w:proofErr w:type="gramStart"/>
      <w:r w:rsidRPr="00B93A8D">
        <w:rPr>
          <w:rFonts w:ascii="Arial" w:hAnsi="Arial" w:cs="Arial"/>
          <w:sz w:val="20"/>
          <w:szCs w:val="20"/>
        </w:rPr>
        <w:t>Pendapatan juga bisa di artikan sebagai pendapatan bersih seseorang berupa uang.</w:t>
      </w:r>
      <w:proofErr w:type="gramEnd"/>
    </w:p>
    <w:p w:rsidR="004911C7" w:rsidRPr="00AC3F21" w:rsidRDefault="006644BC" w:rsidP="00C512AA">
      <w:pPr>
        <w:pStyle w:val="ListParagraph"/>
        <w:numPr>
          <w:ilvl w:val="0"/>
          <w:numId w:val="2"/>
        </w:numPr>
        <w:spacing w:line="240" w:lineRule="auto"/>
        <w:jc w:val="both"/>
        <w:rPr>
          <w:rFonts w:ascii="Arial" w:hAnsi="Arial" w:cs="Arial"/>
          <w:b/>
          <w:sz w:val="20"/>
          <w:szCs w:val="20"/>
        </w:rPr>
      </w:pPr>
      <w:r w:rsidRPr="00AC3F21">
        <w:rPr>
          <w:rFonts w:ascii="Arial" w:hAnsi="Arial" w:cs="Arial"/>
          <w:b/>
          <w:sz w:val="20"/>
          <w:szCs w:val="20"/>
        </w:rPr>
        <w:t>Potensi Wilayah</w:t>
      </w:r>
      <w:r w:rsidR="00E17C97">
        <w:rPr>
          <w:rFonts w:ascii="Arial" w:hAnsi="Arial" w:cs="Arial"/>
          <w:b/>
          <w:sz w:val="20"/>
          <w:szCs w:val="20"/>
        </w:rPr>
        <w:t xml:space="preserve"> dan Sumber Daya Alam </w:t>
      </w:r>
    </w:p>
    <w:p w:rsidR="0048619E" w:rsidRDefault="0048619E" w:rsidP="00C512AA">
      <w:pPr>
        <w:spacing w:line="240" w:lineRule="auto"/>
        <w:ind w:firstLine="360"/>
        <w:jc w:val="both"/>
        <w:rPr>
          <w:rFonts w:ascii="Arial" w:hAnsi="Arial" w:cs="Arial"/>
          <w:sz w:val="20"/>
          <w:szCs w:val="20"/>
        </w:rPr>
      </w:pPr>
      <w:r w:rsidRPr="00AC3F21">
        <w:rPr>
          <w:rFonts w:ascii="Arial" w:hAnsi="Arial" w:cs="Arial"/>
          <w:sz w:val="20"/>
          <w:szCs w:val="20"/>
        </w:rPr>
        <w:t xml:space="preserve">Menurut Kamus Besar Bahasa Indonesia, potensi linguistik berarti kemampuan yang mampu dikembangkan, kekuatan, daya tampung, daya dan wilayah dalam hal ini berarti lingkungan daerah (provinsi, kabupaten). </w:t>
      </w:r>
      <w:proofErr w:type="gramStart"/>
      <w:r w:rsidRPr="00AC3F21">
        <w:rPr>
          <w:rFonts w:ascii="Arial" w:hAnsi="Arial" w:cs="Arial"/>
          <w:sz w:val="20"/>
          <w:szCs w:val="20"/>
        </w:rPr>
        <w:t>Untuk itu dapat dipilih daerah-daerah tertentu, misalnya potensi daerah desa.</w:t>
      </w:r>
      <w:proofErr w:type="gramEnd"/>
      <w:r w:rsidRPr="00AC3F21">
        <w:rPr>
          <w:rFonts w:ascii="Arial" w:hAnsi="Arial" w:cs="Arial"/>
          <w:sz w:val="20"/>
          <w:szCs w:val="20"/>
        </w:rPr>
        <w:t xml:space="preserve"> Dengan demikian, potensi desa berarti kemampuan desa untuk memungkinkannya berkembang, kemampuan lingkungan tertentu, misalnya desa untuk tumbuh, tetap selamanya "potensial" jika tidak diolah atau digunakan dalam </w:t>
      </w:r>
      <w:proofErr w:type="gramStart"/>
      <w:r w:rsidRPr="00AC3F21">
        <w:rPr>
          <w:rFonts w:ascii="Arial" w:hAnsi="Arial" w:cs="Arial"/>
          <w:sz w:val="20"/>
          <w:szCs w:val="20"/>
        </w:rPr>
        <w:t>" bentuk</w:t>
      </w:r>
      <w:proofErr w:type="gramEnd"/>
      <w:r w:rsidRPr="00AC3F21">
        <w:rPr>
          <w:rFonts w:ascii="Arial" w:hAnsi="Arial" w:cs="Arial"/>
          <w:sz w:val="20"/>
          <w:szCs w:val="20"/>
        </w:rPr>
        <w:t xml:space="preserve"> nyata” untuk kepentingan umum. </w:t>
      </w:r>
      <w:proofErr w:type="gramStart"/>
      <w:r w:rsidRPr="00AC3F21">
        <w:rPr>
          <w:rFonts w:ascii="Arial" w:hAnsi="Arial" w:cs="Arial"/>
          <w:sz w:val="20"/>
          <w:szCs w:val="20"/>
        </w:rPr>
        <w:t>Sehingga potensi daerah tersebut memerlukan beberapa upaya agar dapat bermanfaat bagi masyarakat.</w:t>
      </w:r>
      <w:proofErr w:type="gramEnd"/>
    </w:p>
    <w:p w:rsidR="00B93A8D" w:rsidRPr="00B93A8D" w:rsidRDefault="00B93A8D" w:rsidP="00B93A8D">
      <w:pPr>
        <w:spacing w:line="240" w:lineRule="auto"/>
        <w:ind w:firstLine="360"/>
        <w:jc w:val="both"/>
        <w:rPr>
          <w:rFonts w:ascii="Arial" w:hAnsi="Arial" w:cs="Arial"/>
          <w:sz w:val="20"/>
          <w:szCs w:val="20"/>
        </w:rPr>
      </w:pPr>
      <w:r w:rsidRPr="00B93A8D">
        <w:rPr>
          <w:rFonts w:ascii="Arial" w:hAnsi="Arial" w:cs="Arial"/>
          <w:sz w:val="20"/>
          <w:szCs w:val="20"/>
        </w:rPr>
        <w:t xml:space="preserve">Potensi berasal dari bahasa </w:t>
      </w:r>
      <w:proofErr w:type="gramStart"/>
      <w:r w:rsidRPr="00B93A8D">
        <w:rPr>
          <w:rFonts w:ascii="Arial" w:hAnsi="Arial" w:cs="Arial"/>
          <w:sz w:val="20"/>
          <w:szCs w:val="20"/>
        </w:rPr>
        <w:t>la</w:t>
      </w:r>
      <w:r>
        <w:rPr>
          <w:rFonts w:ascii="Arial" w:hAnsi="Arial" w:cs="Arial"/>
          <w:sz w:val="20"/>
          <w:szCs w:val="20"/>
        </w:rPr>
        <w:t>tin</w:t>
      </w:r>
      <w:proofErr w:type="gramEnd"/>
      <w:r>
        <w:rPr>
          <w:rFonts w:ascii="Arial" w:hAnsi="Arial" w:cs="Arial"/>
          <w:sz w:val="20"/>
          <w:szCs w:val="20"/>
        </w:rPr>
        <w:t xml:space="preserve"> yaitu potentia yang artinya </w:t>
      </w:r>
      <w:r w:rsidRPr="00B93A8D">
        <w:rPr>
          <w:rFonts w:ascii="Arial" w:hAnsi="Arial" w:cs="Arial"/>
          <w:sz w:val="20"/>
          <w:szCs w:val="20"/>
        </w:rPr>
        <w:t xml:space="preserve">kemampuan. </w:t>
      </w:r>
      <w:proofErr w:type="gramStart"/>
      <w:r w:rsidRPr="00B93A8D">
        <w:rPr>
          <w:rFonts w:ascii="Arial" w:hAnsi="Arial" w:cs="Arial"/>
          <w:sz w:val="20"/>
          <w:szCs w:val="20"/>
        </w:rPr>
        <w:t>Potensi adalah kemampuan yang mempunyai kemungkinan</w:t>
      </w:r>
      <w:r>
        <w:rPr>
          <w:rFonts w:ascii="Arial" w:hAnsi="Arial" w:cs="Arial"/>
          <w:sz w:val="20"/>
          <w:szCs w:val="20"/>
        </w:rPr>
        <w:t xml:space="preserve"> untuk dikembangkan</w:t>
      </w:r>
      <w:r w:rsidRPr="00B93A8D">
        <w:rPr>
          <w:rFonts w:ascii="Arial" w:hAnsi="Arial" w:cs="Arial"/>
          <w:sz w:val="20"/>
          <w:szCs w:val="20"/>
        </w:rPr>
        <w:t>.</w:t>
      </w:r>
      <w:proofErr w:type="gramEnd"/>
      <w:r w:rsidRPr="00B93A8D">
        <w:rPr>
          <w:rFonts w:ascii="Arial" w:hAnsi="Arial" w:cs="Arial"/>
          <w:sz w:val="20"/>
          <w:szCs w:val="20"/>
        </w:rPr>
        <w:t xml:space="preserve"> </w:t>
      </w:r>
      <w:proofErr w:type="gramStart"/>
      <w:r w:rsidRPr="00B93A8D">
        <w:rPr>
          <w:rFonts w:ascii="Arial" w:hAnsi="Arial" w:cs="Arial"/>
          <w:sz w:val="20"/>
          <w:szCs w:val="20"/>
        </w:rPr>
        <w:t>Potensi adalah sumber yang sangat besar yang</w:t>
      </w:r>
      <w:r>
        <w:rPr>
          <w:rFonts w:ascii="Arial" w:hAnsi="Arial" w:cs="Arial"/>
          <w:sz w:val="20"/>
          <w:szCs w:val="20"/>
        </w:rPr>
        <w:t xml:space="preserve"> </w:t>
      </w:r>
      <w:r w:rsidRPr="00B93A8D">
        <w:rPr>
          <w:rFonts w:ascii="Arial" w:hAnsi="Arial" w:cs="Arial"/>
          <w:sz w:val="20"/>
          <w:szCs w:val="20"/>
        </w:rPr>
        <w:t>belum diketahui dan yang belum diberikan pada waktu manusia lahir di</w:t>
      </w:r>
      <w:r>
        <w:rPr>
          <w:rFonts w:ascii="Arial" w:hAnsi="Arial" w:cs="Arial"/>
          <w:sz w:val="20"/>
          <w:szCs w:val="20"/>
        </w:rPr>
        <w:t xml:space="preserve"> </w:t>
      </w:r>
      <w:r w:rsidRPr="00B93A8D">
        <w:rPr>
          <w:rFonts w:ascii="Arial" w:hAnsi="Arial" w:cs="Arial"/>
          <w:sz w:val="20"/>
          <w:szCs w:val="20"/>
        </w:rPr>
        <w:t>dunia ini.</w:t>
      </w:r>
      <w:proofErr w:type="gramEnd"/>
      <w:r w:rsidRPr="00B93A8D">
        <w:rPr>
          <w:rFonts w:ascii="Arial" w:hAnsi="Arial" w:cs="Arial"/>
          <w:sz w:val="20"/>
          <w:szCs w:val="20"/>
        </w:rPr>
        <w:t xml:space="preserve"> Potensi adalah kemampuan yang belum dibukakan, kuasa yang</w:t>
      </w:r>
      <w:r>
        <w:rPr>
          <w:rFonts w:ascii="Arial" w:hAnsi="Arial" w:cs="Arial"/>
          <w:sz w:val="20"/>
          <w:szCs w:val="20"/>
        </w:rPr>
        <w:t xml:space="preserve"> </w:t>
      </w:r>
      <w:r w:rsidRPr="00B93A8D">
        <w:rPr>
          <w:rFonts w:ascii="Arial" w:hAnsi="Arial" w:cs="Arial"/>
          <w:sz w:val="20"/>
          <w:szCs w:val="20"/>
        </w:rPr>
        <w:t>tersimpan, kekuatan yang belum tersentuh, keberhasilan yang belum</w:t>
      </w:r>
      <w:r>
        <w:rPr>
          <w:rFonts w:ascii="Arial" w:hAnsi="Arial" w:cs="Arial"/>
          <w:sz w:val="20"/>
          <w:szCs w:val="20"/>
        </w:rPr>
        <w:t xml:space="preserve"> </w:t>
      </w:r>
      <w:r w:rsidRPr="00B93A8D">
        <w:rPr>
          <w:rFonts w:ascii="Arial" w:hAnsi="Arial" w:cs="Arial"/>
          <w:sz w:val="20"/>
          <w:szCs w:val="20"/>
        </w:rPr>
        <w:t>digunakan, karunia yang tersembunyi atau dengan kata lain potensi adalah</w:t>
      </w:r>
      <w:r>
        <w:rPr>
          <w:rFonts w:ascii="Arial" w:hAnsi="Arial" w:cs="Arial"/>
          <w:sz w:val="20"/>
          <w:szCs w:val="20"/>
        </w:rPr>
        <w:t xml:space="preserve"> </w:t>
      </w:r>
      <w:r w:rsidRPr="00B93A8D">
        <w:rPr>
          <w:rFonts w:ascii="Arial" w:hAnsi="Arial" w:cs="Arial"/>
          <w:sz w:val="20"/>
          <w:szCs w:val="20"/>
        </w:rPr>
        <w:t>kemampuan atau kekuatan atau daya, dimana potensi dapat merupakan</w:t>
      </w:r>
    </w:p>
    <w:p w:rsidR="00B93A8D" w:rsidRPr="00B93A8D" w:rsidRDefault="00B93A8D" w:rsidP="00B93A8D">
      <w:pPr>
        <w:spacing w:line="240" w:lineRule="auto"/>
        <w:ind w:firstLine="360"/>
        <w:jc w:val="both"/>
        <w:rPr>
          <w:rFonts w:ascii="Arial" w:hAnsi="Arial" w:cs="Arial"/>
          <w:sz w:val="20"/>
          <w:szCs w:val="20"/>
        </w:rPr>
      </w:pPr>
      <w:proofErr w:type="gramStart"/>
      <w:r w:rsidRPr="00B93A8D">
        <w:rPr>
          <w:rFonts w:ascii="Arial" w:hAnsi="Arial" w:cs="Arial"/>
          <w:sz w:val="20"/>
          <w:szCs w:val="20"/>
        </w:rPr>
        <w:t>bawaan</w:t>
      </w:r>
      <w:proofErr w:type="gramEnd"/>
      <w:r w:rsidRPr="00B93A8D">
        <w:rPr>
          <w:rFonts w:ascii="Arial" w:hAnsi="Arial" w:cs="Arial"/>
          <w:sz w:val="20"/>
          <w:szCs w:val="20"/>
        </w:rPr>
        <w:t xml:space="preserve"> atau bakat dan hasil stimulus ata</w:t>
      </w:r>
      <w:r>
        <w:rPr>
          <w:rFonts w:ascii="Arial" w:hAnsi="Arial" w:cs="Arial"/>
          <w:sz w:val="20"/>
          <w:szCs w:val="20"/>
        </w:rPr>
        <w:t>u latihan dalam perkembangan1</w:t>
      </w:r>
      <w:r w:rsidRPr="00B93A8D">
        <w:rPr>
          <w:rFonts w:ascii="Arial" w:hAnsi="Arial" w:cs="Arial"/>
          <w:sz w:val="20"/>
          <w:szCs w:val="20"/>
        </w:rPr>
        <w:t>Potensi adalah kemampuan, kekuatan, kesanggupan, daya yang</w:t>
      </w:r>
      <w:r>
        <w:rPr>
          <w:rFonts w:ascii="Arial" w:hAnsi="Arial" w:cs="Arial"/>
          <w:sz w:val="20"/>
          <w:szCs w:val="20"/>
        </w:rPr>
        <w:t xml:space="preserve"> </w:t>
      </w:r>
      <w:r w:rsidRPr="00B93A8D">
        <w:rPr>
          <w:rFonts w:ascii="Arial" w:hAnsi="Arial" w:cs="Arial"/>
          <w:sz w:val="20"/>
          <w:szCs w:val="20"/>
        </w:rPr>
        <w:t xml:space="preserve">mempunyai </w:t>
      </w:r>
      <w:r>
        <w:rPr>
          <w:rFonts w:ascii="Arial" w:hAnsi="Arial" w:cs="Arial"/>
          <w:sz w:val="20"/>
          <w:szCs w:val="20"/>
        </w:rPr>
        <w:t>kemungkinan untuk dikembangkan</w:t>
      </w:r>
      <w:r w:rsidRPr="00B93A8D">
        <w:rPr>
          <w:rFonts w:ascii="Arial" w:hAnsi="Arial" w:cs="Arial"/>
          <w:sz w:val="20"/>
          <w:szCs w:val="20"/>
        </w:rPr>
        <w:t>. Dalam kamus ilmiah</w:t>
      </w:r>
      <w:proofErr w:type="gramStart"/>
      <w:r w:rsidRPr="00B93A8D">
        <w:rPr>
          <w:rFonts w:ascii="Arial" w:hAnsi="Arial" w:cs="Arial"/>
          <w:sz w:val="20"/>
          <w:szCs w:val="20"/>
        </w:rPr>
        <w:t>,potensi</w:t>
      </w:r>
      <w:proofErr w:type="gramEnd"/>
      <w:r w:rsidRPr="00B93A8D">
        <w:rPr>
          <w:rFonts w:ascii="Arial" w:hAnsi="Arial" w:cs="Arial"/>
          <w:sz w:val="20"/>
          <w:szCs w:val="20"/>
        </w:rPr>
        <w:t xml:space="preserve"> diartikan sebagai kekuatan, kesanggupan, kemampuan, kekuatan,</w:t>
      </w:r>
      <w:r>
        <w:rPr>
          <w:rFonts w:ascii="Arial" w:hAnsi="Arial" w:cs="Arial"/>
          <w:sz w:val="20"/>
          <w:szCs w:val="20"/>
        </w:rPr>
        <w:t xml:space="preserve"> pengaruh, daya dan kefungsian</w:t>
      </w:r>
      <w:r w:rsidRPr="00B93A8D">
        <w:rPr>
          <w:rFonts w:ascii="Arial" w:hAnsi="Arial" w:cs="Arial"/>
          <w:sz w:val="20"/>
          <w:szCs w:val="20"/>
        </w:rPr>
        <w:t>.</w:t>
      </w:r>
    </w:p>
    <w:p w:rsidR="00B93A8D" w:rsidRDefault="00B93A8D" w:rsidP="00B93A8D">
      <w:pPr>
        <w:spacing w:line="240" w:lineRule="auto"/>
        <w:ind w:firstLine="360"/>
        <w:jc w:val="both"/>
        <w:rPr>
          <w:rFonts w:ascii="Arial" w:hAnsi="Arial" w:cs="Arial"/>
          <w:sz w:val="20"/>
          <w:szCs w:val="20"/>
        </w:rPr>
      </w:pPr>
      <w:proofErr w:type="gramStart"/>
      <w:r w:rsidRPr="00B93A8D">
        <w:rPr>
          <w:rFonts w:ascii="Arial" w:hAnsi="Arial" w:cs="Arial"/>
          <w:sz w:val="20"/>
          <w:szCs w:val="20"/>
        </w:rPr>
        <w:t xml:space="preserve">Dari beberapa pengertian di atas, </w:t>
      </w:r>
      <w:r>
        <w:rPr>
          <w:rFonts w:ascii="Arial" w:hAnsi="Arial" w:cs="Arial"/>
          <w:sz w:val="20"/>
          <w:szCs w:val="20"/>
        </w:rPr>
        <w:t xml:space="preserve">potensi dapat diartikan sebagai </w:t>
      </w:r>
      <w:r w:rsidRPr="00B93A8D">
        <w:rPr>
          <w:rFonts w:ascii="Arial" w:hAnsi="Arial" w:cs="Arial"/>
          <w:sz w:val="20"/>
          <w:szCs w:val="20"/>
        </w:rPr>
        <w:t>kemampuan dasar yang terpendam dan dapat dirasakan hasilnya setelah</w:t>
      </w:r>
      <w:r>
        <w:rPr>
          <w:rFonts w:ascii="Arial" w:hAnsi="Arial" w:cs="Arial"/>
          <w:sz w:val="20"/>
          <w:szCs w:val="20"/>
        </w:rPr>
        <w:t xml:space="preserve"> </w:t>
      </w:r>
      <w:r w:rsidRPr="00B93A8D">
        <w:rPr>
          <w:rFonts w:ascii="Arial" w:hAnsi="Arial" w:cs="Arial"/>
          <w:sz w:val="20"/>
          <w:szCs w:val="20"/>
        </w:rPr>
        <w:t>kemampuan itu dikembangkan.</w:t>
      </w:r>
      <w:proofErr w:type="gramEnd"/>
    </w:p>
    <w:p w:rsidR="00E17C97" w:rsidRPr="00E17C97" w:rsidRDefault="00E17C97" w:rsidP="00E17C97">
      <w:pPr>
        <w:spacing w:line="240" w:lineRule="auto"/>
        <w:ind w:firstLine="360"/>
        <w:jc w:val="both"/>
        <w:rPr>
          <w:rFonts w:ascii="Arial" w:hAnsi="Arial" w:cs="Arial"/>
          <w:sz w:val="20"/>
          <w:szCs w:val="20"/>
        </w:rPr>
      </w:pPr>
      <w:proofErr w:type="gramStart"/>
      <w:r w:rsidRPr="00E17C97">
        <w:rPr>
          <w:rFonts w:ascii="Arial" w:hAnsi="Arial" w:cs="Arial"/>
          <w:sz w:val="20"/>
          <w:szCs w:val="20"/>
        </w:rPr>
        <w:lastRenderedPageBreak/>
        <w:t>Sumber daya adalah sesuatu yang memili</w:t>
      </w:r>
      <w:r>
        <w:rPr>
          <w:rFonts w:ascii="Arial" w:hAnsi="Arial" w:cs="Arial"/>
          <w:sz w:val="20"/>
          <w:szCs w:val="20"/>
        </w:rPr>
        <w:t>ki nilai guna.</w:t>
      </w:r>
      <w:proofErr w:type="gramEnd"/>
      <w:r>
        <w:rPr>
          <w:rFonts w:ascii="Arial" w:hAnsi="Arial" w:cs="Arial"/>
          <w:sz w:val="20"/>
          <w:szCs w:val="20"/>
        </w:rPr>
        <w:t xml:space="preserve"> </w:t>
      </w:r>
      <w:proofErr w:type="gramStart"/>
      <w:r>
        <w:rPr>
          <w:rFonts w:ascii="Arial" w:hAnsi="Arial" w:cs="Arial"/>
          <w:sz w:val="20"/>
          <w:szCs w:val="20"/>
        </w:rPr>
        <w:t xml:space="preserve">Sumber Daya Alam </w:t>
      </w:r>
      <w:r w:rsidRPr="00E17C97">
        <w:rPr>
          <w:rFonts w:ascii="Arial" w:hAnsi="Arial" w:cs="Arial"/>
          <w:sz w:val="20"/>
          <w:szCs w:val="20"/>
        </w:rPr>
        <w:t>(SDA) adalah keseluruhan faktor fisik, kimia, biologi dan sosial yang membentuk</w:t>
      </w:r>
      <w:r>
        <w:rPr>
          <w:rFonts w:ascii="Arial" w:hAnsi="Arial" w:cs="Arial"/>
          <w:sz w:val="20"/>
          <w:szCs w:val="20"/>
        </w:rPr>
        <w:t xml:space="preserve"> </w:t>
      </w:r>
      <w:r w:rsidRPr="00E17C97">
        <w:rPr>
          <w:rFonts w:ascii="Arial" w:hAnsi="Arial" w:cs="Arial"/>
          <w:sz w:val="20"/>
          <w:szCs w:val="20"/>
        </w:rPr>
        <w:t>lingkungan sekitar kita.</w:t>
      </w:r>
      <w:proofErr w:type="gramEnd"/>
      <w:r w:rsidRPr="00E17C97">
        <w:rPr>
          <w:rFonts w:ascii="Arial" w:hAnsi="Arial" w:cs="Arial"/>
          <w:sz w:val="20"/>
          <w:szCs w:val="20"/>
        </w:rPr>
        <w:t xml:space="preserve"> </w:t>
      </w:r>
      <w:proofErr w:type="gramStart"/>
      <w:r w:rsidRPr="00E17C97">
        <w:rPr>
          <w:rFonts w:ascii="Arial" w:hAnsi="Arial" w:cs="Arial"/>
          <w:sz w:val="20"/>
          <w:szCs w:val="20"/>
        </w:rPr>
        <w:t>Hunker</w:t>
      </w:r>
      <w:proofErr w:type="gramEnd"/>
      <w:r w:rsidRPr="00E17C97">
        <w:rPr>
          <w:rFonts w:ascii="Arial" w:hAnsi="Arial" w:cs="Arial"/>
          <w:sz w:val="20"/>
          <w:szCs w:val="20"/>
        </w:rPr>
        <w:t xml:space="preserve"> dkk menyatakan bahwa sumber daya alam adalah</w:t>
      </w:r>
      <w:r>
        <w:rPr>
          <w:rFonts w:ascii="Arial" w:hAnsi="Arial" w:cs="Arial"/>
          <w:sz w:val="20"/>
          <w:szCs w:val="20"/>
        </w:rPr>
        <w:t xml:space="preserve"> </w:t>
      </w:r>
      <w:r w:rsidRPr="00E17C97">
        <w:rPr>
          <w:rFonts w:ascii="Arial" w:hAnsi="Arial" w:cs="Arial"/>
          <w:sz w:val="20"/>
          <w:szCs w:val="20"/>
        </w:rPr>
        <w:t>semua yang berasal dari bumi, biosfer, dan atmosfer, yang keberadaannya tergantung</w:t>
      </w:r>
      <w:r>
        <w:rPr>
          <w:rFonts w:ascii="Arial" w:hAnsi="Arial" w:cs="Arial"/>
          <w:sz w:val="20"/>
          <w:szCs w:val="20"/>
        </w:rPr>
        <w:t xml:space="preserve"> </w:t>
      </w:r>
      <w:r w:rsidRPr="00E17C97">
        <w:rPr>
          <w:rFonts w:ascii="Arial" w:hAnsi="Arial" w:cs="Arial"/>
          <w:sz w:val="20"/>
          <w:szCs w:val="20"/>
        </w:rPr>
        <w:t xml:space="preserve">pada aktivitas manusia. </w:t>
      </w:r>
      <w:proofErr w:type="gramStart"/>
      <w:r w:rsidRPr="00E17C97">
        <w:rPr>
          <w:rFonts w:ascii="Arial" w:hAnsi="Arial" w:cs="Arial"/>
          <w:sz w:val="20"/>
          <w:szCs w:val="20"/>
        </w:rPr>
        <w:t>Semua bagian lingkungan alam kita (biji-bijian, pepohonan,</w:t>
      </w:r>
      <w:r>
        <w:rPr>
          <w:rFonts w:ascii="Arial" w:hAnsi="Arial" w:cs="Arial"/>
          <w:sz w:val="20"/>
          <w:szCs w:val="20"/>
        </w:rPr>
        <w:t xml:space="preserve"> </w:t>
      </w:r>
      <w:r w:rsidRPr="00E17C97">
        <w:rPr>
          <w:rFonts w:ascii="Arial" w:hAnsi="Arial" w:cs="Arial"/>
          <w:sz w:val="20"/>
          <w:szCs w:val="20"/>
        </w:rPr>
        <w:t>tanah, air, udara, matahari, sungai) adalah sumber daya alam.</w:t>
      </w:r>
      <w:proofErr w:type="gramEnd"/>
    </w:p>
    <w:p w:rsidR="00E17C97" w:rsidRPr="00E17C97" w:rsidRDefault="00E17C97" w:rsidP="00E17C97">
      <w:pPr>
        <w:spacing w:line="240" w:lineRule="auto"/>
        <w:ind w:firstLine="360"/>
        <w:jc w:val="both"/>
        <w:rPr>
          <w:rFonts w:ascii="Arial" w:hAnsi="Arial" w:cs="Arial"/>
          <w:sz w:val="20"/>
          <w:szCs w:val="20"/>
        </w:rPr>
      </w:pPr>
      <w:proofErr w:type="gramStart"/>
      <w:r w:rsidRPr="00E17C97">
        <w:rPr>
          <w:rFonts w:ascii="Arial" w:hAnsi="Arial" w:cs="Arial"/>
          <w:sz w:val="20"/>
          <w:szCs w:val="20"/>
        </w:rPr>
        <w:t>SDA adalah unsur-unsur yang terdiri dari SDA nabati (tumbuhan) dan SDA</w:t>
      </w:r>
      <w:r>
        <w:rPr>
          <w:rFonts w:ascii="Arial" w:hAnsi="Arial" w:cs="Arial"/>
          <w:sz w:val="20"/>
          <w:szCs w:val="20"/>
        </w:rPr>
        <w:t xml:space="preserve"> </w:t>
      </w:r>
      <w:r w:rsidRPr="00E17C97">
        <w:rPr>
          <w:rFonts w:ascii="Arial" w:hAnsi="Arial" w:cs="Arial"/>
          <w:sz w:val="20"/>
          <w:szCs w:val="20"/>
        </w:rPr>
        <w:t>hewani (satwa) dengan unsur non hayati disekitarnya yang secara keseluruhan</w:t>
      </w:r>
      <w:r>
        <w:rPr>
          <w:rFonts w:ascii="Arial" w:hAnsi="Arial" w:cs="Arial"/>
          <w:sz w:val="20"/>
          <w:szCs w:val="20"/>
        </w:rPr>
        <w:t xml:space="preserve"> </w:t>
      </w:r>
      <w:r w:rsidRPr="00E17C97">
        <w:rPr>
          <w:rFonts w:ascii="Arial" w:hAnsi="Arial" w:cs="Arial"/>
          <w:sz w:val="20"/>
          <w:szCs w:val="20"/>
        </w:rPr>
        <w:t>membentuk ekosistem.</w:t>
      </w:r>
      <w:proofErr w:type="gramEnd"/>
      <w:r w:rsidRPr="00E17C97">
        <w:rPr>
          <w:rFonts w:ascii="Arial" w:hAnsi="Arial" w:cs="Arial"/>
          <w:sz w:val="20"/>
          <w:szCs w:val="20"/>
        </w:rPr>
        <w:t xml:space="preserve"> </w:t>
      </w:r>
      <w:proofErr w:type="gramStart"/>
      <w:r w:rsidRPr="00E17C97">
        <w:rPr>
          <w:rFonts w:ascii="Arial" w:hAnsi="Arial" w:cs="Arial"/>
          <w:sz w:val="20"/>
          <w:szCs w:val="20"/>
        </w:rPr>
        <w:t>SDA memiliki peranan dalam pemenuhan kebutuhan manusia.</w:t>
      </w:r>
      <w:proofErr w:type="gramEnd"/>
    </w:p>
    <w:p w:rsidR="00E17C97" w:rsidRPr="00AC3F21" w:rsidRDefault="00E17C97" w:rsidP="00E17C97">
      <w:pPr>
        <w:spacing w:line="240" w:lineRule="auto"/>
        <w:ind w:firstLine="360"/>
        <w:jc w:val="both"/>
        <w:rPr>
          <w:rFonts w:ascii="Arial" w:hAnsi="Arial" w:cs="Arial"/>
          <w:sz w:val="20"/>
          <w:szCs w:val="20"/>
        </w:rPr>
      </w:pPr>
      <w:r w:rsidRPr="00E17C97">
        <w:rPr>
          <w:rFonts w:ascii="Arial" w:hAnsi="Arial" w:cs="Arial"/>
          <w:sz w:val="20"/>
          <w:szCs w:val="20"/>
        </w:rPr>
        <w:t>Secara yuridis, pengertian SDA termuat dalam Pasa</w:t>
      </w:r>
      <w:r>
        <w:rPr>
          <w:rFonts w:ascii="Arial" w:hAnsi="Arial" w:cs="Arial"/>
          <w:sz w:val="20"/>
          <w:szCs w:val="20"/>
        </w:rPr>
        <w:t xml:space="preserve">l 1 ayat 9 UU No. 32 tahun 2009 </w:t>
      </w:r>
      <w:r w:rsidRPr="00E17C97">
        <w:rPr>
          <w:rFonts w:ascii="Arial" w:hAnsi="Arial" w:cs="Arial"/>
          <w:sz w:val="20"/>
          <w:szCs w:val="20"/>
        </w:rPr>
        <w:t>tentang Perlindungan dan Pengelolaan Lingkungan Hidup, ialah SDA adalah unsur</w:t>
      </w:r>
      <w:r>
        <w:rPr>
          <w:rFonts w:ascii="Arial" w:hAnsi="Arial" w:cs="Arial"/>
          <w:sz w:val="20"/>
          <w:szCs w:val="20"/>
        </w:rPr>
        <w:t xml:space="preserve"> </w:t>
      </w:r>
      <w:r w:rsidRPr="00E17C97">
        <w:rPr>
          <w:rFonts w:ascii="Arial" w:hAnsi="Arial" w:cs="Arial"/>
          <w:sz w:val="20"/>
          <w:szCs w:val="20"/>
        </w:rPr>
        <w:t>lingkungan hidup yang terdiri atas sumber daya hayati dan non hayati yang secara</w:t>
      </w:r>
      <w:r>
        <w:rPr>
          <w:rFonts w:ascii="Arial" w:hAnsi="Arial" w:cs="Arial"/>
          <w:sz w:val="20"/>
          <w:szCs w:val="20"/>
        </w:rPr>
        <w:t xml:space="preserve"> </w:t>
      </w:r>
      <w:r w:rsidRPr="00E17C97">
        <w:rPr>
          <w:rFonts w:ascii="Arial" w:hAnsi="Arial" w:cs="Arial"/>
          <w:sz w:val="20"/>
          <w:szCs w:val="20"/>
        </w:rPr>
        <w:t>keseluruhan membentuk kesatuan ekosistem.</w:t>
      </w:r>
    </w:p>
    <w:p w:rsidR="00FF02C9" w:rsidRPr="00AC3F21" w:rsidRDefault="00FF02C9" w:rsidP="00C512AA">
      <w:pPr>
        <w:spacing w:line="240" w:lineRule="auto"/>
        <w:ind w:firstLine="360"/>
        <w:jc w:val="both"/>
        <w:rPr>
          <w:rFonts w:ascii="Arial" w:hAnsi="Arial" w:cs="Arial"/>
          <w:sz w:val="20"/>
          <w:szCs w:val="20"/>
        </w:rPr>
      </w:pPr>
    </w:p>
    <w:p w:rsidR="006644BC" w:rsidRPr="00AC3F21" w:rsidRDefault="006644BC" w:rsidP="00C512AA">
      <w:pPr>
        <w:pStyle w:val="ListParagraph"/>
        <w:numPr>
          <w:ilvl w:val="0"/>
          <w:numId w:val="2"/>
        </w:numPr>
        <w:spacing w:line="240" w:lineRule="auto"/>
        <w:jc w:val="both"/>
        <w:rPr>
          <w:rFonts w:ascii="Arial" w:hAnsi="Arial" w:cs="Arial"/>
          <w:b/>
          <w:sz w:val="20"/>
          <w:szCs w:val="20"/>
        </w:rPr>
      </w:pPr>
      <w:r w:rsidRPr="00AC3F21">
        <w:rPr>
          <w:rFonts w:ascii="Arial" w:hAnsi="Arial" w:cs="Arial"/>
          <w:b/>
          <w:sz w:val="20"/>
          <w:szCs w:val="20"/>
        </w:rPr>
        <w:t>Pemasaran Dan Strategi Pemasaran</w:t>
      </w:r>
    </w:p>
    <w:p w:rsidR="0048619E" w:rsidRPr="00AC3F21" w:rsidRDefault="0048619E" w:rsidP="00C512AA">
      <w:pPr>
        <w:spacing w:line="240" w:lineRule="auto"/>
        <w:ind w:firstLine="360"/>
        <w:jc w:val="both"/>
        <w:rPr>
          <w:rFonts w:ascii="Arial" w:hAnsi="Arial" w:cs="Arial"/>
          <w:sz w:val="20"/>
          <w:szCs w:val="20"/>
        </w:rPr>
      </w:pPr>
      <w:proofErr w:type="gramStart"/>
      <w:r w:rsidRPr="00AC3F21">
        <w:rPr>
          <w:rFonts w:ascii="Arial" w:hAnsi="Arial" w:cs="Arial"/>
          <w:sz w:val="20"/>
          <w:szCs w:val="20"/>
        </w:rPr>
        <w:t>Secara umum pemasaran merupakan salah satu kegiatan utama para wirausahawan untuk menopang kehidupan, perkembangan dan keuntungannya.</w:t>
      </w:r>
      <w:proofErr w:type="gramEnd"/>
    </w:p>
    <w:p w:rsidR="0048619E" w:rsidRPr="00AC3F21" w:rsidRDefault="0048619E" w:rsidP="00C512AA">
      <w:pPr>
        <w:spacing w:line="240" w:lineRule="auto"/>
        <w:jc w:val="both"/>
        <w:rPr>
          <w:rFonts w:ascii="Arial" w:hAnsi="Arial" w:cs="Arial"/>
          <w:sz w:val="20"/>
          <w:szCs w:val="20"/>
        </w:rPr>
      </w:pPr>
      <w:r w:rsidRPr="00AC3F21">
        <w:rPr>
          <w:rFonts w:ascii="Arial" w:hAnsi="Arial" w:cs="Arial"/>
          <w:sz w:val="20"/>
          <w:szCs w:val="20"/>
        </w:rPr>
        <w:tab/>
      </w:r>
      <w:r w:rsidR="00FF02C9" w:rsidRPr="00AC3F21">
        <w:rPr>
          <w:rFonts w:ascii="Arial" w:hAnsi="Arial" w:cs="Arial"/>
          <w:sz w:val="20"/>
          <w:szCs w:val="20"/>
        </w:rPr>
        <w:t xml:space="preserve">Pemasaran adalah proses meneliti kebutuhan dan konsumen (masalah/penelitian), menghasilkan produk dan jasa yang memenuhi kebutuhan dan keinginan konsumen (products), menetapkan harga (price setting), dan menyampaikan produk kepada konsumen. </w:t>
      </w:r>
      <w:proofErr w:type="gramStart"/>
      <w:r w:rsidR="00FF02C9" w:rsidRPr="00AC3F21">
        <w:rPr>
          <w:rFonts w:ascii="Arial" w:hAnsi="Arial" w:cs="Arial"/>
          <w:sz w:val="20"/>
          <w:szCs w:val="20"/>
        </w:rPr>
        <w:t>Penjualan (promotion), kegiatan mendistribusikan produk dan menjadi konsumen</w:t>
      </w:r>
      <w:r w:rsidRPr="00AC3F21">
        <w:rPr>
          <w:rFonts w:ascii="Arial" w:hAnsi="Arial" w:cs="Arial"/>
          <w:sz w:val="20"/>
          <w:szCs w:val="20"/>
        </w:rPr>
        <w:t xml:space="preserve"> (lokasi).</w:t>
      </w:r>
      <w:proofErr w:type="gramEnd"/>
    </w:p>
    <w:p w:rsidR="0048619E" w:rsidRDefault="0048619E" w:rsidP="00C512AA">
      <w:pPr>
        <w:spacing w:line="240" w:lineRule="auto"/>
        <w:jc w:val="both"/>
        <w:rPr>
          <w:rFonts w:ascii="Arial" w:hAnsi="Arial" w:cs="Arial"/>
          <w:sz w:val="20"/>
          <w:szCs w:val="20"/>
        </w:rPr>
      </w:pPr>
      <w:r w:rsidRPr="00AC3F21">
        <w:rPr>
          <w:rFonts w:ascii="Arial" w:hAnsi="Arial" w:cs="Arial"/>
          <w:sz w:val="20"/>
          <w:szCs w:val="20"/>
        </w:rPr>
        <w:tab/>
        <w:t xml:space="preserve">Sementara itu, strategi pemasaran adalah proses penentuan rencana yang berkesinambungan untuk </w:t>
      </w:r>
      <w:proofErr w:type="gramStart"/>
      <w:r w:rsidRPr="00AC3F21">
        <w:rPr>
          <w:rFonts w:ascii="Arial" w:hAnsi="Arial" w:cs="Arial"/>
          <w:sz w:val="20"/>
          <w:szCs w:val="20"/>
        </w:rPr>
        <w:t>mencapai  hasil</w:t>
      </w:r>
      <w:proofErr w:type="gramEnd"/>
      <w:r w:rsidRPr="00AC3F21">
        <w:rPr>
          <w:rFonts w:ascii="Arial" w:hAnsi="Arial" w:cs="Arial"/>
          <w:sz w:val="20"/>
          <w:szCs w:val="20"/>
        </w:rPr>
        <w:t xml:space="preserve"> akhir dari apa yang diharapkan pelanggan di  masa yang akan datang guna memenuhi kebutuhan  dari produsen hingga konsumen dalam penetapan harga, promosi, dan distribusi barang dan jasa.</w:t>
      </w:r>
    </w:p>
    <w:p w:rsidR="000E5E44" w:rsidRPr="000E5E44" w:rsidRDefault="000E5E44" w:rsidP="000E5E44">
      <w:pPr>
        <w:spacing w:line="240" w:lineRule="auto"/>
        <w:jc w:val="both"/>
        <w:rPr>
          <w:rFonts w:ascii="Arial" w:hAnsi="Arial" w:cs="Arial"/>
          <w:sz w:val="20"/>
          <w:szCs w:val="20"/>
        </w:rPr>
      </w:pPr>
      <w:proofErr w:type="gramStart"/>
      <w:r w:rsidRPr="000E5E44">
        <w:rPr>
          <w:rFonts w:ascii="Arial" w:hAnsi="Arial" w:cs="Arial"/>
          <w:sz w:val="20"/>
          <w:szCs w:val="20"/>
        </w:rPr>
        <w:t>Pemasaran sebagai salah satu kegiatan p</w:t>
      </w:r>
      <w:r>
        <w:rPr>
          <w:rFonts w:ascii="Arial" w:hAnsi="Arial" w:cs="Arial"/>
          <w:sz w:val="20"/>
          <w:szCs w:val="20"/>
        </w:rPr>
        <w:t xml:space="preserve">okok perusahaan dilakukan untuk </w:t>
      </w:r>
      <w:r w:rsidRPr="000E5E44">
        <w:rPr>
          <w:rFonts w:ascii="Arial" w:hAnsi="Arial" w:cs="Arial"/>
          <w:sz w:val="20"/>
          <w:szCs w:val="20"/>
        </w:rPr>
        <w:t>mempertahankan kelangsungan hidup,</w:t>
      </w:r>
      <w:r>
        <w:rPr>
          <w:rFonts w:ascii="Arial" w:hAnsi="Arial" w:cs="Arial"/>
          <w:sz w:val="20"/>
          <w:szCs w:val="20"/>
        </w:rPr>
        <w:t xml:space="preserve"> untuk mengembangkan, </w:t>
      </w:r>
      <w:r>
        <w:rPr>
          <w:rFonts w:ascii="Arial" w:hAnsi="Arial" w:cs="Arial"/>
          <w:sz w:val="20"/>
          <w:szCs w:val="20"/>
        </w:rPr>
        <w:lastRenderedPageBreak/>
        <w:t xml:space="preserve">dan untuk </w:t>
      </w:r>
      <w:r w:rsidRPr="000E5E44">
        <w:rPr>
          <w:rFonts w:ascii="Arial" w:hAnsi="Arial" w:cs="Arial"/>
          <w:sz w:val="20"/>
          <w:szCs w:val="20"/>
        </w:rPr>
        <w:t>mencapai tujuan yang hendak dicapai perusah</w:t>
      </w:r>
      <w:r>
        <w:rPr>
          <w:rFonts w:ascii="Arial" w:hAnsi="Arial" w:cs="Arial"/>
          <w:sz w:val="20"/>
          <w:szCs w:val="20"/>
        </w:rPr>
        <w:t>aan.</w:t>
      </w:r>
      <w:proofErr w:type="gramEnd"/>
      <w:r>
        <w:rPr>
          <w:rFonts w:ascii="Arial" w:hAnsi="Arial" w:cs="Arial"/>
          <w:sz w:val="20"/>
          <w:szCs w:val="20"/>
        </w:rPr>
        <w:t xml:space="preserve"> </w:t>
      </w:r>
      <w:proofErr w:type="gramStart"/>
      <w:r>
        <w:rPr>
          <w:rFonts w:ascii="Arial" w:hAnsi="Arial" w:cs="Arial"/>
          <w:sz w:val="20"/>
          <w:szCs w:val="20"/>
        </w:rPr>
        <w:t xml:space="preserve">Untuk mencapai arah tujuan </w:t>
      </w:r>
      <w:r w:rsidRPr="000E5E44">
        <w:rPr>
          <w:rFonts w:ascii="Arial" w:hAnsi="Arial" w:cs="Arial"/>
          <w:sz w:val="20"/>
          <w:szCs w:val="20"/>
        </w:rPr>
        <w:t>perusahaan, salah satu bagian dari manajemen</w:t>
      </w:r>
      <w:r>
        <w:rPr>
          <w:rFonts w:ascii="Arial" w:hAnsi="Arial" w:cs="Arial"/>
          <w:sz w:val="20"/>
          <w:szCs w:val="20"/>
        </w:rPr>
        <w:t xml:space="preserve"> pemasaran di perusahaan harus </w:t>
      </w:r>
      <w:r w:rsidRPr="000E5E44">
        <w:rPr>
          <w:rFonts w:ascii="Arial" w:hAnsi="Arial" w:cs="Arial"/>
          <w:sz w:val="20"/>
          <w:szCs w:val="20"/>
        </w:rPr>
        <w:t>menetapkan suatu strategi pemasaran yang tepa</w:t>
      </w:r>
      <w:r>
        <w:rPr>
          <w:rFonts w:ascii="Arial" w:hAnsi="Arial" w:cs="Arial"/>
          <w:sz w:val="20"/>
          <w:szCs w:val="20"/>
        </w:rPr>
        <w:t xml:space="preserve">t dan sesuai dengan kondisi dan </w:t>
      </w:r>
      <w:r w:rsidRPr="000E5E44">
        <w:rPr>
          <w:rFonts w:ascii="Arial" w:hAnsi="Arial" w:cs="Arial"/>
          <w:sz w:val="20"/>
          <w:szCs w:val="20"/>
        </w:rPr>
        <w:t>situasi lingkungan perusahaannya.</w:t>
      </w:r>
      <w:proofErr w:type="gramEnd"/>
      <w:r w:rsidRPr="000E5E44">
        <w:rPr>
          <w:rFonts w:ascii="Arial" w:hAnsi="Arial" w:cs="Arial"/>
          <w:sz w:val="20"/>
          <w:szCs w:val="20"/>
        </w:rPr>
        <w:t xml:space="preserve"> Pemasaran </w:t>
      </w:r>
      <w:r>
        <w:rPr>
          <w:rFonts w:ascii="Arial" w:hAnsi="Arial" w:cs="Arial"/>
          <w:sz w:val="20"/>
          <w:szCs w:val="20"/>
        </w:rPr>
        <w:t xml:space="preserve">adalah suatu proses sosial yang </w:t>
      </w:r>
      <w:r w:rsidRPr="000E5E44">
        <w:rPr>
          <w:rFonts w:ascii="Arial" w:hAnsi="Arial" w:cs="Arial"/>
          <w:sz w:val="20"/>
          <w:szCs w:val="20"/>
        </w:rPr>
        <w:t>didalamnya ada individu dan kelompok un</w:t>
      </w:r>
      <w:r>
        <w:rPr>
          <w:rFonts w:ascii="Arial" w:hAnsi="Arial" w:cs="Arial"/>
          <w:sz w:val="20"/>
          <w:szCs w:val="20"/>
        </w:rPr>
        <w:t xml:space="preserve">tuk mendapatkan </w:t>
      </w:r>
      <w:proofErr w:type="gramStart"/>
      <w:r>
        <w:rPr>
          <w:rFonts w:ascii="Arial" w:hAnsi="Arial" w:cs="Arial"/>
          <w:sz w:val="20"/>
          <w:szCs w:val="20"/>
        </w:rPr>
        <w:t>apa</w:t>
      </w:r>
      <w:proofErr w:type="gramEnd"/>
      <w:r>
        <w:rPr>
          <w:rFonts w:ascii="Arial" w:hAnsi="Arial" w:cs="Arial"/>
          <w:sz w:val="20"/>
          <w:szCs w:val="20"/>
        </w:rPr>
        <w:t xml:space="preserve"> yang mereka </w:t>
      </w:r>
      <w:r w:rsidRPr="000E5E44">
        <w:rPr>
          <w:rFonts w:ascii="Arial" w:hAnsi="Arial" w:cs="Arial"/>
          <w:sz w:val="20"/>
          <w:szCs w:val="20"/>
        </w:rPr>
        <w:t>butuhkan dan inginkan dengan menciptak</w:t>
      </w:r>
      <w:r>
        <w:rPr>
          <w:rFonts w:ascii="Arial" w:hAnsi="Arial" w:cs="Arial"/>
          <w:sz w:val="20"/>
          <w:szCs w:val="20"/>
        </w:rPr>
        <w:t xml:space="preserve">an, menawarkan dan secara bebas </w:t>
      </w:r>
      <w:r w:rsidRPr="000E5E44">
        <w:rPr>
          <w:rFonts w:ascii="Arial" w:hAnsi="Arial" w:cs="Arial"/>
          <w:sz w:val="20"/>
          <w:szCs w:val="20"/>
        </w:rPr>
        <w:t>mempertukarkan produk yang bernilai dengan pihak lain</w:t>
      </w:r>
    </w:p>
    <w:p w:rsidR="000E5E44" w:rsidRPr="000E5E44" w:rsidRDefault="000E5E44" w:rsidP="000E5E44">
      <w:pPr>
        <w:spacing w:line="240" w:lineRule="auto"/>
        <w:ind w:firstLine="720"/>
        <w:jc w:val="both"/>
        <w:rPr>
          <w:rFonts w:ascii="Arial" w:hAnsi="Arial" w:cs="Arial"/>
          <w:sz w:val="20"/>
          <w:szCs w:val="20"/>
        </w:rPr>
      </w:pPr>
      <w:proofErr w:type="gramStart"/>
      <w:r w:rsidRPr="000E5E44">
        <w:rPr>
          <w:rFonts w:ascii="Arial" w:hAnsi="Arial" w:cs="Arial"/>
          <w:sz w:val="20"/>
          <w:szCs w:val="20"/>
        </w:rPr>
        <w:t>Pemasaran pada umumnya dipandang sebagai suatu tugas untuk</w:t>
      </w:r>
      <w:r>
        <w:rPr>
          <w:rFonts w:ascii="Arial" w:hAnsi="Arial" w:cs="Arial"/>
          <w:sz w:val="20"/>
          <w:szCs w:val="20"/>
        </w:rPr>
        <w:t xml:space="preserve"> </w:t>
      </w:r>
      <w:r w:rsidRPr="000E5E44">
        <w:rPr>
          <w:rFonts w:ascii="Arial" w:hAnsi="Arial" w:cs="Arial"/>
          <w:sz w:val="20"/>
          <w:szCs w:val="20"/>
        </w:rPr>
        <w:t>menciptakan, dan menyerahkan baran</w:t>
      </w:r>
      <w:r>
        <w:rPr>
          <w:rFonts w:ascii="Arial" w:hAnsi="Arial" w:cs="Arial"/>
          <w:sz w:val="20"/>
          <w:szCs w:val="20"/>
        </w:rPr>
        <w:t xml:space="preserve">g dan jasa kepada konsumen atau </w:t>
      </w:r>
      <w:r w:rsidRPr="000E5E44">
        <w:rPr>
          <w:rFonts w:ascii="Arial" w:hAnsi="Arial" w:cs="Arial"/>
          <w:sz w:val="20"/>
          <w:szCs w:val="20"/>
        </w:rPr>
        <w:t>perusahaan.</w:t>
      </w:r>
      <w:proofErr w:type="gramEnd"/>
      <w:r w:rsidRPr="000E5E44">
        <w:rPr>
          <w:rFonts w:ascii="Arial" w:hAnsi="Arial" w:cs="Arial"/>
          <w:sz w:val="20"/>
          <w:szCs w:val="20"/>
        </w:rPr>
        <w:t xml:space="preserve"> Pemasaran adalah suatu sistem </w:t>
      </w:r>
      <w:r>
        <w:rPr>
          <w:rFonts w:ascii="Arial" w:hAnsi="Arial" w:cs="Arial"/>
          <w:sz w:val="20"/>
          <w:szCs w:val="20"/>
        </w:rPr>
        <w:t xml:space="preserve">total dari kegiatan bisnis yang </w:t>
      </w:r>
      <w:r w:rsidRPr="000E5E44">
        <w:rPr>
          <w:rFonts w:ascii="Arial" w:hAnsi="Arial" w:cs="Arial"/>
          <w:sz w:val="20"/>
          <w:szCs w:val="20"/>
        </w:rPr>
        <w:t>dirancang untuk merencanakan, menentukan harg</w:t>
      </w:r>
      <w:r>
        <w:rPr>
          <w:rFonts w:ascii="Arial" w:hAnsi="Arial" w:cs="Arial"/>
          <w:sz w:val="20"/>
          <w:szCs w:val="20"/>
        </w:rPr>
        <w:t xml:space="preserve">a, promosi dan mendistribusikan </w:t>
      </w:r>
      <w:r w:rsidRPr="000E5E44">
        <w:rPr>
          <w:rFonts w:ascii="Arial" w:hAnsi="Arial" w:cs="Arial"/>
          <w:sz w:val="20"/>
          <w:szCs w:val="20"/>
        </w:rPr>
        <w:t>barang-barang yang dapat memuaskan keinginan d</w:t>
      </w:r>
      <w:r>
        <w:rPr>
          <w:rFonts w:ascii="Arial" w:hAnsi="Arial" w:cs="Arial"/>
          <w:sz w:val="20"/>
          <w:szCs w:val="20"/>
        </w:rPr>
        <w:t xml:space="preserve">an mencapai pasar sasaran serta </w:t>
      </w:r>
      <w:r w:rsidRPr="000E5E44">
        <w:rPr>
          <w:rFonts w:ascii="Arial" w:hAnsi="Arial" w:cs="Arial"/>
          <w:sz w:val="20"/>
          <w:szCs w:val="20"/>
        </w:rPr>
        <w:t>tujuan perusahaan.</w:t>
      </w:r>
    </w:p>
    <w:p w:rsidR="000E5E44" w:rsidRPr="000E5E44" w:rsidRDefault="000E5E44" w:rsidP="000E5E44">
      <w:pPr>
        <w:spacing w:line="240" w:lineRule="auto"/>
        <w:ind w:firstLine="720"/>
        <w:jc w:val="both"/>
        <w:rPr>
          <w:rFonts w:ascii="Arial" w:hAnsi="Arial" w:cs="Arial"/>
          <w:sz w:val="20"/>
          <w:szCs w:val="20"/>
        </w:rPr>
      </w:pPr>
      <w:r w:rsidRPr="000E5E44">
        <w:rPr>
          <w:rFonts w:ascii="Arial" w:hAnsi="Arial" w:cs="Arial"/>
          <w:sz w:val="20"/>
          <w:szCs w:val="20"/>
        </w:rPr>
        <w:t>Secara umum pemasaran dianggap sebagai proses aliran barang yang</w:t>
      </w:r>
      <w:r>
        <w:rPr>
          <w:rFonts w:ascii="Arial" w:hAnsi="Arial" w:cs="Arial"/>
          <w:sz w:val="20"/>
          <w:szCs w:val="20"/>
        </w:rPr>
        <w:t xml:space="preserve"> </w:t>
      </w:r>
      <w:r w:rsidRPr="000E5E44">
        <w:rPr>
          <w:rFonts w:ascii="Arial" w:hAnsi="Arial" w:cs="Arial"/>
          <w:sz w:val="20"/>
          <w:szCs w:val="20"/>
        </w:rPr>
        <w:t>terjadi dalam pasar. Dalam pemasaran ini baran</w:t>
      </w:r>
      <w:r>
        <w:rPr>
          <w:rFonts w:ascii="Arial" w:hAnsi="Arial" w:cs="Arial"/>
          <w:sz w:val="20"/>
          <w:szCs w:val="20"/>
        </w:rPr>
        <w:t xml:space="preserve">g-barang mengalir dari produsen </w:t>
      </w:r>
      <w:r w:rsidRPr="000E5E44">
        <w:rPr>
          <w:rFonts w:ascii="Arial" w:hAnsi="Arial" w:cs="Arial"/>
          <w:sz w:val="20"/>
          <w:szCs w:val="20"/>
        </w:rPr>
        <w:t>sampai kepada konsumen akhir yang disertai</w:t>
      </w:r>
      <w:r>
        <w:rPr>
          <w:rFonts w:ascii="Arial" w:hAnsi="Arial" w:cs="Arial"/>
          <w:sz w:val="20"/>
          <w:szCs w:val="20"/>
        </w:rPr>
        <w:t xml:space="preserve"> penambahan guna bentuk melalui </w:t>
      </w:r>
      <w:r w:rsidRPr="000E5E44">
        <w:rPr>
          <w:rFonts w:ascii="Arial" w:hAnsi="Arial" w:cs="Arial"/>
          <w:sz w:val="20"/>
          <w:szCs w:val="20"/>
        </w:rPr>
        <w:t>proses pengolahan, guna tempat melalui proses pengangku</w:t>
      </w:r>
      <w:r>
        <w:rPr>
          <w:rFonts w:ascii="Arial" w:hAnsi="Arial" w:cs="Arial"/>
          <w:sz w:val="20"/>
          <w:szCs w:val="20"/>
        </w:rPr>
        <w:t xml:space="preserve">tan dan guna waktu melalui penyimpanan. </w:t>
      </w:r>
      <w:proofErr w:type="gramStart"/>
      <w:r w:rsidRPr="000E5E44">
        <w:rPr>
          <w:rFonts w:ascii="Arial" w:hAnsi="Arial" w:cs="Arial"/>
          <w:sz w:val="20"/>
          <w:szCs w:val="20"/>
        </w:rPr>
        <w:t>Pemasaran hasil pertanian merupakan suat</w:t>
      </w:r>
      <w:r>
        <w:rPr>
          <w:rFonts w:ascii="Arial" w:hAnsi="Arial" w:cs="Arial"/>
          <w:sz w:val="20"/>
          <w:szCs w:val="20"/>
        </w:rPr>
        <w:t xml:space="preserve">u kegiatan yang bertujuan untuk </w:t>
      </w:r>
      <w:r w:rsidRPr="000E5E44">
        <w:rPr>
          <w:rFonts w:ascii="Arial" w:hAnsi="Arial" w:cs="Arial"/>
          <w:sz w:val="20"/>
          <w:szCs w:val="20"/>
        </w:rPr>
        <w:t>meningkatkan dan mengembangkan kegiatan pem</w:t>
      </w:r>
      <w:r>
        <w:rPr>
          <w:rFonts w:ascii="Arial" w:hAnsi="Arial" w:cs="Arial"/>
          <w:sz w:val="20"/>
          <w:szCs w:val="20"/>
        </w:rPr>
        <w:t xml:space="preserve">asaran suatu produk, kita harus </w:t>
      </w:r>
      <w:r w:rsidRPr="000E5E44">
        <w:rPr>
          <w:rFonts w:ascii="Arial" w:hAnsi="Arial" w:cs="Arial"/>
          <w:sz w:val="20"/>
          <w:szCs w:val="20"/>
        </w:rPr>
        <w:t>mempertimbangkan saluran pemasaran yang dapat dipakai untuk menyalurk</w:t>
      </w:r>
      <w:r>
        <w:rPr>
          <w:rFonts w:ascii="Arial" w:hAnsi="Arial" w:cs="Arial"/>
          <w:sz w:val="20"/>
          <w:szCs w:val="20"/>
        </w:rPr>
        <w:t xml:space="preserve">an </w:t>
      </w:r>
      <w:r w:rsidRPr="000E5E44">
        <w:rPr>
          <w:rFonts w:ascii="Arial" w:hAnsi="Arial" w:cs="Arial"/>
          <w:sz w:val="20"/>
          <w:szCs w:val="20"/>
        </w:rPr>
        <w:t>produk dari produsen ke konsumen.</w:t>
      </w:r>
      <w:proofErr w:type="gramEnd"/>
    </w:p>
    <w:p w:rsidR="000E5E44" w:rsidRPr="00AC3F21" w:rsidRDefault="000E5E44" w:rsidP="000E5E44">
      <w:pPr>
        <w:spacing w:line="240" w:lineRule="auto"/>
        <w:ind w:firstLine="720"/>
        <w:jc w:val="both"/>
        <w:rPr>
          <w:rFonts w:ascii="Arial" w:hAnsi="Arial" w:cs="Arial"/>
          <w:sz w:val="20"/>
          <w:szCs w:val="20"/>
        </w:rPr>
      </w:pPr>
      <w:proofErr w:type="gramStart"/>
      <w:r w:rsidRPr="000E5E44">
        <w:rPr>
          <w:rFonts w:ascii="Arial" w:hAnsi="Arial" w:cs="Arial"/>
          <w:sz w:val="20"/>
          <w:szCs w:val="20"/>
        </w:rPr>
        <w:t>Fungsi pemasaran adalah perpaduan dari aktivitas-aktivitas yang saling</w:t>
      </w:r>
      <w:r>
        <w:rPr>
          <w:rFonts w:ascii="Arial" w:hAnsi="Arial" w:cs="Arial"/>
          <w:sz w:val="20"/>
          <w:szCs w:val="20"/>
        </w:rPr>
        <w:t xml:space="preserve"> </w:t>
      </w:r>
      <w:r w:rsidRPr="000E5E44">
        <w:rPr>
          <w:rFonts w:ascii="Arial" w:hAnsi="Arial" w:cs="Arial"/>
          <w:sz w:val="20"/>
          <w:szCs w:val="20"/>
        </w:rPr>
        <w:t>berhubungan untuk mengetahui kebutuhan k</w:t>
      </w:r>
      <w:r>
        <w:rPr>
          <w:rFonts w:ascii="Arial" w:hAnsi="Arial" w:cs="Arial"/>
          <w:sz w:val="20"/>
          <w:szCs w:val="20"/>
        </w:rPr>
        <w:t xml:space="preserve">onsumen, mengembangkan promosi, </w:t>
      </w:r>
      <w:r w:rsidRPr="000E5E44">
        <w:rPr>
          <w:rFonts w:ascii="Arial" w:hAnsi="Arial" w:cs="Arial"/>
          <w:sz w:val="20"/>
          <w:szCs w:val="20"/>
        </w:rPr>
        <w:t>distribusi, pelayanan dan harga agar kebu</w:t>
      </w:r>
      <w:r>
        <w:rPr>
          <w:rFonts w:ascii="Arial" w:hAnsi="Arial" w:cs="Arial"/>
          <w:sz w:val="20"/>
          <w:szCs w:val="20"/>
        </w:rPr>
        <w:t xml:space="preserve">tuhan konsumen dapat terpuaskan </w:t>
      </w:r>
      <w:r w:rsidRPr="000E5E44">
        <w:rPr>
          <w:rFonts w:ascii="Arial" w:hAnsi="Arial" w:cs="Arial"/>
          <w:sz w:val="20"/>
          <w:szCs w:val="20"/>
        </w:rPr>
        <w:t>dengan baik pada tingkat keuntungan tertentu.</w:t>
      </w:r>
      <w:proofErr w:type="gramEnd"/>
      <w:r w:rsidRPr="000E5E44">
        <w:rPr>
          <w:rFonts w:ascii="Arial" w:hAnsi="Arial" w:cs="Arial"/>
          <w:sz w:val="20"/>
          <w:szCs w:val="20"/>
        </w:rPr>
        <w:t xml:space="preserve"> </w:t>
      </w:r>
      <w:proofErr w:type="gramStart"/>
      <w:r w:rsidRPr="000E5E44">
        <w:rPr>
          <w:rFonts w:ascii="Arial" w:hAnsi="Arial" w:cs="Arial"/>
          <w:sz w:val="20"/>
          <w:szCs w:val="20"/>
        </w:rPr>
        <w:t>Dan</w:t>
      </w:r>
      <w:r>
        <w:rPr>
          <w:rFonts w:ascii="Arial" w:hAnsi="Arial" w:cs="Arial"/>
          <w:sz w:val="20"/>
          <w:szCs w:val="20"/>
        </w:rPr>
        <w:t xml:space="preserve"> aktifitas yang dijalankan pada </w:t>
      </w:r>
      <w:r w:rsidRPr="000E5E44">
        <w:rPr>
          <w:rFonts w:ascii="Arial" w:hAnsi="Arial" w:cs="Arial"/>
          <w:sz w:val="20"/>
          <w:szCs w:val="20"/>
        </w:rPr>
        <w:t>bisnis yang terlibat didalam menggerakkan barang</w:t>
      </w:r>
      <w:r>
        <w:rPr>
          <w:rFonts w:ascii="Arial" w:hAnsi="Arial" w:cs="Arial"/>
          <w:sz w:val="20"/>
          <w:szCs w:val="20"/>
        </w:rPr>
        <w:t xml:space="preserve"> atau jasa atau produsen hingga </w:t>
      </w:r>
      <w:r w:rsidRPr="000E5E44">
        <w:rPr>
          <w:rFonts w:ascii="Arial" w:hAnsi="Arial" w:cs="Arial"/>
          <w:sz w:val="20"/>
          <w:szCs w:val="20"/>
        </w:rPr>
        <w:t>sampai ke tangan para konsumen.</w:t>
      </w:r>
      <w:proofErr w:type="gramEnd"/>
    </w:p>
    <w:p w:rsidR="006644BC" w:rsidRPr="00AC3F21" w:rsidRDefault="00FC1C0D" w:rsidP="00C512AA">
      <w:pPr>
        <w:spacing w:line="240" w:lineRule="auto"/>
        <w:jc w:val="both"/>
        <w:rPr>
          <w:rFonts w:ascii="Arial" w:hAnsi="Arial" w:cs="Arial"/>
          <w:b/>
          <w:sz w:val="20"/>
          <w:szCs w:val="20"/>
        </w:rPr>
      </w:pPr>
      <w:r w:rsidRPr="00AC3F21">
        <w:rPr>
          <w:rFonts w:ascii="Arial" w:hAnsi="Arial" w:cs="Arial"/>
          <w:b/>
          <w:sz w:val="20"/>
          <w:szCs w:val="20"/>
        </w:rPr>
        <w:t>METODE PENELITIAN</w:t>
      </w:r>
    </w:p>
    <w:p w:rsidR="00FC1C0D" w:rsidRPr="00AC3F21" w:rsidRDefault="00FC1C0D" w:rsidP="00C512AA">
      <w:pPr>
        <w:spacing w:line="240" w:lineRule="auto"/>
        <w:jc w:val="both"/>
        <w:rPr>
          <w:rFonts w:ascii="Arial" w:hAnsi="Arial" w:cs="Arial"/>
          <w:b/>
          <w:sz w:val="20"/>
          <w:szCs w:val="20"/>
        </w:rPr>
      </w:pPr>
      <w:r w:rsidRPr="00AC3F21">
        <w:rPr>
          <w:rFonts w:ascii="Arial" w:hAnsi="Arial" w:cs="Arial"/>
          <w:b/>
          <w:sz w:val="20"/>
          <w:szCs w:val="20"/>
        </w:rPr>
        <w:t>Studi Pustaka dan Survey Lapangan</w:t>
      </w:r>
    </w:p>
    <w:p w:rsidR="0048619E" w:rsidRPr="00AC3F21" w:rsidRDefault="0048619E" w:rsidP="00C512AA">
      <w:pPr>
        <w:spacing w:line="240" w:lineRule="auto"/>
        <w:ind w:firstLine="720"/>
        <w:jc w:val="both"/>
        <w:rPr>
          <w:rFonts w:ascii="Arial" w:hAnsi="Arial" w:cs="Arial"/>
          <w:sz w:val="20"/>
          <w:szCs w:val="20"/>
        </w:rPr>
      </w:pPr>
      <w:proofErr w:type="gramStart"/>
      <w:r w:rsidRPr="00AC3F21">
        <w:rPr>
          <w:rFonts w:ascii="Arial" w:hAnsi="Arial" w:cs="Arial"/>
          <w:sz w:val="20"/>
          <w:szCs w:val="20"/>
        </w:rPr>
        <w:lastRenderedPageBreak/>
        <w:t>Penelitian bibliografi diperlukan sebelum atau bersamaan dengan survei lapangan, sehingga ketika pengamat menemui kesulitan di lapangan, mereka dapat merujuk pada teori-teori yang telah dipelajari.Atau Anda bisa membandingkan kebenaran teori dengan fakta sebenarnya di lapangan.</w:t>
      </w:r>
      <w:proofErr w:type="gramEnd"/>
    </w:p>
    <w:p w:rsidR="00FC1C0D" w:rsidRPr="00AC3F21" w:rsidRDefault="00FC1C0D" w:rsidP="00C512AA">
      <w:pPr>
        <w:spacing w:line="240" w:lineRule="auto"/>
        <w:ind w:firstLine="720"/>
        <w:jc w:val="both"/>
        <w:rPr>
          <w:rFonts w:ascii="Arial" w:hAnsi="Arial" w:cs="Arial"/>
          <w:sz w:val="20"/>
          <w:szCs w:val="20"/>
        </w:rPr>
      </w:pPr>
      <w:proofErr w:type="gramStart"/>
      <w:r w:rsidRPr="00AC3F21">
        <w:rPr>
          <w:rFonts w:ascii="Arial" w:hAnsi="Arial" w:cs="Arial"/>
          <w:sz w:val="20"/>
          <w:szCs w:val="20"/>
        </w:rPr>
        <w:t>Survey lapangan dilakukan sebagai langkah awal untuk mengetahui stategi pemasaran karet di desa Sungan Duren.</w:t>
      </w:r>
      <w:proofErr w:type="gramEnd"/>
      <w:r w:rsidRPr="00AC3F21">
        <w:rPr>
          <w:rFonts w:ascii="Arial" w:hAnsi="Arial" w:cs="Arial"/>
          <w:sz w:val="20"/>
          <w:szCs w:val="20"/>
        </w:rPr>
        <w:t xml:space="preserve"> Dengan survey lapangan diperoleh data-data yang merupakan gambaran tentang teknik pemasaran karet di Desa Sungai Duren.</w:t>
      </w:r>
    </w:p>
    <w:p w:rsidR="008A3F7E" w:rsidRPr="00AC3F21" w:rsidRDefault="008A3F7E" w:rsidP="008A3F7E">
      <w:pPr>
        <w:jc w:val="both"/>
        <w:rPr>
          <w:rFonts w:ascii="Arial" w:hAnsi="Arial" w:cs="Arial"/>
          <w:b/>
          <w:sz w:val="20"/>
          <w:szCs w:val="20"/>
        </w:rPr>
      </w:pPr>
      <w:r w:rsidRPr="00AC3F21">
        <w:rPr>
          <w:rFonts w:ascii="Arial" w:hAnsi="Arial" w:cs="Arial"/>
          <w:b/>
          <w:sz w:val="20"/>
          <w:szCs w:val="20"/>
        </w:rPr>
        <w:t xml:space="preserve">Objek Penelitian </w:t>
      </w:r>
    </w:p>
    <w:p w:rsidR="008A3F7E" w:rsidRPr="00AC3F21" w:rsidRDefault="00FF02C9" w:rsidP="00FF02C9">
      <w:pPr>
        <w:ind w:firstLine="720"/>
        <w:jc w:val="both"/>
        <w:rPr>
          <w:rFonts w:ascii="Arial" w:hAnsi="Arial" w:cs="Arial"/>
          <w:sz w:val="20"/>
          <w:szCs w:val="20"/>
        </w:rPr>
      </w:pPr>
      <w:proofErr w:type="gramStart"/>
      <w:r w:rsidRPr="00AC3F21">
        <w:rPr>
          <w:rFonts w:ascii="Arial" w:hAnsi="Arial" w:cs="Arial"/>
          <w:sz w:val="20"/>
          <w:szCs w:val="20"/>
        </w:rPr>
        <w:t>Subjek penelitian merupakan hal yang penting dalam penelitian, dan subjek penelitian ini merupakan tujuan penelitian untuk memperoleh jawaban atau solusi dari suatu masalah yang muncul.Sasaran penelitian ini adalah petani karet di desa Sungai Duren.</w:t>
      </w:r>
      <w:proofErr w:type="gramEnd"/>
    </w:p>
    <w:p w:rsidR="00FF02C9" w:rsidRPr="00AC3F21" w:rsidRDefault="00FF02C9" w:rsidP="008A3F7E">
      <w:pPr>
        <w:jc w:val="both"/>
        <w:rPr>
          <w:rFonts w:ascii="Arial" w:hAnsi="Arial" w:cs="Arial"/>
          <w:sz w:val="20"/>
          <w:szCs w:val="20"/>
        </w:rPr>
      </w:pPr>
    </w:p>
    <w:p w:rsidR="008A3F7E" w:rsidRPr="00AC3F21" w:rsidRDefault="008A3F7E" w:rsidP="00C512AA">
      <w:pPr>
        <w:spacing w:line="240" w:lineRule="auto"/>
        <w:rPr>
          <w:rFonts w:ascii="Arial" w:hAnsi="Arial" w:cs="Arial"/>
          <w:b/>
          <w:sz w:val="20"/>
          <w:szCs w:val="20"/>
        </w:rPr>
      </w:pPr>
      <w:r w:rsidRPr="00AC3F21">
        <w:rPr>
          <w:rFonts w:ascii="Arial" w:hAnsi="Arial" w:cs="Arial"/>
          <w:b/>
          <w:sz w:val="20"/>
          <w:szCs w:val="20"/>
        </w:rPr>
        <w:t>HASIL DAN ANALISIS</w:t>
      </w:r>
    </w:p>
    <w:p w:rsidR="008A3F7E" w:rsidRPr="00AC3F21" w:rsidRDefault="008A3F7E" w:rsidP="00C512AA">
      <w:pPr>
        <w:spacing w:line="240" w:lineRule="auto"/>
        <w:rPr>
          <w:rFonts w:ascii="Arial" w:hAnsi="Arial" w:cs="Arial"/>
          <w:b/>
          <w:sz w:val="20"/>
          <w:szCs w:val="20"/>
        </w:rPr>
      </w:pPr>
      <w:r w:rsidRPr="00AC3F21">
        <w:rPr>
          <w:rFonts w:ascii="Arial" w:hAnsi="Arial" w:cs="Arial"/>
          <w:b/>
          <w:sz w:val="20"/>
          <w:szCs w:val="20"/>
        </w:rPr>
        <w:t>Lokasi dan Lingkungan Fisik</w:t>
      </w:r>
    </w:p>
    <w:p w:rsidR="008A3F7E" w:rsidRDefault="008A3F7E" w:rsidP="00C512AA">
      <w:pPr>
        <w:spacing w:after="0" w:line="240" w:lineRule="auto"/>
        <w:ind w:firstLine="709"/>
        <w:jc w:val="both"/>
        <w:rPr>
          <w:rFonts w:ascii="Arial" w:eastAsia="Calibri" w:hAnsi="Arial" w:cs="Arial"/>
          <w:sz w:val="20"/>
          <w:szCs w:val="20"/>
        </w:rPr>
      </w:pPr>
      <w:r w:rsidRPr="00AC3F21">
        <w:rPr>
          <w:rFonts w:ascii="Arial" w:eastAsia="Calibri" w:hAnsi="Arial" w:cs="Arial"/>
          <w:sz w:val="20"/>
          <w:szCs w:val="20"/>
        </w:rPr>
        <w:t xml:space="preserve">Desa Sungai Duren menjadi salah satu desa yang ada di wilayah Kabupaten </w:t>
      </w:r>
      <w:r w:rsidR="002B5934" w:rsidRPr="00AC3F21">
        <w:rPr>
          <w:rFonts w:ascii="Arial" w:eastAsia="Calibri" w:hAnsi="Arial" w:cs="Arial"/>
          <w:sz w:val="20"/>
          <w:szCs w:val="20"/>
        </w:rPr>
        <w:t xml:space="preserve">Muara Enim </w:t>
      </w:r>
      <w:r w:rsidRPr="00AC3F21">
        <w:rPr>
          <w:rFonts w:ascii="Arial" w:eastAsia="Calibri" w:hAnsi="Arial" w:cs="Arial"/>
          <w:sz w:val="20"/>
          <w:szCs w:val="20"/>
        </w:rPr>
        <w:t xml:space="preserve">Kecamatan </w:t>
      </w:r>
      <w:r w:rsidR="002B5934" w:rsidRPr="00AC3F21">
        <w:rPr>
          <w:rFonts w:ascii="Arial" w:eastAsia="Calibri" w:hAnsi="Arial" w:cs="Arial"/>
          <w:sz w:val="20"/>
          <w:szCs w:val="20"/>
        </w:rPr>
        <w:t xml:space="preserve">Lembak Sumatera Selatan </w:t>
      </w:r>
      <w:r w:rsidRPr="00AC3F21">
        <w:rPr>
          <w:rFonts w:ascii="Arial" w:eastAsia="Calibri" w:hAnsi="Arial" w:cs="Arial"/>
          <w:sz w:val="20"/>
          <w:szCs w:val="20"/>
        </w:rPr>
        <w:t>yang mempunyai luas wilayah berki</w:t>
      </w:r>
      <w:r w:rsidR="002B5934" w:rsidRPr="00AC3F21">
        <w:rPr>
          <w:rFonts w:ascii="Arial" w:eastAsia="Calibri" w:hAnsi="Arial" w:cs="Arial"/>
          <w:sz w:val="20"/>
          <w:szCs w:val="20"/>
        </w:rPr>
        <w:t>sar</w:t>
      </w:r>
      <w:r w:rsidR="00DB02D7" w:rsidRPr="00AC3F21">
        <w:rPr>
          <w:rFonts w:ascii="Arial" w:eastAsia="Calibri" w:hAnsi="Arial" w:cs="Arial"/>
          <w:sz w:val="20"/>
          <w:szCs w:val="20"/>
        </w:rPr>
        <w:t xml:space="preserve"> 4.395 </w:t>
      </w:r>
      <w:proofErr w:type="gramStart"/>
      <w:r w:rsidR="00DB02D7" w:rsidRPr="00AC3F21">
        <w:rPr>
          <w:rFonts w:ascii="Arial" w:eastAsia="Calibri" w:hAnsi="Arial" w:cs="Arial"/>
          <w:sz w:val="20"/>
          <w:szCs w:val="20"/>
        </w:rPr>
        <w:t>Ha</w:t>
      </w:r>
      <w:r w:rsidR="002B5934" w:rsidRPr="00AC3F21">
        <w:rPr>
          <w:rFonts w:ascii="Arial" w:eastAsia="Calibri" w:hAnsi="Arial" w:cs="Arial"/>
          <w:sz w:val="20"/>
          <w:szCs w:val="20"/>
        </w:rPr>
        <w:t xml:space="preserve">  km2</w:t>
      </w:r>
      <w:proofErr w:type="gramEnd"/>
      <w:r w:rsidR="002B5934" w:rsidRPr="00AC3F21">
        <w:rPr>
          <w:rFonts w:ascii="Arial" w:eastAsia="Calibri" w:hAnsi="Arial" w:cs="Arial"/>
          <w:sz w:val="20"/>
          <w:szCs w:val="20"/>
        </w:rPr>
        <w:t xml:space="preserve"> yang dibagi menjadi 2 Dusun 7 </w:t>
      </w:r>
      <w:r w:rsidRPr="00AC3F21">
        <w:rPr>
          <w:rFonts w:ascii="Arial" w:eastAsia="Calibri" w:hAnsi="Arial" w:cs="Arial"/>
          <w:sz w:val="20"/>
          <w:szCs w:val="20"/>
        </w:rPr>
        <w:t xml:space="preserve"> RT.. Masyarakat Desa Sungai Duren mayoritas ber</w:t>
      </w:r>
      <w:r w:rsidR="006733C4" w:rsidRPr="00AC3F21">
        <w:rPr>
          <w:rFonts w:ascii="Arial" w:eastAsia="Calibri" w:hAnsi="Arial" w:cs="Arial"/>
          <w:sz w:val="20"/>
          <w:szCs w:val="20"/>
        </w:rPr>
        <w:t>kerja sebagai petani karet.Ber</w:t>
      </w:r>
      <w:r w:rsidRPr="00AC3F21">
        <w:rPr>
          <w:rFonts w:ascii="Arial" w:eastAsia="Calibri" w:hAnsi="Arial" w:cs="Arial"/>
          <w:sz w:val="20"/>
          <w:szCs w:val="20"/>
        </w:rPr>
        <w:t>dasarkan data dokumentasi wilayah Desa Sungai Duren jumlah penduduk yang</w:t>
      </w:r>
      <w:r w:rsidR="006733C4" w:rsidRPr="00AC3F21">
        <w:rPr>
          <w:rFonts w:ascii="Arial" w:eastAsia="Calibri" w:hAnsi="Arial" w:cs="Arial"/>
          <w:sz w:val="20"/>
          <w:szCs w:val="20"/>
        </w:rPr>
        <w:t xml:space="preserve"> ada di desa tersebut sebesar 232</w:t>
      </w:r>
      <w:r w:rsidRPr="00AC3F21">
        <w:rPr>
          <w:rFonts w:ascii="Arial" w:eastAsia="Calibri" w:hAnsi="Arial" w:cs="Arial"/>
          <w:sz w:val="20"/>
          <w:szCs w:val="20"/>
        </w:rPr>
        <w:t xml:space="preserve"> KK dimana jumlah</w:t>
      </w:r>
      <w:r w:rsidR="006733C4" w:rsidRPr="00AC3F21">
        <w:rPr>
          <w:rFonts w:ascii="Arial" w:eastAsia="Calibri" w:hAnsi="Arial" w:cs="Arial"/>
          <w:sz w:val="20"/>
          <w:szCs w:val="20"/>
        </w:rPr>
        <w:t xml:space="preserve"> penduduknya sendiri sebanyak 812</w:t>
      </w:r>
      <w:r w:rsidRPr="00AC3F21">
        <w:rPr>
          <w:rFonts w:ascii="Arial" w:eastAsia="Calibri" w:hAnsi="Arial" w:cs="Arial"/>
          <w:sz w:val="20"/>
          <w:szCs w:val="20"/>
        </w:rPr>
        <w:t xml:space="preserve"> jiwa.Sedangkan luas lahan perkebunan karet yang tersedia di wilayah Su</w:t>
      </w:r>
      <w:r w:rsidR="006733C4" w:rsidRPr="00AC3F21">
        <w:rPr>
          <w:rFonts w:ascii="Arial" w:eastAsia="Calibri" w:hAnsi="Arial" w:cs="Arial"/>
          <w:sz w:val="20"/>
          <w:szCs w:val="20"/>
        </w:rPr>
        <w:t>ngai Duren seluas kurang lebih 2</w:t>
      </w:r>
      <w:r w:rsidRPr="00AC3F21">
        <w:rPr>
          <w:rFonts w:ascii="Arial" w:eastAsia="Calibri" w:hAnsi="Arial" w:cs="Arial"/>
          <w:sz w:val="20"/>
          <w:szCs w:val="20"/>
        </w:rPr>
        <w:t xml:space="preserve">0 ha dan jumlah penduduk yang bermata pencarian sebagai petani karet </w:t>
      </w:r>
      <w:r w:rsidR="006733C4" w:rsidRPr="00AC3F21">
        <w:rPr>
          <w:rFonts w:ascii="Arial" w:eastAsia="Calibri" w:hAnsi="Arial" w:cs="Arial"/>
          <w:sz w:val="20"/>
          <w:szCs w:val="20"/>
        </w:rPr>
        <w:t>kurang lebih sebanyak 5</w:t>
      </w:r>
      <w:r w:rsidRPr="00AC3F21">
        <w:rPr>
          <w:rFonts w:ascii="Arial" w:eastAsia="Calibri" w:hAnsi="Arial" w:cs="Arial"/>
          <w:sz w:val="20"/>
          <w:szCs w:val="20"/>
        </w:rPr>
        <w:t>00 orang.Tanaman utama yang ada di perkebunan dapat diusahakan secara maksimal oleh petani dikarenakan mereka telah bergantung pada pendapatan yang diperoleh dari hasil penjualan karet tersebut.</w:t>
      </w:r>
    </w:p>
    <w:p w:rsidR="00B9192D" w:rsidRDefault="00B9192D" w:rsidP="00C512AA">
      <w:pPr>
        <w:spacing w:after="0" w:line="240" w:lineRule="auto"/>
        <w:ind w:firstLine="709"/>
        <w:jc w:val="both"/>
        <w:rPr>
          <w:rFonts w:ascii="Arial" w:eastAsia="Calibri" w:hAnsi="Arial" w:cs="Arial"/>
          <w:sz w:val="20"/>
          <w:szCs w:val="20"/>
        </w:rPr>
      </w:pPr>
      <w:r>
        <w:rPr>
          <w:rFonts w:ascii="Arial" w:eastAsia="Calibri" w:hAnsi="Arial" w:cs="Arial"/>
          <w:sz w:val="20"/>
          <w:szCs w:val="20"/>
        </w:rPr>
        <w:t xml:space="preserve">Adapun mata pencarian masyarakat Desa Sungai Durian adalah sebagai berikut </w:t>
      </w:r>
    </w:p>
    <w:p w:rsidR="00B9192D" w:rsidRDefault="00B9192D" w:rsidP="00C512AA">
      <w:pPr>
        <w:spacing w:after="0" w:line="240" w:lineRule="auto"/>
        <w:ind w:firstLine="709"/>
        <w:jc w:val="both"/>
        <w:rPr>
          <w:rFonts w:ascii="Arial" w:eastAsia="Calibri" w:hAnsi="Arial" w:cs="Arial"/>
          <w:sz w:val="20"/>
          <w:szCs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800"/>
      </w:tblGrid>
      <w:tr w:rsidR="008144BB" w:rsidTr="00C512AA">
        <w:tc>
          <w:tcPr>
            <w:tcW w:w="1728" w:type="dxa"/>
            <w:tcBorders>
              <w:top w:val="single" w:sz="4" w:space="0" w:color="auto"/>
              <w:bottom w:val="single" w:sz="4" w:space="0" w:color="auto"/>
            </w:tcBorders>
          </w:tcPr>
          <w:p w:rsidR="008144BB" w:rsidRDefault="008144BB" w:rsidP="00C512AA">
            <w:pPr>
              <w:jc w:val="center"/>
              <w:rPr>
                <w:rFonts w:ascii="Times New Roman" w:hAnsi="Times New Roman" w:cs="Times New Roman"/>
                <w:b/>
                <w:sz w:val="24"/>
                <w:szCs w:val="24"/>
              </w:rPr>
            </w:pPr>
            <w:r>
              <w:rPr>
                <w:rFonts w:ascii="Times New Roman" w:hAnsi="Times New Roman" w:cs="Times New Roman"/>
                <w:b/>
                <w:sz w:val="24"/>
                <w:szCs w:val="24"/>
              </w:rPr>
              <w:t>PEKERJAAN</w:t>
            </w:r>
          </w:p>
        </w:tc>
        <w:tc>
          <w:tcPr>
            <w:tcW w:w="1800" w:type="dxa"/>
            <w:tcBorders>
              <w:top w:val="single" w:sz="4" w:space="0" w:color="auto"/>
              <w:bottom w:val="single" w:sz="4" w:space="0" w:color="auto"/>
            </w:tcBorders>
          </w:tcPr>
          <w:p w:rsidR="008144BB" w:rsidRDefault="008144BB" w:rsidP="00C512AA">
            <w:pPr>
              <w:jc w:val="center"/>
              <w:rPr>
                <w:rFonts w:ascii="Times New Roman" w:hAnsi="Times New Roman" w:cs="Times New Roman"/>
                <w:b/>
                <w:sz w:val="24"/>
                <w:szCs w:val="24"/>
              </w:rPr>
            </w:pPr>
            <w:r>
              <w:rPr>
                <w:rFonts w:ascii="Times New Roman" w:hAnsi="Times New Roman" w:cs="Times New Roman"/>
                <w:b/>
                <w:sz w:val="24"/>
                <w:szCs w:val="24"/>
              </w:rPr>
              <w:t>JUMLAH</w:t>
            </w:r>
          </w:p>
        </w:tc>
      </w:tr>
      <w:tr w:rsidR="008144BB" w:rsidTr="00C512AA">
        <w:tc>
          <w:tcPr>
            <w:tcW w:w="1728" w:type="dxa"/>
            <w:tcBorders>
              <w:top w:val="single" w:sz="4" w:space="0" w:color="auto"/>
            </w:tcBorders>
          </w:tcPr>
          <w:p w:rsidR="008144BB" w:rsidRPr="00765706" w:rsidRDefault="008144BB" w:rsidP="00C512AA">
            <w:pPr>
              <w:jc w:val="center"/>
              <w:rPr>
                <w:rFonts w:ascii="Times New Roman" w:hAnsi="Times New Roman" w:cs="Times New Roman"/>
                <w:sz w:val="24"/>
                <w:szCs w:val="24"/>
              </w:rPr>
            </w:pPr>
            <w:r>
              <w:rPr>
                <w:rFonts w:ascii="Times New Roman" w:hAnsi="Times New Roman" w:cs="Times New Roman"/>
                <w:sz w:val="24"/>
                <w:szCs w:val="24"/>
              </w:rPr>
              <w:t>Petani karet</w:t>
            </w:r>
          </w:p>
        </w:tc>
        <w:tc>
          <w:tcPr>
            <w:tcW w:w="1800" w:type="dxa"/>
            <w:tcBorders>
              <w:top w:val="single" w:sz="4" w:space="0" w:color="auto"/>
            </w:tcBorders>
          </w:tcPr>
          <w:p w:rsidR="008144BB" w:rsidRPr="00765706" w:rsidRDefault="008144BB" w:rsidP="00C512AA">
            <w:pPr>
              <w:jc w:val="center"/>
              <w:rPr>
                <w:rFonts w:ascii="Times New Roman" w:hAnsi="Times New Roman" w:cs="Times New Roman"/>
                <w:sz w:val="24"/>
                <w:szCs w:val="24"/>
              </w:rPr>
            </w:pPr>
            <w:r>
              <w:rPr>
                <w:rFonts w:ascii="Times New Roman" w:hAnsi="Times New Roman" w:cs="Times New Roman"/>
                <w:sz w:val="24"/>
                <w:szCs w:val="24"/>
              </w:rPr>
              <w:t>455 org</w:t>
            </w:r>
          </w:p>
        </w:tc>
      </w:tr>
      <w:tr w:rsidR="008144BB" w:rsidTr="00C512AA">
        <w:tc>
          <w:tcPr>
            <w:tcW w:w="1728" w:type="dxa"/>
          </w:tcPr>
          <w:p w:rsidR="008144BB" w:rsidRPr="00765706" w:rsidRDefault="008144BB" w:rsidP="00C512AA">
            <w:pPr>
              <w:jc w:val="center"/>
              <w:rPr>
                <w:rFonts w:ascii="Times New Roman" w:hAnsi="Times New Roman" w:cs="Times New Roman"/>
                <w:sz w:val="24"/>
                <w:szCs w:val="24"/>
              </w:rPr>
            </w:pPr>
            <w:r>
              <w:rPr>
                <w:rFonts w:ascii="Times New Roman" w:hAnsi="Times New Roman" w:cs="Times New Roman"/>
                <w:sz w:val="24"/>
                <w:szCs w:val="24"/>
              </w:rPr>
              <w:lastRenderedPageBreak/>
              <w:t>Buruh tani</w:t>
            </w:r>
          </w:p>
        </w:tc>
        <w:tc>
          <w:tcPr>
            <w:tcW w:w="1800" w:type="dxa"/>
          </w:tcPr>
          <w:p w:rsidR="008144BB" w:rsidRPr="00765706" w:rsidRDefault="008144BB" w:rsidP="00C512AA">
            <w:pPr>
              <w:jc w:val="center"/>
              <w:rPr>
                <w:rFonts w:ascii="Times New Roman" w:hAnsi="Times New Roman" w:cs="Times New Roman"/>
                <w:sz w:val="24"/>
                <w:szCs w:val="24"/>
              </w:rPr>
            </w:pPr>
            <w:r>
              <w:rPr>
                <w:rFonts w:ascii="Times New Roman" w:hAnsi="Times New Roman" w:cs="Times New Roman"/>
                <w:sz w:val="24"/>
                <w:szCs w:val="24"/>
              </w:rPr>
              <w:t>150 org</w:t>
            </w:r>
          </w:p>
        </w:tc>
      </w:tr>
      <w:tr w:rsidR="008144BB" w:rsidTr="00C512AA">
        <w:tc>
          <w:tcPr>
            <w:tcW w:w="1728" w:type="dxa"/>
          </w:tcPr>
          <w:p w:rsidR="008144BB" w:rsidRPr="00765706" w:rsidRDefault="008144BB" w:rsidP="00C512AA">
            <w:pPr>
              <w:jc w:val="center"/>
              <w:rPr>
                <w:rFonts w:ascii="Times New Roman" w:hAnsi="Times New Roman" w:cs="Times New Roman"/>
                <w:sz w:val="24"/>
                <w:szCs w:val="24"/>
              </w:rPr>
            </w:pPr>
            <w:r>
              <w:rPr>
                <w:rFonts w:ascii="Times New Roman" w:hAnsi="Times New Roman" w:cs="Times New Roman"/>
                <w:sz w:val="24"/>
                <w:szCs w:val="24"/>
              </w:rPr>
              <w:t xml:space="preserve">Pedagang </w:t>
            </w:r>
          </w:p>
        </w:tc>
        <w:tc>
          <w:tcPr>
            <w:tcW w:w="1800" w:type="dxa"/>
          </w:tcPr>
          <w:p w:rsidR="008144BB" w:rsidRPr="00D37D8E" w:rsidRDefault="008144BB" w:rsidP="00C512AA">
            <w:pPr>
              <w:jc w:val="center"/>
              <w:rPr>
                <w:rFonts w:ascii="Times New Roman" w:hAnsi="Times New Roman" w:cs="Times New Roman"/>
                <w:sz w:val="24"/>
                <w:szCs w:val="24"/>
              </w:rPr>
            </w:pPr>
            <w:r>
              <w:rPr>
                <w:rFonts w:ascii="Times New Roman" w:hAnsi="Times New Roman" w:cs="Times New Roman"/>
                <w:sz w:val="24"/>
                <w:szCs w:val="24"/>
              </w:rPr>
              <w:t>13 org</w:t>
            </w:r>
          </w:p>
        </w:tc>
      </w:tr>
      <w:tr w:rsidR="008144BB" w:rsidTr="00C512AA">
        <w:tc>
          <w:tcPr>
            <w:tcW w:w="1728" w:type="dxa"/>
          </w:tcPr>
          <w:p w:rsidR="008144BB" w:rsidRPr="00D37D8E" w:rsidRDefault="008144BB" w:rsidP="00C512AA">
            <w:pPr>
              <w:jc w:val="center"/>
              <w:rPr>
                <w:rFonts w:ascii="Times New Roman" w:hAnsi="Times New Roman" w:cs="Times New Roman"/>
                <w:sz w:val="24"/>
                <w:szCs w:val="24"/>
              </w:rPr>
            </w:pPr>
            <w:r>
              <w:rPr>
                <w:rFonts w:ascii="Times New Roman" w:hAnsi="Times New Roman" w:cs="Times New Roman"/>
                <w:sz w:val="24"/>
                <w:szCs w:val="24"/>
              </w:rPr>
              <w:t>PNS</w:t>
            </w:r>
          </w:p>
        </w:tc>
        <w:tc>
          <w:tcPr>
            <w:tcW w:w="1800" w:type="dxa"/>
          </w:tcPr>
          <w:p w:rsidR="008144BB" w:rsidRPr="00D37D8E" w:rsidRDefault="008144BB" w:rsidP="00C512AA">
            <w:pPr>
              <w:jc w:val="center"/>
              <w:rPr>
                <w:rFonts w:ascii="Times New Roman" w:hAnsi="Times New Roman" w:cs="Times New Roman"/>
                <w:sz w:val="24"/>
                <w:szCs w:val="24"/>
              </w:rPr>
            </w:pPr>
            <w:r>
              <w:rPr>
                <w:rFonts w:ascii="Times New Roman" w:hAnsi="Times New Roman" w:cs="Times New Roman"/>
                <w:sz w:val="24"/>
                <w:szCs w:val="24"/>
              </w:rPr>
              <w:t>4 org</w:t>
            </w:r>
          </w:p>
        </w:tc>
      </w:tr>
      <w:tr w:rsidR="008144BB" w:rsidTr="00C512AA">
        <w:tc>
          <w:tcPr>
            <w:tcW w:w="1728" w:type="dxa"/>
          </w:tcPr>
          <w:p w:rsidR="008144BB" w:rsidRPr="00D37D8E" w:rsidRDefault="008144BB" w:rsidP="00C512AA">
            <w:pPr>
              <w:jc w:val="center"/>
              <w:rPr>
                <w:rFonts w:ascii="Times New Roman" w:hAnsi="Times New Roman" w:cs="Times New Roman"/>
                <w:sz w:val="24"/>
                <w:szCs w:val="24"/>
              </w:rPr>
            </w:pPr>
            <w:r>
              <w:rPr>
                <w:rFonts w:ascii="Times New Roman" w:hAnsi="Times New Roman" w:cs="Times New Roman"/>
                <w:sz w:val="24"/>
                <w:szCs w:val="24"/>
              </w:rPr>
              <w:t>TNI/POLRI</w:t>
            </w:r>
          </w:p>
        </w:tc>
        <w:tc>
          <w:tcPr>
            <w:tcW w:w="1800" w:type="dxa"/>
          </w:tcPr>
          <w:p w:rsidR="008144BB" w:rsidRDefault="008144BB" w:rsidP="00C512AA">
            <w:pPr>
              <w:jc w:val="center"/>
              <w:rPr>
                <w:rFonts w:ascii="Times New Roman" w:hAnsi="Times New Roman" w:cs="Times New Roman"/>
                <w:b/>
                <w:sz w:val="24"/>
                <w:szCs w:val="24"/>
              </w:rPr>
            </w:pPr>
            <w:r>
              <w:rPr>
                <w:rFonts w:ascii="Times New Roman" w:hAnsi="Times New Roman" w:cs="Times New Roman"/>
                <w:b/>
                <w:sz w:val="24"/>
                <w:szCs w:val="24"/>
              </w:rPr>
              <w:t>-</w:t>
            </w:r>
          </w:p>
        </w:tc>
      </w:tr>
      <w:tr w:rsidR="008144BB" w:rsidTr="00C512AA">
        <w:tc>
          <w:tcPr>
            <w:tcW w:w="1728" w:type="dxa"/>
          </w:tcPr>
          <w:p w:rsidR="008144BB" w:rsidRPr="00D37D8E" w:rsidRDefault="008144BB" w:rsidP="00C512AA">
            <w:pPr>
              <w:jc w:val="center"/>
              <w:rPr>
                <w:rFonts w:ascii="Times New Roman" w:hAnsi="Times New Roman" w:cs="Times New Roman"/>
                <w:sz w:val="24"/>
                <w:szCs w:val="24"/>
              </w:rPr>
            </w:pPr>
            <w:r>
              <w:rPr>
                <w:rFonts w:ascii="Times New Roman" w:hAnsi="Times New Roman" w:cs="Times New Roman"/>
                <w:sz w:val="24"/>
                <w:szCs w:val="24"/>
              </w:rPr>
              <w:t>Perangkat desa</w:t>
            </w:r>
          </w:p>
        </w:tc>
        <w:tc>
          <w:tcPr>
            <w:tcW w:w="1800" w:type="dxa"/>
          </w:tcPr>
          <w:p w:rsidR="008144BB" w:rsidRPr="00D37D8E" w:rsidRDefault="008144BB" w:rsidP="00C512AA">
            <w:pPr>
              <w:jc w:val="center"/>
              <w:rPr>
                <w:rFonts w:ascii="Times New Roman" w:hAnsi="Times New Roman" w:cs="Times New Roman"/>
                <w:sz w:val="24"/>
                <w:szCs w:val="24"/>
              </w:rPr>
            </w:pPr>
            <w:r>
              <w:rPr>
                <w:rFonts w:ascii="Times New Roman" w:hAnsi="Times New Roman" w:cs="Times New Roman"/>
                <w:sz w:val="24"/>
                <w:szCs w:val="24"/>
              </w:rPr>
              <w:t>14 org</w:t>
            </w:r>
          </w:p>
        </w:tc>
      </w:tr>
    </w:tbl>
    <w:p w:rsidR="008144BB" w:rsidRDefault="008144BB" w:rsidP="00C512AA">
      <w:pPr>
        <w:spacing w:after="0" w:line="240" w:lineRule="auto"/>
        <w:jc w:val="both"/>
        <w:rPr>
          <w:rFonts w:ascii="Arial" w:eastAsia="Calibri" w:hAnsi="Arial" w:cs="Arial"/>
          <w:sz w:val="20"/>
          <w:szCs w:val="20"/>
        </w:rPr>
      </w:pPr>
    </w:p>
    <w:p w:rsidR="008144BB" w:rsidRDefault="008144BB" w:rsidP="00C512AA">
      <w:pPr>
        <w:spacing w:after="0" w:line="240" w:lineRule="auto"/>
        <w:jc w:val="center"/>
        <w:rPr>
          <w:rFonts w:ascii="Arial" w:eastAsia="Calibri" w:hAnsi="Arial" w:cs="Arial"/>
          <w:sz w:val="20"/>
          <w:szCs w:val="20"/>
        </w:rPr>
      </w:pPr>
      <w:r>
        <w:rPr>
          <w:rFonts w:ascii="Arial" w:eastAsia="Calibri" w:hAnsi="Arial" w:cs="Arial"/>
          <w:b/>
          <w:sz w:val="20"/>
          <w:szCs w:val="20"/>
        </w:rPr>
        <w:t>Table 1.</w:t>
      </w:r>
      <w:r>
        <w:rPr>
          <w:rFonts w:ascii="Arial" w:eastAsia="Calibri" w:hAnsi="Arial" w:cs="Arial"/>
          <w:sz w:val="20"/>
          <w:szCs w:val="20"/>
        </w:rPr>
        <w:t>data pekerjaan warga desa Sungai Durian</w:t>
      </w:r>
    </w:p>
    <w:p w:rsidR="000E5E44" w:rsidRDefault="000E5E44" w:rsidP="000E5E44">
      <w:pPr>
        <w:spacing w:after="0" w:line="240" w:lineRule="auto"/>
        <w:jc w:val="both"/>
        <w:rPr>
          <w:rFonts w:ascii="Arial" w:eastAsia="Times New Roman" w:hAnsi="Arial" w:cs="Arial"/>
          <w:b/>
          <w:sz w:val="20"/>
          <w:szCs w:val="20"/>
        </w:rPr>
      </w:pPr>
      <w:r w:rsidRPr="00ED6F1E">
        <w:rPr>
          <w:rFonts w:ascii="Arial" w:eastAsia="Times New Roman" w:hAnsi="Arial" w:cs="Arial"/>
          <w:b/>
          <w:sz w:val="20"/>
          <w:szCs w:val="20"/>
        </w:rPr>
        <w:t>Letak Administratif</w:t>
      </w:r>
    </w:p>
    <w:p w:rsidR="000E5E44" w:rsidRPr="00ED6F1E" w:rsidRDefault="000E5E44" w:rsidP="000E5E44">
      <w:pPr>
        <w:spacing w:after="0" w:line="240" w:lineRule="auto"/>
        <w:jc w:val="both"/>
        <w:rPr>
          <w:rFonts w:ascii="Arial" w:eastAsia="Times New Roman" w:hAnsi="Arial" w:cs="Arial"/>
          <w:b/>
          <w:sz w:val="20"/>
          <w:szCs w:val="20"/>
        </w:rPr>
      </w:pPr>
    </w:p>
    <w:p w:rsidR="000E5E44" w:rsidRPr="00ED6F1E" w:rsidRDefault="000E5E44" w:rsidP="000E5E44">
      <w:pPr>
        <w:spacing w:after="0" w:line="240" w:lineRule="auto"/>
        <w:jc w:val="both"/>
        <w:rPr>
          <w:rFonts w:ascii="Arial" w:eastAsia="Times New Roman" w:hAnsi="Arial" w:cs="Arial"/>
          <w:sz w:val="20"/>
          <w:szCs w:val="20"/>
        </w:rPr>
      </w:pPr>
      <w:r w:rsidRPr="00ED6F1E">
        <w:rPr>
          <w:rFonts w:ascii="Arial" w:eastAsia="Times New Roman" w:hAnsi="Arial" w:cs="Arial"/>
          <w:sz w:val="20"/>
          <w:szCs w:val="20"/>
        </w:rPr>
        <w:t>a.</w:t>
      </w:r>
      <w:r w:rsidRPr="00ED6F1E">
        <w:rPr>
          <w:rFonts w:ascii="Arial" w:eastAsia="Times New Roman" w:hAnsi="Arial" w:cs="Arial"/>
          <w:sz w:val="20"/>
          <w:szCs w:val="20"/>
        </w:rPr>
        <w:tab/>
        <w:t>Desa</w:t>
      </w:r>
      <w:r w:rsidRPr="00ED6F1E">
        <w:rPr>
          <w:rFonts w:ascii="Arial" w:eastAsia="Times New Roman" w:hAnsi="Arial" w:cs="Arial"/>
          <w:sz w:val="20"/>
          <w:szCs w:val="20"/>
        </w:rPr>
        <w:tab/>
        <w:t>: Sungai Duren</w:t>
      </w:r>
    </w:p>
    <w:p w:rsidR="000E5E44" w:rsidRPr="00ED6F1E" w:rsidRDefault="000E5E44" w:rsidP="000E5E44">
      <w:pPr>
        <w:spacing w:after="0" w:line="240" w:lineRule="auto"/>
        <w:jc w:val="both"/>
        <w:rPr>
          <w:rFonts w:ascii="Arial" w:eastAsia="Times New Roman" w:hAnsi="Arial" w:cs="Arial"/>
          <w:sz w:val="20"/>
          <w:szCs w:val="20"/>
        </w:rPr>
      </w:pPr>
      <w:r w:rsidRPr="00ED6F1E">
        <w:rPr>
          <w:rFonts w:ascii="Arial" w:eastAsia="Times New Roman" w:hAnsi="Arial" w:cs="Arial"/>
          <w:sz w:val="20"/>
          <w:szCs w:val="20"/>
        </w:rPr>
        <w:t>b.</w:t>
      </w:r>
      <w:r w:rsidRPr="00ED6F1E">
        <w:rPr>
          <w:rFonts w:ascii="Arial" w:eastAsia="Times New Roman" w:hAnsi="Arial" w:cs="Arial"/>
          <w:sz w:val="20"/>
          <w:szCs w:val="20"/>
        </w:rPr>
        <w:tab/>
        <w:t>Kecamatan</w:t>
      </w:r>
      <w:r w:rsidRPr="00ED6F1E">
        <w:rPr>
          <w:rFonts w:ascii="Arial" w:eastAsia="Times New Roman" w:hAnsi="Arial" w:cs="Arial"/>
          <w:sz w:val="20"/>
          <w:szCs w:val="20"/>
        </w:rPr>
        <w:tab/>
        <w:t>: Lembak</w:t>
      </w:r>
    </w:p>
    <w:p w:rsidR="000E5E44" w:rsidRPr="00ED6F1E" w:rsidRDefault="000E5E44" w:rsidP="000E5E44">
      <w:pPr>
        <w:spacing w:after="0" w:line="240" w:lineRule="auto"/>
        <w:jc w:val="both"/>
        <w:rPr>
          <w:rFonts w:ascii="Arial" w:eastAsia="Times New Roman" w:hAnsi="Arial" w:cs="Arial"/>
          <w:sz w:val="20"/>
          <w:szCs w:val="20"/>
        </w:rPr>
      </w:pPr>
      <w:r w:rsidRPr="00ED6F1E">
        <w:rPr>
          <w:rFonts w:ascii="Arial" w:eastAsia="Times New Roman" w:hAnsi="Arial" w:cs="Arial"/>
          <w:sz w:val="20"/>
          <w:szCs w:val="20"/>
        </w:rPr>
        <w:t>c.</w:t>
      </w:r>
      <w:r w:rsidRPr="00ED6F1E">
        <w:rPr>
          <w:rFonts w:ascii="Arial" w:eastAsia="Times New Roman" w:hAnsi="Arial" w:cs="Arial"/>
          <w:sz w:val="20"/>
          <w:szCs w:val="20"/>
        </w:rPr>
        <w:tab/>
        <w:t>Kabupaten</w:t>
      </w:r>
      <w:r w:rsidRPr="00ED6F1E">
        <w:rPr>
          <w:rFonts w:ascii="Arial" w:eastAsia="Times New Roman" w:hAnsi="Arial" w:cs="Arial"/>
          <w:sz w:val="20"/>
          <w:szCs w:val="20"/>
        </w:rPr>
        <w:tab/>
        <w:t>: Muara Enim</w:t>
      </w:r>
    </w:p>
    <w:p w:rsidR="000E5E44" w:rsidRDefault="000E5E44" w:rsidP="000E5E44">
      <w:pPr>
        <w:spacing w:after="0" w:line="240" w:lineRule="auto"/>
        <w:jc w:val="both"/>
        <w:rPr>
          <w:rFonts w:ascii="Arial" w:eastAsia="Times New Roman" w:hAnsi="Arial" w:cs="Arial"/>
          <w:sz w:val="20"/>
          <w:szCs w:val="20"/>
        </w:rPr>
      </w:pPr>
      <w:r w:rsidRPr="00ED6F1E">
        <w:rPr>
          <w:rFonts w:ascii="Arial" w:eastAsia="Times New Roman" w:hAnsi="Arial" w:cs="Arial"/>
          <w:sz w:val="20"/>
          <w:szCs w:val="20"/>
        </w:rPr>
        <w:t>d.</w:t>
      </w:r>
      <w:r w:rsidRPr="00ED6F1E">
        <w:rPr>
          <w:rFonts w:ascii="Arial" w:eastAsia="Times New Roman" w:hAnsi="Arial" w:cs="Arial"/>
          <w:sz w:val="20"/>
          <w:szCs w:val="20"/>
        </w:rPr>
        <w:tab/>
        <w:t>Provinsi</w:t>
      </w:r>
      <w:r w:rsidRPr="00ED6F1E">
        <w:rPr>
          <w:rFonts w:ascii="Arial" w:eastAsia="Times New Roman" w:hAnsi="Arial" w:cs="Arial"/>
          <w:sz w:val="20"/>
          <w:szCs w:val="20"/>
        </w:rPr>
        <w:tab/>
        <w:t>: Sumatera Selatan</w:t>
      </w:r>
    </w:p>
    <w:p w:rsidR="000E5E44" w:rsidRPr="00ED6F1E" w:rsidRDefault="000E5E44" w:rsidP="000E5E44">
      <w:pPr>
        <w:spacing w:after="0" w:line="240" w:lineRule="auto"/>
        <w:jc w:val="both"/>
        <w:rPr>
          <w:rFonts w:ascii="Arial" w:eastAsia="Times New Roman" w:hAnsi="Arial" w:cs="Arial"/>
          <w:sz w:val="20"/>
          <w:szCs w:val="20"/>
        </w:rPr>
      </w:pPr>
    </w:p>
    <w:p w:rsidR="000E5E44" w:rsidRDefault="000E5E44" w:rsidP="000E5E44">
      <w:pPr>
        <w:spacing w:after="0" w:line="240" w:lineRule="auto"/>
        <w:jc w:val="both"/>
        <w:rPr>
          <w:rFonts w:ascii="Arial" w:eastAsia="Times New Roman" w:hAnsi="Arial" w:cs="Arial"/>
          <w:b/>
          <w:sz w:val="20"/>
          <w:szCs w:val="20"/>
        </w:rPr>
      </w:pPr>
      <w:r w:rsidRPr="00ED6F1E">
        <w:rPr>
          <w:rFonts w:ascii="Arial" w:eastAsia="Times New Roman" w:hAnsi="Arial" w:cs="Arial"/>
          <w:b/>
          <w:sz w:val="20"/>
          <w:szCs w:val="20"/>
        </w:rPr>
        <w:t xml:space="preserve">Batas Wilayah </w:t>
      </w:r>
    </w:p>
    <w:p w:rsidR="000E5E44" w:rsidRPr="00ED6F1E" w:rsidRDefault="000E5E44" w:rsidP="000E5E44">
      <w:pPr>
        <w:spacing w:after="0" w:line="240" w:lineRule="auto"/>
        <w:jc w:val="both"/>
        <w:rPr>
          <w:rFonts w:ascii="Arial" w:eastAsia="Times New Roman" w:hAnsi="Arial" w:cs="Arial"/>
          <w:b/>
          <w:sz w:val="20"/>
          <w:szCs w:val="20"/>
        </w:rPr>
      </w:pPr>
    </w:p>
    <w:p w:rsidR="000E5E44" w:rsidRPr="00ED6F1E" w:rsidRDefault="000E5E44" w:rsidP="000E5E44">
      <w:pPr>
        <w:pStyle w:val="ListParagraph"/>
        <w:numPr>
          <w:ilvl w:val="0"/>
          <w:numId w:val="4"/>
        </w:numPr>
        <w:spacing w:after="0" w:line="240" w:lineRule="auto"/>
        <w:jc w:val="both"/>
        <w:rPr>
          <w:rFonts w:ascii="Arial" w:eastAsia="Times New Roman" w:hAnsi="Arial" w:cs="Arial"/>
          <w:sz w:val="20"/>
          <w:szCs w:val="20"/>
        </w:rPr>
      </w:pPr>
      <w:r w:rsidRPr="00ED6F1E">
        <w:rPr>
          <w:rFonts w:ascii="Arial" w:eastAsia="Times New Roman" w:hAnsi="Arial" w:cs="Arial"/>
          <w:sz w:val="20"/>
          <w:szCs w:val="20"/>
        </w:rPr>
        <w:t>Sebelah Utara berbatas dengan Desa Melilian Kecamatan Gelumbang</w:t>
      </w:r>
    </w:p>
    <w:p w:rsidR="000E5E44" w:rsidRPr="00ED6F1E" w:rsidRDefault="000E5E44" w:rsidP="000E5E44">
      <w:pPr>
        <w:pStyle w:val="ListParagraph"/>
        <w:numPr>
          <w:ilvl w:val="0"/>
          <w:numId w:val="4"/>
        </w:numPr>
        <w:spacing w:after="0" w:line="240" w:lineRule="auto"/>
        <w:jc w:val="both"/>
        <w:rPr>
          <w:rFonts w:ascii="Arial" w:eastAsia="Times New Roman" w:hAnsi="Arial" w:cs="Arial"/>
          <w:sz w:val="20"/>
          <w:szCs w:val="20"/>
        </w:rPr>
      </w:pPr>
      <w:r w:rsidRPr="00ED6F1E">
        <w:rPr>
          <w:rFonts w:ascii="Arial" w:eastAsia="Times New Roman" w:hAnsi="Arial" w:cs="Arial"/>
          <w:sz w:val="20"/>
          <w:szCs w:val="20"/>
        </w:rPr>
        <w:t>Sebelah Selatan berbatas dengan Desa Alai Kec. Lembak</w:t>
      </w:r>
    </w:p>
    <w:p w:rsidR="000E5E44" w:rsidRPr="00ED6F1E" w:rsidRDefault="000E5E44" w:rsidP="000E5E44">
      <w:pPr>
        <w:spacing w:after="0" w:line="240" w:lineRule="auto"/>
        <w:jc w:val="both"/>
        <w:rPr>
          <w:rFonts w:ascii="Arial" w:eastAsia="Times New Roman" w:hAnsi="Arial" w:cs="Arial"/>
          <w:sz w:val="20"/>
          <w:szCs w:val="20"/>
        </w:rPr>
      </w:pPr>
    </w:p>
    <w:p w:rsidR="000E5E44" w:rsidRPr="00ED6F1E" w:rsidRDefault="000E5E44" w:rsidP="000E5E44">
      <w:pPr>
        <w:pStyle w:val="ListParagraph"/>
        <w:numPr>
          <w:ilvl w:val="0"/>
          <w:numId w:val="4"/>
        </w:numPr>
        <w:spacing w:after="0" w:line="240" w:lineRule="auto"/>
        <w:jc w:val="both"/>
        <w:rPr>
          <w:rFonts w:ascii="Arial" w:eastAsia="Times New Roman" w:hAnsi="Arial" w:cs="Arial"/>
          <w:sz w:val="20"/>
          <w:szCs w:val="20"/>
        </w:rPr>
      </w:pPr>
      <w:r w:rsidRPr="00ED6F1E">
        <w:rPr>
          <w:rFonts w:ascii="Arial" w:eastAsia="Times New Roman" w:hAnsi="Arial" w:cs="Arial"/>
          <w:sz w:val="20"/>
          <w:szCs w:val="20"/>
        </w:rPr>
        <w:t>Sebelah Barat berbatas dengan Desa Modong Kec. Sungai Rotan</w:t>
      </w:r>
    </w:p>
    <w:p w:rsidR="000E5E44" w:rsidRPr="00ED6F1E" w:rsidRDefault="000E5E44" w:rsidP="000E5E44">
      <w:pPr>
        <w:pStyle w:val="ListParagraph"/>
        <w:numPr>
          <w:ilvl w:val="0"/>
          <w:numId w:val="4"/>
        </w:numPr>
        <w:spacing w:after="0" w:line="240" w:lineRule="auto"/>
        <w:jc w:val="both"/>
        <w:rPr>
          <w:rFonts w:ascii="Arial" w:eastAsia="Times New Roman" w:hAnsi="Arial" w:cs="Arial"/>
          <w:sz w:val="20"/>
          <w:szCs w:val="20"/>
        </w:rPr>
      </w:pPr>
      <w:r w:rsidRPr="00ED6F1E">
        <w:rPr>
          <w:rFonts w:ascii="Arial" w:eastAsia="Times New Roman" w:hAnsi="Arial" w:cs="Arial"/>
          <w:sz w:val="20"/>
          <w:szCs w:val="20"/>
        </w:rPr>
        <w:t>Sebelah Timur berbatas dengan Desa Tapus Kec. Lembak</w:t>
      </w:r>
    </w:p>
    <w:p w:rsidR="000E5E44" w:rsidRPr="00ED6F1E" w:rsidRDefault="000E5E44" w:rsidP="000E5E44">
      <w:pPr>
        <w:spacing w:after="0" w:line="240" w:lineRule="auto"/>
        <w:jc w:val="both"/>
        <w:rPr>
          <w:rFonts w:ascii="Arial" w:eastAsia="Times New Roman" w:hAnsi="Arial" w:cs="Arial"/>
          <w:sz w:val="20"/>
          <w:szCs w:val="20"/>
        </w:rPr>
      </w:pPr>
    </w:p>
    <w:p w:rsidR="000E5E44" w:rsidRDefault="000E5E44" w:rsidP="000E5E44">
      <w:pPr>
        <w:spacing w:after="0" w:line="240" w:lineRule="auto"/>
        <w:jc w:val="both"/>
        <w:rPr>
          <w:rFonts w:ascii="Arial" w:eastAsia="Times New Roman" w:hAnsi="Arial" w:cs="Arial"/>
          <w:b/>
          <w:sz w:val="20"/>
          <w:szCs w:val="20"/>
        </w:rPr>
      </w:pPr>
      <w:r w:rsidRPr="00ED6F1E">
        <w:rPr>
          <w:rFonts w:ascii="Arial" w:eastAsia="Times New Roman" w:hAnsi="Arial" w:cs="Arial"/>
          <w:b/>
          <w:sz w:val="20"/>
          <w:szCs w:val="20"/>
        </w:rPr>
        <w:t>Topografi</w:t>
      </w:r>
    </w:p>
    <w:p w:rsidR="000E5E44" w:rsidRPr="00ED6F1E" w:rsidRDefault="000E5E44" w:rsidP="000E5E44">
      <w:pPr>
        <w:spacing w:after="0" w:line="240" w:lineRule="auto"/>
        <w:jc w:val="both"/>
        <w:rPr>
          <w:rFonts w:ascii="Arial" w:eastAsia="Times New Roman" w:hAnsi="Arial" w:cs="Arial"/>
          <w:b/>
          <w:sz w:val="20"/>
          <w:szCs w:val="20"/>
        </w:rPr>
      </w:pPr>
    </w:p>
    <w:p w:rsidR="000E5E44" w:rsidRPr="00ED6F1E" w:rsidRDefault="000E5E44" w:rsidP="000E5E44">
      <w:pPr>
        <w:pStyle w:val="ListParagraph"/>
        <w:numPr>
          <w:ilvl w:val="0"/>
          <w:numId w:val="5"/>
        </w:numPr>
        <w:spacing w:after="0" w:line="240" w:lineRule="auto"/>
        <w:jc w:val="both"/>
        <w:rPr>
          <w:rFonts w:ascii="Arial" w:eastAsia="Times New Roman" w:hAnsi="Arial" w:cs="Arial"/>
          <w:sz w:val="20"/>
          <w:szCs w:val="20"/>
        </w:rPr>
      </w:pPr>
      <w:r w:rsidRPr="00ED6F1E">
        <w:rPr>
          <w:rFonts w:ascii="Arial" w:eastAsia="Times New Roman" w:hAnsi="Arial" w:cs="Arial"/>
          <w:sz w:val="20"/>
          <w:szCs w:val="20"/>
        </w:rPr>
        <w:t>a.</w:t>
      </w:r>
      <w:r w:rsidRPr="00ED6F1E">
        <w:rPr>
          <w:rFonts w:ascii="Arial" w:eastAsia="Times New Roman" w:hAnsi="Arial" w:cs="Arial"/>
          <w:sz w:val="20"/>
          <w:szCs w:val="20"/>
        </w:rPr>
        <w:tab/>
        <w:t>Desa Sungai Duren  dikelilingi oleh Sungai batang hari  dan  Hutan (lahan perkebunan     karet)</w:t>
      </w:r>
    </w:p>
    <w:p w:rsidR="000E5E44" w:rsidRPr="00ED6F1E" w:rsidRDefault="000E5E44" w:rsidP="000E5E44">
      <w:pPr>
        <w:pStyle w:val="ListParagraph"/>
        <w:numPr>
          <w:ilvl w:val="0"/>
          <w:numId w:val="5"/>
        </w:numPr>
        <w:spacing w:after="0" w:line="240" w:lineRule="auto"/>
        <w:jc w:val="both"/>
        <w:rPr>
          <w:rFonts w:ascii="Arial" w:eastAsia="Times New Roman" w:hAnsi="Arial" w:cs="Arial"/>
          <w:sz w:val="20"/>
          <w:szCs w:val="20"/>
        </w:rPr>
      </w:pPr>
      <w:r w:rsidRPr="00ED6F1E">
        <w:rPr>
          <w:rFonts w:ascii="Arial" w:eastAsia="Times New Roman" w:hAnsi="Arial" w:cs="Arial"/>
          <w:sz w:val="20"/>
          <w:szCs w:val="20"/>
        </w:rPr>
        <w:t>Tinggi tempat 22 Mdl</w:t>
      </w:r>
    </w:p>
    <w:p w:rsidR="000E5E44" w:rsidRPr="00ED6F1E" w:rsidRDefault="000E5E44" w:rsidP="000E5E44">
      <w:pPr>
        <w:spacing w:after="0" w:line="240" w:lineRule="auto"/>
        <w:jc w:val="both"/>
        <w:rPr>
          <w:rFonts w:ascii="Arial" w:eastAsia="Times New Roman" w:hAnsi="Arial" w:cs="Arial"/>
          <w:sz w:val="20"/>
          <w:szCs w:val="20"/>
        </w:rPr>
      </w:pPr>
    </w:p>
    <w:p w:rsidR="000E5E44" w:rsidRDefault="000E5E44" w:rsidP="000E5E44">
      <w:pPr>
        <w:spacing w:after="0" w:line="240" w:lineRule="auto"/>
        <w:jc w:val="both"/>
        <w:rPr>
          <w:rFonts w:ascii="Arial" w:eastAsia="Times New Roman" w:hAnsi="Arial" w:cs="Arial"/>
          <w:b/>
          <w:sz w:val="20"/>
          <w:szCs w:val="20"/>
        </w:rPr>
      </w:pPr>
      <w:r w:rsidRPr="00ED6F1E">
        <w:rPr>
          <w:rFonts w:ascii="Arial" w:eastAsia="Times New Roman" w:hAnsi="Arial" w:cs="Arial"/>
          <w:b/>
          <w:sz w:val="20"/>
          <w:szCs w:val="20"/>
        </w:rPr>
        <w:t xml:space="preserve">Letak Ekonomis </w:t>
      </w:r>
    </w:p>
    <w:p w:rsidR="000E5E44" w:rsidRPr="00ED6F1E" w:rsidRDefault="000E5E44" w:rsidP="000E5E44">
      <w:pPr>
        <w:spacing w:after="0" w:line="240" w:lineRule="auto"/>
        <w:jc w:val="both"/>
        <w:rPr>
          <w:rFonts w:ascii="Arial" w:eastAsia="Times New Roman" w:hAnsi="Arial" w:cs="Arial"/>
          <w:b/>
          <w:sz w:val="20"/>
          <w:szCs w:val="20"/>
        </w:rPr>
      </w:pPr>
    </w:p>
    <w:p w:rsidR="000E5E44" w:rsidRDefault="000E5E44" w:rsidP="000E5E44">
      <w:pPr>
        <w:spacing w:after="0" w:line="240" w:lineRule="auto"/>
        <w:jc w:val="both"/>
        <w:rPr>
          <w:rFonts w:ascii="Arial" w:eastAsia="Times New Roman" w:hAnsi="Arial" w:cs="Arial"/>
          <w:sz w:val="20"/>
          <w:szCs w:val="20"/>
        </w:rPr>
      </w:pPr>
      <w:r w:rsidRPr="00ED6F1E">
        <w:rPr>
          <w:rFonts w:ascii="Arial" w:eastAsia="Times New Roman" w:hAnsi="Arial" w:cs="Arial"/>
          <w:sz w:val="20"/>
          <w:szCs w:val="20"/>
        </w:rPr>
        <w:tab/>
        <w:t>Jarak antara pusat perdagangan</w:t>
      </w:r>
    </w:p>
    <w:p w:rsidR="000E5E44" w:rsidRPr="00ED6F1E" w:rsidRDefault="000E5E44" w:rsidP="000E5E44">
      <w:pPr>
        <w:spacing w:after="0" w:line="240" w:lineRule="auto"/>
        <w:jc w:val="both"/>
        <w:rPr>
          <w:rFonts w:ascii="Arial" w:eastAsia="Times New Roman" w:hAnsi="Arial" w:cs="Arial"/>
          <w:sz w:val="20"/>
          <w:szCs w:val="20"/>
        </w:rPr>
      </w:pPr>
    </w:p>
    <w:p w:rsidR="000E5E44" w:rsidRPr="00ED6F1E" w:rsidRDefault="000E5E44" w:rsidP="000E5E44">
      <w:pPr>
        <w:pStyle w:val="ListParagraph"/>
        <w:numPr>
          <w:ilvl w:val="0"/>
          <w:numId w:val="6"/>
        </w:numPr>
        <w:spacing w:after="0" w:line="240" w:lineRule="auto"/>
        <w:jc w:val="both"/>
        <w:rPr>
          <w:rFonts w:ascii="Arial" w:eastAsia="Times New Roman" w:hAnsi="Arial" w:cs="Arial"/>
          <w:sz w:val="20"/>
          <w:szCs w:val="20"/>
        </w:rPr>
      </w:pPr>
      <w:r w:rsidRPr="00ED6F1E">
        <w:rPr>
          <w:rFonts w:ascii="Arial" w:eastAsia="Times New Roman" w:hAnsi="Arial" w:cs="Arial"/>
          <w:sz w:val="20"/>
          <w:szCs w:val="20"/>
        </w:rPr>
        <w:t>Desa ke ibu kota Kecamatan</w:t>
      </w:r>
      <w:r w:rsidRPr="00ED6F1E">
        <w:rPr>
          <w:rFonts w:ascii="Arial" w:eastAsia="Times New Roman" w:hAnsi="Arial" w:cs="Arial"/>
          <w:sz w:val="20"/>
          <w:szCs w:val="20"/>
        </w:rPr>
        <w:tab/>
        <w:t>= 18 Km</w:t>
      </w:r>
    </w:p>
    <w:p w:rsidR="000E5E44" w:rsidRPr="00ED6F1E" w:rsidRDefault="000E5E44" w:rsidP="000E5E44">
      <w:pPr>
        <w:pStyle w:val="ListParagraph"/>
        <w:numPr>
          <w:ilvl w:val="0"/>
          <w:numId w:val="6"/>
        </w:numPr>
        <w:spacing w:after="0" w:line="240" w:lineRule="auto"/>
        <w:jc w:val="both"/>
        <w:rPr>
          <w:rFonts w:ascii="Arial" w:eastAsia="Times New Roman" w:hAnsi="Arial" w:cs="Arial"/>
          <w:sz w:val="20"/>
          <w:szCs w:val="20"/>
        </w:rPr>
      </w:pPr>
      <w:r w:rsidRPr="00ED6F1E">
        <w:rPr>
          <w:rFonts w:ascii="Arial" w:eastAsia="Times New Roman" w:hAnsi="Arial" w:cs="Arial"/>
          <w:sz w:val="20"/>
          <w:szCs w:val="20"/>
        </w:rPr>
        <w:t>b.</w:t>
      </w:r>
      <w:r w:rsidRPr="00ED6F1E">
        <w:rPr>
          <w:rFonts w:ascii="Arial" w:eastAsia="Times New Roman" w:hAnsi="Arial" w:cs="Arial"/>
          <w:sz w:val="20"/>
          <w:szCs w:val="20"/>
        </w:rPr>
        <w:tab/>
        <w:t>Desa Ke Ibu Kota Kabupaten</w:t>
      </w:r>
      <w:r w:rsidRPr="00ED6F1E">
        <w:rPr>
          <w:rFonts w:ascii="Arial" w:eastAsia="Times New Roman" w:hAnsi="Arial" w:cs="Arial"/>
          <w:sz w:val="20"/>
          <w:szCs w:val="20"/>
        </w:rPr>
        <w:tab/>
        <w:t>= 107 Km</w:t>
      </w:r>
    </w:p>
    <w:p w:rsidR="000E5E44" w:rsidRDefault="000E5E44" w:rsidP="000E5E44">
      <w:pPr>
        <w:pStyle w:val="ListParagraph"/>
        <w:numPr>
          <w:ilvl w:val="0"/>
          <w:numId w:val="6"/>
        </w:numPr>
        <w:spacing w:after="0" w:line="240" w:lineRule="auto"/>
        <w:jc w:val="both"/>
        <w:rPr>
          <w:rFonts w:ascii="Arial" w:eastAsia="Times New Roman" w:hAnsi="Arial" w:cs="Arial"/>
          <w:sz w:val="20"/>
          <w:szCs w:val="20"/>
        </w:rPr>
      </w:pPr>
      <w:r w:rsidRPr="00ED6F1E">
        <w:rPr>
          <w:rFonts w:ascii="Arial" w:eastAsia="Times New Roman" w:hAnsi="Arial" w:cs="Arial"/>
          <w:sz w:val="20"/>
          <w:szCs w:val="20"/>
        </w:rPr>
        <w:t>c.</w:t>
      </w:r>
      <w:r w:rsidRPr="00ED6F1E">
        <w:rPr>
          <w:rFonts w:ascii="Arial" w:eastAsia="Times New Roman" w:hAnsi="Arial" w:cs="Arial"/>
          <w:sz w:val="20"/>
          <w:szCs w:val="20"/>
        </w:rPr>
        <w:tab/>
        <w:t>Desa Ke Ibukota Provinsi</w:t>
      </w:r>
      <w:r w:rsidRPr="00ED6F1E">
        <w:rPr>
          <w:rFonts w:ascii="Arial" w:eastAsia="Times New Roman" w:hAnsi="Arial" w:cs="Arial"/>
          <w:sz w:val="20"/>
          <w:szCs w:val="20"/>
        </w:rPr>
        <w:tab/>
        <w:t>= 95 Km</w:t>
      </w:r>
    </w:p>
    <w:p w:rsidR="000E5E44" w:rsidRDefault="000E5E44" w:rsidP="000E5E44">
      <w:pPr>
        <w:spacing w:after="0" w:line="240" w:lineRule="auto"/>
        <w:jc w:val="both"/>
        <w:rPr>
          <w:rFonts w:ascii="Arial" w:eastAsia="Times New Roman" w:hAnsi="Arial" w:cs="Arial"/>
          <w:sz w:val="20"/>
          <w:szCs w:val="20"/>
        </w:rPr>
      </w:pPr>
    </w:p>
    <w:p w:rsidR="000E5E44" w:rsidRDefault="000E5E44" w:rsidP="000E5E44">
      <w:pPr>
        <w:spacing w:after="0" w:line="240" w:lineRule="auto"/>
        <w:jc w:val="both"/>
        <w:rPr>
          <w:rFonts w:ascii="Arial" w:eastAsia="Times New Roman" w:hAnsi="Arial" w:cs="Arial"/>
          <w:b/>
          <w:sz w:val="20"/>
          <w:szCs w:val="20"/>
        </w:rPr>
      </w:pPr>
      <w:r w:rsidRPr="009412E5">
        <w:rPr>
          <w:rFonts w:ascii="Arial" w:eastAsia="Times New Roman" w:hAnsi="Arial" w:cs="Arial"/>
          <w:b/>
          <w:sz w:val="20"/>
          <w:szCs w:val="20"/>
        </w:rPr>
        <w:t>Kontur Tanah</w:t>
      </w:r>
    </w:p>
    <w:p w:rsidR="000E5E44" w:rsidRPr="009412E5" w:rsidRDefault="000E5E44" w:rsidP="000E5E44">
      <w:pPr>
        <w:spacing w:after="0" w:line="240" w:lineRule="auto"/>
        <w:jc w:val="both"/>
        <w:rPr>
          <w:rFonts w:ascii="Arial" w:eastAsia="Times New Roman" w:hAnsi="Arial" w:cs="Arial"/>
          <w:b/>
          <w:sz w:val="20"/>
          <w:szCs w:val="20"/>
        </w:rPr>
      </w:pPr>
    </w:p>
    <w:p w:rsidR="000E5E44" w:rsidRPr="009412E5" w:rsidRDefault="000E5E44" w:rsidP="000E5E44">
      <w:pPr>
        <w:spacing w:after="0" w:line="240" w:lineRule="auto"/>
        <w:jc w:val="both"/>
        <w:rPr>
          <w:rFonts w:ascii="Arial" w:eastAsia="Times New Roman" w:hAnsi="Arial" w:cs="Arial"/>
          <w:sz w:val="20"/>
          <w:szCs w:val="20"/>
        </w:rPr>
      </w:pPr>
      <w:r>
        <w:rPr>
          <w:rFonts w:ascii="Arial" w:eastAsia="Times New Roman" w:hAnsi="Arial" w:cs="Arial"/>
          <w:sz w:val="20"/>
          <w:szCs w:val="20"/>
        </w:rPr>
        <w:t>Jenis</w:t>
      </w:r>
      <w:r>
        <w:rPr>
          <w:rFonts w:ascii="Arial" w:eastAsia="Times New Roman" w:hAnsi="Arial" w:cs="Arial"/>
          <w:sz w:val="20"/>
          <w:szCs w:val="20"/>
        </w:rPr>
        <w:tab/>
      </w:r>
      <w:r>
        <w:rPr>
          <w:rFonts w:ascii="Arial" w:eastAsia="Times New Roman" w:hAnsi="Arial" w:cs="Arial"/>
          <w:sz w:val="20"/>
          <w:szCs w:val="20"/>
        </w:rPr>
        <w:tab/>
      </w:r>
      <w:r w:rsidRPr="009412E5">
        <w:rPr>
          <w:rFonts w:ascii="Arial" w:eastAsia="Times New Roman" w:hAnsi="Arial" w:cs="Arial"/>
          <w:sz w:val="20"/>
          <w:szCs w:val="20"/>
        </w:rPr>
        <w:t>: Potsolike merah kuning</w:t>
      </w:r>
    </w:p>
    <w:p w:rsidR="000E5E44" w:rsidRPr="009412E5" w:rsidRDefault="000E5E44" w:rsidP="000E5E44">
      <w:pPr>
        <w:spacing w:after="0" w:line="240" w:lineRule="auto"/>
        <w:jc w:val="both"/>
        <w:rPr>
          <w:rFonts w:ascii="Arial" w:eastAsia="Times New Roman" w:hAnsi="Arial" w:cs="Arial"/>
          <w:sz w:val="20"/>
          <w:szCs w:val="20"/>
        </w:rPr>
      </w:pPr>
      <w:r w:rsidRPr="009412E5">
        <w:rPr>
          <w:rFonts w:ascii="Arial" w:eastAsia="Times New Roman" w:hAnsi="Arial" w:cs="Arial"/>
          <w:sz w:val="20"/>
          <w:szCs w:val="20"/>
        </w:rPr>
        <w:t>Struktur</w:t>
      </w:r>
      <w:r w:rsidRPr="009412E5">
        <w:rPr>
          <w:rFonts w:ascii="Arial" w:eastAsia="Times New Roman" w:hAnsi="Arial" w:cs="Arial"/>
          <w:sz w:val="20"/>
          <w:szCs w:val="20"/>
        </w:rPr>
        <w:tab/>
      </w:r>
      <w:r w:rsidRPr="009412E5">
        <w:rPr>
          <w:rFonts w:ascii="Arial" w:eastAsia="Times New Roman" w:hAnsi="Arial" w:cs="Arial"/>
          <w:sz w:val="20"/>
          <w:szCs w:val="20"/>
        </w:rPr>
        <w:tab/>
      </w:r>
      <w:r>
        <w:rPr>
          <w:rFonts w:ascii="Arial" w:eastAsia="Times New Roman" w:hAnsi="Arial" w:cs="Arial"/>
          <w:sz w:val="20"/>
          <w:szCs w:val="20"/>
        </w:rPr>
        <w:t xml:space="preserve">: </w:t>
      </w:r>
      <w:r w:rsidRPr="009412E5">
        <w:rPr>
          <w:rFonts w:ascii="Arial" w:eastAsia="Times New Roman" w:hAnsi="Arial" w:cs="Arial"/>
          <w:sz w:val="20"/>
          <w:szCs w:val="20"/>
        </w:rPr>
        <w:t>berpasir</w:t>
      </w:r>
    </w:p>
    <w:p w:rsidR="000E5E44" w:rsidRPr="009412E5" w:rsidRDefault="000E5E44" w:rsidP="000E5E44">
      <w:pPr>
        <w:spacing w:after="0" w:line="240" w:lineRule="auto"/>
        <w:jc w:val="both"/>
        <w:rPr>
          <w:rFonts w:ascii="Arial" w:eastAsia="Times New Roman" w:hAnsi="Arial" w:cs="Arial"/>
          <w:sz w:val="20"/>
          <w:szCs w:val="20"/>
        </w:rPr>
      </w:pPr>
      <w:r>
        <w:rPr>
          <w:rFonts w:ascii="Arial" w:eastAsia="Times New Roman" w:hAnsi="Arial" w:cs="Arial"/>
          <w:sz w:val="20"/>
          <w:szCs w:val="20"/>
        </w:rPr>
        <w:t>Tektor</w:t>
      </w:r>
      <w:r>
        <w:rPr>
          <w:rFonts w:ascii="Arial" w:eastAsia="Times New Roman" w:hAnsi="Arial" w:cs="Arial"/>
          <w:sz w:val="20"/>
          <w:szCs w:val="20"/>
        </w:rPr>
        <w:tab/>
      </w:r>
      <w:r>
        <w:rPr>
          <w:rFonts w:ascii="Arial" w:eastAsia="Times New Roman" w:hAnsi="Arial" w:cs="Arial"/>
          <w:sz w:val="20"/>
          <w:szCs w:val="20"/>
        </w:rPr>
        <w:tab/>
      </w:r>
      <w:r w:rsidRPr="009412E5">
        <w:rPr>
          <w:rFonts w:ascii="Arial" w:eastAsia="Times New Roman" w:hAnsi="Arial" w:cs="Arial"/>
          <w:sz w:val="20"/>
          <w:szCs w:val="20"/>
        </w:rPr>
        <w:t>: Liat</w:t>
      </w:r>
    </w:p>
    <w:p w:rsidR="000E5E44" w:rsidRPr="009412E5" w:rsidRDefault="000E5E44" w:rsidP="000E5E44">
      <w:pPr>
        <w:spacing w:after="0" w:line="240" w:lineRule="auto"/>
        <w:jc w:val="both"/>
        <w:rPr>
          <w:rFonts w:ascii="Arial" w:eastAsia="Times New Roman" w:hAnsi="Arial" w:cs="Arial"/>
          <w:sz w:val="20"/>
          <w:szCs w:val="20"/>
        </w:rPr>
      </w:pPr>
      <w:r>
        <w:rPr>
          <w:rFonts w:ascii="Arial" w:eastAsia="Times New Roman" w:hAnsi="Arial" w:cs="Arial"/>
          <w:sz w:val="20"/>
          <w:szCs w:val="20"/>
        </w:rPr>
        <w:t>Drainase</w:t>
      </w:r>
      <w:r>
        <w:rPr>
          <w:rFonts w:ascii="Arial" w:eastAsia="Times New Roman" w:hAnsi="Arial" w:cs="Arial"/>
          <w:sz w:val="20"/>
          <w:szCs w:val="20"/>
        </w:rPr>
        <w:tab/>
      </w:r>
      <w:r w:rsidRPr="009412E5">
        <w:rPr>
          <w:rFonts w:ascii="Arial" w:eastAsia="Times New Roman" w:hAnsi="Arial" w:cs="Arial"/>
          <w:sz w:val="20"/>
          <w:szCs w:val="20"/>
        </w:rPr>
        <w:t>: Air Hujan</w:t>
      </w:r>
    </w:p>
    <w:p w:rsidR="000E5E44" w:rsidRPr="009412E5" w:rsidRDefault="000E5E44" w:rsidP="000E5E44">
      <w:pPr>
        <w:spacing w:after="0" w:line="240" w:lineRule="auto"/>
        <w:jc w:val="both"/>
        <w:rPr>
          <w:rFonts w:ascii="Arial" w:eastAsia="Times New Roman" w:hAnsi="Arial" w:cs="Arial"/>
          <w:sz w:val="20"/>
          <w:szCs w:val="20"/>
        </w:rPr>
      </w:pPr>
      <w:r>
        <w:rPr>
          <w:rFonts w:ascii="Arial" w:eastAsia="Times New Roman" w:hAnsi="Arial" w:cs="Arial"/>
          <w:sz w:val="20"/>
          <w:szCs w:val="20"/>
        </w:rPr>
        <w:t>Warna</w:t>
      </w:r>
      <w:r>
        <w:rPr>
          <w:rFonts w:ascii="Arial" w:eastAsia="Times New Roman" w:hAnsi="Arial" w:cs="Arial"/>
          <w:sz w:val="20"/>
          <w:szCs w:val="20"/>
        </w:rPr>
        <w:tab/>
      </w:r>
      <w:r>
        <w:rPr>
          <w:rFonts w:ascii="Arial" w:eastAsia="Times New Roman" w:hAnsi="Arial" w:cs="Arial"/>
          <w:sz w:val="20"/>
          <w:szCs w:val="20"/>
        </w:rPr>
        <w:tab/>
      </w:r>
      <w:r w:rsidRPr="009412E5">
        <w:rPr>
          <w:rFonts w:ascii="Arial" w:eastAsia="Times New Roman" w:hAnsi="Arial" w:cs="Arial"/>
          <w:sz w:val="20"/>
          <w:szCs w:val="20"/>
        </w:rPr>
        <w:t>: Merah kekuning-kuningan</w:t>
      </w:r>
    </w:p>
    <w:p w:rsidR="000E5E44" w:rsidRPr="009412E5" w:rsidRDefault="000E5E44" w:rsidP="000E5E44">
      <w:pPr>
        <w:spacing w:after="0" w:line="240" w:lineRule="auto"/>
        <w:jc w:val="both"/>
        <w:rPr>
          <w:rFonts w:ascii="Arial" w:eastAsia="Times New Roman" w:hAnsi="Arial" w:cs="Arial"/>
          <w:sz w:val="20"/>
          <w:szCs w:val="20"/>
        </w:rPr>
      </w:pPr>
      <w:r>
        <w:rPr>
          <w:rFonts w:ascii="Arial" w:eastAsia="Times New Roman" w:hAnsi="Arial" w:cs="Arial"/>
          <w:sz w:val="20"/>
          <w:szCs w:val="20"/>
        </w:rPr>
        <w:t>PH</w:t>
      </w:r>
      <w:r>
        <w:rPr>
          <w:rFonts w:ascii="Arial" w:eastAsia="Times New Roman" w:hAnsi="Arial" w:cs="Arial"/>
          <w:sz w:val="20"/>
          <w:szCs w:val="20"/>
        </w:rPr>
        <w:tab/>
      </w:r>
      <w:r>
        <w:rPr>
          <w:rFonts w:ascii="Arial" w:eastAsia="Times New Roman" w:hAnsi="Arial" w:cs="Arial"/>
          <w:sz w:val="20"/>
          <w:szCs w:val="20"/>
        </w:rPr>
        <w:tab/>
      </w:r>
      <w:r w:rsidRPr="009412E5">
        <w:rPr>
          <w:rFonts w:ascii="Arial" w:eastAsia="Times New Roman" w:hAnsi="Arial" w:cs="Arial"/>
          <w:sz w:val="20"/>
          <w:szCs w:val="20"/>
        </w:rPr>
        <w:t>: 5-6</w:t>
      </w:r>
    </w:p>
    <w:p w:rsidR="000E5E44" w:rsidRPr="009412E5" w:rsidRDefault="000E5E44" w:rsidP="000E5E44">
      <w:pPr>
        <w:spacing w:after="0" w:line="240" w:lineRule="auto"/>
        <w:jc w:val="both"/>
        <w:rPr>
          <w:rFonts w:ascii="Arial" w:eastAsia="Times New Roman" w:hAnsi="Arial" w:cs="Arial"/>
          <w:sz w:val="20"/>
          <w:szCs w:val="20"/>
        </w:rPr>
      </w:pPr>
      <w:r w:rsidRPr="009412E5">
        <w:rPr>
          <w:rFonts w:ascii="Arial" w:eastAsia="Times New Roman" w:hAnsi="Arial" w:cs="Arial"/>
          <w:sz w:val="20"/>
          <w:szCs w:val="20"/>
        </w:rPr>
        <w:t>Tingkat Kesuburan</w:t>
      </w:r>
      <w:r w:rsidRPr="009412E5">
        <w:rPr>
          <w:rFonts w:ascii="Arial" w:eastAsia="Times New Roman" w:hAnsi="Arial" w:cs="Arial"/>
          <w:sz w:val="20"/>
          <w:szCs w:val="20"/>
        </w:rPr>
        <w:tab/>
        <w:t>: Sedang</w:t>
      </w:r>
    </w:p>
    <w:p w:rsidR="000E5E44" w:rsidRPr="009412E5" w:rsidRDefault="000E5E44" w:rsidP="000E5E44">
      <w:pPr>
        <w:spacing w:after="0" w:line="240" w:lineRule="auto"/>
        <w:jc w:val="both"/>
        <w:rPr>
          <w:rFonts w:ascii="Arial" w:eastAsia="Times New Roman" w:hAnsi="Arial" w:cs="Arial"/>
          <w:sz w:val="20"/>
          <w:szCs w:val="20"/>
        </w:rPr>
      </w:pPr>
    </w:p>
    <w:p w:rsidR="000E5E44" w:rsidRDefault="000E5E44" w:rsidP="000E5E44">
      <w:pPr>
        <w:spacing w:after="0" w:line="240" w:lineRule="auto"/>
        <w:jc w:val="both"/>
        <w:rPr>
          <w:rFonts w:ascii="Arial" w:eastAsia="Times New Roman" w:hAnsi="Arial" w:cs="Arial"/>
          <w:b/>
          <w:sz w:val="20"/>
          <w:szCs w:val="20"/>
        </w:rPr>
      </w:pPr>
      <w:r w:rsidRPr="009412E5">
        <w:rPr>
          <w:rFonts w:ascii="Arial" w:eastAsia="Times New Roman" w:hAnsi="Arial" w:cs="Arial"/>
          <w:b/>
          <w:sz w:val="20"/>
          <w:szCs w:val="20"/>
        </w:rPr>
        <w:lastRenderedPageBreak/>
        <w:t>Luas Wilayah</w:t>
      </w:r>
    </w:p>
    <w:p w:rsidR="000E5E44" w:rsidRPr="009412E5" w:rsidRDefault="000E5E44" w:rsidP="000E5E44">
      <w:pPr>
        <w:spacing w:after="0" w:line="240" w:lineRule="auto"/>
        <w:jc w:val="both"/>
        <w:rPr>
          <w:rFonts w:ascii="Arial" w:eastAsia="Times New Roman" w:hAnsi="Arial" w:cs="Arial"/>
          <w:b/>
          <w:sz w:val="20"/>
          <w:szCs w:val="20"/>
        </w:rPr>
      </w:pPr>
    </w:p>
    <w:p w:rsidR="000E5E44" w:rsidRPr="009412E5" w:rsidRDefault="000E5E44" w:rsidP="000E5E44">
      <w:pPr>
        <w:spacing w:after="0" w:line="240" w:lineRule="auto"/>
        <w:jc w:val="both"/>
        <w:rPr>
          <w:rFonts w:ascii="Arial" w:eastAsia="Times New Roman" w:hAnsi="Arial" w:cs="Arial"/>
          <w:sz w:val="20"/>
          <w:szCs w:val="20"/>
        </w:rPr>
      </w:pPr>
      <w:r w:rsidRPr="009412E5">
        <w:rPr>
          <w:rFonts w:ascii="Arial" w:eastAsia="Times New Roman" w:hAnsi="Arial" w:cs="Arial"/>
          <w:sz w:val="20"/>
          <w:szCs w:val="20"/>
        </w:rPr>
        <w:tab/>
        <w:t>Lu</w:t>
      </w:r>
      <w:r>
        <w:rPr>
          <w:rFonts w:ascii="Arial" w:eastAsia="Times New Roman" w:hAnsi="Arial" w:cs="Arial"/>
          <w:sz w:val="20"/>
          <w:szCs w:val="20"/>
        </w:rPr>
        <w:t xml:space="preserve">as Lahan Pemukiman adalah 20 Ha </w:t>
      </w:r>
      <w:r w:rsidRPr="009412E5">
        <w:rPr>
          <w:rFonts w:ascii="Arial" w:eastAsia="Times New Roman" w:hAnsi="Arial" w:cs="Arial"/>
          <w:sz w:val="20"/>
          <w:szCs w:val="20"/>
        </w:rPr>
        <w:t>Jumlah Luas Wilayah Desa Sungai Duren 4.395 Ha</w:t>
      </w:r>
    </w:p>
    <w:p w:rsidR="000E5E44" w:rsidRPr="009412E5" w:rsidRDefault="000E5E44" w:rsidP="000E5E44">
      <w:pPr>
        <w:spacing w:after="0" w:line="240" w:lineRule="auto"/>
        <w:jc w:val="both"/>
        <w:rPr>
          <w:rFonts w:ascii="Arial" w:eastAsia="Times New Roman" w:hAnsi="Arial" w:cs="Arial"/>
          <w:sz w:val="20"/>
          <w:szCs w:val="20"/>
        </w:rPr>
      </w:pPr>
    </w:p>
    <w:p w:rsidR="000E5E44" w:rsidRDefault="000E5E44" w:rsidP="000E5E44">
      <w:pPr>
        <w:spacing w:after="0" w:line="240" w:lineRule="auto"/>
        <w:jc w:val="both"/>
        <w:rPr>
          <w:rFonts w:ascii="Arial" w:eastAsia="Times New Roman" w:hAnsi="Arial" w:cs="Arial"/>
          <w:b/>
          <w:sz w:val="20"/>
          <w:szCs w:val="20"/>
        </w:rPr>
      </w:pPr>
      <w:r w:rsidRPr="009412E5">
        <w:rPr>
          <w:rFonts w:ascii="Arial" w:eastAsia="Times New Roman" w:hAnsi="Arial" w:cs="Arial"/>
          <w:b/>
          <w:sz w:val="20"/>
          <w:szCs w:val="20"/>
        </w:rPr>
        <w:t>Iklim</w:t>
      </w:r>
    </w:p>
    <w:p w:rsidR="000E5E44" w:rsidRPr="009412E5" w:rsidRDefault="000E5E44" w:rsidP="000E5E44">
      <w:pPr>
        <w:spacing w:after="0" w:line="240" w:lineRule="auto"/>
        <w:jc w:val="both"/>
        <w:rPr>
          <w:rFonts w:ascii="Arial" w:eastAsia="Times New Roman" w:hAnsi="Arial" w:cs="Arial"/>
          <w:b/>
          <w:sz w:val="20"/>
          <w:szCs w:val="20"/>
        </w:rPr>
      </w:pPr>
    </w:p>
    <w:p w:rsidR="000E5E44" w:rsidRPr="009412E5" w:rsidRDefault="000E5E44" w:rsidP="000E5E44">
      <w:pPr>
        <w:spacing w:after="0" w:line="240" w:lineRule="auto"/>
        <w:jc w:val="both"/>
        <w:rPr>
          <w:rFonts w:ascii="Arial" w:eastAsia="Times New Roman" w:hAnsi="Arial" w:cs="Arial"/>
          <w:sz w:val="20"/>
          <w:szCs w:val="20"/>
        </w:rPr>
      </w:pPr>
      <w:r w:rsidRPr="009412E5">
        <w:rPr>
          <w:rFonts w:ascii="Arial" w:eastAsia="Times New Roman" w:hAnsi="Arial" w:cs="Arial"/>
          <w:sz w:val="20"/>
          <w:szCs w:val="20"/>
        </w:rPr>
        <w:t>Iklim Desa Sungai Duren, sebagaimana desa-desa lain diwilayah Indonesia mempunyai iklim kemarau dan penghujan, hal tersebut mempunyai pengaruh langsung terhadap pola tanam yang ada di Desa Sungai Duren Kecamatan Lembak</w:t>
      </w:r>
    </w:p>
    <w:p w:rsidR="000E5E44" w:rsidRPr="009412E5" w:rsidRDefault="000E5E44" w:rsidP="000E5E44">
      <w:pPr>
        <w:spacing w:after="0" w:line="240" w:lineRule="auto"/>
        <w:jc w:val="both"/>
        <w:rPr>
          <w:rFonts w:ascii="Arial" w:eastAsia="Times New Roman" w:hAnsi="Arial" w:cs="Arial"/>
          <w:sz w:val="20"/>
          <w:szCs w:val="20"/>
        </w:rPr>
      </w:pPr>
    </w:p>
    <w:p w:rsidR="000E5E44" w:rsidRPr="009412E5" w:rsidRDefault="000E5E44" w:rsidP="000E5E44">
      <w:pPr>
        <w:spacing w:after="0" w:line="240" w:lineRule="auto"/>
        <w:jc w:val="both"/>
        <w:rPr>
          <w:rFonts w:ascii="Arial" w:eastAsia="Times New Roman" w:hAnsi="Arial" w:cs="Arial"/>
          <w:sz w:val="20"/>
          <w:szCs w:val="20"/>
        </w:rPr>
      </w:pPr>
      <w:r w:rsidRPr="009412E5">
        <w:rPr>
          <w:rFonts w:ascii="Arial" w:eastAsia="Times New Roman" w:hAnsi="Arial" w:cs="Arial"/>
          <w:sz w:val="20"/>
          <w:szCs w:val="20"/>
        </w:rPr>
        <w:t xml:space="preserve"> </w:t>
      </w:r>
    </w:p>
    <w:p w:rsidR="000E5E44" w:rsidRDefault="000E5E44" w:rsidP="000E5E44">
      <w:pPr>
        <w:spacing w:after="0" w:line="240" w:lineRule="auto"/>
        <w:jc w:val="both"/>
        <w:rPr>
          <w:rFonts w:ascii="Arial" w:eastAsia="Times New Roman" w:hAnsi="Arial" w:cs="Arial"/>
          <w:b/>
          <w:sz w:val="20"/>
          <w:szCs w:val="20"/>
        </w:rPr>
      </w:pPr>
      <w:r w:rsidRPr="009412E5">
        <w:rPr>
          <w:rFonts w:ascii="Arial" w:eastAsia="Times New Roman" w:hAnsi="Arial" w:cs="Arial"/>
          <w:b/>
          <w:sz w:val="20"/>
          <w:szCs w:val="20"/>
        </w:rPr>
        <w:t>Jumlah Penduduk</w:t>
      </w:r>
    </w:p>
    <w:p w:rsidR="000E5E44" w:rsidRPr="009412E5" w:rsidRDefault="000E5E44" w:rsidP="000E5E44">
      <w:pPr>
        <w:spacing w:after="0" w:line="240" w:lineRule="auto"/>
        <w:jc w:val="both"/>
        <w:rPr>
          <w:rFonts w:ascii="Arial" w:eastAsia="Times New Roman" w:hAnsi="Arial" w:cs="Arial"/>
          <w:b/>
          <w:sz w:val="20"/>
          <w:szCs w:val="20"/>
        </w:rPr>
      </w:pPr>
    </w:p>
    <w:p w:rsidR="000E5E44" w:rsidRDefault="000E5E44" w:rsidP="000E5E44">
      <w:pPr>
        <w:spacing w:after="0" w:line="240" w:lineRule="auto"/>
        <w:jc w:val="both"/>
        <w:rPr>
          <w:rFonts w:ascii="Arial" w:eastAsia="Times New Roman" w:hAnsi="Arial" w:cs="Arial"/>
          <w:sz w:val="20"/>
          <w:szCs w:val="20"/>
        </w:rPr>
      </w:pPr>
      <w:r w:rsidRPr="009412E5">
        <w:rPr>
          <w:rFonts w:ascii="Arial" w:eastAsia="Times New Roman" w:hAnsi="Arial" w:cs="Arial"/>
          <w:sz w:val="20"/>
          <w:szCs w:val="20"/>
        </w:rPr>
        <w:tab/>
        <w:t xml:space="preserve">Desa Sungai Duren mempunyai </w:t>
      </w:r>
    </w:p>
    <w:p w:rsidR="000E5E44" w:rsidRDefault="000E5E44" w:rsidP="000E5E44">
      <w:pPr>
        <w:spacing w:after="0" w:line="240" w:lineRule="auto"/>
        <w:jc w:val="both"/>
        <w:rPr>
          <w:rFonts w:ascii="Arial" w:eastAsia="Times New Roman" w:hAnsi="Arial" w:cs="Arial"/>
          <w:sz w:val="20"/>
          <w:szCs w:val="20"/>
        </w:rPr>
      </w:pPr>
    </w:p>
    <w:p w:rsidR="000E5E44" w:rsidRPr="009412E5" w:rsidRDefault="000E5E44" w:rsidP="000E5E44">
      <w:pPr>
        <w:spacing w:after="0" w:line="240" w:lineRule="auto"/>
        <w:jc w:val="both"/>
        <w:rPr>
          <w:rFonts w:ascii="Arial" w:eastAsia="Times New Roman" w:hAnsi="Arial" w:cs="Arial"/>
          <w:sz w:val="20"/>
          <w:szCs w:val="20"/>
        </w:rPr>
      </w:pPr>
      <w:r w:rsidRPr="009412E5">
        <w:rPr>
          <w:rFonts w:ascii="Arial" w:eastAsia="Times New Roman" w:hAnsi="Arial" w:cs="Arial"/>
          <w:sz w:val="20"/>
          <w:szCs w:val="20"/>
        </w:rPr>
        <w:t>Penduduk</w:t>
      </w:r>
      <w:r>
        <w:rPr>
          <w:rFonts w:ascii="Arial" w:eastAsia="Times New Roman" w:hAnsi="Arial" w:cs="Arial"/>
          <w:sz w:val="20"/>
          <w:szCs w:val="20"/>
        </w:rPr>
        <w:tab/>
      </w:r>
      <w:r>
        <w:rPr>
          <w:rFonts w:ascii="Arial" w:eastAsia="Times New Roman" w:hAnsi="Arial" w:cs="Arial"/>
          <w:sz w:val="20"/>
          <w:szCs w:val="20"/>
        </w:rPr>
        <w:tab/>
      </w:r>
      <w:r w:rsidRPr="009412E5">
        <w:rPr>
          <w:rFonts w:ascii="Arial" w:eastAsia="Times New Roman" w:hAnsi="Arial" w:cs="Arial"/>
          <w:sz w:val="20"/>
          <w:szCs w:val="20"/>
        </w:rPr>
        <w:t>: 812 Jiwa</w:t>
      </w:r>
    </w:p>
    <w:p w:rsidR="000E5E44" w:rsidRPr="009412E5" w:rsidRDefault="000E5E44" w:rsidP="000E5E44">
      <w:pPr>
        <w:spacing w:after="0" w:line="240" w:lineRule="auto"/>
        <w:jc w:val="both"/>
        <w:rPr>
          <w:rFonts w:ascii="Arial" w:eastAsia="Times New Roman" w:hAnsi="Arial" w:cs="Arial"/>
          <w:sz w:val="20"/>
          <w:szCs w:val="20"/>
        </w:rPr>
      </w:pPr>
      <w:r w:rsidRPr="009412E5">
        <w:rPr>
          <w:rFonts w:ascii="Arial" w:eastAsia="Times New Roman" w:hAnsi="Arial" w:cs="Arial"/>
          <w:sz w:val="20"/>
          <w:szCs w:val="20"/>
        </w:rPr>
        <w:t>Laki Laki</w:t>
      </w:r>
      <w:r w:rsidRPr="009412E5">
        <w:rPr>
          <w:rFonts w:ascii="Arial" w:eastAsia="Times New Roman" w:hAnsi="Arial" w:cs="Arial"/>
          <w:sz w:val="20"/>
          <w:szCs w:val="20"/>
        </w:rPr>
        <w:tab/>
      </w:r>
      <w:r w:rsidRPr="009412E5">
        <w:rPr>
          <w:rFonts w:ascii="Arial" w:eastAsia="Times New Roman" w:hAnsi="Arial" w:cs="Arial"/>
          <w:sz w:val="20"/>
          <w:szCs w:val="20"/>
        </w:rPr>
        <w:tab/>
        <w:t>: 418 Jiwa</w:t>
      </w:r>
      <w:r w:rsidRPr="009412E5">
        <w:rPr>
          <w:rFonts w:ascii="Arial" w:eastAsia="Times New Roman" w:hAnsi="Arial" w:cs="Arial"/>
          <w:sz w:val="20"/>
          <w:szCs w:val="20"/>
        </w:rPr>
        <w:tab/>
      </w:r>
    </w:p>
    <w:p w:rsidR="000E5E44" w:rsidRPr="009412E5" w:rsidRDefault="000E5E44" w:rsidP="000E5E44">
      <w:pPr>
        <w:spacing w:after="0" w:line="240" w:lineRule="auto"/>
        <w:jc w:val="both"/>
        <w:rPr>
          <w:rFonts w:ascii="Arial" w:eastAsia="Times New Roman" w:hAnsi="Arial" w:cs="Arial"/>
          <w:sz w:val="20"/>
          <w:szCs w:val="20"/>
        </w:rPr>
      </w:pPr>
      <w:r w:rsidRPr="009412E5">
        <w:rPr>
          <w:rFonts w:ascii="Arial" w:eastAsia="Times New Roman" w:hAnsi="Arial" w:cs="Arial"/>
          <w:sz w:val="20"/>
          <w:szCs w:val="20"/>
        </w:rPr>
        <w:t>Perempuan</w:t>
      </w:r>
      <w:r w:rsidRPr="009412E5">
        <w:rPr>
          <w:rFonts w:ascii="Arial" w:eastAsia="Times New Roman" w:hAnsi="Arial" w:cs="Arial"/>
          <w:sz w:val="20"/>
          <w:szCs w:val="20"/>
        </w:rPr>
        <w:tab/>
      </w:r>
      <w:r w:rsidRPr="009412E5">
        <w:rPr>
          <w:rFonts w:ascii="Arial" w:eastAsia="Times New Roman" w:hAnsi="Arial" w:cs="Arial"/>
          <w:sz w:val="20"/>
          <w:szCs w:val="20"/>
        </w:rPr>
        <w:tab/>
        <w:t>: 394 Jiwa</w:t>
      </w:r>
      <w:r w:rsidRPr="009412E5">
        <w:rPr>
          <w:rFonts w:ascii="Arial" w:eastAsia="Times New Roman" w:hAnsi="Arial" w:cs="Arial"/>
          <w:sz w:val="20"/>
          <w:szCs w:val="20"/>
        </w:rPr>
        <w:tab/>
      </w:r>
    </w:p>
    <w:p w:rsidR="000E5E44" w:rsidRPr="009412E5" w:rsidRDefault="000E5E44" w:rsidP="000E5E44">
      <w:pPr>
        <w:spacing w:after="0" w:line="240" w:lineRule="auto"/>
        <w:jc w:val="both"/>
        <w:rPr>
          <w:rFonts w:ascii="Arial" w:eastAsia="Times New Roman" w:hAnsi="Arial" w:cs="Arial"/>
          <w:sz w:val="20"/>
          <w:szCs w:val="20"/>
        </w:rPr>
      </w:pPr>
      <w:r w:rsidRPr="009412E5">
        <w:rPr>
          <w:rFonts w:ascii="Arial" w:eastAsia="Times New Roman" w:hAnsi="Arial" w:cs="Arial"/>
          <w:sz w:val="20"/>
          <w:szCs w:val="20"/>
        </w:rPr>
        <w:t>Jumlah KK</w:t>
      </w:r>
      <w:r w:rsidRPr="009412E5">
        <w:rPr>
          <w:rFonts w:ascii="Arial" w:eastAsia="Times New Roman" w:hAnsi="Arial" w:cs="Arial"/>
          <w:sz w:val="20"/>
          <w:szCs w:val="20"/>
        </w:rPr>
        <w:tab/>
      </w:r>
      <w:r w:rsidRPr="009412E5">
        <w:rPr>
          <w:rFonts w:ascii="Arial" w:eastAsia="Times New Roman" w:hAnsi="Arial" w:cs="Arial"/>
          <w:sz w:val="20"/>
          <w:szCs w:val="20"/>
        </w:rPr>
        <w:tab/>
        <w:t>: 232 Jiwa</w:t>
      </w:r>
    </w:p>
    <w:p w:rsidR="000E5E44" w:rsidRPr="009412E5" w:rsidRDefault="000E5E44" w:rsidP="000E5E44">
      <w:pPr>
        <w:spacing w:after="0" w:line="240" w:lineRule="auto"/>
        <w:jc w:val="both"/>
        <w:rPr>
          <w:rFonts w:ascii="Arial" w:eastAsia="Times New Roman" w:hAnsi="Arial" w:cs="Arial"/>
          <w:sz w:val="20"/>
          <w:szCs w:val="20"/>
        </w:rPr>
      </w:pPr>
    </w:p>
    <w:p w:rsidR="008144BB" w:rsidRPr="008144BB" w:rsidRDefault="008144BB" w:rsidP="000E5E44">
      <w:pPr>
        <w:spacing w:after="0" w:line="240" w:lineRule="auto"/>
        <w:jc w:val="both"/>
        <w:rPr>
          <w:rFonts w:ascii="Bookman Old Style" w:eastAsia="Times New Roman" w:hAnsi="Bookman Old Style" w:cs="Times New Roman"/>
          <w:sz w:val="24"/>
          <w:szCs w:val="24"/>
        </w:rPr>
      </w:pPr>
    </w:p>
    <w:p w:rsidR="00614957" w:rsidRPr="00614957" w:rsidRDefault="00614957" w:rsidP="00C512AA">
      <w:pPr>
        <w:spacing w:after="0" w:line="240" w:lineRule="auto"/>
        <w:jc w:val="both"/>
        <w:rPr>
          <w:rFonts w:ascii="Arial" w:eastAsia="Times New Roman" w:hAnsi="Arial" w:cs="Arial"/>
          <w:b/>
          <w:sz w:val="20"/>
          <w:szCs w:val="24"/>
        </w:rPr>
      </w:pPr>
      <w:r w:rsidRPr="00614957">
        <w:rPr>
          <w:rFonts w:ascii="Arial" w:eastAsia="Times New Roman" w:hAnsi="Arial" w:cs="Arial"/>
          <w:b/>
          <w:sz w:val="20"/>
          <w:szCs w:val="24"/>
        </w:rPr>
        <w:t>Visi</w:t>
      </w:r>
    </w:p>
    <w:p w:rsidR="00614957" w:rsidRPr="00614957" w:rsidRDefault="00614957" w:rsidP="00C512AA">
      <w:pPr>
        <w:spacing w:after="0" w:line="240" w:lineRule="auto"/>
        <w:jc w:val="both"/>
        <w:rPr>
          <w:rFonts w:ascii="Arial" w:eastAsia="Times New Roman" w:hAnsi="Arial" w:cs="Arial"/>
          <w:sz w:val="20"/>
          <w:szCs w:val="24"/>
        </w:rPr>
      </w:pPr>
    </w:p>
    <w:p w:rsidR="00614957" w:rsidRPr="000A1B87" w:rsidRDefault="00614957" w:rsidP="00E17C97">
      <w:pPr>
        <w:spacing w:after="0" w:line="240" w:lineRule="auto"/>
        <w:ind w:firstLine="720"/>
        <w:jc w:val="both"/>
        <w:rPr>
          <w:rFonts w:ascii="Arial" w:eastAsia="Times New Roman" w:hAnsi="Arial" w:cs="Arial"/>
          <w:sz w:val="20"/>
          <w:szCs w:val="24"/>
          <w:lang w:val="id-ID"/>
        </w:rPr>
      </w:pPr>
      <w:r w:rsidRPr="00614957">
        <w:rPr>
          <w:rFonts w:ascii="Arial" w:eastAsia="Times New Roman" w:hAnsi="Arial" w:cs="Arial"/>
          <w:sz w:val="20"/>
          <w:szCs w:val="24"/>
        </w:rPr>
        <w:t xml:space="preserve">Visi adalah gambaran keadaan masa depan yang ingin dicapai oleh organisasi. Visi Desa Sungai </w:t>
      </w:r>
      <w:proofErr w:type="gramStart"/>
      <w:r w:rsidRPr="00614957">
        <w:rPr>
          <w:rFonts w:ascii="Arial" w:eastAsia="Times New Roman" w:hAnsi="Arial" w:cs="Arial"/>
          <w:sz w:val="20"/>
          <w:szCs w:val="24"/>
        </w:rPr>
        <w:t>Duren  akan</w:t>
      </w:r>
      <w:proofErr w:type="gramEnd"/>
      <w:r w:rsidRPr="00614957">
        <w:rPr>
          <w:rFonts w:ascii="Arial" w:eastAsia="Times New Roman" w:hAnsi="Arial" w:cs="Arial"/>
          <w:sz w:val="20"/>
          <w:szCs w:val="24"/>
        </w:rPr>
        <w:t xml:space="preserve"> dapat dicapai dengan pemahaman bahwa pelaksanaan PROPEDES (Program Pembangunan Desa) harus melibatkan semua pihak terkait di desa dan luar desa secara partisipatif, dan dengan pendekatan pembangunan berbasis masyarakat.</w:t>
      </w:r>
    </w:p>
    <w:p w:rsidR="00614957" w:rsidRPr="00614957" w:rsidRDefault="00614957" w:rsidP="00C512AA">
      <w:pPr>
        <w:spacing w:after="0" w:line="240" w:lineRule="auto"/>
        <w:jc w:val="both"/>
        <w:rPr>
          <w:rFonts w:ascii="Arial" w:eastAsia="Times New Roman" w:hAnsi="Arial" w:cs="Arial"/>
          <w:sz w:val="20"/>
          <w:szCs w:val="24"/>
        </w:rPr>
      </w:pPr>
    </w:p>
    <w:p w:rsidR="00614957" w:rsidRPr="00614957" w:rsidRDefault="00614957" w:rsidP="00C512AA">
      <w:pPr>
        <w:spacing w:after="0" w:line="240" w:lineRule="auto"/>
        <w:jc w:val="both"/>
        <w:rPr>
          <w:rFonts w:ascii="Arial" w:eastAsia="Times New Roman" w:hAnsi="Arial" w:cs="Arial"/>
          <w:sz w:val="20"/>
          <w:szCs w:val="24"/>
        </w:rPr>
      </w:pPr>
      <w:r w:rsidRPr="00614957">
        <w:rPr>
          <w:rFonts w:ascii="Arial" w:eastAsia="Times New Roman" w:hAnsi="Arial" w:cs="Arial"/>
          <w:sz w:val="20"/>
          <w:szCs w:val="24"/>
        </w:rPr>
        <w:t xml:space="preserve">Tercapainya   masyarakat   yang Aman,   Sejahtera, Mandiri dan </w:t>
      </w:r>
      <w:proofErr w:type="gramStart"/>
      <w:r w:rsidRPr="00614957">
        <w:rPr>
          <w:rFonts w:ascii="Arial" w:eastAsia="Times New Roman" w:hAnsi="Arial" w:cs="Arial"/>
          <w:sz w:val="20"/>
          <w:szCs w:val="24"/>
        </w:rPr>
        <w:t>Agamis  ”</w:t>
      </w:r>
      <w:proofErr w:type="gramEnd"/>
      <w:r w:rsidRPr="00614957">
        <w:rPr>
          <w:rFonts w:ascii="Arial" w:eastAsia="Times New Roman" w:hAnsi="Arial" w:cs="Arial"/>
          <w:sz w:val="20"/>
          <w:szCs w:val="24"/>
        </w:rPr>
        <w:t>ASMA ”</w:t>
      </w:r>
    </w:p>
    <w:p w:rsidR="00614957" w:rsidRPr="00614957" w:rsidRDefault="00614957" w:rsidP="00C512AA">
      <w:pPr>
        <w:spacing w:after="0" w:line="240" w:lineRule="auto"/>
        <w:jc w:val="both"/>
        <w:rPr>
          <w:rFonts w:ascii="Arial" w:eastAsia="Times New Roman" w:hAnsi="Arial" w:cs="Arial"/>
          <w:sz w:val="20"/>
          <w:szCs w:val="24"/>
        </w:rPr>
      </w:pPr>
    </w:p>
    <w:p w:rsidR="00614957" w:rsidRPr="00614957" w:rsidRDefault="00614957" w:rsidP="00C512AA">
      <w:pPr>
        <w:spacing w:after="0" w:line="240" w:lineRule="auto"/>
        <w:jc w:val="both"/>
        <w:rPr>
          <w:rFonts w:ascii="Arial" w:eastAsia="Times New Roman" w:hAnsi="Arial" w:cs="Arial"/>
          <w:sz w:val="20"/>
          <w:szCs w:val="24"/>
        </w:rPr>
      </w:pPr>
    </w:p>
    <w:p w:rsidR="00614957" w:rsidRPr="00614957" w:rsidRDefault="00614957" w:rsidP="00C512AA">
      <w:pPr>
        <w:spacing w:after="0" w:line="240" w:lineRule="auto"/>
        <w:jc w:val="both"/>
        <w:rPr>
          <w:rFonts w:ascii="Arial" w:eastAsia="Times New Roman" w:hAnsi="Arial" w:cs="Arial"/>
          <w:b/>
          <w:sz w:val="20"/>
          <w:szCs w:val="24"/>
        </w:rPr>
      </w:pPr>
      <w:r w:rsidRPr="00614957">
        <w:rPr>
          <w:rFonts w:ascii="Arial" w:eastAsia="Times New Roman" w:hAnsi="Arial" w:cs="Arial"/>
          <w:b/>
          <w:sz w:val="20"/>
          <w:szCs w:val="24"/>
        </w:rPr>
        <w:t>Misi</w:t>
      </w:r>
    </w:p>
    <w:p w:rsidR="00614957" w:rsidRPr="00614957" w:rsidRDefault="00614957" w:rsidP="00C512AA">
      <w:pPr>
        <w:spacing w:after="0" w:line="240" w:lineRule="auto"/>
        <w:jc w:val="both"/>
        <w:rPr>
          <w:rFonts w:ascii="Arial" w:eastAsia="Times New Roman" w:hAnsi="Arial" w:cs="Arial"/>
          <w:sz w:val="20"/>
          <w:szCs w:val="24"/>
        </w:rPr>
      </w:pPr>
    </w:p>
    <w:p w:rsidR="00614957" w:rsidRPr="00614957" w:rsidRDefault="00614957" w:rsidP="00E17C97">
      <w:pPr>
        <w:spacing w:after="0" w:line="240" w:lineRule="auto"/>
        <w:ind w:firstLine="360"/>
        <w:jc w:val="both"/>
        <w:rPr>
          <w:rFonts w:ascii="Arial" w:eastAsia="Times New Roman" w:hAnsi="Arial" w:cs="Arial"/>
          <w:sz w:val="20"/>
          <w:szCs w:val="24"/>
        </w:rPr>
      </w:pPr>
      <w:proofErr w:type="gramStart"/>
      <w:r w:rsidRPr="00614957">
        <w:rPr>
          <w:rFonts w:ascii="Arial" w:eastAsia="Times New Roman" w:hAnsi="Arial" w:cs="Arial"/>
          <w:sz w:val="20"/>
          <w:szCs w:val="24"/>
        </w:rPr>
        <w:t>Selain penyusunan Visi juga telah ditetapkan misi-misi yang memuat sesuatu pernyataan yang harus dilaksanakan oleh desa agar tercapainya visi desa tersebut.Visi berada diatas misi.Pernyataan visi kemudian dijabarkan kedalam misi agar dapat dioperasionalkan/ dikerjakan.</w:t>
      </w:r>
      <w:proofErr w:type="gramEnd"/>
      <w:r w:rsidRPr="00614957">
        <w:rPr>
          <w:rFonts w:ascii="Arial" w:eastAsia="Times New Roman" w:hAnsi="Arial" w:cs="Arial"/>
          <w:sz w:val="20"/>
          <w:szCs w:val="24"/>
        </w:rPr>
        <w:t xml:space="preserve"> Sebagaimana penyusunan Visi, misipun dalam penyusunannya menggunakan pendekatan partispatif dan pertimbangan potensi dan kebutuhan Desa Sungai Duren, sebagaimana proses yang dilakukan maka misi Desa Sungai Duren </w:t>
      </w:r>
      <w:proofErr w:type="gramStart"/>
      <w:r w:rsidRPr="00614957">
        <w:rPr>
          <w:rFonts w:ascii="Arial" w:eastAsia="Times New Roman" w:hAnsi="Arial" w:cs="Arial"/>
          <w:sz w:val="20"/>
          <w:szCs w:val="24"/>
        </w:rPr>
        <w:t>adalah :</w:t>
      </w:r>
      <w:proofErr w:type="gramEnd"/>
    </w:p>
    <w:p w:rsidR="00614957" w:rsidRPr="00614957" w:rsidRDefault="00614957" w:rsidP="00614957">
      <w:pPr>
        <w:pStyle w:val="ListParagraph"/>
        <w:numPr>
          <w:ilvl w:val="0"/>
          <w:numId w:val="3"/>
        </w:numPr>
        <w:spacing w:after="0" w:line="360" w:lineRule="auto"/>
        <w:jc w:val="both"/>
        <w:rPr>
          <w:rFonts w:ascii="Arial" w:eastAsia="Times New Roman" w:hAnsi="Arial" w:cs="Arial"/>
          <w:sz w:val="20"/>
          <w:szCs w:val="24"/>
        </w:rPr>
      </w:pPr>
      <w:r w:rsidRPr="00614957">
        <w:rPr>
          <w:rFonts w:ascii="Arial" w:eastAsia="Times New Roman" w:hAnsi="Arial" w:cs="Arial"/>
          <w:sz w:val="20"/>
          <w:szCs w:val="24"/>
        </w:rPr>
        <w:lastRenderedPageBreak/>
        <w:t>Memperbaiki dan menambah sarana dan prasarana yang dibutuhkan untuk. Meningkatkan SDM melalui pendidikan formal maupun informal</w:t>
      </w:r>
    </w:p>
    <w:p w:rsidR="00614957" w:rsidRPr="00614957" w:rsidRDefault="00614957" w:rsidP="00614957">
      <w:pPr>
        <w:pStyle w:val="ListParagraph"/>
        <w:numPr>
          <w:ilvl w:val="0"/>
          <w:numId w:val="3"/>
        </w:numPr>
        <w:spacing w:after="0" w:line="360" w:lineRule="auto"/>
        <w:jc w:val="both"/>
        <w:rPr>
          <w:rFonts w:ascii="Arial" w:eastAsia="Times New Roman" w:hAnsi="Arial" w:cs="Arial"/>
          <w:sz w:val="20"/>
          <w:szCs w:val="24"/>
        </w:rPr>
      </w:pPr>
      <w:r w:rsidRPr="00614957">
        <w:rPr>
          <w:rFonts w:ascii="Arial" w:eastAsia="Times New Roman" w:hAnsi="Arial" w:cs="Arial"/>
          <w:sz w:val="20"/>
          <w:szCs w:val="24"/>
        </w:rPr>
        <w:t>Bekerja sama dengan petugas penyuluh lapangan untuk meningkatkan hasil pertanian</w:t>
      </w:r>
    </w:p>
    <w:p w:rsidR="00614957" w:rsidRPr="00614957" w:rsidRDefault="00614957" w:rsidP="00614957">
      <w:pPr>
        <w:pStyle w:val="ListParagraph"/>
        <w:numPr>
          <w:ilvl w:val="0"/>
          <w:numId w:val="3"/>
        </w:numPr>
        <w:spacing w:after="0" w:line="360" w:lineRule="auto"/>
        <w:jc w:val="both"/>
        <w:rPr>
          <w:rFonts w:ascii="Arial" w:eastAsia="Times New Roman" w:hAnsi="Arial" w:cs="Arial"/>
          <w:sz w:val="20"/>
          <w:szCs w:val="24"/>
        </w:rPr>
      </w:pPr>
      <w:r w:rsidRPr="00614957">
        <w:rPr>
          <w:rFonts w:ascii="Arial" w:eastAsia="Times New Roman" w:hAnsi="Arial" w:cs="Arial"/>
          <w:sz w:val="20"/>
          <w:szCs w:val="24"/>
        </w:rPr>
        <w:t>Meningkatkan usaha Pertanian</w:t>
      </w:r>
    </w:p>
    <w:p w:rsidR="00614957" w:rsidRPr="00614957" w:rsidRDefault="00614957" w:rsidP="00614957">
      <w:pPr>
        <w:pStyle w:val="ListParagraph"/>
        <w:numPr>
          <w:ilvl w:val="0"/>
          <w:numId w:val="3"/>
        </w:numPr>
        <w:spacing w:after="0" w:line="360" w:lineRule="auto"/>
        <w:jc w:val="both"/>
        <w:rPr>
          <w:rFonts w:ascii="Arial" w:eastAsia="Times New Roman" w:hAnsi="Arial" w:cs="Arial"/>
          <w:sz w:val="20"/>
          <w:szCs w:val="24"/>
        </w:rPr>
      </w:pPr>
      <w:r w:rsidRPr="00614957">
        <w:rPr>
          <w:rFonts w:ascii="Arial" w:eastAsia="Times New Roman" w:hAnsi="Arial" w:cs="Arial"/>
          <w:sz w:val="20"/>
          <w:szCs w:val="24"/>
        </w:rPr>
        <w:t>Meningkatkan dan mengelola Pendapatan Asli Desa</w:t>
      </w:r>
    </w:p>
    <w:p w:rsidR="008144BB" w:rsidRPr="00614957" w:rsidRDefault="00614957" w:rsidP="00614957">
      <w:pPr>
        <w:pStyle w:val="ListParagraph"/>
        <w:numPr>
          <w:ilvl w:val="0"/>
          <w:numId w:val="3"/>
        </w:numPr>
        <w:spacing w:after="0" w:line="360" w:lineRule="auto"/>
        <w:jc w:val="both"/>
        <w:rPr>
          <w:rFonts w:ascii="Arial" w:eastAsia="Times New Roman" w:hAnsi="Arial" w:cs="Arial"/>
          <w:sz w:val="20"/>
          <w:szCs w:val="24"/>
        </w:rPr>
      </w:pPr>
      <w:r w:rsidRPr="00614957">
        <w:rPr>
          <w:rFonts w:ascii="Arial" w:eastAsia="Times New Roman" w:hAnsi="Arial" w:cs="Arial"/>
          <w:sz w:val="20"/>
          <w:szCs w:val="24"/>
        </w:rPr>
        <w:t>Mewujudkan pemerintahan yang baik, bersih, transparansi melalui pelaksanaan Otonomi Daerah.</w:t>
      </w:r>
    </w:p>
    <w:p w:rsidR="008144BB" w:rsidRPr="008144BB" w:rsidRDefault="008144BB" w:rsidP="008144BB">
      <w:pPr>
        <w:spacing w:after="0" w:line="240" w:lineRule="auto"/>
        <w:jc w:val="both"/>
        <w:rPr>
          <w:rFonts w:ascii="Bookman Old Style" w:eastAsia="Times New Roman" w:hAnsi="Bookman Old Style" w:cs="Times New Roman"/>
          <w:sz w:val="24"/>
          <w:szCs w:val="24"/>
        </w:rPr>
      </w:pPr>
    </w:p>
    <w:p w:rsidR="00614957" w:rsidRPr="00614957" w:rsidRDefault="00614957" w:rsidP="00614957">
      <w:pPr>
        <w:spacing w:after="0" w:line="360" w:lineRule="auto"/>
        <w:rPr>
          <w:rFonts w:ascii="Arial" w:eastAsia="Calibri" w:hAnsi="Arial" w:cs="Arial"/>
          <w:b/>
          <w:sz w:val="20"/>
          <w:szCs w:val="20"/>
        </w:rPr>
      </w:pPr>
      <w:r w:rsidRPr="00614957">
        <w:rPr>
          <w:rFonts w:ascii="Arial" w:eastAsia="Calibri" w:hAnsi="Arial" w:cs="Arial"/>
          <w:b/>
          <w:sz w:val="20"/>
          <w:szCs w:val="20"/>
        </w:rPr>
        <w:t>Tingkat Pendidikan</w:t>
      </w:r>
    </w:p>
    <w:p w:rsidR="00614957" w:rsidRDefault="00614957" w:rsidP="00614957">
      <w:pPr>
        <w:spacing w:after="0" w:line="360" w:lineRule="auto"/>
        <w:rPr>
          <w:rFonts w:ascii="Arial" w:eastAsia="Calibri" w:hAnsi="Arial" w:cs="Arial"/>
          <w:sz w:val="20"/>
          <w:szCs w:val="20"/>
        </w:rPr>
      </w:pPr>
    </w:p>
    <w:p w:rsidR="00614957" w:rsidRPr="00614957" w:rsidRDefault="00C512AA" w:rsidP="00614957">
      <w:pPr>
        <w:spacing w:after="0" w:line="360" w:lineRule="auto"/>
        <w:ind w:firstLine="720"/>
        <w:rPr>
          <w:rFonts w:ascii="Arial" w:eastAsia="Calibri" w:hAnsi="Arial" w:cs="Arial"/>
          <w:sz w:val="20"/>
          <w:szCs w:val="20"/>
        </w:rPr>
      </w:pPr>
      <w:r>
        <w:rPr>
          <w:rFonts w:ascii="Arial" w:eastAsia="Calibri" w:hAnsi="Arial" w:cs="Arial"/>
          <w:sz w:val="20"/>
          <w:szCs w:val="20"/>
        </w:rPr>
        <w:t>Tingkat pendidkan masyarakat</w:t>
      </w:r>
      <w:r>
        <w:rPr>
          <w:rFonts w:ascii="Arial" w:eastAsia="Calibri" w:hAnsi="Arial" w:cs="Arial"/>
          <w:sz w:val="20"/>
          <w:szCs w:val="20"/>
          <w:lang w:val="id-ID"/>
        </w:rPr>
        <w:t xml:space="preserve"> </w:t>
      </w:r>
      <w:r w:rsidR="00614957" w:rsidRPr="00614957">
        <w:rPr>
          <w:rFonts w:ascii="Arial" w:eastAsia="Calibri" w:hAnsi="Arial" w:cs="Arial"/>
          <w:sz w:val="20"/>
          <w:szCs w:val="20"/>
        </w:rPr>
        <w:t>Desa Sungai Duren adalah sebagai berikut:</w:t>
      </w:r>
    </w:p>
    <w:p w:rsidR="00614957" w:rsidRPr="00614957" w:rsidRDefault="00614957" w:rsidP="00614957">
      <w:pPr>
        <w:spacing w:after="0" w:line="360" w:lineRule="auto"/>
        <w:rPr>
          <w:rFonts w:ascii="Arial" w:eastAsia="Calibri" w:hAnsi="Arial" w:cs="Arial"/>
          <w:sz w:val="20"/>
          <w:szCs w:val="20"/>
        </w:rPr>
      </w:pPr>
      <w:r w:rsidRPr="00614957">
        <w:rPr>
          <w:rFonts w:ascii="Arial" w:eastAsia="Calibri" w:hAnsi="Arial" w:cs="Arial"/>
          <w:sz w:val="20"/>
          <w:szCs w:val="20"/>
        </w:rPr>
        <w:t>Tidak / belum tamat SD</w:t>
      </w:r>
      <w:r>
        <w:rPr>
          <w:rFonts w:ascii="Arial" w:eastAsia="Calibri" w:hAnsi="Arial" w:cs="Arial"/>
          <w:sz w:val="20"/>
          <w:szCs w:val="20"/>
        </w:rPr>
        <w:tab/>
      </w:r>
      <w:r>
        <w:rPr>
          <w:rFonts w:ascii="Arial" w:eastAsia="Calibri" w:hAnsi="Arial" w:cs="Arial"/>
          <w:sz w:val="20"/>
          <w:szCs w:val="20"/>
        </w:rPr>
        <w:tab/>
      </w:r>
      <w:proofErr w:type="gramStart"/>
      <w:r>
        <w:rPr>
          <w:rFonts w:ascii="Arial" w:eastAsia="Calibri" w:hAnsi="Arial" w:cs="Arial"/>
          <w:sz w:val="20"/>
          <w:szCs w:val="20"/>
        </w:rPr>
        <w:t>:</w:t>
      </w:r>
      <w:r w:rsidRPr="00614957">
        <w:rPr>
          <w:rFonts w:ascii="Arial" w:eastAsia="Calibri" w:hAnsi="Arial" w:cs="Arial"/>
          <w:sz w:val="20"/>
          <w:szCs w:val="20"/>
        </w:rPr>
        <w:t>210</w:t>
      </w:r>
      <w:proofErr w:type="gramEnd"/>
      <w:r w:rsidRPr="00614957">
        <w:rPr>
          <w:rFonts w:ascii="Arial" w:eastAsia="Calibri" w:hAnsi="Arial" w:cs="Arial"/>
          <w:sz w:val="20"/>
          <w:szCs w:val="20"/>
        </w:rPr>
        <w:t xml:space="preserve"> Jiwa</w:t>
      </w:r>
    </w:p>
    <w:p w:rsidR="00614957" w:rsidRPr="00614957" w:rsidRDefault="00614957" w:rsidP="00C512AA">
      <w:pPr>
        <w:spacing w:after="0" w:line="240" w:lineRule="auto"/>
        <w:rPr>
          <w:rFonts w:ascii="Arial" w:eastAsia="Calibri" w:hAnsi="Arial" w:cs="Arial"/>
          <w:sz w:val="20"/>
          <w:szCs w:val="20"/>
        </w:rPr>
      </w:pPr>
      <w:r>
        <w:rPr>
          <w:rFonts w:ascii="Arial" w:eastAsia="Calibri" w:hAnsi="Arial" w:cs="Arial"/>
          <w:sz w:val="20"/>
          <w:szCs w:val="20"/>
        </w:rPr>
        <w:t>SD</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proofErr w:type="gramStart"/>
      <w:r>
        <w:rPr>
          <w:rFonts w:ascii="Arial" w:eastAsia="Calibri" w:hAnsi="Arial" w:cs="Arial"/>
          <w:sz w:val="20"/>
          <w:szCs w:val="20"/>
        </w:rPr>
        <w:t>:</w:t>
      </w:r>
      <w:r w:rsidRPr="00614957">
        <w:rPr>
          <w:rFonts w:ascii="Arial" w:eastAsia="Calibri" w:hAnsi="Arial" w:cs="Arial"/>
          <w:sz w:val="20"/>
          <w:szCs w:val="20"/>
        </w:rPr>
        <w:t>169</w:t>
      </w:r>
      <w:proofErr w:type="gramEnd"/>
      <w:r w:rsidRPr="00614957">
        <w:rPr>
          <w:rFonts w:ascii="Arial" w:eastAsia="Calibri" w:hAnsi="Arial" w:cs="Arial"/>
          <w:sz w:val="20"/>
          <w:szCs w:val="20"/>
        </w:rPr>
        <w:t xml:space="preserve"> Jiwa</w:t>
      </w:r>
    </w:p>
    <w:p w:rsidR="00614957" w:rsidRPr="00614957" w:rsidRDefault="00614957" w:rsidP="00C512AA">
      <w:pPr>
        <w:spacing w:after="0" w:line="240" w:lineRule="auto"/>
        <w:rPr>
          <w:rFonts w:ascii="Arial" w:eastAsia="Calibri" w:hAnsi="Arial" w:cs="Arial"/>
          <w:sz w:val="20"/>
          <w:szCs w:val="20"/>
        </w:rPr>
      </w:pPr>
      <w:r>
        <w:rPr>
          <w:rFonts w:ascii="Arial" w:eastAsia="Calibri" w:hAnsi="Arial" w:cs="Arial"/>
          <w:sz w:val="20"/>
          <w:szCs w:val="20"/>
        </w:rPr>
        <w:t>SMP</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proofErr w:type="gramStart"/>
      <w:r>
        <w:rPr>
          <w:rFonts w:ascii="Arial" w:eastAsia="Calibri" w:hAnsi="Arial" w:cs="Arial"/>
          <w:sz w:val="20"/>
          <w:szCs w:val="20"/>
        </w:rPr>
        <w:t>:</w:t>
      </w:r>
      <w:r w:rsidRPr="00614957">
        <w:rPr>
          <w:rFonts w:ascii="Arial" w:eastAsia="Calibri" w:hAnsi="Arial" w:cs="Arial"/>
          <w:sz w:val="20"/>
          <w:szCs w:val="20"/>
        </w:rPr>
        <w:t>191</w:t>
      </w:r>
      <w:proofErr w:type="gramEnd"/>
      <w:r w:rsidRPr="00614957">
        <w:rPr>
          <w:rFonts w:ascii="Arial" w:eastAsia="Calibri" w:hAnsi="Arial" w:cs="Arial"/>
          <w:sz w:val="20"/>
          <w:szCs w:val="20"/>
        </w:rPr>
        <w:t xml:space="preserve"> Jiwa</w:t>
      </w:r>
    </w:p>
    <w:p w:rsidR="00614957" w:rsidRPr="00614957" w:rsidRDefault="00614957" w:rsidP="00C512AA">
      <w:pPr>
        <w:spacing w:after="0" w:line="240" w:lineRule="auto"/>
        <w:rPr>
          <w:rFonts w:ascii="Arial" w:eastAsia="Calibri" w:hAnsi="Arial" w:cs="Arial"/>
          <w:sz w:val="20"/>
          <w:szCs w:val="20"/>
        </w:rPr>
      </w:pPr>
      <w:r>
        <w:rPr>
          <w:rFonts w:ascii="Arial" w:eastAsia="Calibri" w:hAnsi="Arial" w:cs="Arial"/>
          <w:sz w:val="20"/>
          <w:szCs w:val="20"/>
        </w:rPr>
        <w:t>SMA</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proofErr w:type="gramStart"/>
      <w:r>
        <w:rPr>
          <w:rFonts w:ascii="Arial" w:eastAsia="Calibri" w:hAnsi="Arial" w:cs="Arial"/>
          <w:sz w:val="20"/>
          <w:szCs w:val="20"/>
        </w:rPr>
        <w:t>:</w:t>
      </w:r>
      <w:r w:rsidRPr="00614957">
        <w:rPr>
          <w:rFonts w:ascii="Arial" w:eastAsia="Calibri" w:hAnsi="Arial" w:cs="Arial"/>
          <w:sz w:val="20"/>
          <w:szCs w:val="20"/>
        </w:rPr>
        <w:t>181</w:t>
      </w:r>
      <w:proofErr w:type="gramEnd"/>
      <w:r w:rsidRPr="00614957">
        <w:rPr>
          <w:rFonts w:ascii="Arial" w:eastAsia="Calibri" w:hAnsi="Arial" w:cs="Arial"/>
          <w:sz w:val="20"/>
          <w:szCs w:val="20"/>
        </w:rPr>
        <w:t xml:space="preserve"> Jiwa</w:t>
      </w:r>
    </w:p>
    <w:p w:rsidR="008144BB" w:rsidRPr="008144BB" w:rsidRDefault="00614957" w:rsidP="00C512AA">
      <w:pPr>
        <w:spacing w:after="0" w:line="240" w:lineRule="auto"/>
        <w:rPr>
          <w:rFonts w:ascii="Arial" w:eastAsia="Calibri" w:hAnsi="Arial" w:cs="Arial"/>
          <w:sz w:val="20"/>
          <w:szCs w:val="20"/>
        </w:rPr>
      </w:pPr>
      <w:r>
        <w:rPr>
          <w:rFonts w:ascii="Arial" w:eastAsia="Calibri" w:hAnsi="Arial" w:cs="Arial"/>
          <w:sz w:val="20"/>
          <w:szCs w:val="20"/>
        </w:rPr>
        <w:t>Diploma / Sarjana</w:t>
      </w:r>
      <w:r>
        <w:rPr>
          <w:rFonts w:ascii="Arial" w:eastAsia="Calibri" w:hAnsi="Arial" w:cs="Arial"/>
          <w:sz w:val="20"/>
          <w:szCs w:val="20"/>
        </w:rPr>
        <w:tab/>
      </w:r>
      <w:r>
        <w:rPr>
          <w:rFonts w:ascii="Arial" w:eastAsia="Calibri" w:hAnsi="Arial" w:cs="Arial"/>
          <w:sz w:val="20"/>
          <w:szCs w:val="20"/>
        </w:rPr>
        <w:tab/>
      </w:r>
      <w:proofErr w:type="gramStart"/>
      <w:r>
        <w:rPr>
          <w:rFonts w:ascii="Arial" w:eastAsia="Calibri" w:hAnsi="Arial" w:cs="Arial"/>
          <w:sz w:val="20"/>
          <w:szCs w:val="20"/>
        </w:rPr>
        <w:t>:</w:t>
      </w:r>
      <w:r w:rsidRPr="00614957">
        <w:rPr>
          <w:rFonts w:ascii="Arial" w:eastAsia="Calibri" w:hAnsi="Arial" w:cs="Arial"/>
          <w:sz w:val="20"/>
          <w:szCs w:val="20"/>
        </w:rPr>
        <w:t>5</w:t>
      </w:r>
      <w:proofErr w:type="gramEnd"/>
      <w:r w:rsidRPr="00614957">
        <w:rPr>
          <w:rFonts w:ascii="Arial" w:eastAsia="Calibri" w:hAnsi="Arial" w:cs="Arial"/>
          <w:sz w:val="20"/>
          <w:szCs w:val="20"/>
        </w:rPr>
        <w:t xml:space="preserve"> Jiwa</w:t>
      </w:r>
    </w:p>
    <w:p w:rsidR="008A3F7E" w:rsidRPr="00AC3F21" w:rsidRDefault="008A3F7E" w:rsidP="00C512AA">
      <w:pPr>
        <w:spacing w:line="240" w:lineRule="auto"/>
        <w:jc w:val="both"/>
        <w:rPr>
          <w:rFonts w:ascii="Arial" w:hAnsi="Arial" w:cs="Arial"/>
          <w:b/>
          <w:sz w:val="20"/>
          <w:szCs w:val="20"/>
        </w:rPr>
      </w:pPr>
    </w:p>
    <w:p w:rsidR="008A3F7E" w:rsidRPr="00AC3F21" w:rsidRDefault="008A3F7E" w:rsidP="00C512AA">
      <w:pPr>
        <w:spacing w:line="240" w:lineRule="auto"/>
        <w:jc w:val="both"/>
        <w:rPr>
          <w:rFonts w:ascii="Arial" w:hAnsi="Arial" w:cs="Arial"/>
          <w:b/>
          <w:sz w:val="20"/>
          <w:szCs w:val="20"/>
        </w:rPr>
      </w:pPr>
      <w:r w:rsidRPr="00AC3F21">
        <w:rPr>
          <w:rFonts w:ascii="Arial" w:hAnsi="Arial" w:cs="Arial"/>
          <w:b/>
          <w:sz w:val="20"/>
          <w:szCs w:val="20"/>
        </w:rPr>
        <w:t>Sumber Pendapatan Petani Desa Sungai Duren</w:t>
      </w:r>
    </w:p>
    <w:p w:rsidR="008A3F7E" w:rsidRPr="00AC3F21" w:rsidRDefault="008A3F7E" w:rsidP="00C512AA">
      <w:pPr>
        <w:spacing w:after="0" w:line="240" w:lineRule="auto"/>
        <w:ind w:firstLine="709"/>
        <w:jc w:val="both"/>
        <w:rPr>
          <w:rFonts w:ascii="Arial" w:eastAsia="Calibri" w:hAnsi="Arial" w:cs="Arial"/>
          <w:sz w:val="20"/>
          <w:szCs w:val="20"/>
        </w:rPr>
      </w:pPr>
      <w:proofErr w:type="gramStart"/>
      <w:r w:rsidRPr="00AC3F21">
        <w:rPr>
          <w:rFonts w:ascii="Arial" w:eastAsia="Calibri" w:hAnsi="Arial" w:cs="Arial"/>
          <w:sz w:val="20"/>
          <w:szCs w:val="20"/>
        </w:rPr>
        <w:t>Pendapatan yang didapatkan oleh petani di Desa Sungai Duren ini berasal dari kegiatan usaha perkebunan karet dimana banyaknya pendapatan tersebut ditentukan ole</w:t>
      </w:r>
      <w:r w:rsidR="006733C4" w:rsidRPr="00AC3F21">
        <w:rPr>
          <w:rFonts w:ascii="Arial" w:eastAsia="Calibri" w:hAnsi="Arial" w:cs="Arial"/>
          <w:sz w:val="20"/>
          <w:szCs w:val="20"/>
        </w:rPr>
        <w:t>h</w:t>
      </w:r>
      <w:r w:rsidRPr="00AC3F21">
        <w:rPr>
          <w:rFonts w:ascii="Arial" w:eastAsia="Calibri" w:hAnsi="Arial" w:cs="Arial"/>
          <w:sz w:val="20"/>
          <w:szCs w:val="20"/>
        </w:rPr>
        <w:t xml:space="preserve"> seberapa banyaknya jumlah lateks yang diproduksi oleh petani pada tiap harinya.</w:t>
      </w:r>
      <w:proofErr w:type="gramEnd"/>
      <w:r w:rsidRPr="00AC3F21">
        <w:rPr>
          <w:rFonts w:ascii="Arial" w:eastAsia="Calibri" w:hAnsi="Arial" w:cs="Arial"/>
          <w:sz w:val="20"/>
          <w:szCs w:val="20"/>
        </w:rPr>
        <w:t xml:space="preserve"> Khusus di wilayah Sungai Duren ini para petani karet menjual getah karet yang telah dipanen selama tiga hari dalam seminggu dalam bentuk lump, yaitu getah karet yang sudah dibekukan menjadi sebuah bantalan karet. Berdasarkan data survei di lokasi penelitian masyarakat petani karet menjual lateks tersebut pada pengepul dimana harga belinya sangat jauh dari harga yang sudah semestinya ditetapkan oleh pemerintah.Petani karet di Desa Sungai Duren ini menjual lateksnya kepada pengepul dimana pengepul biasanya datang setiap dua minggu sekali.Jika </w:t>
      </w:r>
      <w:r w:rsidRPr="00AC3F21">
        <w:rPr>
          <w:rFonts w:ascii="Arial" w:eastAsia="Calibri" w:hAnsi="Arial" w:cs="Arial"/>
          <w:sz w:val="20"/>
          <w:szCs w:val="20"/>
        </w:rPr>
        <w:lastRenderedPageBreak/>
        <w:t>dilihat dari permasalahan di atas maka perlu adanya pemberdayaan masyarakat petani karet untuk dapat meningkatkan produktivitas getah karetnya melalui program budidaya dimana pendapatan petani karet menjadi salah satu indikator tercapainya kesejahteraan bagi suatu rumah tangga petani karet.</w:t>
      </w:r>
    </w:p>
    <w:p w:rsidR="008A3F7E" w:rsidRPr="00AC3F21" w:rsidRDefault="008A3F7E" w:rsidP="00C512AA">
      <w:pPr>
        <w:spacing w:after="0" w:line="240" w:lineRule="auto"/>
        <w:ind w:firstLine="709"/>
        <w:jc w:val="both"/>
        <w:rPr>
          <w:rFonts w:ascii="Arial" w:eastAsia="Calibri" w:hAnsi="Arial" w:cs="Arial"/>
          <w:sz w:val="20"/>
          <w:szCs w:val="20"/>
        </w:rPr>
      </w:pPr>
    </w:p>
    <w:p w:rsidR="008A3F7E" w:rsidRPr="00AC3F21" w:rsidRDefault="008A3F7E" w:rsidP="00C512AA">
      <w:pPr>
        <w:spacing w:line="240" w:lineRule="auto"/>
        <w:jc w:val="both"/>
        <w:rPr>
          <w:rFonts w:ascii="Arial" w:hAnsi="Arial" w:cs="Arial"/>
          <w:b/>
          <w:sz w:val="20"/>
          <w:szCs w:val="20"/>
        </w:rPr>
      </w:pPr>
      <w:r w:rsidRPr="00AC3F21">
        <w:rPr>
          <w:rFonts w:ascii="Arial" w:hAnsi="Arial" w:cs="Arial"/>
          <w:b/>
          <w:sz w:val="20"/>
          <w:szCs w:val="20"/>
        </w:rPr>
        <w:t xml:space="preserve">Potensi Wilayah Desa Sungai Duren </w:t>
      </w:r>
    </w:p>
    <w:p w:rsidR="008A3F7E" w:rsidRPr="00AC3F21" w:rsidRDefault="008A3F7E" w:rsidP="00C512AA">
      <w:pPr>
        <w:spacing w:after="0" w:line="240" w:lineRule="auto"/>
        <w:ind w:firstLine="709"/>
        <w:jc w:val="both"/>
        <w:rPr>
          <w:rFonts w:ascii="Arial" w:eastAsia="Calibri" w:hAnsi="Arial" w:cs="Arial"/>
          <w:sz w:val="20"/>
          <w:szCs w:val="20"/>
        </w:rPr>
      </w:pPr>
      <w:r w:rsidRPr="00AC3F21">
        <w:rPr>
          <w:rFonts w:ascii="Arial" w:eastAsia="Calibri" w:hAnsi="Arial" w:cs="Arial"/>
          <w:sz w:val="20"/>
          <w:szCs w:val="20"/>
        </w:rPr>
        <w:t>Berdasarkan data yang diperoleh dapat diketahui bahwa potensi wilayah Desa Sungai Duren untuk perkebunan karet cukup tinggi dimana terdapat wilayah seluas kur</w:t>
      </w:r>
      <w:r w:rsidR="006733C4" w:rsidRPr="00AC3F21">
        <w:rPr>
          <w:rFonts w:ascii="Arial" w:eastAsia="Calibri" w:hAnsi="Arial" w:cs="Arial"/>
          <w:sz w:val="20"/>
          <w:szCs w:val="20"/>
        </w:rPr>
        <w:t>ang lebih 2</w:t>
      </w:r>
      <w:r w:rsidRPr="00AC3F21">
        <w:rPr>
          <w:rFonts w:ascii="Arial" w:eastAsia="Calibri" w:hAnsi="Arial" w:cs="Arial"/>
          <w:sz w:val="20"/>
          <w:szCs w:val="20"/>
        </w:rPr>
        <w:t>0Ha sebagai per</w:t>
      </w:r>
      <w:r w:rsidR="006733C4" w:rsidRPr="00AC3F21">
        <w:rPr>
          <w:rFonts w:ascii="Arial" w:eastAsia="Calibri" w:hAnsi="Arial" w:cs="Arial"/>
          <w:sz w:val="20"/>
          <w:szCs w:val="20"/>
        </w:rPr>
        <w:t>kebunan karet dan kurang lebih 5</w:t>
      </w:r>
      <w:r w:rsidRPr="00AC3F21">
        <w:rPr>
          <w:rFonts w:ascii="Arial" w:eastAsia="Calibri" w:hAnsi="Arial" w:cs="Arial"/>
          <w:sz w:val="20"/>
          <w:szCs w:val="20"/>
        </w:rPr>
        <w:t xml:space="preserve">00 orang berprofesi sebagai pekebun tanaman karet di wilayah Desa Sungai Duren ini. Atas dasar tersebut maka diperlukan upaya strategi pemasaran dan produksi yang optimal guna meningkatkan kesejahteraan masyarakat lokal di Desa Sungai Duren tersebut dimana permasalahan yang ada adalah cukup jauh nya jangkauan untuk ke pusat </w:t>
      </w:r>
      <w:proofErr w:type="gramStart"/>
      <w:r w:rsidRPr="00AC3F21">
        <w:rPr>
          <w:rFonts w:ascii="Arial" w:eastAsia="Calibri" w:hAnsi="Arial" w:cs="Arial"/>
          <w:sz w:val="20"/>
          <w:szCs w:val="20"/>
        </w:rPr>
        <w:t>kota</w:t>
      </w:r>
      <w:proofErr w:type="gramEnd"/>
      <w:r w:rsidRPr="00AC3F21">
        <w:rPr>
          <w:rFonts w:ascii="Arial" w:eastAsia="Calibri" w:hAnsi="Arial" w:cs="Arial"/>
          <w:sz w:val="20"/>
          <w:szCs w:val="20"/>
        </w:rPr>
        <w:t xml:space="preserve"> guna melakukan penjualan hasil perkebunan karet dari pekebun Desa Sungai Duren. </w:t>
      </w:r>
    </w:p>
    <w:p w:rsidR="008A3F7E" w:rsidRPr="00AC3F21" w:rsidRDefault="008A3F7E" w:rsidP="00C512AA">
      <w:pPr>
        <w:spacing w:line="240" w:lineRule="auto"/>
        <w:jc w:val="both"/>
        <w:rPr>
          <w:rFonts w:ascii="Arial" w:hAnsi="Arial" w:cs="Arial"/>
          <w:sz w:val="20"/>
          <w:szCs w:val="20"/>
        </w:rPr>
      </w:pPr>
    </w:p>
    <w:p w:rsidR="008A3F7E" w:rsidRPr="00AC3F21" w:rsidRDefault="00CD040E" w:rsidP="00C512AA">
      <w:pPr>
        <w:spacing w:line="240" w:lineRule="auto"/>
        <w:jc w:val="both"/>
        <w:rPr>
          <w:rFonts w:ascii="Arial" w:hAnsi="Arial" w:cs="Arial"/>
          <w:b/>
          <w:sz w:val="20"/>
          <w:szCs w:val="20"/>
        </w:rPr>
      </w:pPr>
      <w:r>
        <w:rPr>
          <w:rFonts w:ascii="Arial" w:hAnsi="Arial" w:cs="Arial"/>
          <w:b/>
          <w:sz w:val="20"/>
          <w:szCs w:val="20"/>
        </w:rPr>
        <w:t>Pemasaran Karet</w:t>
      </w:r>
    </w:p>
    <w:p w:rsidR="008A3F7E" w:rsidRDefault="008A3F7E" w:rsidP="00C512AA">
      <w:pPr>
        <w:spacing w:after="0" w:line="240" w:lineRule="auto"/>
        <w:ind w:firstLine="709"/>
        <w:jc w:val="both"/>
        <w:rPr>
          <w:rFonts w:ascii="Arial" w:eastAsia="Calibri" w:hAnsi="Arial" w:cs="Arial"/>
          <w:sz w:val="20"/>
          <w:szCs w:val="20"/>
        </w:rPr>
      </w:pPr>
      <w:r w:rsidRPr="00AC3F21">
        <w:rPr>
          <w:rFonts w:ascii="Arial" w:eastAsia="Calibri" w:hAnsi="Arial" w:cs="Arial"/>
          <w:sz w:val="20"/>
          <w:szCs w:val="20"/>
        </w:rPr>
        <w:t xml:space="preserve">Selain permasalahan di atas bagi petani karet di wilayah Desa Sungai Duren ini adalah jauhnya perbedaan harga jual karet yang cukup signifikan dimana petani karet harus melalui pengepul karet (pihak kedua setelah petani karet) baru menuju ke pabrik karet (harga komoditas pasar domestik) sehingga dengan perbedaan harga yang cukup signifikan ini menyebabkan para petani karet semakin sulit untuk mengembangkan perkebunan karet dalam kondisi perekonomian yang sulit tersebut dan juga menyebabkan pemasaran karet menjadi tidak efektif. </w:t>
      </w:r>
    </w:p>
    <w:p w:rsidR="00C25203" w:rsidRPr="00AC3F21" w:rsidRDefault="00C25203" w:rsidP="00C512AA">
      <w:pPr>
        <w:spacing w:after="0" w:line="240" w:lineRule="auto"/>
        <w:ind w:firstLine="709"/>
        <w:jc w:val="both"/>
        <w:rPr>
          <w:rFonts w:ascii="Arial" w:eastAsia="Calibri" w:hAnsi="Arial" w:cs="Arial"/>
          <w:sz w:val="20"/>
          <w:szCs w:val="20"/>
        </w:rPr>
      </w:pPr>
      <w:proofErr w:type="gramStart"/>
      <w:r>
        <w:rPr>
          <w:rFonts w:ascii="Arial" w:eastAsia="Calibri" w:hAnsi="Arial" w:cs="Arial"/>
          <w:sz w:val="20"/>
          <w:szCs w:val="20"/>
        </w:rPr>
        <w:t xml:space="preserve">Adapun pemasaran karet yang di anjurkan adalah dengan lelang </w:t>
      </w:r>
      <w:r w:rsidRPr="00C25203">
        <w:rPr>
          <w:rFonts w:ascii="Arial" w:eastAsia="Calibri" w:hAnsi="Arial" w:cs="Arial"/>
          <w:sz w:val="20"/>
          <w:szCs w:val="20"/>
        </w:rPr>
        <w:t>Pasar lelang karet saat ini menjadilembaga pemasaran karet yang memilikiperan strategis untuk meningkatkan nilaijual karet petani.</w:t>
      </w:r>
      <w:proofErr w:type="gramEnd"/>
      <w:r>
        <w:rPr>
          <w:rFonts w:ascii="Arial" w:eastAsia="Calibri" w:hAnsi="Arial" w:cs="Arial"/>
          <w:sz w:val="20"/>
          <w:szCs w:val="20"/>
        </w:rPr>
        <w:t xml:space="preserve"> Pelelangan biasanya berasal dari inisiatif masyarakay local, </w:t>
      </w:r>
      <w:proofErr w:type="gramStart"/>
      <w:r w:rsidRPr="00C25203">
        <w:rPr>
          <w:rFonts w:ascii="Arial" w:eastAsia="Calibri" w:hAnsi="Arial" w:cs="Arial"/>
          <w:sz w:val="20"/>
          <w:szCs w:val="20"/>
        </w:rPr>
        <w:t>Kalau  menjual</w:t>
      </w:r>
      <w:proofErr w:type="gramEnd"/>
      <w:r w:rsidRPr="00C25203">
        <w:rPr>
          <w:rFonts w:ascii="Arial" w:eastAsia="Calibri" w:hAnsi="Arial" w:cs="Arial"/>
          <w:sz w:val="20"/>
          <w:szCs w:val="20"/>
        </w:rPr>
        <w:t xml:space="preserve">  karet  dipasar lelang itu harganyabiasanya    lebih    tinggidibandingkandijuallangsung ke tauke, karenaterjadi  persaingan  hargaantar tauke. Jadi   petanijuga nandai tauke itu padamembidik   harga   berapaketika ikut lelang, itu jadigambaran informasi </w:t>
      </w:r>
      <w:proofErr w:type="gramStart"/>
      <w:r w:rsidRPr="00C25203">
        <w:rPr>
          <w:rFonts w:ascii="Arial" w:eastAsia="Calibri" w:hAnsi="Arial" w:cs="Arial"/>
          <w:sz w:val="20"/>
          <w:szCs w:val="20"/>
        </w:rPr>
        <w:t>hargajuga  bagi</w:t>
      </w:r>
      <w:proofErr w:type="gramEnd"/>
      <w:r w:rsidRPr="00C25203">
        <w:rPr>
          <w:rFonts w:ascii="Arial" w:eastAsia="Calibri" w:hAnsi="Arial" w:cs="Arial"/>
          <w:sz w:val="20"/>
          <w:szCs w:val="20"/>
        </w:rPr>
        <w:t xml:space="preserve">  petani.  </w:t>
      </w:r>
      <w:proofErr w:type="gramStart"/>
      <w:r w:rsidRPr="00C25203">
        <w:rPr>
          <w:rFonts w:ascii="Arial" w:eastAsia="Calibri" w:hAnsi="Arial" w:cs="Arial"/>
          <w:sz w:val="20"/>
          <w:szCs w:val="20"/>
        </w:rPr>
        <w:t>Secaratimbangan  petanijugadiuntungkankarenapengurus</w:t>
      </w:r>
      <w:proofErr w:type="gramEnd"/>
      <w:r w:rsidRPr="00C25203">
        <w:rPr>
          <w:rFonts w:ascii="Arial" w:eastAsia="Calibri" w:hAnsi="Arial" w:cs="Arial"/>
          <w:sz w:val="20"/>
          <w:szCs w:val="20"/>
        </w:rPr>
        <w:t xml:space="preserve"> pasar </w:t>
      </w:r>
      <w:r w:rsidRPr="00C25203">
        <w:rPr>
          <w:rFonts w:ascii="Arial" w:eastAsia="Calibri" w:hAnsi="Arial" w:cs="Arial"/>
          <w:sz w:val="20"/>
          <w:szCs w:val="20"/>
        </w:rPr>
        <w:lastRenderedPageBreak/>
        <w:t>lelang jugamembantu   tauke   dalamproses penimbangan.</w:t>
      </w:r>
    </w:p>
    <w:p w:rsidR="00CD040E" w:rsidRDefault="00CD040E" w:rsidP="00CD040E">
      <w:pPr>
        <w:spacing w:after="0" w:line="360" w:lineRule="auto"/>
        <w:jc w:val="both"/>
        <w:rPr>
          <w:rFonts w:ascii="Arial" w:eastAsia="Calibri" w:hAnsi="Arial" w:cs="Arial"/>
          <w:sz w:val="20"/>
          <w:szCs w:val="20"/>
        </w:rPr>
      </w:pPr>
    </w:p>
    <w:p w:rsidR="00CD040E" w:rsidRPr="000A1B87" w:rsidRDefault="00CD040E" w:rsidP="000A1B87">
      <w:pPr>
        <w:jc w:val="both"/>
        <w:rPr>
          <w:rFonts w:ascii="Arial" w:hAnsi="Arial" w:cs="Arial"/>
          <w:b/>
          <w:sz w:val="20"/>
          <w:szCs w:val="20"/>
          <w:lang w:val="id-ID"/>
        </w:rPr>
      </w:pPr>
      <w:r w:rsidRPr="00AC3F21">
        <w:rPr>
          <w:rFonts w:ascii="Arial" w:hAnsi="Arial" w:cs="Arial"/>
          <w:b/>
          <w:sz w:val="20"/>
          <w:szCs w:val="20"/>
        </w:rPr>
        <w:t>Strategi Pemasaran Karet</w:t>
      </w:r>
    </w:p>
    <w:p w:rsidR="008A3F7E" w:rsidRDefault="008A3F7E" w:rsidP="00C512AA">
      <w:pPr>
        <w:spacing w:after="0" w:line="240" w:lineRule="auto"/>
        <w:ind w:firstLine="709"/>
        <w:jc w:val="both"/>
        <w:rPr>
          <w:rFonts w:ascii="Arial" w:eastAsia="Calibri" w:hAnsi="Arial" w:cs="Arial"/>
          <w:sz w:val="20"/>
          <w:szCs w:val="20"/>
        </w:rPr>
      </w:pPr>
      <w:r w:rsidRPr="00AC3F21">
        <w:rPr>
          <w:rFonts w:ascii="Arial" w:eastAsia="Calibri" w:hAnsi="Arial" w:cs="Arial"/>
          <w:sz w:val="20"/>
          <w:szCs w:val="20"/>
        </w:rPr>
        <w:t xml:space="preserve">Strategi pemasaran dan produksi karet yang perlu dilakukan oleh petani karet di Desa Sungai Duren antara </w:t>
      </w:r>
      <w:proofErr w:type="gramStart"/>
      <w:r w:rsidRPr="00AC3F21">
        <w:rPr>
          <w:rFonts w:ascii="Arial" w:eastAsia="Calibri" w:hAnsi="Arial" w:cs="Arial"/>
          <w:sz w:val="20"/>
          <w:szCs w:val="20"/>
        </w:rPr>
        <w:t>lain</w:t>
      </w:r>
      <w:proofErr w:type="gramEnd"/>
      <w:r w:rsidRPr="00AC3F21">
        <w:rPr>
          <w:rFonts w:ascii="Arial" w:eastAsia="Calibri" w:hAnsi="Arial" w:cs="Arial"/>
          <w:sz w:val="20"/>
          <w:szCs w:val="20"/>
        </w:rPr>
        <w:t xml:space="preserve"> Pertama, melalukan perbaikan aspek kualitas karet dari petani. Hal tersebut dapat dilakukan dengan </w:t>
      </w:r>
      <w:proofErr w:type="gramStart"/>
      <w:r w:rsidRPr="00AC3F21">
        <w:rPr>
          <w:rFonts w:ascii="Arial" w:eastAsia="Calibri" w:hAnsi="Arial" w:cs="Arial"/>
          <w:sz w:val="20"/>
          <w:szCs w:val="20"/>
        </w:rPr>
        <w:t>cara</w:t>
      </w:r>
      <w:proofErr w:type="gramEnd"/>
      <w:r w:rsidRPr="00AC3F21">
        <w:rPr>
          <w:rFonts w:ascii="Arial" w:eastAsia="Calibri" w:hAnsi="Arial" w:cs="Arial"/>
          <w:sz w:val="20"/>
          <w:szCs w:val="20"/>
        </w:rPr>
        <w:t xml:space="preserve"> para petani karet di wilayah Desa Sungai Duren membentuk Kelompok Tani yang kuat dan solid guna mengakses teknologi pengolahan karet menggunakan mesin yang modern dan dalam tahap operasionalnya dapat didampingi oleh penyuluh yang secara khusus mendampingi petani karet. </w:t>
      </w:r>
      <w:proofErr w:type="gramStart"/>
      <w:r w:rsidRPr="00AC3F21">
        <w:rPr>
          <w:rFonts w:ascii="Arial" w:eastAsia="Calibri" w:hAnsi="Arial" w:cs="Arial"/>
          <w:sz w:val="20"/>
          <w:szCs w:val="20"/>
        </w:rPr>
        <w:t>Untuk mengantisipasi kehadiran pengepul karet yang semena-mena dalam menentukan harga karet makan diperlukan penguatan kelembagaan pasar lelang.Kehadiran pasar lelang ini dapat menajdi solusi dan fasilitas bagi petani untuk memasarkan hasil perkebunannya.</w:t>
      </w:r>
      <w:proofErr w:type="gramEnd"/>
      <w:r w:rsidRPr="00AC3F21">
        <w:rPr>
          <w:rFonts w:ascii="Arial" w:eastAsia="Calibri" w:hAnsi="Arial" w:cs="Arial"/>
          <w:sz w:val="20"/>
          <w:szCs w:val="20"/>
        </w:rPr>
        <w:t xml:space="preserve"> Selain itu petani karet di Desa Sungai Duren dapat memanfaatkan lahan perkebunan karet yang tersedia di wilayah tersebut supaya digunakan dengan sebaik-baiknya, dengan dalih penghasilan petani karet </w:t>
      </w:r>
      <w:proofErr w:type="gramStart"/>
      <w:r w:rsidRPr="00AC3F21">
        <w:rPr>
          <w:rFonts w:ascii="Arial" w:eastAsia="Calibri" w:hAnsi="Arial" w:cs="Arial"/>
          <w:sz w:val="20"/>
          <w:szCs w:val="20"/>
        </w:rPr>
        <w:t>akan</w:t>
      </w:r>
      <w:proofErr w:type="gramEnd"/>
      <w:r w:rsidRPr="00AC3F21">
        <w:rPr>
          <w:rFonts w:ascii="Arial" w:eastAsia="Calibri" w:hAnsi="Arial" w:cs="Arial"/>
          <w:sz w:val="20"/>
          <w:szCs w:val="20"/>
        </w:rPr>
        <w:t xml:space="preserve"> semakin meningkat. </w:t>
      </w:r>
      <w:proofErr w:type="gramStart"/>
      <w:r w:rsidRPr="00AC3F21">
        <w:rPr>
          <w:rFonts w:ascii="Arial" w:eastAsia="Calibri" w:hAnsi="Arial" w:cs="Arial"/>
          <w:sz w:val="20"/>
          <w:szCs w:val="20"/>
        </w:rPr>
        <w:t xml:space="preserve">Selain itu diperlukan juga dukungan peraturan pemerintah sebagai wujud peran </w:t>
      </w:r>
      <w:r w:rsidR="00187D3B">
        <w:rPr>
          <w:rFonts w:ascii="Arial" w:eastAsia="Calibri" w:hAnsi="Arial" w:cs="Arial"/>
          <w:sz w:val="20"/>
          <w:szCs w:val="20"/>
        </w:rPr>
        <w:t>pemerintah daerah Provinsi Sumatera Selatan</w:t>
      </w:r>
      <w:r w:rsidRPr="00AC3F21">
        <w:rPr>
          <w:rFonts w:ascii="Arial" w:eastAsia="Calibri" w:hAnsi="Arial" w:cs="Arial"/>
          <w:sz w:val="20"/>
          <w:szCs w:val="20"/>
        </w:rPr>
        <w:t xml:space="preserve"> khususnya guna menciptakan pasar yang berpihak pada petani karet.</w:t>
      </w:r>
      <w:proofErr w:type="gramEnd"/>
    </w:p>
    <w:p w:rsidR="00CD040E" w:rsidRPr="00AC3F21" w:rsidRDefault="00CD040E" w:rsidP="00C512AA">
      <w:pPr>
        <w:spacing w:after="0" w:line="240" w:lineRule="auto"/>
        <w:ind w:firstLine="709"/>
        <w:jc w:val="both"/>
        <w:rPr>
          <w:rFonts w:ascii="Arial" w:eastAsia="Calibri" w:hAnsi="Arial" w:cs="Arial"/>
          <w:sz w:val="20"/>
          <w:szCs w:val="20"/>
        </w:rPr>
      </w:pPr>
    </w:p>
    <w:p w:rsidR="00CD040E" w:rsidRPr="00CD040E" w:rsidRDefault="00CD040E" w:rsidP="00C512AA">
      <w:pPr>
        <w:spacing w:line="240" w:lineRule="auto"/>
        <w:jc w:val="both"/>
        <w:rPr>
          <w:rFonts w:ascii="Arial" w:hAnsi="Arial" w:cs="Arial"/>
          <w:b/>
          <w:sz w:val="20"/>
          <w:szCs w:val="20"/>
        </w:rPr>
      </w:pPr>
    </w:p>
    <w:p w:rsidR="008A3F7E" w:rsidRPr="00AC3F21" w:rsidRDefault="008A3F7E" w:rsidP="00C512AA">
      <w:pPr>
        <w:spacing w:line="240" w:lineRule="auto"/>
        <w:jc w:val="both"/>
        <w:rPr>
          <w:rFonts w:ascii="Arial" w:hAnsi="Arial" w:cs="Arial"/>
          <w:b/>
          <w:sz w:val="20"/>
          <w:szCs w:val="20"/>
        </w:rPr>
      </w:pPr>
      <w:r w:rsidRPr="00AC3F21">
        <w:rPr>
          <w:rFonts w:ascii="Arial" w:hAnsi="Arial" w:cs="Arial"/>
          <w:b/>
          <w:sz w:val="20"/>
          <w:szCs w:val="20"/>
        </w:rPr>
        <w:t>KESIMPULAN</w:t>
      </w:r>
    </w:p>
    <w:p w:rsidR="00712F69" w:rsidRDefault="00712F69" w:rsidP="00C512AA">
      <w:pPr>
        <w:spacing w:line="240" w:lineRule="auto"/>
        <w:jc w:val="both"/>
        <w:rPr>
          <w:rFonts w:ascii="Arial" w:eastAsia="Calibri" w:hAnsi="Arial" w:cs="Arial"/>
          <w:sz w:val="20"/>
          <w:szCs w:val="20"/>
        </w:rPr>
      </w:pPr>
      <w:proofErr w:type="gramStart"/>
      <w:r w:rsidRPr="00AC3F21">
        <w:rPr>
          <w:rFonts w:ascii="Arial" w:eastAsia="Calibri" w:hAnsi="Arial" w:cs="Arial"/>
          <w:sz w:val="20"/>
          <w:szCs w:val="20"/>
        </w:rPr>
        <w:t>Salah satu contoh potensi di wilayah Indonesia di dalam sektor pertanian adalah perkebunan karet dimana perkebunan karet mempunyai peranan yang sangat penting jika ditinjau dari segi sosial dan ekonomi.</w:t>
      </w:r>
      <w:proofErr w:type="gramEnd"/>
      <w:r w:rsidRPr="00AC3F21">
        <w:rPr>
          <w:rFonts w:ascii="Arial" w:eastAsia="Calibri" w:hAnsi="Arial" w:cs="Arial"/>
          <w:sz w:val="20"/>
          <w:szCs w:val="20"/>
        </w:rPr>
        <w:t xml:space="preserve"> Pada penelitian ini penulis meneliti Desa Sungai Duren, yang hampir seluruh penduduknya adalah petani karet, dalam system produksi karet tak hanya potensi wilayah dan sumber daya manusia nya yang penting, tapi juga strategi pemasaran, namun di Desa Sungai Durian strategi pemasaran nya masih kurang baik, dimana para petani menjual hasil panen nya kepada pengepul dengan harga murah, dan juga ada beberapa oknum pengepul yang semena-mena dan ju</w:t>
      </w:r>
      <w:r w:rsidR="006733C4" w:rsidRPr="00AC3F21">
        <w:rPr>
          <w:rFonts w:ascii="Arial" w:eastAsia="Calibri" w:hAnsi="Arial" w:cs="Arial"/>
          <w:sz w:val="20"/>
          <w:szCs w:val="20"/>
        </w:rPr>
        <w:t>ga para petani Desa Sungai Dure</w:t>
      </w:r>
      <w:r w:rsidRPr="00AC3F21">
        <w:rPr>
          <w:rFonts w:ascii="Arial" w:eastAsia="Calibri" w:hAnsi="Arial" w:cs="Arial"/>
          <w:sz w:val="20"/>
          <w:szCs w:val="20"/>
        </w:rPr>
        <w:t xml:space="preserve">n masih harus memperbaiki fasilitas perkebunannya. </w:t>
      </w:r>
    </w:p>
    <w:p w:rsidR="000E5E44" w:rsidRPr="000E5E44" w:rsidRDefault="000E5E44" w:rsidP="000E5E44">
      <w:pPr>
        <w:spacing w:line="240" w:lineRule="auto"/>
        <w:jc w:val="both"/>
        <w:rPr>
          <w:rFonts w:ascii="Arial" w:hAnsi="Arial" w:cs="Arial"/>
          <w:b/>
          <w:sz w:val="20"/>
          <w:szCs w:val="20"/>
        </w:rPr>
      </w:pPr>
      <w:r>
        <w:rPr>
          <w:rFonts w:ascii="Arial" w:hAnsi="Arial" w:cs="Arial"/>
          <w:b/>
          <w:sz w:val="20"/>
          <w:szCs w:val="20"/>
        </w:rPr>
        <w:lastRenderedPageBreak/>
        <w:t>Ucapan Terimakasih</w:t>
      </w:r>
    </w:p>
    <w:p w:rsidR="000E5E44" w:rsidRPr="000E5E44" w:rsidRDefault="000E5E44" w:rsidP="000E5E44">
      <w:pPr>
        <w:spacing w:line="240" w:lineRule="auto"/>
        <w:ind w:firstLine="720"/>
        <w:jc w:val="both"/>
        <w:rPr>
          <w:rFonts w:ascii="Arial" w:hAnsi="Arial" w:cs="Arial"/>
          <w:sz w:val="20"/>
          <w:szCs w:val="20"/>
        </w:rPr>
      </w:pPr>
      <w:proofErr w:type="gramStart"/>
      <w:r w:rsidRPr="000E5E44">
        <w:rPr>
          <w:rFonts w:ascii="Arial" w:hAnsi="Arial" w:cs="Arial"/>
          <w:sz w:val="20"/>
          <w:szCs w:val="20"/>
        </w:rPr>
        <w:t>Puji syukur kami ucapkan kehadirat Allah SWT atas segala rahmat-Nya sehingga jurnal ini dapat tersusun sampai dengan selesai.</w:t>
      </w:r>
      <w:proofErr w:type="gramEnd"/>
      <w:r w:rsidRPr="000E5E44">
        <w:rPr>
          <w:rFonts w:ascii="Arial" w:hAnsi="Arial" w:cs="Arial"/>
          <w:sz w:val="20"/>
          <w:szCs w:val="20"/>
        </w:rPr>
        <w:t xml:space="preserve"> </w:t>
      </w:r>
      <w:proofErr w:type="gramStart"/>
      <w:r w:rsidRPr="000E5E44">
        <w:rPr>
          <w:rFonts w:ascii="Arial" w:hAnsi="Arial" w:cs="Arial"/>
          <w:sz w:val="20"/>
          <w:szCs w:val="20"/>
        </w:rPr>
        <w:t>Tidak lupa kami mengucapkan terima kasih terhadap bantuan dari pihak yang telah berkontribusi dengan memberikan sumbangan baik pikiran maupun materinya.</w:t>
      </w:r>
      <w:proofErr w:type="gramEnd"/>
      <w:r w:rsidRPr="000E5E44">
        <w:rPr>
          <w:rFonts w:ascii="Arial" w:hAnsi="Arial" w:cs="Arial"/>
          <w:sz w:val="20"/>
          <w:szCs w:val="20"/>
        </w:rPr>
        <w:t xml:space="preserve"> </w:t>
      </w:r>
      <w:proofErr w:type="gramStart"/>
      <w:r w:rsidRPr="000E5E44">
        <w:rPr>
          <w:rFonts w:ascii="Arial" w:hAnsi="Arial" w:cs="Arial"/>
          <w:sz w:val="20"/>
          <w:szCs w:val="20"/>
        </w:rPr>
        <w:t>Penulis sangat berharap semoga jurnal ini dapat menambah pengetahuan dan pengalaman bagi pembaca.</w:t>
      </w:r>
      <w:proofErr w:type="gramEnd"/>
      <w:r w:rsidRPr="000E5E44">
        <w:rPr>
          <w:rFonts w:ascii="Arial" w:hAnsi="Arial" w:cs="Arial"/>
          <w:sz w:val="20"/>
          <w:szCs w:val="20"/>
        </w:rPr>
        <w:t xml:space="preserve"> </w:t>
      </w:r>
      <w:proofErr w:type="gramStart"/>
      <w:r w:rsidRPr="000E5E44">
        <w:rPr>
          <w:rFonts w:ascii="Arial" w:hAnsi="Arial" w:cs="Arial"/>
          <w:sz w:val="20"/>
          <w:szCs w:val="20"/>
        </w:rPr>
        <w:t>Bahkan kami berharap lebih jauh lagi agar makalah ini bisa pembaca praktekkan dalam kehidupan sehari-hari.</w:t>
      </w:r>
      <w:proofErr w:type="gramEnd"/>
      <w:r w:rsidRPr="000E5E44">
        <w:rPr>
          <w:rFonts w:ascii="Arial" w:hAnsi="Arial" w:cs="Arial"/>
          <w:sz w:val="20"/>
          <w:szCs w:val="20"/>
        </w:rPr>
        <w:t xml:space="preserve"> </w:t>
      </w:r>
      <w:proofErr w:type="gramStart"/>
      <w:r w:rsidRPr="000E5E44">
        <w:rPr>
          <w:rFonts w:ascii="Arial" w:hAnsi="Arial" w:cs="Arial"/>
          <w:sz w:val="20"/>
          <w:szCs w:val="20"/>
        </w:rPr>
        <w:t>Bagi kami sebagai penyusun merasa bahwa masih banyak kekurangan dalam penyusunan makalah ini karena keterbatasan pengetahuan dan pengalaman Kami.</w:t>
      </w:r>
      <w:proofErr w:type="gramEnd"/>
      <w:r w:rsidRPr="000E5E44">
        <w:rPr>
          <w:rFonts w:ascii="Arial" w:hAnsi="Arial" w:cs="Arial"/>
          <w:sz w:val="20"/>
          <w:szCs w:val="20"/>
        </w:rPr>
        <w:t xml:space="preserve"> Untuk itu kami sangat mengharapkan kritik dan saran yang membangun dari pembaca demi kesempurnaan jurnal ini</w:t>
      </w:r>
    </w:p>
    <w:p w:rsidR="00D33D96" w:rsidRPr="000A1B87" w:rsidRDefault="00D33D96" w:rsidP="00C512AA">
      <w:pPr>
        <w:spacing w:line="240" w:lineRule="auto"/>
        <w:jc w:val="both"/>
        <w:rPr>
          <w:rFonts w:ascii="Times New Roman" w:hAnsi="Times New Roman" w:cs="Times New Roman"/>
          <w:b/>
          <w:sz w:val="24"/>
          <w:szCs w:val="24"/>
          <w:lang w:val="id-ID"/>
        </w:rPr>
      </w:pPr>
    </w:p>
    <w:p w:rsidR="00D33D96" w:rsidRPr="000A1B87" w:rsidRDefault="00D16F05" w:rsidP="000A1B87">
      <w:pPr>
        <w:spacing w:line="240" w:lineRule="auto"/>
        <w:jc w:val="both"/>
        <w:rPr>
          <w:rFonts w:ascii="Times New Roman" w:hAnsi="Times New Roman" w:cs="Times New Roman"/>
          <w:b/>
          <w:sz w:val="20"/>
          <w:szCs w:val="20"/>
          <w:lang w:val="id-ID"/>
        </w:rPr>
      </w:pPr>
      <w:r w:rsidRPr="000A1B87">
        <w:rPr>
          <w:rFonts w:ascii="Times New Roman" w:hAnsi="Times New Roman" w:cs="Times New Roman"/>
          <w:b/>
          <w:sz w:val="20"/>
          <w:szCs w:val="20"/>
        </w:rPr>
        <w:t xml:space="preserve">DAFTAR </w:t>
      </w:r>
      <w:r w:rsidRPr="000A1B87">
        <w:rPr>
          <w:rFonts w:ascii="Times New Roman" w:hAnsi="Times New Roman" w:cs="Times New Roman"/>
          <w:b/>
          <w:sz w:val="20"/>
          <w:szCs w:val="20"/>
          <w:lang w:val="id-ID"/>
        </w:rPr>
        <w:t>RUJUKAN</w:t>
      </w:r>
    </w:p>
    <w:p w:rsidR="00D33D96" w:rsidRPr="000A1B87" w:rsidRDefault="00D16F05" w:rsidP="00F61D7C">
      <w:pPr>
        <w:spacing w:after="0" w:line="240" w:lineRule="auto"/>
        <w:ind w:left="709" w:hanging="709"/>
        <w:jc w:val="both"/>
        <w:rPr>
          <w:rFonts w:asciiTheme="minorBidi" w:eastAsia="Calibri" w:hAnsiTheme="minorBidi"/>
          <w:sz w:val="20"/>
          <w:szCs w:val="20"/>
        </w:rPr>
      </w:pPr>
      <w:r w:rsidRPr="000A1B87">
        <w:rPr>
          <w:rFonts w:asciiTheme="minorBidi" w:eastAsia="Calibri" w:hAnsiTheme="minorBidi"/>
          <w:sz w:val="20"/>
          <w:szCs w:val="20"/>
        </w:rPr>
        <w:t>Setiawan, D. H</w:t>
      </w:r>
      <w:r w:rsidRPr="000A1B87">
        <w:rPr>
          <w:rFonts w:asciiTheme="minorBidi" w:eastAsia="Calibri" w:hAnsiTheme="minorBidi"/>
          <w:sz w:val="20"/>
          <w:szCs w:val="20"/>
          <w:lang w:val="id-ID"/>
        </w:rPr>
        <w:t xml:space="preserve">., </w:t>
      </w:r>
      <w:proofErr w:type="gramStart"/>
      <w:r w:rsidRPr="000A1B87">
        <w:rPr>
          <w:rFonts w:asciiTheme="minorBidi" w:eastAsia="Calibri" w:hAnsiTheme="minorBidi"/>
          <w:sz w:val="20"/>
          <w:szCs w:val="20"/>
          <w:lang w:val="id-ID"/>
        </w:rPr>
        <w:t xml:space="preserve">&amp; </w:t>
      </w:r>
      <w:r w:rsidRPr="000A1B87">
        <w:rPr>
          <w:rFonts w:asciiTheme="minorBidi" w:eastAsia="Calibri" w:hAnsiTheme="minorBidi"/>
          <w:sz w:val="20"/>
          <w:szCs w:val="20"/>
        </w:rPr>
        <w:t xml:space="preserve"> A</w:t>
      </w:r>
      <w:proofErr w:type="gramEnd"/>
      <w:r w:rsidRPr="000A1B87">
        <w:rPr>
          <w:rFonts w:asciiTheme="minorBidi" w:eastAsia="Calibri" w:hAnsiTheme="minorBidi"/>
          <w:sz w:val="20"/>
          <w:szCs w:val="20"/>
        </w:rPr>
        <w:t>. Andoko</w:t>
      </w:r>
      <w:r w:rsidRPr="000A1B87">
        <w:rPr>
          <w:rFonts w:asciiTheme="minorBidi" w:eastAsia="Calibri" w:hAnsiTheme="minorBidi"/>
          <w:sz w:val="20"/>
          <w:szCs w:val="20"/>
          <w:lang w:val="id-ID"/>
        </w:rPr>
        <w:t xml:space="preserve">. </w:t>
      </w:r>
      <w:r w:rsidR="00D33D96" w:rsidRPr="000A1B87">
        <w:rPr>
          <w:rFonts w:asciiTheme="minorBidi" w:eastAsia="Calibri" w:hAnsiTheme="minorBidi"/>
          <w:sz w:val="20"/>
          <w:szCs w:val="20"/>
        </w:rPr>
        <w:t xml:space="preserve"> </w:t>
      </w:r>
      <w:r w:rsidRPr="000A1B87">
        <w:rPr>
          <w:rFonts w:asciiTheme="minorBidi" w:eastAsia="Calibri" w:hAnsiTheme="minorBidi"/>
          <w:sz w:val="20"/>
          <w:szCs w:val="20"/>
          <w:lang w:val="id-ID"/>
        </w:rPr>
        <w:t>(</w:t>
      </w:r>
      <w:r w:rsidR="00D33D96" w:rsidRPr="000A1B87">
        <w:rPr>
          <w:rFonts w:asciiTheme="minorBidi" w:eastAsia="Calibri" w:hAnsiTheme="minorBidi"/>
          <w:sz w:val="20"/>
          <w:szCs w:val="20"/>
        </w:rPr>
        <w:t>2005</w:t>
      </w:r>
      <w:r w:rsidRPr="000A1B87">
        <w:rPr>
          <w:rFonts w:asciiTheme="minorBidi" w:eastAsia="Calibri" w:hAnsiTheme="minorBidi"/>
          <w:sz w:val="20"/>
          <w:szCs w:val="20"/>
          <w:lang w:val="id-ID"/>
        </w:rPr>
        <w:t>)</w:t>
      </w:r>
      <w:r w:rsidRPr="000A1B87">
        <w:rPr>
          <w:rFonts w:asciiTheme="minorBidi" w:eastAsia="Calibri" w:hAnsiTheme="minorBidi"/>
          <w:sz w:val="20"/>
          <w:szCs w:val="20"/>
        </w:rPr>
        <w:t>. Petunjuk Lengkap Budi Daya</w:t>
      </w:r>
      <w:r w:rsidRPr="000A1B87">
        <w:rPr>
          <w:rFonts w:asciiTheme="minorBidi" w:eastAsia="Calibri" w:hAnsiTheme="minorBidi"/>
          <w:sz w:val="20"/>
          <w:szCs w:val="20"/>
          <w:lang w:val="id-ID"/>
        </w:rPr>
        <w:t xml:space="preserve"> </w:t>
      </w:r>
      <w:r w:rsidR="00D33D96" w:rsidRPr="000A1B87">
        <w:rPr>
          <w:rFonts w:asciiTheme="minorBidi" w:eastAsia="Calibri" w:hAnsiTheme="minorBidi"/>
          <w:sz w:val="20"/>
          <w:szCs w:val="20"/>
        </w:rPr>
        <w:t>Karet. Agromedia Pustaka. Jakarta.</w:t>
      </w:r>
    </w:p>
    <w:p w:rsidR="00FF02C9" w:rsidRPr="000A1B87" w:rsidRDefault="00D16F05" w:rsidP="00F61D7C">
      <w:pPr>
        <w:spacing w:after="0" w:line="240" w:lineRule="auto"/>
        <w:ind w:left="709" w:hanging="709"/>
        <w:jc w:val="both"/>
        <w:rPr>
          <w:rFonts w:asciiTheme="minorBidi" w:eastAsia="Calibri" w:hAnsiTheme="minorBidi"/>
          <w:sz w:val="20"/>
          <w:szCs w:val="20"/>
          <w:lang w:val="id-ID"/>
        </w:rPr>
      </w:pPr>
      <w:r w:rsidRPr="000A1B87">
        <w:rPr>
          <w:rFonts w:asciiTheme="minorBidi" w:eastAsia="Calibri" w:hAnsiTheme="minorBidi"/>
          <w:sz w:val="20"/>
          <w:szCs w:val="20"/>
        </w:rPr>
        <w:lastRenderedPageBreak/>
        <w:t>Syafriwan,</w:t>
      </w:r>
      <w:r w:rsidRPr="000A1B87">
        <w:rPr>
          <w:rFonts w:asciiTheme="minorBidi" w:eastAsia="Calibri" w:hAnsiTheme="minorBidi"/>
          <w:sz w:val="20"/>
          <w:szCs w:val="20"/>
          <w:lang w:val="id-ID"/>
        </w:rPr>
        <w:t xml:space="preserve"> </w:t>
      </w:r>
      <w:r w:rsidRPr="000A1B87">
        <w:rPr>
          <w:rFonts w:asciiTheme="minorBidi" w:eastAsia="Calibri" w:hAnsiTheme="minorBidi"/>
          <w:sz w:val="20"/>
          <w:szCs w:val="20"/>
        </w:rPr>
        <w:t>Hadi</w:t>
      </w:r>
      <w:r w:rsidR="00C91AC3" w:rsidRPr="000A1B87">
        <w:rPr>
          <w:rFonts w:asciiTheme="minorBidi" w:eastAsia="Calibri" w:hAnsiTheme="minorBidi"/>
          <w:sz w:val="20"/>
          <w:szCs w:val="20"/>
          <w:lang w:val="id-ID"/>
        </w:rPr>
        <w:t xml:space="preserve">, </w:t>
      </w:r>
      <w:r w:rsidRPr="000A1B87">
        <w:rPr>
          <w:rFonts w:asciiTheme="minorBidi" w:eastAsia="Calibri" w:hAnsiTheme="minorBidi"/>
          <w:sz w:val="20"/>
          <w:szCs w:val="20"/>
        </w:rPr>
        <w:t>Syaiful</w:t>
      </w:r>
      <w:proofErr w:type="gramStart"/>
      <w:r w:rsidRPr="000A1B87">
        <w:rPr>
          <w:rFonts w:asciiTheme="minorBidi" w:eastAsia="Calibri" w:hAnsiTheme="minorBidi"/>
          <w:sz w:val="20"/>
          <w:szCs w:val="20"/>
        </w:rPr>
        <w:t>,</w:t>
      </w:r>
      <w:r w:rsidR="00C91AC3" w:rsidRPr="000A1B87">
        <w:rPr>
          <w:rFonts w:asciiTheme="minorBidi" w:eastAsia="Calibri" w:hAnsiTheme="minorBidi"/>
          <w:sz w:val="20"/>
          <w:szCs w:val="20"/>
          <w:lang w:val="id-ID"/>
        </w:rPr>
        <w:t>dkk</w:t>
      </w:r>
      <w:proofErr w:type="gramEnd"/>
      <w:r w:rsidR="00C91AC3" w:rsidRPr="000A1B87">
        <w:rPr>
          <w:rFonts w:asciiTheme="minorBidi" w:eastAsia="Calibri" w:hAnsiTheme="minorBidi"/>
          <w:sz w:val="20"/>
          <w:szCs w:val="20"/>
          <w:lang w:val="id-ID"/>
        </w:rPr>
        <w:t>.,</w:t>
      </w:r>
      <w:r w:rsidRPr="000A1B87">
        <w:rPr>
          <w:rFonts w:asciiTheme="minorBidi" w:eastAsia="Calibri" w:hAnsiTheme="minorBidi"/>
          <w:sz w:val="20"/>
          <w:szCs w:val="20"/>
          <w:lang w:val="id-ID"/>
        </w:rPr>
        <w:t xml:space="preserve"> (2013).</w:t>
      </w:r>
      <w:r w:rsidR="00D33D96" w:rsidRPr="000A1B87">
        <w:rPr>
          <w:rFonts w:asciiTheme="minorBidi" w:eastAsia="Calibri" w:hAnsiTheme="minorBidi"/>
          <w:sz w:val="20"/>
          <w:szCs w:val="20"/>
        </w:rPr>
        <w:t xml:space="preserve"> </w:t>
      </w:r>
      <w:proofErr w:type="gramStart"/>
      <w:r w:rsidR="00D33D96" w:rsidRPr="000A1B87">
        <w:rPr>
          <w:rFonts w:asciiTheme="minorBidi" w:eastAsia="Calibri" w:hAnsiTheme="minorBidi"/>
          <w:sz w:val="20"/>
          <w:szCs w:val="20"/>
        </w:rPr>
        <w:t xml:space="preserve">Peranan </w:t>
      </w:r>
      <w:r w:rsidR="00FF02C9" w:rsidRPr="000A1B87">
        <w:rPr>
          <w:rFonts w:asciiTheme="minorBidi" w:eastAsia="Calibri" w:hAnsiTheme="minorBidi"/>
          <w:sz w:val="20"/>
          <w:szCs w:val="20"/>
        </w:rPr>
        <w:t>Penyuluh dan Strategi Pening</w:t>
      </w:r>
      <w:r w:rsidRPr="000A1B87">
        <w:rPr>
          <w:rFonts w:asciiTheme="minorBidi" w:eastAsia="Calibri" w:hAnsiTheme="minorBidi"/>
          <w:sz w:val="20"/>
          <w:szCs w:val="20"/>
        </w:rPr>
        <w:t>katan Peran Penyuluh Perkebunan</w:t>
      </w:r>
      <w:r w:rsidR="00C91AC3" w:rsidRPr="000A1B87">
        <w:rPr>
          <w:rFonts w:asciiTheme="minorBidi" w:eastAsia="Calibri" w:hAnsiTheme="minorBidi"/>
          <w:sz w:val="20"/>
          <w:szCs w:val="20"/>
          <w:lang w:val="id-ID"/>
        </w:rPr>
        <w:t xml:space="preserve"> d</w:t>
      </w:r>
      <w:r w:rsidR="00FF02C9" w:rsidRPr="000A1B87">
        <w:rPr>
          <w:rFonts w:asciiTheme="minorBidi" w:eastAsia="Calibri" w:hAnsiTheme="minorBidi"/>
          <w:sz w:val="20"/>
          <w:szCs w:val="20"/>
        </w:rPr>
        <w:t>alam Pengembangan Pemasaran Karet Kelompok Tani di Kabupaten Kuantan Singgi</w:t>
      </w:r>
      <w:r w:rsidR="00C91AC3" w:rsidRPr="000A1B87">
        <w:rPr>
          <w:rFonts w:asciiTheme="minorBidi" w:eastAsia="Calibri" w:hAnsiTheme="minorBidi"/>
          <w:sz w:val="20"/>
          <w:szCs w:val="20"/>
        </w:rPr>
        <w:t xml:space="preserve">gi, </w:t>
      </w:r>
      <w:r w:rsidR="00C91AC3" w:rsidRPr="000A1B87">
        <w:rPr>
          <w:rFonts w:asciiTheme="minorBidi" w:eastAsia="Calibri" w:hAnsiTheme="minorBidi"/>
          <w:i/>
          <w:iCs/>
          <w:sz w:val="20"/>
          <w:szCs w:val="20"/>
        </w:rPr>
        <w:t>Jurnal Dinamika Pertanian,</w:t>
      </w:r>
      <w:r w:rsidR="00C91AC3" w:rsidRPr="000A1B87">
        <w:rPr>
          <w:rFonts w:asciiTheme="minorBidi" w:eastAsia="Calibri" w:hAnsiTheme="minorBidi"/>
          <w:sz w:val="20"/>
          <w:szCs w:val="20"/>
        </w:rPr>
        <w:t xml:space="preserve"> </w:t>
      </w:r>
      <w:r w:rsidR="00C91AC3" w:rsidRPr="000A1B87">
        <w:rPr>
          <w:rFonts w:asciiTheme="minorBidi" w:eastAsia="Calibri" w:hAnsiTheme="minorBidi"/>
          <w:sz w:val="20"/>
          <w:szCs w:val="20"/>
          <w:lang w:val="id-ID"/>
        </w:rPr>
        <w:t>28(2).</w:t>
      </w:r>
      <w:proofErr w:type="gramEnd"/>
    </w:p>
    <w:p w:rsidR="001479DE" w:rsidRPr="000A1B87" w:rsidRDefault="001479DE" w:rsidP="00F61D7C">
      <w:pPr>
        <w:spacing w:after="0" w:line="240" w:lineRule="auto"/>
        <w:ind w:left="709" w:hanging="709"/>
        <w:jc w:val="both"/>
        <w:rPr>
          <w:rFonts w:asciiTheme="minorBidi" w:hAnsiTheme="minorBidi"/>
          <w:b/>
          <w:sz w:val="20"/>
          <w:szCs w:val="20"/>
          <w:lang w:val="id-ID"/>
        </w:rPr>
      </w:pPr>
      <w:proofErr w:type="gramStart"/>
      <w:r w:rsidRPr="000A1B87">
        <w:rPr>
          <w:rFonts w:asciiTheme="minorBidi" w:eastAsia="Calibri" w:hAnsiTheme="minorBidi"/>
          <w:sz w:val="20"/>
          <w:szCs w:val="20"/>
        </w:rPr>
        <w:t>Toha, M</w:t>
      </w:r>
      <w:r w:rsidRPr="000A1B87">
        <w:rPr>
          <w:rFonts w:asciiTheme="minorBidi" w:eastAsia="Calibri" w:hAnsiTheme="minorBidi"/>
          <w:sz w:val="20"/>
          <w:szCs w:val="20"/>
          <w:lang w:val="id-ID"/>
        </w:rPr>
        <w:t>.</w:t>
      </w:r>
      <w:r w:rsidRPr="000A1B87">
        <w:rPr>
          <w:rFonts w:asciiTheme="minorBidi" w:eastAsia="Calibri" w:hAnsiTheme="minorBidi"/>
          <w:sz w:val="20"/>
          <w:szCs w:val="20"/>
        </w:rPr>
        <w:t xml:space="preserve"> &amp; Musyadar</w:t>
      </w:r>
      <w:r w:rsidRPr="000A1B87">
        <w:rPr>
          <w:rFonts w:asciiTheme="minorBidi" w:eastAsia="Calibri" w:hAnsiTheme="minorBidi"/>
          <w:sz w:val="20"/>
          <w:szCs w:val="20"/>
          <w:lang w:val="id-ID"/>
        </w:rPr>
        <w:t>, A. (2014).</w:t>
      </w:r>
      <w:proofErr w:type="gramEnd"/>
      <w:r w:rsidR="00D33D96" w:rsidRPr="000A1B87">
        <w:rPr>
          <w:rFonts w:asciiTheme="minorBidi" w:eastAsia="Calibri" w:hAnsiTheme="minorBidi"/>
          <w:sz w:val="20"/>
          <w:szCs w:val="20"/>
        </w:rPr>
        <w:t xml:space="preserve"> Kemandirian Petani Dalam Proses</w:t>
      </w:r>
      <w:r w:rsidRPr="000A1B87">
        <w:rPr>
          <w:rFonts w:asciiTheme="minorBidi" w:eastAsia="Calibri" w:hAnsiTheme="minorBidi"/>
          <w:sz w:val="20"/>
          <w:szCs w:val="20"/>
        </w:rPr>
        <w:t xml:space="preserve"> Pemasaran Hasil Tanaman Karet </w:t>
      </w:r>
      <w:r w:rsidRPr="000A1B87">
        <w:rPr>
          <w:rFonts w:asciiTheme="minorBidi" w:eastAsia="Calibri" w:hAnsiTheme="minorBidi"/>
          <w:sz w:val="20"/>
          <w:szCs w:val="20"/>
          <w:lang w:val="id-ID"/>
        </w:rPr>
        <w:t>d</w:t>
      </w:r>
      <w:r w:rsidR="00D33D96" w:rsidRPr="000A1B87">
        <w:rPr>
          <w:rFonts w:asciiTheme="minorBidi" w:eastAsia="Calibri" w:hAnsiTheme="minorBidi"/>
          <w:sz w:val="20"/>
          <w:szCs w:val="20"/>
        </w:rPr>
        <w:t xml:space="preserve">i Desa Gunung Bungsu Kabupaten Kampar, </w:t>
      </w:r>
      <w:r w:rsidR="00D33D96" w:rsidRPr="000A1B87">
        <w:rPr>
          <w:rFonts w:asciiTheme="minorBidi" w:eastAsia="Calibri" w:hAnsiTheme="minorBidi"/>
          <w:i/>
          <w:iCs/>
          <w:sz w:val="20"/>
          <w:szCs w:val="20"/>
        </w:rPr>
        <w:t>Jurn</w:t>
      </w:r>
      <w:r w:rsidRPr="000A1B87">
        <w:rPr>
          <w:rFonts w:asciiTheme="minorBidi" w:eastAsia="Calibri" w:hAnsiTheme="minorBidi"/>
          <w:i/>
          <w:iCs/>
          <w:sz w:val="20"/>
          <w:szCs w:val="20"/>
        </w:rPr>
        <w:t>al Penyuluhan Pertanian</w:t>
      </w:r>
      <w:r w:rsidRPr="000A1B87">
        <w:rPr>
          <w:rFonts w:asciiTheme="minorBidi" w:eastAsia="Calibri" w:hAnsiTheme="minorBidi"/>
          <w:sz w:val="20"/>
          <w:szCs w:val="20"/>
        </w:rPr>
        <w:t>, 9</w:t>
      </w:r>
      <w:r w:rsidRPr="000A1B87">
        <w:rPr>
          <w:rFonts w:asciiTheme="minorBidi" w:eastAsia="Calibri" w:hAnsiTheme="minorBidi"/>
          <w:sz w:val="20"/>
          <w:szCs w:val="20"/>
          <w:lang w:val="id-ID"/>
        </w:rPr>
        <w:t>(</w:t>
      </w:r>
      <w:r w:rsidR="00D33D96" w:rsidRPr="000A1B87">
        <w:rPr>
          <w:rFonts w:asciiTheme="minorBidi" w:eastAsia="Calibri" w:hAnsiTheme="minorBidi"/>
          <w:sz w:val="20"/>
          <w:szCs w:val="20"/>
        </w:rPr>
        <w:t>1</w:t>
      </w:r>
      <w:r w:rsidRPr="000A1B87">
        <w:rPr>
          <w:rFonts w:asciiTheme="minorBidi" w:eastAsia="Calibri" w:hAnsiTheme="minorBidi"/>
          <w:sz w:val="20"/>
          <w:szCs w:val="20"/>
          <w:lang w:val="id-ID"/>
        </w:rPr>
        <w:t xml:space="preserve">). </w:t>
      </w:r>
    </w:p>
    <w:p w:rsidR="00E422FD" w:rsidRPr="000A1B87" w:rsidRDefault="0097687C" w:rsidP="00F61D7C">
      <w:pPr>
        <w:spacing w:after="0" w:line="240" w:lineRule="auto"/>
        <w:ind w:left="709" w:hanging="709"/>
        <w:jc w:val="both"/>
        <w:rPr>
          <w:rFonts w:asciiTheme="minorBidi" w:hAnsiTheme="minorBidi"/>
          <w:noProof/>
          <w:sz w:val="20"/>
          <w:szCs w:val="20"/>
        </w:rPr>
      </w:pPr>
      <w:r w:rsidRPr="000A1B87">
        <w:rPr>
          <w:rFonts w:asciiTheme="minorBidi" w:hAnsiTheme="minorBidi"/>
          <w:b/>
          <w:sz w:val="20"/>
          <w:szCs w:val="20"/>
        </w:rPr>
        <w:fldChar w:fldCharType="begin" w:fldLock="1"/>
      </w:r>
      <w:r w:rsidR="00E422FD" w:rsidRPr="000A1B87">
        <w:rPr>
          <w:rFonts w:asciiTheme="minorBidi" w:hAnsiTheme="minorBidi"/>
          <w:b/>
          <w:sz w:val="20"/>
          <w:szCs w:val="20"/>
        </w:rPr>
        <w:instrText xml:space="preserve">ADDIN Mendeley Bibliography CSL_BIBLIOGRAPHY </w:instrText>
      </w:r>
      <w:r w:rsidRPr="000A1B87">
        <w:rPr>
          <w:rFonts w:asciiTheme="minorBidi" w:hAnsiTheme="minorBidi"/>
          <w:b/>
          <w:sz w:val="20"/>
          <w:szCs w:val="20"/>
        </w:rPr>
        <w:fldChar w:fldCharType="separate"/>
      </w:r>
      <w:r w:rsidR="00E422FD" w:rsidRPr="000A1B87">
        <w:rPr>
          <w:rFonts w:asciiTheme="minorBidi" w:hAnsiTheme="minorBidi"/>
          <w:noProof/>
          <w:sz w:val="20"/>
          <w:szCs w:val="20"/>
        </w:rPr>
        <w:t>Rachma</w:t>
      </w:r>
      <w:r w:rsidR="001479DE" w:rsidRPr="000A1B87">
        <w:rPr>
          <w:rFonts w:asciiTheme="minorBidi" w:hAnsiTheme="minorBidi"/>
          <w:noProof/>
          <w:sz w:val="20"/>
          <w:szCs w:val="20"/>
        </w:rPr>
        <w:t>n, T. (2018). Konsep Pendaptan.</w:t>
      </w:r>
      <w:r w:rsidR="00C91AC3" w:rsidRPr="000A1B87">
        <w:rPr>
          <w:rFonts w:asciiTheme="minorBidi" w:hAnsiTheme="minorBidi"/>
          <w:noProof/>
          <w:sz w:val="20"/>
          <w:szCs w:val="20"/>
          <w:lang w:val="id-ID"/>
        </w:rPr>
        <w:t xml:space="preserve"> </w:t>
      </w:r>
      <w:r w:rsidR="00E422FD" w:rsidRPr="000A1B87">
        <w:rPr>
          <w:rFonts w:asciiTheme="minorBidi" w:hAnsiTheme="minorBidi"/>
          <w:i/>
          <w:iCs/>
          <w:noProof/>
          <w:sz w:val="20"/>
          <w:szCs w:val="20"/>
        </w:rPr>
        <w:t>Angewandte Chemie International Edition, 6(11), 951–952.</w:t>
      </w:r>
      <w:r w:rsidR="00E422FD" w:rsidRPr="000A1B87">
        <w:rPr>
          <w:rFonts w:asciiTheme="minorBidi" w:hAnsiTheme="minorBidi"/>
          <w:noProof/>
          <w:sz w:val="20"/>
          <w:szCs w:val="20"/>
        </w:rPr>
        <w:t>, 10–27.</w:t>
      </w:r>
    </w:p>
    <w:p w:rsidR="00E422FD" w:rsidRPr="000A1B87" w:rsidRDefault="0097687C" w:rsidP="00F61D7C">
      <w:pPr>
        <w:widowControl w:val="0"/>
        <w:autoSpaceDE w:val="0"/>
        <w:autoSpaceDN w:val="0"/>
        <w:adjustRightInd w:val="0"/>
        <w:spacing w:line="240" w:lineRule="auto"/>
        <w:ind w:left="480" w:hanging="480"/>
        <w:jc w:val="both"/>
        <w:rPr>
          <w:rFonts w:asciiTheme="minorBidi" w:hAnsiTheme="minorBidi"/>
          <w:noProof/>
          <w:sz w:val="20"/>
          <w:szCs w:val="20"/>
          <w:lang w:val="id-ID"/>
        </w:rPr>
      </w:pPr>
      <w:r w:rsidRPr="000A1B87">
        <w:rPr>
          <w:rFonts w:asciiTheme="minorBidi" w:hAnsiTheme="minorBidi"/>
          <w:b/>
          <w:sz w:val="20"/>
          <w:szCs w:val="20"/>
        </w:rPr>
        <w:fldChar w:fldCharType="end"/>
      </w:r>
      <w:r w:rsidR="000A1B87">
        <w:rPr>
          <w:rFonts w:asciiTheme="minorBidi" w:hAnsiTheme="minorBidi"/>
          <w:b/>
          <w:sz w:val="20"/>
          <w:szCs w:val="20"/>
          <w:lang w:val="id-ID"/>
        </w:rPr>
        <w:t xml:space="preserve"> </w:t>
      </w:r>
      <w:r w:rsidRPr="000A1B87">
        <w:rPr>
          <w:rFonts w:asciiTheme="minorBidi" w:hAnsiTheme="minorBidi"/>
          <w:b/>
          <w:sz w:val="20"/>
          <w:szCs w:val="20"/>
        </w:rPr>
        <w:fldChar w:fldCharType="begin" w:fldLock="1"/>
      </w:r>
      <w:r w:rsidR="00E422FD" w:rsidRPr="000A1B87">
        <w:rPr>
          <w:rFonts w:asciiTheme="minorBidi" w:hAnsiTheme="minorBidi"/>
          <w:b/>
          <w:sz w:val="20"/>
          <w:szCs w:val="20"/>
        </w:rPr>
        <w:instrText xml:space="preserve">ADDIN Mendeley Bibliography CSL_BIBLIOGRAPHY </w:instrText>
      </w:r>
      <w:r w:rsidRPr="000A1B87">
        <w:rPr>
          <w:rFonts w:asciiTheme="minorBidi" w:hAnsiTheme="minorBidi"/>
          <w:b/>
          <w:sz w:val="20"/>
          <w:szCs w:val="20"/>
        </w:rPr>
        <w:fldChar w:fldCharType="separate"/>
      </w:r>
      <w:r w:rsidR="00E422FD" w:rsidRPr="000A1B87">
        <w:rPr>
          <w:rFonts w:asciiTheme="minorBidi" w:hAnsiTheme="minorBidi"/>
          <w:noProof/>
          <w:sz w:val="20"/>
          <w:szCs w:val="20"/>
        </w:rPr>
        <w:t>Nuzula, M. (2</w:t>
      </w:r>
      <w:r w:rsidR="00C91AC3" w:rsidRPr="000A1B87">
        <w:rPr>
          <w:rFonts w:asciiTheme="minorBidi" w:hAnsiTheme="minorBidi"/>
          <w:noProof/>
          <w:sz w:val="20"/>
          <w:szCs w:val="20"/>
        </w:rPr>
        <w:t xml:space="preserve">016). Analisis Potensi Wilayah </w:t>
      </w:r>
      <w:r w:rsidR="00C91AC3" w:rsidRPr="000A1B87">
        <w:rPr>
          <w:rFonts w:asciiTheme="minorBidi" w:hAnsiTheme="minorBidi"/>
          <w:noProof/>
          <w:sz w:val="20"/>
          <w:szCs w:val="20"/>
          <w:lang w:val="id-ID"/>
        </w:rPr>
        <w:t>d</w:t>
      </w:r>
      <w:r w:rsidR="00E422FD" w:rsidRPr="000A1B87">
        <w:rPr>
          <w:rFonts w:asciiTheme="minorBidi" w:hAnsiTheme="minorBidi"/>
          <w:noProof/>
          <w:sz w:val="20"/>
          <w:szCs w:val="20"/>
        </w:rPr>
        <w:t xml:space="preserve">an Sdm Dalam Upaya Pengembangan Ekonomi Masyarakat. </w:t>
      </w:r>
      <w:r w:rsidR="00E422FD" w:rsidRPr="000A1B87">
        <w:rPr>
          <w:rFonts w:asciiTheme="minorBidi" w:hAnsiTheme="minorBidi"/>
          <w:i/>
          <w:iCs/>
          <w:noProof/>
          <w:sz w:val="20"/>
          <w:szCs w:val="20"/>
        </w:rPr>
        <w:t>Angewandte Chemie International Edition, 6(11), 951–952.</w:t>
      </w:r>
    </w:p>
    <w:p w:rsidR="00E422FD" w:rsidRPr="000A1B87" w:rsidRDefault="0097687C" w:rsidP="00F61D7C">
      <w:pPr>
        <w:widowControl w:val="0"/>
        <w:autoSpaceDE w:val="0"/>
        <w:autoSpaceDN w:val="0"/>
        <w:adjustRightInd w:val="0"/>
        <w:spacing w:line="240" w:lineRule="auto"/>
        <w:ind w:left="480" w:hanging="480"/>
        <w:jc w:val="both"/>
        <w:rPr>
          <w:rFonts w:asciiTheme="minorBidi" w:hAnsiTheme="minorBidi"/>
          <w:noProof/>
          <w:sz w:val="20"/>
          <w:szCs w:val="20"/>
        </w:rPr>
      </w:pPr>
      <w:r w:rsidRPr="000A1B87">
        <w:rPr>
          <w:rFonts w:asciiTheme="minorBidi" w:hAnsiTheme="minorBidi"/>
          <w:b/>
          <w:sz w:val="20"/>
          <w:szCs w:val="20"/>
        </w:rPr>
        <w:fldChar w:fldCharType="end"/>
      </w:r>
      <w:r w:rsidRPr="000A1B87">
        <w:rPr>
          <w:rFonts w:asciiTheme="minorBidi" w:hAnsiTheme="minorBidi"/>
          <w:b/>
          <w:sz w:val="20"/>
          <w:szCs w:val="20"/>
        </w:rPr>
        <w:fldChar w:fldCharType="begin" w:fldLock="1"/>
      </w:r>
      <w:r w:rsidR="00E422FD" w:rsidRPr="000A1B87">
        <w:rPr>
          <w:rFonts w:asciiTheme="minorBidi" w:hAnsiTheme="minorBidi"/>
          <w:b/>
          <w:sz w:val="20"/>
          <w:szCs w:val="20"/>
        </w:rPr>
        <w:instrText xml:space="preserve">ADDIN Mendeley Bibliography CSL_BIBLIOGRAPHY </w:instrText>
      </w:r>
      <w:r w:rsidRPr="000A1B87">
        <w:rPr>
          <w:rFonts w:asciiTheme="minorBidi" w:hAnsiTheme="minorBidi"/>
          <w:b/>
          <w:sz w:val="20"/>
          <w:szCs w:val="20"/>
        </w:rPr>
        <w:fldChar w:fldCharType="separate"/>
      </w:r>
      <w:r w:rsidR="00E422FD" w:rsidRPr="000A1B87">
        <w:rPr>
          <w:rFonts w:asciiTheme="minorBidi" w:hAnsiTheme="minorBidi"/>
          <w:noProof/>
          <w:sz w:val="20"/>
          <w:szCs w:val="20"/>
        </w:rPr>
        <w:t xml:space="preserve">Marlia, R. (2019). </w:t>
      </w:r>
      <w:r w:rsidR="00FF02C9" w:rsidRPr="000A1B87">
        <w:rPr>
          <w:rFonts w:asciiTheme="minorBidi" w:hAnsiTheme="minorBidi"/>
          <w:noProof/>
          <w:sz w:val="20"/>
          <w:szCs w:val="20"/>
        </w:rPr>
        <w:t xml:space="preserve">Analisis strategi pemasaran untuk meningkatkan keputusan pembelian konsumen jasa tenaga surya dari perspektif ekonomi syariah (Penelitian Supermarket Surya Cabang Jatimulyo Lampung Selatan). </w:t>
      </w:r>
      <w:r w:rsidR="00FF02C9" w:rsidRPr="000A1B87">
        <w:rPr>
          <w:rFonts w:asciiTheme="minorBidi" w:hAnsiTheme="minorBidi"/>
          <w:i/>
          <w:iCs/>
          <w:noProof/>
          <w:sz w:val="20"/>
          <w:szCs w:val="20"/>
        </w:rPr>
        <w:t>Skripsi</w:t>
      </w:r>
      <w:r w:rsidR="00FF02C9" w:rsidRPr="000A1B87">
        <w:rPr>
          <w:rFonts w:asciiTheme="minorBidi" w:hAnsiTheme="minorBidi"/>
          <w:noProof/>
          <w:sz w:val="20"/>
          <w:szCs w:val="20"/>
        </w:rPr>
        <w:t>, Universitas Islam Negeri Raden Intan Lampung, 1-155.</w:t>
      </w:r>
    </w:p>
    <w:p w:rsidR="00E422FD" w:rsidRDefault="0097687C" w:rsidP="00F61D7C">
      <w:pPr>
        <w:spacing w:line="240" w:lineRule="auto"/>
        <w:jc w:val="both"/>
        <w:rPr>
          <w:rFonts w:ascii="Times New Roman" w:hAnsi="Times New Roman" w:cs="Times New Roman"/>
          <w:b/>
          <w:sz w:val="24"/>
          <w:szCs w:val="24"/>
        </w:rPr>
        <w:sectPr w:rsidR="00E422FD" w:rsidSect="008169F9">
          <w:footerReference w:type="default" r:id="rId13"/>
          <w:pgSz w:w="11907" w:h="16839" w:code="9"/>
          <w:pgMar w:top="1418" w:right="1418" w:bottom="1418" w:left="1418" w:header="720" w:footer="720" w:gutter="0"/>
          <w:cols w:num="2" w:space="720"/>
          <w:docGrid w:linePitch="360"/>
        </w:sectPr>
      </w:pPr>
      <w:r w:rsidRPr="000A1B87">
        <w:rPr>
          <w:rFonts w:asciiTheme="minorBidi" w:hAnsiTheme="minorBidi"/>
          <w:b/>
          <w:sz w:val="20"/>
          <w:szCs w:val="20"/>
        </w:rPr>
        <w:fldChar w:fldCharType="end"/>
      </w:r>
    </w:p>
    <w:p w:rsidR="00E422FD" w:rsidRPr="00D33051" w:rsidRDefault="00E422FD" w:rsidP="00E422FD">
      <w:pPr>
        <w:rPr>
          <w:rFonts w:ascii="Times New Roman" w:hAnsi="Times New Roman" w:cs="Times New Roman"/>
          <w:b/>
          <w:sz w:val="24"/>
          <w:szCs w:val="24"/>
        </w:rPr>
      </w:pPr>
    </w:p>
    <w:p w:rsidR="00E422FD" w:rsidRPr="00D33051" w:rsidRDefault="00E422FD" w:rsidP="00E422FD">
      <w:pPr>
        <w:rPr>
          <w:rFonts w:ascii="Times New Roman" w:hAnsi="Times New Roman" w:cs="Times New Roman"/>
          <w:b/>
          <w:sz w:val="24"/>
          <w:szCs w:val="24"/>
        </w:rPr>
      </w:pPr>
    </w:p>
    <w:p w:rsidR="00D33D96" w:rsidRPr="00D33D96" w:rsidRDefault="00D33D96" w:rsidP="00712F69">
      <w:pPr>
        <w:spacing w:after="0" w:line="360" w:lineRule="auto"/>
        <w:jc w:val="both"/>
        <w:rPr>
          <w:rFonts w:ascii="Times New Roman" w:eastAsia="Calibri" w:hAnsi="Times New Roman" w:cs="Times New Roman"/>
          <w:sz w:val="24"/>
          <w:szCs w:val="24"/>
        </w:rPr>
      </w:pPr>
    </w:p>
    <w:p w:rsidR="00D33D96" w:rsidRPr="00D33D96" w:rsidRDefault="00D33D96" w:rsidP="008A3F7E">
      <w:pPr>
        <w:jc w:val="both"/>
        <w:rPr>
          <w:rFonts w:ascii="Times New Roman" w:hAnsi="Times New Roman" w:cs="Times New Roman"/>
          <w:sz w:val="24"/>
          <w:szCs w:val="24"/>
        </w:rPr>
      </w:pPr>
    </w:p>
    <w:p w:rsidR="008A3F7E" w:rsidRPr="008A3F7E" w:rsidRDefault="008A3F7E" w:rsidP="008A3F7E">
      <w:pPr>
        <w:jc w:val="both"/>
        <w:rPr>
          <w:rFonts w:ascii="Times New Roman" w:hAnsi="Times New Roman" w:cs="Times New Roman"/>
          <w:b/>
          <w:sz w:val="24"/>
          <w:szCs w:val="24"/>
        </w:rPr>
      </w:pPr>
    </w:p>
    <w:sectPr w:rsidR="008A3F7E" w:rsidRPr="008A3F7E" w:rsidSect="008169F9">
      <w:type w:val="continuous"/>
      <w:pgSz w:w="11907" w:h="16839"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FE0" w:rsidRDefault="00420FE0" w:rsidP="00D80895">
      <w:pPr>
        <w:spacing w:after="0" w:line="240" w:lineRule="auto"/>
      </w:pPr>
      <w:r>
        <w:separator/>
      </w:r>
    </w:p>
  </w:endnote>
  <w:endnote w:type="continuationSeparator" w:id="0">
    <w:p w:rsidR="00420FE0" w:rsidRDefault="00420FE0" w:rsidP="00D80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828871"/>
      <w:docPartObj>
        <w:docPartGallery w:val="Page Numbers (Bottom of Page)"/>
        <w:docPartUnique/>
      </w:docPartObj>
    </w:sdtPr>
    <w:sdtEndPr>
      <w:rPr>
        <w:noProof/>
      </w:rPr>
    </w:sdtEndPr>
    <w:sdtContent>
      <w:p w:rsidR="003B03CA" w:rsidRDefault="00F61D7C" w:rsidP="00C512AA">
        <w:pPr>
          <w:pStyle w:val="Footer"/>
        </w:pPr>
        <w:r>
          <w:rPr>
            <w:lang w:val="id-ID"/>
          </w:rPr>
          <w:t xml:space="preserve">                                                                                         </w:t>
        </w:r>
        <w:r w:rsidR="00C44F96">
          <w:fldChar w:fldCharType="begin"/>
        </w:r>
        <w:r w:rsidR="00C44F96">
          <w:instrText xml:space="preserve"> PAGE   \* MERGEFORMAT </w:instrText>
        </w:r>
        <w:r w:rsidR="00C44F96">
          <w:fldChar w:fldCharType="separate"/>
        </w:r>
        <w:r w:rsidR="00345D4B">
          <w:rPr>
            <w:noProof/>
          </w:rPr>
          <w:t>1</w:t>
        </w:r>
        <w:r w:rsidR="00C44F96">
          <w:rPr>
            <w:noProof/>
          </w:rPr>
          <w:fldChar w:fldCharType="end"/>
        </w:r>
      </w:p>
    </w:sdtContent>
  </w:sdt>
  <w:p w:rsidR="003B03CA" w:rsidRDefault="003B03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828874"/>
      <w:docPartObj>
        <w:docPartGallery w:val="Page Numbers (Bottom of Page)"/>
        <w:docPartUnique/>
      </w:docPartObj>
    </w:sdtPr>
    <w:sdtEndPr>
      <w:rPr>
        <w:noProof/>
      </w:rPr>
    </w:sdtEndPr>
    <w:sdtContent>
      <w:p w:rsidR="003B03CA" w:rsidRDefault="00F61D7C" w:rsidP="00C512AA">
        <w:pPr>
          <w:pStyle w:val="Footer"/>
        </w:pPr>
        <w:r>
          <w:rPr>
            <w:lang w:val="id-ID"/>
          </w:rPr>
          <w:t xml:space="preserve">                                                                                </w:t>
        </w:r>
        <w:r w:rsidR="00C44F96">
          <w:fldChar w:fldCharType="begin"/>
        </w:r>
        <w:r w:rsidR="00C44F96">
          <w:instrText xml:space="preserve"> PAGE   \* MERGEFORMAT </w:instrText>
        </w:r>
        <w:r w:rsidR="00C44F96">
          <w:fldChar w:fldCharType="separate"/>
        </w:r>
        <w:r w:rsidR="00187D3B">
          <w:rPr>
            <w:noProof/>
          </w:rPr>
          <w:t>2</w:t>
        </w:r>
        <w:r w:rsidR="00C44F96">
          <w:rPr>
            <w:noProof/>
          </w:rPr>
          <w:fldChar w:fldCharType="end"/>
        </w:r>
      </w:p>
    </w:sdtContent>
  </w:sdt>
  <w:p w:rsidR="003B03CA" w:rsidRDefault="003B03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FE0" w:rsidRDefault="00420FE0" w:rsidP="00D80895">
      <w:pPr>
        <w:spacing w:after="0" w:line="240" w:lineRule="auto"/>
      </w:pPr>
      <w:r>
        <w:separator/>
      </w:r>
    </w:p>
  </w:footnote>
  <w:footnote w:type="continuationSeparator" w:id="0">
    <w:p w:rsidR="00420FE0" w:rsidRDefault="00420FE0" w:rsidP="00D808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23F" w:rsidRPr="005D6231" w:rsidRDefault="0070223F" w:rsidP="0070223F">
    <w:pPr>
      <w:pStyle w:val="Header"/>
      <w:rPr>
        <w:b/>
        <w:sz w:val="28"/>
        <w:szCs w:val="28"/>
      </w:rPr>
    </w:pPr>
    <w:r>
      <w:rPr>
        <w:b/>
        <w:sz w:val="28"/>
        <w:szCs w:val="28"/>
      </w:rPr>
      <w:tab/>
    </w:r>
    <w:r>
      <w:rPr>
        <w:b/>
        <w:sz w:val="28"/>
        <w:szCs w:val="28"/>
      </w:rPr>
      <w:tab/>
      <w:t xml:space="preserve">VOL. </w:t>
    </w:r>
    <w:r w:rsidRPr="009C4ADF">
      <w:rPr>
        <w:b/>
        <w:sz w:val="28"/>
        <w:szCs w:val="28"/>
      </w:rPr>
      <w:t xml:space="preserve">6 Nomor </w:t>
    </w:r>
    <w:proofErr w:type="gramStart"/>
    <w:r w:rsidRPr="009C4ADF">
      <w:rPr>
        <w:b/>
        <w:sz w:val="28"/>
        <w:szCs w:val="28"/>
      </w:rPr>
      <w:t>3  Agustus</w:t>
    </w:r>
    <w:proofErr w:type="gramEnd"/>
    <w:r w:rsidRPr="009C4ADF">
      <w:rPr>
        <w:b/>
        <w:sz w:val="28"/>
        <w:szCs w:val="28"/>
      </w:rPr>
      <w:t xml:space="preserve"> 2022</w:t>
    </w:r>
  </w:p>
  <w:p w:rsidR="0070223F" w:rsidRDefault="0070223F" w:rsidP="0070223F">
    <w:pPr>
      <w:pStyle w:val="Header"/>
    </w:pPr>
    <w:r>
      <w:tab/>
    </w:r>
    <w:r>
      <w:tab/>
      <w:t>p-</w:t>
    </w:r>
    <w:proofErr w:type="gramStart"/>
    <w:r>
      <w:t>ISSN :</w:t>
    </w:r>
    <w:proofErr w:type="gramEnd"/>
    <w:r>
      <w:t xml:space="preserve"> 2614-5251</w:t>
    </w:r>
  </w:p>
  <w:p w:rsidR="0070223F" w:rsidRDefault="0070223F" w:rsidP="0070223F">
    <w:pPr>
      <w:pStyle w:val="Header"/>
    </w:pPr>
    <w:r>
      <w:tab/>
    </w:r>
    <w:r>
      <w:tab/>
      <w:t>e-</w:t>
    </w:r>
    <w:proofErr w:type="gramStart"/>
    <w:r>
      <w:t>ISSN :</w:t>
    </w:r>
    <w:proofErr w:type="gramEnd"/>
    <w:r>
      <w:t xml:space="preserve"> 2614-526X</w:t>
    </w:r>
  </w:p>
  <w:p w:rsidR="000E5E44" w:rsidRDefault="000E5E44">
    <w:pPr>
      <w:pStyle w:val="Header"/>
    </w:pPr>
  </w:p>
  <w:p w:rsidR="003B03CA" w:rsidRPr="00CB2EDE" w:rsidRDefault="003B03CA">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3D45"/>
    <w:multiLevelType w:val="hybridMultilevel"/>
    <w:tmpl w:val="15CEF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A36081"/>
    <w:multiLevelType w:val="hybridMultilevel"/>
    <w:tmpl w:val="B60EC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8A366A"/>
    <w:multiLevelType w:val="hybridMultilevel"/>
    <w:tmpl w:val="4E4E7144"/>
    <w:lvl w:ilvl="0" w:tplc="DF6CCF8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4B2858"/>
    <w:multiLevelType w:val="hybridMultilevel"/>
    <w:tmpl w:val="64A6C114"/>
    <w:lvl w:ilvl="0" w:tplc="DF6CCF8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BC3169"/>
    <w:multiLevelType w:val="hybridMultilevel"/>
    <w:tmpl w:val="7BB2BF52"/>
    <w:lvl w:ilvl="0" w:tplc="DF6CCF8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153962"/>
    <w:multiLevelType w:val="hybridMultilevel"/>
    <w:tmpl w:val="6E4854D8"/>
    <w:lvl w:ilvl="0" w:tplc="5364915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895"/>
    <w:rsid w:val="000A1B87"/>
    <w:rsid w:val="000D50B0"/>
    <w:rsid w:val="000E5E44"/>
    <w:rsid w:val="001479DE"/>
    <w:rsid w:val="00183642"/>
    <w:rsid w:val="00187D3B"/>
    <w:rsid w:val="00270597"/>
    <w:rsid w:val="002B5934"/>
    <w:rsid w:val="00322C3F"/>
    <w:rsid w:val="00340999"/>
    <w:rsid w:val="00345D4B"/>
    <w:rsid w:val="00374203"/>
    <w:rsid w:val="003B03CA"/>
    <w:rsid w:val="00420FE0"/>
    <w:rsid w:val="0047249E"/>
    <w:rsid w:val="004806B1"/>
    <w:rsid w:val="0048619E"/>
    <w:rsid w:val="004911C7"/>
    <w:rsid w:val="004B43AD"/>
    <w:rsid w:val="004D39B5"/>
    <w:rsid w:val="00522E0B"/>
    <w:rsid w:val="0055302B"/>
    <w:rsid w:val="00576821"/>
    <w:rsid w:val="00614957"/>
    <w:rsid w:val="006644BC"/>
    <w:rsid w:val="006733C4"/>
    <w:rsid w:val="00691166"/>
    <w:rsid w:val="006938E5"/>
    <w:rsid w:val="00696802"/>
    <w:rsid w:val="0070223F"/>
    <w:rsid w:val="00712F69"/>
    <w:rsid w:val="007E334A"/>
    <w:rsid w:val="008144BB"/>
    <w:rsid w:val="008169F9"/>
    <w:rsid w:val="008A3F7E"/>
    <w:rsid w:val="008D077F"/>
    <w:rsid w:val="0097687C"/>
    <w:rsid w:val="0099512C"/>
    <w:rsid w:val="009A22D0"/>
    <w:rsid w:val="009C4ADF"/>
    <w:rsid w:val="009D224F"/>
    <w:rsid w:val="00A14158"/>
    <w:rsid w:val="00A24339"/>
    <w:rsid w:val="00A71F28"/>
    <w:rsid w:val="00AC3F21"/>
    <w:rsid w:val="00B04EF1"/>
    <w:rsid w:val="00B259A3"/>
    <w:rsid w:val="00B81C58"/>
    <w:rsid w:val="00B9192D"/>
    <w:rsid w:val="00B93A8D"/>
    <w:rsid w:val="00C25203"/>
    <w:rsid w:val="00C44F96"/>
    <w:rsid w:val="00C512AA"/>
    <w:rsid w:val="00C55C9A"/>
    <w:rsid w:val="00C85865"/>
    <w:rsid w:val="00C91AC3"/>
    <w:rsid w:val="00CB2EDE"/>
    <w:rsid w:val="00CD040E"/>
    <w:rsid w:val="00D16F05"/>
    <w:rsid w:val="00D33D96"/>
    <w:rsid w:val="00D4486C"/>
    <w:rsid w:val="00D80895"/>
    <w:rsid w:val="00DB02D7"/>
    <w:rsid w:val="00E04EE3"/>
    <w:rsid w:val="00E17C97"/>
    <w:rsid w:val="00E422FD"/>
    <w:rsid w:val="00EF29AE"/>
    <w:rsid w:val="00F52ACE"/>
    <w:rsid w:val="00F61D7C"/>
    <w:rsid w:val="00FC1C0D"/>
    <w:rsid w:val="00FF02C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895"/>
  </w:style>
  <w:style w:type="paragraph" w:styleId="Footer">
    <w:name w:val="footer"/>
    <w:basedOn w:val="Normal"/>
    <w:link w:val="FooterChar"/>
    <w:uiPriority w:val="99"/>
    <w:unhideWhenUsed/>
    <w:rsid w:val="00D80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895"/>
  </w:style>
  <w:style w:type="paragraph" w:styleId="BalloonText">
    <w:name w:val="Balloon Text"/>
    <w:basedOn w:val="Normal"/>
    <w:link w:val="BalloonTextChar"/>
    <w:uiPriority w:val="99"/>
    <w:semiHidden/>
    <w:unhideWhenUsed/>
    <w:rsid w:val="00D80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895"/>
    <w:rPr>
      <w:rFonts w:ascii="Tahoma" w:hAnsi="Tahoma" w:cs="Tahoma"/>
      <w:sz w:val="16"/>
      <w:szCs w:val="16"/>
    </w:rPr>
  </w:style>
  <w:style w:type="paragraph" w:customStyle="1" w:styleId="Penulis">
    <w:name w:val="Penulis"/>
    <w:basedOn w:val="Normal"/>
    <w:rsid w:val="00D80895"/>
    <w:pPr>
      <w:adjustRightInd w:val="0"/>
      <w:snapToGrid w:val="0"/>
      <w:spacing w:before="120" w:after="120" w:line="240" w:lineRule="auto"/>
      <w:jc w:val="center"/>
    </w:pPr>
    <w:rPr>
      <w:rFonts w:ascii="Arial" w:eastAsia="MS Mincho" w:hAnsi="Arial" w:cs="Times New Roman"/>
      <w:szCs w:val="24"/>
      <w:lang w:eastAsia="ja-JP"/>
    </w:rPr>
  </w:style>
  <w:style w:type="paragraph" w:customStyle="1" w:styleId="Abstrakjudul">
    <w:name w:val="Abstrak (judul)"/>
    <w:basedOn w:val="Normal"/>
    <w:rsid w:val="00D80895"/>
    <w:pPr>
      <w:adjustRightInd w:val="0"/>
      <w:snapToGrid w:val="0"/>
      <w:spacing w:after="120" w:line="240" w:lineRule="auto"/>
      <w:jc w:val="center"/>
    </w:pPr>
    <w:rPr>
      <w:rFonts w:ascii="Arial" w:eastAsia="MS Mincho" w:hAnsi="Arial" w:cs="Times New Roman"/>
      <w:i/>
      <w:iCs/>
      <w:sz w:val="20"/>
      <w:szCs w:val="20"/>
      <w:lang w:val="sv-SE" w:eastAsia="ja-JP"/>
    </w:rPr>
  </w:style>
  <w:style w:type="character" w:customStyle="1" w:styleId="longtext">
    <w:name w:val="long_text"/>
    <w:rsid w:val="00D80895"/>
  </w:style>
  <w:style w:type="paragraph" w:styleId="ListParagraph">
    <w:name w:val="List Paragraph"/>
    <w:basedOn w:val="Normal"/>
    <w:uiPriority w:val="34"/>
    <w:qFormat/>
    <w:rsid w:val="00F52ACE"/>
    <w:pPr>
      <w:ind w:left="720"/>
      <w:contextualSpacing/>
    </w:pPr>
  </w:style>
  <w:style w:type="table" w:styleId="TableGrid">
    <w:name w:val="Table Grid"/>
    <w:basedOn w:val="TableNormal"/>
    <w:uiPriority w:val="59"/>
    <w:rsid w:val="008144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742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895"/>
  </w:style>
  <w:style w:type="paragraph" w:styleId="Footer">
    <w:name w:val="footer"/>
    <w:basedOn w:val="Normal"/>
    <w:link w:val="FooterChar"/>
    <w:uiPriority w:val="99"/>
    <w:unhideWhenUsed/>
    <w:rsid w:val="00D80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895"/>
  </w:style>
  <w:style w:type="paragraph" w:styleId="BalloonText">
    <w:name w:val="Balloon Text"/>
    <w:basedOn w:val="Normal"/>
    <w:link w:val="BalloonTextChar"/>
    <w:uiPriority w:val="99"/>
    <w:semiHidden/>
    <w:unhideWhenUsed/>
    <w:rsid w:val="00D80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895"/>
    <w:rPr>
      <w:rFonts w:ascii="Tahoma" w:hAnsi="Tahoma" w:cs="Tahoma"/>
      <w:sz w:val="16"/>
      <w:szCs w:val="16"/>
    </w:rPr>
  </w:style>
  <w:style w:type="paragraph" w:customStyle="1" w:styleId="Penulis">
    <w:name w:val="Penulis"/>
    <w:basedOn w:val="Normal"/>
    <w:rsid w:val="00D80895"/>
    <w:pPr>
      <w:adjustRightInd w:val="0"/>
      <w:snapToGrid w:val="0"/>
      <w:spacing w:before="120" w:after="120" w:line="240" w:lineRule="auto"/>
      <w:jc w:val="center"/>
    </w:pPr>
    <w:rPr>
      <w:rFonts w:ascii="Arial" w:eastAsia="MS Mincho" w:hAnsi="Arial" w:cs="Times New Roman"/>
      <w:szCs w:val="24"/>
      <w:lang w:eastAsia="ja-JP"/>
    </w:rPr>
  </w:style>
  <w:style w:type="paragraph" w:customStyle="1" w:styleId="Abstrakjudul">
    <w:name w:val="Abstrak (judul)"/>
    <w:basedOn w:val="Normal"/>
    <w:rsid w:val="00D80895"/>
    <w:pPr>
      <w:adjustRightInd w:val="0"/>
      <w:snapToGrid w:val="0"/>
      <w:spacing w:after="120" w:line="240" w:lineRule="auto"/>
      <w:jc w:val="center"/>
    </w:pPr>
    <w:rPr>
      <w:rFonts w:ascii="Arial" w:eastAsia="MS Mincho" w:hAnsi="Arial" w:cs="Times New Roman"/>
      <w:i/>
      <w:iCs/>
      <w:sz w:val="20"/>
      <w:szCs w:val="20"/>
      <w:lang w:val="sv-SE" w:eastAsia="ja-JP"/>
    </w:rPr>
  </w:style>
  <w:style w:type="character" w:customStyle="1" w:styleId="longtext">
    <w:name w:val="long_text"/>
    <w:rsid w:val="00D80895"/>
  </w:style>
  <w:style w:type="paragraph" w:styleId="ListParagraph">
    <w:name w:val="List Paragraph"/>
    <w:basedOn w:val="Normal"/>
    <w:uiPriority w:val="34"/>
    <w:qFormat/>
    <w:rsid w:val="00F52ACE"/>
    <w:pPr>
      <w:ind w:left="720"/>
      <w:contextualSpacing/>
    </w:pPr>
  </w:style>
  <w:style w:type="table" w:styleId="TableGrid">
    <w:name w:val="Table Grid"/>
    <w:basedOn w:val="TableNormal"/>
    <w:uiPriority w:val="59"/>
    <w:rsid w:val="008144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742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07559">
      <w:bodyDiv w:val="1"/>
      <w:marLeft w:val="0"/>
      <w:marRight w:val="0"/>
      <w:marTop w:val="0"/>
      <w:marBottom w:val="0"/>
      <w:divBdr>
        <w:top w:val="none" w:sz="0" w:space="0" w:color="auto"/>
        <w:left w:val="none" w:sz="0" w:space="0" w:color="auto"/>
        <w:bottom w:val="none" w:sz="0" w:space="0" w:color="auto"/>
        <w:right w:val="none" w:sz="0" w:space="0" w:color="auto"/>
      </w:divBdr>
      <w:divsChild>
        <w:div w:id="683937686">
          <w:marLeft w:val="0"/>
          <w:marRight w:val="0"/>
          <w:marTop w:val="0"/>
          <w:marBottom w:val="0"/>
          <w:divBdr>
            <w:top w:val="none" w:sz="0" w:space="0" w:color="auto"/>
            <w:left w:val="none" w:sz="0" w:space="0" w:color="auto"/>
            <w:bottom w:val="none" w:sz="0" w:space="0" w:color="auto"/>
            <w:right w:val="none" w:sz="0" w:space="0" w:color="auto"/>
          </w:divBdr>
        </w:div>
      </w:divsChild>
    </w:div>
    <w:div w:id="333647690">
      <w:bodyDiv w:val="1"/>
      <w:marLeft w:val="0"/>
      <w:marRight w:val="0"/>
      <w:marTop w:val="0"/>
      <w:marBottom w:val="0"/>
      <w:divBdr>
        <w:top w:val="none" w:sz="0" w:space="0" w:color="auto"/>
        <w:left w:val="none" w:sz="0" w:space="0" w:color="auto"/>
        <w:bottom w:val="none" w:sz="0" w:space="0" w:color="auto"/>
        <w:right w:val="none" w:sz="0" w:space="0" w:color="auto"/>
      </w:divBdr>
    </w:div>
    <w:div w:id="352340421">
      <w:bodyDiv w:val="1"/>
      <w:marLeft w:val="0"/>
      <w:marRight w:val="0"/>
      <w:marTop w:val="0"/>
      <w:marBottom w:val="0"/>
      <w:divBdr>
        <w:top w:val="none" w:sz="0" w:space="0" w:color="auto"/>
        <w:left w:val="none" w:sz="0" w:space="0" w:color="auto"/>
        <w:bottom w:val="none" w:sz="0" w:space="0" w:color="auto"/>
        <w:right w:val="none" w:sz="0" w:space="0" w:color="auto"/>
      </w:divBdr>
    </w:div>
    <w:div w:id="520556438">
      <w:bodyDiv w:val="1"/>
      <w:marLeft w:val="0"/>
      <w:marRight w:val="0"/>
      <w:marTop w:val="0"/>
      <w:marBottom w:val="0"/>
      <w:divBdr>
        <w:top w:val="none" w:sz="0" w:space="0" w:color="auto"/>
        <w:left w:val="none" w:sz="0" w:space="0" w:color="auto"/>
        <w:bottom w:val="none" w:sz="0" w:space="0" w:color="auto"/>
        <w:right w:val="none" w:sz="0" w:space="0" w:color="auto"/>
      </w:divBdr>
    </w:div>
    <w:div w:id="525874233">
      <w:bodyDiv w:val="1"/>
      <w:marLeft w:val="0"/>
      <w:marRight w:val="0"/>
      <w:marTop w:val="0"/>
      <w:marBottom w:val="0"/>
      <w:divBdr>
        <w:top w:val="none" w:sz="0" w:space="0" w:color="auto"/>
        <w:left w:val="none" w:sz="0" w:space="0" w:color="auto"/>
        <w:bottom w:val="none" w:sz="0" w:space="0" w:color="auto"/>
        <w:right w:val="none" w:sz="0" w:space="0" w:color="auto"/>
      </w:divBdr>
    </w:div>
    <w:div w:id="588121105">
      <w:bodyDiv w:val="1"/>
      <w:marLeft w:val="0"/>
      <w:marRight w:val="0"/>
      <w:marTop w:val="0"/>
      <w:marBottom w:val="0"/>
      <w:divBdr>
        <w:top w:val="none" w:sz="0" w:space="0" w:color="auto"/>
        <w:left w:val="none" w:sz="0" w:space="0" w:color="auto"/>
        <w:bottom w:val="none" w:sz="0" w:space="0" w:color="auto"/>
        <w:right w:val="none" w:sz="0" w:space="0" w:color="auto"/>
      </w:divBdr>
    </w:div>
    <w:div w:id="648048693">
      <w:bodyDiv w:val="1"/>
      <w:marLeft w:val="0"/>
      <w:marRight w:val="0"/>
      <w:marTop w:val="0"/>
      <w:marBottom w:val="0"/>
      <w:divBdr>
        <w:top w:val="none" w:sz="0" w:space="0" w:color="auto"/>
        <w:left w:val="none" w:sz="0" w:space="0" w:color="auto"/>
        <w:bottom w:val="none" w:sz="0" w:space="0" w:color="auto"/>
        <w:right w:val="none" w:sz="0" w:space="0" w:color="auto"/>
      </w:divBdr>
    </w:div>
    <w:div w:id="764886599">
      <w:bodyDiv w:val="1"/>
      <w:marLeft w:val="0"/>
      <w:marRight w:val="0"/>
      <w:marTop w:val="0"/>
      <w:marBottom w:val="0"/>
      <w:divBdr>
        <w:top w:val="none" w:sz="0" w:space="0" w:color="auto"/>
        <w:left w:val="none" w:sz="0" w:space="0" w:color="auto"/>
        <w:bottom w:val="none" w:sz="0" w:space="0" w:color="auto"/>
        <w:right w:val="none" w:sz="0" w:space="0" w:color="auto"/>
      </w:divBdr>
    </w:div>
    <w:div w:id="807170239">
      <w:bodyDiv w:val="1"/>
      <w:marLeft w:val="0"/>
      <w:marRight w:val="0"/>
      <w:marTop w:val="0"/>
      <w:marBottom w:val="0"/>
      <w:divBdr>
        <w:top w:val="none" w:sz="0" w:space="0" w:color="auto"/>
        <w:left w:val="none" w:sz="0" w:space="0" w:color="auto"/>
        <w:bottom w:val="none" w:sz="0" w:space="0" w:color="auto"/>
        <w:right w:val="none" w:sz="0" w:space="0" w:color="auto"/>
      </w:divBdr>
    </w:div>
    <w:div w:id="916479821">
      <w:bodyDiv w:val="1"/>
      <w:marLeft w:val="0"/>
      <w:marRight w:val="0"/>
      <w:marTop w:val="0"/>
      <w:marBottom w:val="0"/>
      <w:divBdr>
        <w:top w:val="none" w:sz="0" w:space="0" w:color="auto"/>
        <w:left w:val="none" w:sz="0" w:space="0" w:color="auto"/>
        <w:bottom w:val="none" w:sz="0" w:space="0" w:color="auto"/>
        <w:right w:val="none" w:sz="0" w:space="0" w:color="auto"/>
      </w:divBdr>
    </w:div>
    <w:div w:id="1001129620">
      <w:bodyDiv w:val="1"/>
      <w:marLeft w:val="0"/>
      <w:marRight w:val="0"/>
      <w:marTop w:val="0"/>
      <w:marBottom w:val="0"/>
      <w:divBdr>
        <w:top w:val="none" w:sz="0" w:space="0" w:color="auto"/>
        <w:left w:val="none" w:sz="0" w:space="0" w:color="auto"/>
        <w:bottom w:val="none" w:sz="0" w:space="0" w:color="auto"/>
        <w:right w:val="none" w:sz="0" w:space="0" w:color="auto"/>
      </w:divBdr>
    </w:div>
    <w:div w:id="1117675157">
      <w:bodyDiv w:val="1"/>
      <w:marLeft w:val="0"/>
      <w:marRight w:val="0"/>
      <w:marTop w:val="0"/>
      <w:marBottom w:val="0"/>
      <w:divBdr>
        <w:top w:val="none" w:sz="0" w:space="0" w:color="auto"/>
        <w:left w:val="none" w:sz="0" w:space="0" w:color="auto"/>
        <w:bottom w:val="none" w:sz="0" w:space="0" w:color="auto"/>
        <w:right w:val="none" w:sz="0" w:space="0" w:color="auto"/>
      </w:divBdr>
      <w:divsChild>
        <w:div w:id="603617250">
          <w:marLeft w:val="0"/>
          <w:marRight w:val="0"/>
          <w:marTop w:val="0"/>
          <w:marBottom w:val="0"/>
          <w:divBdr>
            <w:top w:val="none" w:sz="0" w:space="0" w:color="auto"/>
            <w:left w:val="none" w:sz="0" w:space="0" w:color="auto"/>
            <w:bottom w:val="none" w:sz="0" w:space="0" w:color="auto"/>
            <w:right w:val="none" w:sz="0" w:space="0" w:color="auto"/>
          </w:divBdr>
        </w:div>
      </w:divsChild>
    </w:div>
    <w:div w:id="1230733127">
      <w:bodyDiv w:val="1"/>
      <w:marLeft w:val="0"/>
      <w:marRight w:val="0"/>
      <w:marTop w:val="0"/>
      <w:marBottom w:val="0"/>
      <w:divBdr>
        <w:top w:val="none" w:sz="0" w:space="0" w:color="auto"/>
        <w:left w:val="none" w:sz="0" w:space="0" w:color="auto"/>
        <w:bottom w:val="none" w:sz="0" w:space="0" w:color="auto"/>
        <w:right w:val="none" w:sz="0" w:space="0" w:color="auto"/>
      </w:divBdr>
    </w:div>
    <w:div w:id="1304264671">
      <w:bodyDiv w:val="1"/>
      <w:marLeft w:val="0"/>
      <w:marRight w:val="0"/>
      <w:marTop w:val="0"/>
      <w:marBottom w:val="0"/>
      <w:divBdr>
        <w:top w:val="none" w:sz="0" w:space="0" w:color="auto"/>
        <w:left w:val="none" w:sz="0" w:space="0" w:color="auto"/>
        <w:bottom w:val="none" w:sz="0" w:space="0" w:color="auto"/>
        <w:right w:val="none" w:sz="0" w:space="0" w:color="auto"/>
      </w:divBdr>
    </w:div>
    <w:div w:id="1469009898">
      <w:bodyDiv w:val="1"/>
      <w:marLeft w:val="0"/>
      <w:marRight w:val="0"/>
      <w:marTop w:val="0"/>
      <w:marBottom w:val="0"/>
      <w:divBdr>
        <w:top w:val="none" w:sz="0" w:space="0" w:color="auto"/>
        <w:left w:val="none" w:sz="0" w:space="0" w:color="auto"/>
        <w:bottom w:val="none" w:sz="0" w:space="0" w:color="auto"/>
        <w:right w:val="none" w:sz="0" w:space="0" w:color="auto"/>
      </w:divBdr>
    </w:div>
    <w:div w:id="1528105078">
      <w:bodyDiv w:val="1"/>
      <w:marLeft w:val="0"/>
      <w:marRight w:val="0"/>
      <w:marTop w:val="0"/>
      <w:marBottom w:val="0"/>
      <w:divBdr>
        <w:top w:val="none" w:sz="0" w:space="0" w:color="auto"/>
        <w:left w:val="none" w:sz="0" w:space="0" w:color="auto"/>
        <w:bottom w:val="none" w:sz="0" w:space="0" w:color="auto"/>
        <w:right w:val="none" w:sz="0" w:space="0" w:color="auto"/>
      </w:divBdr>
    </w:div>
    <w:div w:id="1669823696">
      <w:bodyDiv w:val="1"/>
      <w:marLeft w:val="0"/>
      <w:marRight w:val="0"/>
      <w:marTop w:val="0"/>
      <w:marBottom w:val="0"/>
      <w:divBdr>
        <w:top w:val="none" w:sz="0" w:space="0" w:color="auto"/>
        <w:left w:val="none" w:sz="0" w:space="0" w:color="auto"/>
        <w:bottom w:val="none" w:sz="0" w:space="0" w:color="auto"/>
        <w:right w:val="none" w:sz="0" w:space="0" w:color="auto"/>
      </w:divBdr>
    </w:div>
    <w:div w:id="181062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ukarniaprianinur@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FF156-8E5C-4A9B-B443-75DF5CC05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3795</Words>
  <Characters>21637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2</cp:revision>
  <dcterms:created xsi:type="dcterms:W3CDTF">2022-08-17T05:33:00Z</dcterms:created>
  <dcterms:modified xsi:type="dcterms:W3CDTF">2022-08-17T05:33:00Z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