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36BB" w:rsidRPr="00F336BB" w:rsidRDefault="00F336BB" w:rsidP="00F336BB">
      <w:pPr>
        <w:autoSpaceDE w:val="0"/>
        <w:autoSpaceDN w:val="0"/>
        <w:jc w:val="center"/>
        <w:rPr>
          <w:rFonts w:cs="Arial"/>
          <w:b/>
          <w:sz w:val="24"/>
          <w:lang w:val="id-ID"/>
        </w:rPr>
      </w:pPr>
      <w:r w:rsidRPr="00F336BB">
        <w:rPr>
          <w:rFonts w:cs="Arial"/>
          <w:b/>
          <w:bCs/>
          <w:color w:val="000000"/>
          <w:sz w:val="24"/>
        </w:rPr>
        <w:t xml:space="preserve">PENGGUNAAN </w:t>
      </w:r>
      <w:r w:rsidRPr="0001279B">
        <w:rPr>
          <w:rFonts w:cs="Arial"/>
          <w:b/>
          <w:bCs/>
          <w:i/>
          <w:color w:val="000000"/>
          <w:sz w:val="24"/>
        </w:rPr>
        <w:t>NICOTINE REPLECMENT THERAPY</w:t>
      </w:r>
      <w:r w:rsidRPr="00F336BB">
        <w:rPr>
          <w:rFonts w:cs="Arial"/>
          <w:b/>
          <w:bCs/>
          <w:color w:val="000000"/>
          <w:sz w:val="24"/>
          <w:lang w:val="id-ID"/>
        </w:rPr>
        <w:t xml:space="preserve"> (NRT) DAN </w:t>
      </w:r>
      <w:r w:rsidRPr="0001279B">
        <w:rPr>
          <w:rFonts w:cs="Arial"/>
          <w:b/>
          <w:bCs/>
          <w:i/>
          <w:color w:val="000000"/>
          <w:sz w:val="24"/>
          <w:lang w:val="id-ID"/>
        </w:rPr>
        <w:t>THERAPY COMMUNITY</w:t>
      </w:r>
      <w:r w:rsidRPr="00F336BB">
        <w:rPr>
          <w:rFonts w:cs="Arial"/>
          <w:b/>
          <w:bCs/>
          <w:color w:val="000000"/>
          <w:sz w:val="24"/>
        </w:rPr>
        <w:t xml:space="preserve"> </w:t>
      </w:r>
      <w:r w:rsidRPr="00F336BB">
        <w:rPr>
          <w:rFonts w:cs="Arial"/>
          <w:b/>
          <w:bCs/>
          <w:color w:val="000000"/>
          <w:sz w:val="24"/>
          <w:lang w:val="id-ID"/>
        </w:rPr>
        <w:t>SEBAGAI UPAYA MENGHENTIKAN KEBIASAAN MEROKOK</w:t>
      </w:r>
    </w:p>
    <w:p w:rsidR="00CE0004" w:rsidRPr="008465A6" w:rsidRDefault="00CE0004" w:rsidP="00CE0004">
      <w:pPr>
        <w:pStyle w:val="Penulis"/>
        <w:spacing w:before="0" w:after="0" w:line="480" w:lineRule="auto"/>
        <w:contextualSpacing/>
        <w:jc w:val="both"/>
        <w:rPr>
          <w:rFonts w:cs="Arial"/>
          <w:b/>
          <w:sz w:val="20"/>
          <w:szCs w:val="22"/>
        </w:rPr>
      </w:pPr>
    </w:p>
    <w:p w:rsidR="00831C22" w:rsidRPr="00CD5BEA" w:rsidRDefault="00831C22" w:rsidP="00831C22">
      <w:pPr>
        <w:pStyle w:val="Penulis"/>
        <w:spacing w:before="0" w:after="0"/>
        <w:contextualSpacing/>
        <w:rPr>
          <w:rFonts w:cs="Arial"/>
          <w:b/>
          <w:sz w:val="20"/>
          <w:szCs w:val="22"/>
        </w:rPr>
      </w:pPr>
      <w:r>
        <w:rPr>
          <w:rFonts w:cs="Arial"/>
          <w:b/>
          <w:sz w:val="20"/>
          <w:szCs w:val="22"/>
        </w:rPr>
        <w:t>Fihiruddin</w:t>
      </w:r>
      <w:r w:rsidRPr="00CD5BEA">
        <w:rPr>
          <w:rFonts w:cs="Arial"/>
          <w:b/>
          <w:sz w:val="20"/>
          <w:szCs w:val="22"/>
          <w:vertAlign w:val="superscript"/>
        </w:rPr>
        <w:t>1*</w:t>
      </w:r>
      <w:r w:rsidRPr="00CD5BEA">
        <w:rPr>
          <w:rFonts w:cs="Arial"/>
          <w:b/>
          <w:sz w:val="20"/>
          <w:szCs w:val="22"/>
          <w:lang w:val="id-ID"/>
        </w:rPr>
        <w:t xml:space="preserve">, </w:t>
      </w:r>
      <w:proofErr w:type="spellStart"/>
      <w:r>
        <w:rPr>
          <w:rFonts w:cs="Arial"/>
          <w:b/>
          <w:sz w:val="20"/>
          <w:szCs w:val="22"/>
        </w:rPr>
        <w:t>Fachrudi</w:t>
      </w:r>
      <w:proofErr w:type="spellEnd"/>
      <w:r>
        <w:rPr>
          <w:rFonts w:cs="Arial"/>
          <w:b/>
          <w:sz w:val="20"/>
          <w:szCs w:val="22"/>
        </w:rPr>
        <w:t xml:space="preserve"> Hanafi</w:t>
      </w:r>
      <w:r w:rsidR="00CE0004">
        <w:rPr>
          <w:rFonts w:cs="Arial"/>
          <w:b/>
          <w:sz w:val="20"/>
          <w:szCs w:val="22"/>
          <w:vertAlign w:val="superscript"/>
        </w:rPr>
        <w:t>2</w:t>
      </w:r>
      <w:r w:rsidRPr="00CD5BEA">
        <w:rPr>
          <w:rFonts w:cs="Arial"/>
          <w:b/>
          <w:sz w:val="20"/>
          <w:szCs w:val="22"/>
        </w:rPr>
        <w:t xml:space="preserve">, </w:t>
      </w:r>
      <w:proofErr w:type="spellStart"/>
      <w:r>
        <w:rPr>
          <w:rFonts w:cs="Arial"/>
          <w:b/>
          <w:sz w:val="20"/>
          <w:szCs w:val="22"/>
        </w:rPr>
        <w:t>Nurul</w:t>
      </w:r>
      <w:proofErr w:type="spellEnd"/>
      <w:r>
        <w:rPr>
          <w:rFonts w:cs="Arial"/>
          <w:b/>
          <w:sz w:val="20"/>
          <w:szCs w:val="22"/>
        </w:rPr>
        <w:t xml:space="preserve"> Inayati</w:t>
      </w:r>
      <w:r>
        <w:rPr>
          <w:rFonts w:cs="Arial"/>
          <w:b/>
          <w:sz w:val="20"/>
          <w:szCs w:val="22"/>
          <w:vertAlign w:val="superscript"/>
        </w:rPr>
        <w:t>1</w:t>
      </w:r>
      <w:r w:rsidRPr="00CD5BEA">
        <w:rPr>
          <w:rFonts w:cs="Arial"/>
          <w:b/>
          <w:sz w:val="20"/>
          <w:szCs w:val="22"/>
          <w:lang w:val="id-ID"/>
        </w:rPr>
        <w:t xml:space="preserve">, </w:t>
      </w:r>
      <w:r>
        <w:rPr>
          <w:rFonts w:cs="Arial"/>
          <w:b/>
          <w:sz w:val="20"/>
          <w:szCs w:val="22"/>
        </w:rPr>
        <w:t>Muhammad Hasbi</w:t>
      </w:r>
      <w:r w:rsidR="00CE0004">
        <w:rPr>
          <w:rFonts w:cs="Arial"/>
          <w:b/>
          <w:sz w:val="20"/>
          <w:szCs w:val="22"/>
          <w:vertAlign w:val="superscript"/>
        </w:rPr>
        <w:t>3</w:t>
      </w:r>
      <w:r w:rsidRPr="00CD5BEA">
        <w:rPr>
          <w:rFonts w:cs="Arial"/>
          <w:b/>
          <w:sz w:val="20"/>
          <w:szCs w:val="22"/>
          <w:vertAlign w:val="superscript"/>
        </w:rPr>
        <w:t xml:space="preserve"> </w:t>
      </w:r>
      <w:r>
        <w:rPr>
          <w:rFonts w:cs="Arial"/>
          <w:b/>
          <w:sz w:val="20"/>
          <w:szCs w:val="22"/>
          <w:vertAlign w:val="superscript"/>
        </w:rPr>
        <w:t xml:space="preserve"> </w:t>
      </w:r>
    </w:p>
    <w:p w:rsidR="00831C22" w:rsidRPr="00CD5BEA" w:rsidRDefault="00831C22" w:rsidP="00CE0004">
      <w:pPr>
        <w:pStyle w:val="Penulis"/>
        <w:spacing w:before="0" w:after="0"/>
        <w:contextualSpacing/>
        <w:jc w:val="both"/>
        <w:rPr>
          <w:rFonts w:cs="Arial"/>
          <w:b/>
          <w:sz w:val="20"/>
          <w:szCs w:val="22"/>
        </w:rPr>
      </w:pPr>
    </w:p>
    <w:p w:rsidR="00D644A0" w:rsidRPr="008E4C59" w:rsidRDefault="00D644A0" w:rsidP="00D644A0">
      <w:pPr>
        <w:pStyle w:val="Penulis"/>
        <w:spacing w:before="0" w:after="0"/>
        <w:contextualSpacing/>
        <w:rPr>
          <w:rFonts w:cs="Arial"/>
          <w:szCs w:val="22"/>
          <w:lang w:val="id-ID"/>
        </w:rPr>
      </w:pPr>
    </w:p>
    <w:p w:rsidR="001B77B4" w:rsidRPr="005F6786" w:rsidRDefault="001B77B4" w:rsidP="00A0643B">
      <w:pPr>
        <w:pStyle w:val="Penulis"/>
        <w:spacing w:before="0" w:after="0"/>
        <w:contextualSpacing/>
        <w:rPr>
          <w:rFonts w:cs="Arial"/>
          <w:b/>
          <w:sz w:val="16"/>
          <w:szCs w:val="22"/>
        </w:rPr>
      </w:pPr>
      <w:proofErr w:type="gramStart"/>
      <w:r w:rsidRPr="005F6786">
        <w:rPr>
          <w:rFonts w:cs="Arial"/>
          <w:b/>
          <w:sz w:val="16"/>
          <w:szCs w:val="22"/>
          <w:vertAlign w:val="superscript"/>
        </w:rPr>
        <w:t>1</w:t>
      </w:r>
      <w:r w:rsidR="005F6786" w:rsidRPr="005F6786">
        <w:rPr>
          <w:rFonts w:cs="Arial"/>
          <w:b/>
          <w:sz w:val="16"/>
          <w:szCs w:val="22"/>
          <w:vertAlign w:val="superscript"/>
        </w:rPr>
        <w:t>)</w:t>
      </w:r>
      <w:proofErr w:type="spellStart"/>
      <w:r w:rsidR="00CE0004">
        <w:rPr>
          <w:rFonts w:cs="Arial"/>
          <w:b/>
          <w:sz w:val="16"/>
          <w:szCs w:val="22"/>
        </w:rPr>
        <w:t>Jurusan</w:t>
      </w:r>
      <w:proofErr w:type="spellEnd"/>
      <w:proofErr w:type="gramEnd"/>
      <w:r w:rsidR="00CE0004">
        <w:rPr>
          <w:rFonts w:cs="Arial"/>
          <w:b/>
          <w:sz w:val="16"/>
          <w:szCs w:val="22"/>
        </w:rPr>
        <w:t xml:space="preserve"> </w:t>
      </w:r>
      <w:proofErr w:type="spellStart"/>
      <w:r w:rsidR="00CE0004">
        <w:rPr>
          <w:rFonts w:cs="Arial"/>
          <w:b/>
          <w:sz w:val="16"/>
          <w:szCs w:val="22"/>
        </w:rPr>
        <w:t>Teknologi</w:t>
      </w:r>
      <w:proofErr w:type="spellEnd"/>
      <w:r w:rsidR="00CE0004">
        <w:rPr>
          <w:rFonts w:cs="Arial"/>
          <w:b/>
          <w:sz w:val="16"/>
          <w:szCs w:val="22"/>
        </w:rPr>
        <w:t xml:space="preserve"> </w:t>
      </w:r>
      <w:proofErr w:type="spellStart"/>
      <w:r w:rsidR="00CE0004">
        <w:rPr>
          <w:rFonts w:cs="Arial"/>
          <w:b/>
          <w:sz w:val="16"/>
          <w:szCs w:val="22"/>
        </w:rPr>
        <w:t>Laboratoium</w:t>
      </w:r>
      <w:proofErr w:type="spellEnd"/>
      <w:r w:rsidR="00CE0004">
        <w:rPr>
          <w:rFonts w:cs="Arial"/>
          <w:b/>
          <w:sz w:val="16"/>
          <w:szCs w:val="22"/>
        </w:rPr>
        <w:t xml:space="preserve"> </w:t>
      </w:r>
      <w:proofErr w:type="spellStart"/>
      <w:r w:rsidR="00CE0004">
        <w:rPr>
          <w:rFonts w:cs="Arial"/>
          <w:b/>
          <w:sz w:val="16"/>
          <w:szCs w:val="22"/>
        </w:rPr>
        <w:t>Medis</w:t>
      </w:r>
      <w:proofErr w:type="spellEnd"/>
      <w:r w:rsidR="00CE0004">
        <w:rPr>
          <w:rFonts w:cs="Arial"/>
          <w:b/>
          <w:sz w:val="16"/>
          <w:szCs w:val="22"/>
          <w:lang w:val="id-ID"/>
        </w:rPr>
        <w:t xml:space="preserve">, </w:t>
      </w:r>
      <w:proofErr w:type="spellStart"/>
      <w:r w:rsidR="00CE0004">
        <w:rPr>
          <w:rFonts w:cs="Arial"/>
          <w:b/>
          <w:sz w:val="16"/>
          <w:szCs w:val="22"/>
        </w:rPr>
        <w:t>Poltekkes</w:t>
      </w:r>
      <w:proofErr w:type="spellEnd"/>
      <w:r w:rsidR="00CE0004">
        <w:rPr>
          <w:rFonts w:cs="Arial"/>
          <w:b/>
          <w:sz w:val="16"/>
          <w:szCs w:val="22"/>
        </w:rPr>
        <w:t xml:space="preserve"> </w:t>
      </w:r>
      <w:proofErr w:type="spellStart"/>
      <w:r w:rsidR="00CE0004">
        <w:rPr>
          <w:rFonts w:cs="Arial"/>
          <w:b/>
          <w:sz w:val="16"/>
          <w:szCs w:val="22"/>
        </w:rPr>
        <w:t>Kemenkes</w:t>
      </w:r>
      <w:proofErr w:type="spellEnd"/>
      <w:r w:rsidR="00CE0004">
        <w:rPr>
          <w:rFonts w:cs="Arial"/>
          <w:b/>
          <w:sz w:val="16"/>
          <w:szCs w:val="22"/>
        </w:rPr>
        <w:t xml:space="preserve"> Mataram</w:t>
      </w:r>
      <w:r w:rsidR="00CE0004">
        <w:rPr>
          <w:rFonts w:cs="Arial"/>
          <w:b/>
          <w:sz w:val="16"/>
          <w:szCs w:val="22"/>
          <w:lang w:val="id-ID"/>
        </w:rPr>
        <w:t xml:space="preserve">, </w:t>
      </w:r>
      <w:r w:rsidR="00CE0004">
        <w:rPr>
          <w:rFonts w:cs="Arial"/>
          <w:b/>
          <w:sz w:val="16"/>
          <w:szCs w:val="22"/>
        </w:rPr>
        <w:t>Mataram</w:t>
      </w:r>
      <w:r w:rsidR="008465A6">
        <w:rPr>
          <w:rFonts w:cs="Arial"/>
          <w:b/>
          <w:sz w:val="16"/>
          <w:szCs w:val="22"/>
          <w:lang w:val="id-ID"/>
        </w:rPr>
        <w:t xml:space="preserve">, </w:t>
      </w:r>
      <w:r w:rsidR="008465A6">
        <w:rPr>
          <w:rFonts w:cs="Arial"/>
          <w:b/>
          <w:sz w:val="16"/>
          <w:szCs w:val="22"/>
        </w:rPr>
        <w:t>Nusa Tenggara Barat</w:t>
      </w:r>
      <w:r w:rsidR="005F6786" w:rsidRPr="005F6786">
        <w:rPr>
          <w:rFonts w:cs="Arial"/>
          <w:b/>
          <w:sz w:val="16"/>
          <w:szCs w:val="22"/>
          <w:lang w:val="id-ID"/>
        </w:rPr>
        <w:t xml:space="preserve">, </w:t>
      </w:r>
      <w:r w:rsidR="008465A6">
        <w:rPr>
          <w:rFonts w:cs="Arial"/>
          <w:b/>
          <w:sz w:val="16"/>
          <w:szCs w:val="22"/>
        </w:rPr>
        <w:t>Indonesia</w:t>
      </w:r>
    </w:p>
    <w:p w:rsidR="001B77B4" w:rsidRPr="005F6786" w:rsidRDefault="001B77B4" w:rsidP="001B77B4">
      <w:pPr>
        <w:pStyle w:val="Penulis"/>
        <w:spacing w:before="0" w:after="0"/>
        <w:contextualSpacing/>
        <w:rPr>
          <w:rFonts w:cs="Arial"/>
          <w:b/>
          <w:sz w:val="16"/>
          <w:szCs w:val="22"/>
        </w:rPr>
      </w:pPr>
      <w:proofErr w:type="gramStart"/>
      <w:r w:rsidRPr="005F6786">
        <w:rPr>
          <w:rFonts w:cs="Arial"/>
          <w:b/>
          <w:sz w:val="16"/>
          <w:szCs w:val="22"/>
          <w:vertAlign w:val="superscript"/>
        </w:rPr>
        <w:t>2</w:t>
      </w:r>
      <w:r w:rsidR="005F6786" w:rsidRPr="005F6786">
        <w:rPr>
          <w:rFonts w:cs="Arial"/>
          <w:b/>
          <w:sz w:val="16"/>
          <w:szCs w:val="22"/>
          <w:vertAlign w:val="superscript"/>
        </w:rPr>
        <w:t>)</w:t>
      </w:r>
      <w:proofErr w:type="spellStart"/>
      <w:r w:rsidR="00CE0004">
        <w:rPr>
          <w:rFonts w:cs="Arial"/>
          <w:b/>
          <w:sz w:val="16"/>
          <w:szCs w:val="22"/>
        </w:rPr>
        <w:t>Jurusan</w:t>
      </w:r>
      <w:proofErr w:type="spellEnd"/>
      <w:proofErr w:type="gramEnd"/>
      <w:r w:rsidRPr="005F6786">
        <w:rPr>
          <w:rFonts w:cs="Arial"/>
          <w:b/>
          <w:sz w:val="16"/>
          <w:szCs w:val="22"/>
        </w:rPr>
        <w:t xml:space="preserve"> </w:t>
      </w:r>
      <w:proofErr w:type="spellStart"/>
      <w:r w:rsidR="00CE0004">
        <w:rPr>
          <w:rFonts w:cs="Arial"/>
          <w:b/>
          <w:sz w:val="16"/>
          <w:szCs w:val="22"/>
        </w:rPr>
        <w:t>Kebidanan</w:t>
      </w:r>
      <w:proofErr w:type="spellEnd"/>
      <w:r w:rsidR="00CE0004">
        <w:rPr>
          <w:rFonts w:cs="Arial"/>
          <w:b/>
          <w:sz w:val="16"/>
          <w:szCs w:val="22"/>
          <w:lang w:val="id-ID"/>
        </w:rPr>
        <w:t xml:space="preserve">, </w:t>
      </w:r>
      <w:proofErr w:type="spellStart"/>
      <w:r w:rsidR="00CE0004">
        <w:rPr>
          <w:rFonts w:cs="Arial"/>
          <w:b/>
          <w:sz w:val="16"/>
          <w:szCs w:val="22"/>
        </w:rPr>
        <w:t>Poltekkes</w:t>
      </w:r>
      <w:proofErr w:type="spellEnd"/>
      <w:r w:rsidR="00CE0004">
        <w:rPr>
          <w:rFonts w:cs="Arial"/>
          <w:b/>
          <w:sz w:val="16"/>
          <w:szCs w:val="22"/>
        </w:rPr>
        <w:t xml:space="preserve"> </w:t>
      </w:r>
      <w:proofErr w:type="spellStart"/>
      <w:r w:rsidR="00CE0004">
        <w:rPr>
          <w:rFonts w:cs="Arial"/>
          <w:b/>
          <w:sz w:val="16"/>
          <w:szCs w:val="22"/>
        </w:rPr>
        <w:t>Kemenkes</w:t>
      </w:r>
      <w:proofErr w:type="spellEnd"/>
      <w:r w:rsidR="00CE0004">
        <w:rPr>
          <w:rFonts w:cs="Arial"/>
          <w:b/>
          <w:sz w:val="16"/>
          <w:szCs w:val="22"/>
        </w:rPr>
        <w:t xml:space="preserve"> Mataram</w:t>
      </w:r>
      <w:r w:rsidR="00CE0004">
        <w:rPr>
          <w:rFonts w:cs="Arial"/>
          <w:b/>
          <w:sz w:val="16"/>
          <w:szCs w:val="22"/>
          <w:lang w:val="id-ID"/>
        </w:rPr>
        <w:t xml:space="preserve">, </w:t>
      </w:r>
      <w:r w:rsidR="00CE0004">
        <w:rPr>
          <w:rFonts w:cs="Arial"/>
          <w:b/>
          <w:sz w:val="16"/>
          <w:szCs w:val="22"/>
        </w:rPr>
        <w:t>Mataram</w:t>
      </w:r>
      <w:r w:rsidR="00CE0004">
        <w:rPr>
          <w:rFonts w:cs="Arial"/>
          <w:b/>
          <w:sz w:val="16"/>
          <w:szCs w:val="22"/>
          <w:lang w:val="id-ID"/>
        </w:rPr>
        <w:t xml:space="preserve">, </w:t>
      </w:r>
      <w:r w:rsidR="00CE0004">
        <w:rPr>
          <w:rFonts w:cs="Arial"/>
          <w:b/>
          <w:sz w:val="16"/>
          <w:szCs w:val="22"/>
        </w:rPr>
        <w:t>Nusa Tenggara Barat</w:t>
      </w:r>
      <w:r w:rsidR="00CE0004" w:rsidRPr="005F6786">
        <w:rPr>
          <w:rFonts w:cs="Arial"/>
          <w:b/>
          <w:sz w:val="16"/>
          <w:szCs w:val="22"/>
          <w:lang w:val="id-ID"/>
        </w:rPr>
        <w:t xml:space="preserve">, </w:t>
      </w:r>
      <w:r w:rsidR="00CE0004">
        <w:rPr>
          <w:rFonts w:cs="Arial"/>
          <w:b/>
          <w:sz w:val="16"/>
          <w:szCs w:val="22"/>
        </w:rPr>
        <w:t>Indonesia</w:t>
      </w:r>
    </w:p>
    <w:p w:rsidR="00CE0004" w:rsidRDefault="001B77B4" w:rsidP="00A0643B">
      <w:pPr>
        <w:pStyle w:val="Penulis"/>
        <w:spacing w:before="0" w:after="0"/>
        <w:contextualSpacing/>
        <w:rPr>
          <w:rFonts w:cs="Arial"/>
          <w:b/>
          <w:sz w:val="16"/>
          <w:szCs w:val="22"/>
        </w:rPr>
      </w:pPr>
      <w:proofErr w:type="gramStart"/>
      <w:r w:rsidRPr="005F6786">
        <w:rPr>
          <w:rFonts w:cs="Arial"/>
          <w:b/>
          <w:sz w:val="16"/>
          <w:szCs w:val="22"/>
          <w:vertAlign w:val="superscript"/>
        </w:rPr>
        <w:t>3</w:t>
      </w:r>
      <w:r w:rsidR="005F6786" w:rsidRPr="005F6786">
        <w:rPr>
          <w:rFonts w:cs="Arial"/>
          <w:b/>
          <w:sz w:val="16"/>
          <w:szCs w:val="22"/>
          <w:vertAlign w:val="superscript"/>
        </w:rPr>
        <w:t>)</w:t>
      </w:r>
      <w:proofErr w:type="spellStart"/>
      <w:r w:rsidR="00CE0004">
        <w:rPr>
          <w:rFonts w:cs="Arial"/>
          <w:b/>
          <w:sz w:val="16"/>
          <w:szCs w:val="22"/>
        </w:rPr>
        <w:t>Jurusan</w:t>
      </w:r>
      <w:proofErr w:type="spellEnd"/>
      <w:proofErr w:type="gramEnd"/>
      <w:r w:rsidR="00CE0004">
        <w:rPr>
          <w:rFonts w:cs="Arial"/>
          <w:b/>
          <w:sz w:val="16"/>
          <w:szCs w:val="22"/>
        </w:rPr>
        <w:t xml:space="preserve"> </w:t>
      </w:r>
      <w:proofErr w:type="spellStart"/>
      <w:r w:rsidR="00CE0004">
        <w:rPr>
          <w:rFonts w:cs="Arial"/>
          <w:b/>
          <w:sz w:val="16"/>
          <w:szCs w:val="22"/>
        </w:rPr>
        <w:t>Keperawatan</w:t>
      </w:r>
      <w:proofErr w:type="spellEnd"/>
      <w:r w:rsidR="00CE0004">
        <w:rPr>
          <w:rFonts w:cs="Arial"/>
          <w:b/>
          <w:sz w:val="16"/>
          <w:szCs w:val="22"/>
          <w:lang w:val="id-ID"/>
        </w:rPr>
        <w:t xml:space="preserve">, </w:t>
      </w:r>
      <w:proofErr w:type="spellStart"/>
      <w:r w:rsidR="00CE0004">
        <w:rPr>
          <w:rFonts w:cs="Arial"/>
          <w:b/>
          <w:sz w:val="16"/>
          <w:szCs w:val="22"/>
        </w:rPr>
        <w:t>Poltekkes</w:t>
      </w:r>
      <w:proofErr w:type="spellEnd"/>
      <w:r w:rsidR="00CE0004">
        <w:rPr>
          <w:rFonts w:cs="Arial"/>
          <w:b/>
          <w:sz w:val="16"/>
          <w:szCs w:val="22"/>
        </w:rPr>
        <w:t xml:space="preserve"> </w:t>
      </w:r>
      <w:proofErr w:type="spellStart"/>
      <w:r w:rsidR="00CE0004">
        <w:rPr>
          <w:rFonts w:cs="Arial"/>
          <w:b/>
          <w:sz w:val="16"/>
          <w:szCs w:val="22"/>
        </w:rPr>
        <w:t>Kemenkes</w:t>
      </w:r>
      <w:proofErr w:type="spellEnd"/>
      <w:r w:rsidR="00CE0004">
        <w:rPr>
          <w:rFonts w:cs="Arial"/>
          <w:b/>
          <w:sz w:val="16"/>
          <w:szCs w:val="22"/>
        </w:rPr>
        <w:t xml:space="preserve"> Mataram</w:t>
      </w:r>
      <w:r w:rsidR="00CE0004">
        <w:rPr>
          <w:rFonts w:cs="Arial"/>
          <w:b/>
          <w:sz w:val="16"/>
          <w:szCs w:val="22"/>
          <w:lang w:val="id-ID"/>
        </w:rPr>
        <w:t xml:space="preserve">, </w:t>
      </w:r>
      <w:r w:rsidR="00CE0004">
        <w:rPr>
          <w:rFonts w:cs="Arial"/>
          <w:b/>
          <w:sz w:val="16"/>
          <w:szCs w:val="22"/>
        </w:rPr>
        <w:t>Mataram</w:t>
      </w:r>
      <w:r w:rsidR="00CE0004">
        <w:rPr>
          <w:rFonts w:cs="Arial"/>
          <w:b/>
          <w:sz w:val="16"/>
          <w:szCs w:val="22"/>
          <w:lang w:val="id-ID"/>
        </w:rPr>
        <w:t xml:space="preserve">, </w:t>
      </w:r>
      <w:r w:rsidR="00CE0004">
        <w:rPr>
          <w:rFonts w:cs="Arial"/>
          <w:b/>
          <w:sz w:val="16"/>
          <w:szCs w:val="22"/>
        </w:rPr>
        <w:t>Nusa Tenggara Barat</w:t>
      </w:r>
      <w:r w:rsidR="00CE0004" w:rsidRPr="005F6786">
        <w:rPr>
          <w:rFonts w:cs="Arial"/>
          <w:b/>
          <w:sz w:val="16"/>
          <w:szCs w:val="22"/>
          <w:lang w:val="id-ID"/>
        </w:rPr>
        <w:t xml:space="preserve">, </w:t>
      </w:r>
      <w:r w:rsidR="00CE0004">
        <w:rPr>
          <w:rFonts w:cs="Arial"/>
          <w:b/>
          <w:sz w:val="16"/>
          <w:szCs w:val="22"/>
        </w:rPr>
        <w:t>Indonesia</w:t>
      </w:r>
    </w:p>
    <w:p w:rsidR="00CE0004" w:rsidRDefault="00CE0004" w:rsidP="00A0643B">
      <w:pPr>
        <w:pStyle w:val="Penulis"/>
        <w:spacing w:before="0" w:after="0"/>
        <w:contextualSpacing/>
        <w:rPr>
          <w:rFonts w:cs="Arial"/>
          <w:b/>
          <w:sz w:val="16"/>
          <w:szCs w:val="22"/>
        </w:rPr>
      </w:pPr>
    </w:p>
    <w:p w:rsidR="00CD5BEA" w:rsidRPr="001B77B4" w:rsidRDefault="00CE0004" w:rsidP="00A0643B">
      <w:pPr>
        <w:pStyle w:val="Penulis"/>
        <w:spacing w:before="0" w:after="0"/>
        <w:contextualSpacing/>
        <w:rPr>
          <w:rFonts w:cs="Arial"/>
          <w:sz w:val="16"/>
          <w:szCs w:val="22"/>
        </w:rPr>
      </w:pPr>
      <w:r>
        <w:rPr>
          <w:rFonts w:cs="Arial"/>
          <w:sz w:val="16"/>
          <w:szCs w:val="22"/>
        </w:rPr>
        <w:t xml:space="preserve"> </w:t>
      </w:r>
      <w:r w:rsidR="00CD5BEA">
        <w:rPr>
          <w:rFonts w:cs="Arial"/>
          <w:sz w:val="16"/>
          <w:szCs w:val="22"/>
        </w:rPr>
        <w:t xml:space="preserve">Corresponding </w:t>
      </w:r>
      <w:proofErr w:type="gramStart"/>
      <w:r w:rsidR="00CD5BEA">
        <w:rPr>
          <w:rFonts w:cs="Arial"/>
          <w:sz w:val="16"/>
          <w:szCs w:val="22"/>
        </w:rPr>
        <w:t>author :</w:t>
      </w:r>
      <w:proofErr w:type="gramEnd"/>
      <w:r w:rsidR="005F6786">
        <w:rPr>
          <w:rFonts w:cs="Arial"/>
          <w:sz w:val="16"/>
          <w:szCs w:val="22"/>
        </w:rPr>
        <w:t xml:space="preserve"> </w:t>
      </w:r>
      <w:proofErr w:type="spellStart"/>
      <w:r>
        <w:rPr>
          <w:rFonts w:cs="Arial"/>
          <w:sz w:val="16"/>
          <w:szCs w:val="22"/>
        </w:rPr>
        <w:t>Fihiruddin</w:t>
      </w:r>
      <w:proofErr w:type="spellEnd"/>
    </w:p>
    <w:p w:rsidR="00CE0004" w:rsidRPr="002B0872" w:rsidRDefault="001B77B4" w:rsidP="00CE0004">
      <w:pPr>
        <w:pStyle w:val="Penulis"/>
        <w:spacing w:before="0" w:after="0"/>
        <w:contextualSpacing/>
        <w:rPr>
          <w:rFonts w:cs="Arial"/>
          <w:sz w:val="16"/>
          <w:szCs w:val="22"/>
        </w:rPr>
      </w:pPr>
      <w:r w:rsidRPr="005F6786">
        <w:rPr>
          <w:rFonts w:cs="Arial"/>
          <w:sz w:val="16"/>
          <w:szCs w:val="22"/>
        </w:rPr>
        <w:t>E</w:t>
      </w:r>
      <w:r w:rsidR="008E4C59" w:rsidRPr="005F6786">
        <w:rPr>
          <w:rFonts w:cs="Arial"/>
          <w:sz w:val="16"/>
          <w:szCs w:val="22"/>
        </w:rPr>
        <w:t>-</w:t>
      </w:r>
      <w:proofErr w:type="gramStart"/>
      <w:r w:rsidRPr="005F6786">
        <w:rPr>
          <w:rFonts w:cs="Arial"/>
          <w:sz w:val="16"/>
          <w:szCs w:val="22"/>
        </w:rPr>
        <w:t xml:space="preserve">mail </w:t>
      </w:r>
      <w:r w:rsidR="008E4C59" w:rsidRPr="005F6786">
        <w:rPr>
          <w:rFonts w:cs="Arial"/>
          <w:sz w:val="16"/>
          <w:szCs w:val="22"/>
        </w:rPr>
        <w:t>:</w:t>
      </w:r>
      <w:proofErr w:type="gramEnd"/>
      <w:r w:rsidR="008E4C59" w:rsidRPr="005F6786">
        <w:rPr>
          <w:rFonts w:cs="Arial"/>
          <w:sz w:val="16"/>
          <w:szCs w:val="22"/>
        </w:rPr>
        <w:t xml:space="preserve"> </w:t>
      </w:r>
      <w:proofErr w:type="spellStart"/>
      <w:r w:rsidR="00CE0004">
        <w:rPr>
          <w:rFonts w:cs="Arial"/>
          <w:sz w:val="16"/>
          <w:szCs w:val="22"/>
        </w:rPr>
        <w:t>fihir</w:t>
      </w:r>
      <w:proofErr w:type="spellEnd"/>
      <w:r w:rsidR="00CE0004" w:rsidRPr="00CE0004">
        <w:rPr>
          <w:rFonts w:cs="Arial"/>
          <w:sz w:val="16"/>
          <w:szCs w:val="22"/>
        </w:rPr>
        <w:t xml:space="preserve"> </w:t>
      </w:r>
      <w:r w:rsidR="00CE0004">
        <w:rPr>
          <w:rFonts w:cs="Arial"/>
          <w:sz w:val="16"/>
          <w:szCs w:val="22"/>
        </w:rPr>
        <w:t>fihir.analis@yahoo.co.id</w:t>
      </w:r>
    </w:p>
    <w:p w:rsidR="006C1696" w:rsidRDefault="006C1696" w:rsidP="00A0643B">
      <w:pPr>
        <w:pStyle w:val="Abstrakjudul"/>
        <w:spacing w:after="0"/>
        <w:contextualSpacing/>
        <w:rPr>
          <w:rFonts w:cs="Arial"/>
          <w:b/>
          <w:i w:val="0"/>
          <w:lang w:val="id-ID"/>
        </w:rPr>
      </w:pPr>
    </w:p>
    <w:p w:rsidR="00CD5BEA" w:rsidRPr="009B3C6D" w:rsidRDefault="00CD5BEA" w:rsidP="00CD5BEA">
      <w:pPr>
        <w:contextualSpacing/>
        <w:jc w:val="center"/>
        <w:rPr>
          <w:rFonts w:cs="Arial"/>
          <w:b/>
          <w:szCs w:val="16"/>
        </w:rPr>
      </w:pPr>
      <w:r w:rsidRPr="009B3C6D">
        <w:rPr>
          <w:rFonts w:cs="Arial"/>
          <w:b/>
          <w:szCs w:val="16"/>
        </w:rPr>
        <w:t>Diterima ….. 20</w:t>
      </w:r>
      <w:r w:rsidR="00720E04">
        <w:rPr>
          <w:rFonts w:cs="Arial"/>
          <w:b/>
          <w:szCs w:val="16"/>
        </w:rPr>
        <w:t>XX</w:t>
      </w:r>
      <w:r w:rsidRPr="009B3C6D">
        <w:rPr>
          <w:rFonts w:cs="Arial"/>
          <w:b/>
          <w:szCs w:val="16"/>
        </w:rPr>
        <w:t>, Disetujui ….. 20</w:t>
      </w:r>
      <w:r w:rsidR="00720E04">
        <w:rPr>
          <w:rFonts w:cs="Arial"/>
          <w:b/>
          <w:szCs w:val="16"/>
        </w:rPr>
        <w:t>XX</w:t>
      </w:r>
      <w:r>
        <w:rPr>
          <w:rFonts w:cs="Arial"/>
          <w:b/>
          <w:szCs w:val="16"/>
        </w:rPr>
        <w:t xml:space="preserve"> (10 pt)</w:t>
      </w:r>
    </w:p>
    <w:p w:rsidR="00CD5BEA" w:rsidRPr="008E4C59" w:rsidRDefault="00CD5BEA" w:rsidP="00A0643B">
      <w:pPr>
        <w:pStyle w:val="Abstrakjudul"/>
        <w:spacing w:after="0"/>
        <w:contextualSpacing/>
        <w:rPr>
          <w:rFonts w:cs="Arial"/>
          <w:b/>
          <w:i w:val="0"/>
          <w:sz w:val="24"/>
          <w:lang w:val="id-ID"/>
        </w:rPr>
      </w:pPr>
    </w:p>
    <w:p w:rsidR="006F7177" w:rsidRPr="00D50A61" w:rsidRDefault="00A0643B" w:rsidP="00A0643B">
      <w:pPr>
        <w:pStyle w:val="Abstrakjudul"/>
        <w:tabs>
          <w:tab w:val="center" w:pos="4819"/>
          <w:tab w:val="left" w:pos="5715"/>
        </w:tabs>
        <w:spacing w:after="0"/>
        <w:contextualSpacing/>
        <w:jc w:val="left"/>
        <w:rPr>
          <w:rFonts w:cs="Arial"/>
          <w:i w:val="0"/>
          <w:iCs w:val="0"/>
        </w:rPr>
      </w:pPr>
      <w:r w:rsidRPr="00D50A61">
        <w:rPr>
          <w:rFonts w:cs="Arial"/>
          <w:b/>
        </w:rPr>
        <w:tab/>
      </w:r>
      <w:r w:rsidR="003B3A1F" w:rsidRPr="00D50A61">
        <w:rPr>
          <w:rFonts w:cs="Arial"/>
          <w:b/>
          <w:i w:val="0"/>
          <w:iCs w:val="0"/>
        </w:rPr>
        <w:t>ABSTRAK</w:t>
      </w:r>
      <w:r w:rsidR="003B3A1F" w:rsidRPr="00D50A61">
        <w:rPr>
          <w:rFonts w:cs="Arial"/>
          <w:i w:val="0"/>
          <w:iCs w:val="0"/>
        </w:rPr>
        <w:tab/>
      </w:r>
    </w:p>
    <w:p w:rsidR="002A0504" w:rsidRPr="00F77435" w:rsidRDefault="00806AFD" w:rsidP="002A0504">
      <w:pPr>
        <w:ind w:right="-1"/>
        <w:rPr>
          <w:rFonts w:eastAsiaTheme="minorHAnsi" w:cs="Arial"/>
          <w:color w:val="000000"/>
          <w:szCs w:val="20"/>
        </w:rPr>
      </w:pPr>
      <w:r>
        <w:rPr>
          <w:rFonts w:eastAsia="SimSun" w:cs="Arial"/>
          <w:color w:val="000000"/>
          <w:szCs w:val="20"/>
          <w:lang w:val="id-ID"/>
        </w:rPr>
        <w:t>Rokok me</w:t>
      </w:r>
      <w:proofErr w:type="spellStart"/>
      <w:r>
        <w:rPr>
          <w:rFonts w:eastAsia="SimSun" w:cs="Arial"/>
          <w:color w:val="000000"/>
          <w:szCs w:val="20"/>
        </w:rPr>
        <w:t>rupakan</w:t>
      </w:r>
      <w:proofErr w:type="spellEnd"/>
      <w:r>
        <w:rPr>
          <w:rFonts w:eastAsia="SimSun" w:cs="Arial"/>
          <w:color w:val="000000"/>
          <w:szCs w:val="20"/>
        </w:rPr>
        <w:t xml:space="preserve"> </w:t>
      </w:r>
      <w:r w:rsidRPr="00ED4A14">
        <w:rPr>
          <w:rFonts w:eastAsia="SimSun" w:cs="Arial"/>
          <w:color w:val="000000"/>
          <w:szCs w:val="20"/>
          <w:lang w:val="id-ID"/>
        </w:rPr>
        <w:t xml:space="preserve">salah satu penyebab kematian terbesar di dunia. </w:t>
      </w:r>
      <w:r w:rsidR="00851E04">
        <w:rPr>
          <w:rFonts w:eastAsia="SimSun" w:cs="Arial"/>
          <w:color w:val="000000"/>
          <w:szCs w:val="20"/>
        </w:rPr>
        <w:t>P</w:t>
      </w:r>
      <w:r w:rsidR="00851E04" w:rsidRPr="00ED4A14">
        <w:rPr>
          <w:rFonts w:eastAsia="SimSun" w:cs="Arial"/>
          <w:color w:val="000000"/>
          <w:szCs w:val="20"/>
          <w:lang w:val="id-ID"/>
        </w:rPr>
        <w:t>enyakit</w:t>
      </w:r>
      <w:r w:rsidR="00851E04">
        <w:rPr>
          <w:rFonts w:eastAsia="SimSun" w:cs="Arial"/>
          <w:color w:val="000000"/>
          <w:szCs w:val="20"/>
        </w:rPr>
        <w:t>-</w:t>
      </w:r>
      <w:proofErr w:type="spellStart"/>
      <w:r w:rsidR="00851E04">
        <w:rPr>
          <w:rFonts w:eastAsia="SimSun" w:cs="Arial"/>
          <w:color w:val="000000"/>
          <w:szCs w:val="20"/>
        </w:rPr>
        <w:t>penyakit</w:t>
      </w:r>
      <w:proofErr w:type="spellEnd"/>
      <w:r w:rsidR="00851E04">
        <w:rPr>
          <w:rFonts w:eastAsia="SimSun" w:cs="Arial"/>
          <w:color w:val="000000"/>
          <w:szCs w:val="20"/>
          <w:lang w:val="id-ID"/>
        </w:rPr>
        <w:t xml:space="preserve"> yang d</w:t>
      </w:r>
      <w:proofErr w:type="spellStart"/>
      <w:r w:rsidR="00851E04">
        <w:rPr>
          <w:rFonts w:eastAsia="SimSun" w:cs="Arial"/>
          <w:color w:val="000000"/>
          <w:szCs w:val="20"/>
        </w:rPr>
        <w:t>i</w:t>
      </w:r>
      <w:proofErr w:type="spellEnd"/>
      <w:r w:rsidR="00851E04" w:rsidRPr="00ED4A14">
        <w:rPr>
          <w:rFonts w:eastAsia="SimSun" w:cs="Arial"/>
          <w:color w:val="000000"/>
          <w:szCs w:val="20"/>
          <w:lang w:val="id-ID"/>
        </w:rPr>
        <w:t>akibat</w:t>
      </w:r>
      <w:proofErr w:type="spellStart"/>
      <w:r w:rsidR="00851E04">
        <w:rPr>
          <w:rFonts w:eastAsia="SimSun" w:cs="Arial"/>
          <w:color w:val="000000"/>
          <w:szCs w:val="20"/>
        </w:rPr>
        <w:t>kan</w:t>
      </w:r>
      <w:proofErr w:type="spellEnd"/>
      <w:r w:rsidR="00851E04" w:rsidRPr="00ED4A14">
        <w:rPr>
          <w:rFonts w:eastAsia="SimSun" w:cs="Arial"/>
          <w:color w:val="000000"/>
          <w:szCs w:val="20"/>
          <w:lang w:val="id-ID"/>
        </w:rPr>
        <w:t xml:space="preserve"> </w:t>
      </w:r>
      <w:proofErr w:type="spellStart"/>
      <w:r w:rsidR="00F77435">
        <w:rPr>
          <w:rFonts w:eastAsia="SimSun" w:cs="Arial"/>
          <w:color w:val="000000"/>
          <w:szCs w:val="20"/>
        </w:rPr>
        <w:t>oleh</w:t>
      </w:r>
      <w:proofErr w:type="spellEnd"/>
      <w:r w:rsidR="00F77435">
        <w:rPr>
          <w:rFonts w:eastAsia="SimSun" w:cs="Arial"/>
          <w:color w:val="000000"/>
          <w:szCs w:val="20"/>
        </w:rPr>
        <w:t xml:space="preserve"> </w:t>
      </w:r>
      <w:r w:rsidR="00F77435">
        <w:rPr>
          <w:rFonts w:eastAsia="SimSun" w:cs="Arial"/>
          <w:color w:val="000000"/>
          <w:szCs w:val="20"/>
          <w:lang w:val="id-ID"/>
        </w:rPr>
        <w:t>rokok antara lain</w:t>
      </w:r>
      <w:r w:rsidR="008508ED">
        <w:rPr>
          <w:rFonts w:eastAsia="SimSun" w:cs="Arial"/>
          <w:color w:val="000000"/>
          <w:szCs w:val="20"/>
        </w:rPr>
        <w:t>:</w:t>
      </w:r>
      <w:r w:rsidR="00851E04" w:rsidRPr="00ED4A14">
        <w:rPr>
          <w:rFonts w:eastAsia="SimSun" w:cs="Arial"/>
          <w:color w:val="000000"/>
          <w:szCs w:val="20"/>
          <w:lang w:val="id-ID"/>
        </w:rPr>
        <w:t xml:space="preserve"> kanker paru, penyakit paru obstruktif kronik, kanker mulut, hipertensi, penyakit jantung koroner, gang</w:t>
      </w:r>
      <w:r w:rsidR="00F77435">
        <w:rPr>
          <w:rFonts w:eastAsia="SimSun" w:cs="Arial"/>
          <w:color w:val="000000"/>
          <w:szCs w:val="20"/>
          <w:lang w:val="id-ID"/>
        </w:rPr>
        <w:t>guan kehamilan</w:t>
      </w:r>
      <w:r w:rsidR="00F77435">
        <w:rPr>
          <w:rFonts w:eastAsia="SimSun" w:cs="Arial"/>
          <w:color w:val="000000"/>
          <w:szCs w:val="20"/>
        </w:rPr>
        <w:t xml:space="preserve"> </w:t>
      </w:r>
      <w:proofErr w:type="spellStart"/>
      <w:r w:rsidR="00F77435">
        <w:rPr>
          <w:rFonts w:eastAsia="SimSun" w:cs="Arial"/>
          <w:color w:val="000000"/>
          <w:szCs w:val="20"/>
        </w:rPr>
        <w:t>dan</w:t>
      </w:r>
      <w:proofErr w:type="spellEnd"/>
      <w:r w:rsidR="00F77435">
        <w:rPr>
          <w:rFonts w:eastAsia="SimSun" w:cs="Arial"/>
          <w:color w:val="000000"/>
          <w:szCs w:val="20"/>
          <w:lang w:val="id-ID"/>
        </w:rPr>
        <w:t xml:space="preserve"> gangguan pernapasan</w:t>
      </w:r>
      <w:r w:rsidR="00851E04">
        <w:rPr>
          <w:rFonts w:eastAsia="SimSun" w:cs="Arial"/>
          <w:color w:val="000000"/>
          <w:szCs w:val="20"/>
        </w:rPr>
        <w:t xml:space="preserve">. </w:t>
      </w:r>
      <w:proofErr w:type="spellStart"/>
      <w:proofErr w:type="gramStart"/>
      <w:r w:rsidR="00090A55">
        <w:rPr>
          <w:rFonts w:eastAsiaTheme="minorHAnsi" w:cs="Arial"/>
          <w:color w:val="000000"/>
          <w:szCs w:val="20"/>
        </w:rPr>
        <w:t>Prevalensi</w:t>
      </w:r>
      <w:proofErr w:type="spellEnd"/>
      <w:r w:rsidR="00090A55">
        <w:rPr>
          <w:rFonts w:eastAsiaTheme="minorHAnsi" w:cs="Arial"/>
          <w:color w:val="000000"/>
          <w:szCs w:val="20"/>
        </w:rPr>
        <w:t xml:space="preserve"> </w:t>
      </w:r>
      <w:proofErr w:type="spellStart"/>
      <w:r w:rsidR="00090A55">
        <w:rPr>
          <w:rFonts w:cs="Arial"/>
          <w:szCs w:val="20"/>
        </w:rPr>
        <w:t>perokok</w:t>
      </w:r>
      <w:proofErr w:type="spellEnd"/>
      <w:r w:rsidR="008508ED">
        <w:rPr>
          <w:rFonts w:cs="Arial"/>
          <w:szCs w:val="20"/>
        </w:rPr>
        <w:t xml:space="preserve"> </w:t>
      </w:r>
      <w:proofErr w:type="spellStart"/>
      <w:r w:rsidR="008508ED">
        <w:rPr>
          <w:rFonts w:cs="Arial"/>
          <w:szCs w:val="20"/>
        </w:rPr>
        <w:t>di</w:t>
      </w:r>
      <w:proofErr w:type="spellEnd"/>
      <w:r w:rsidR="008508ED">
        <w:rPr>
          <w:rFonts w:cs="Arial"/>
          <w:szCs w:val="20"/>
        </w:rPr>
        <w:t xml:space="preserve"> Indonesia</w:t>
      </w:r>
      <w:r w:rsidR="00090A55">
        <w:rPr>
          <w:rFonts w:cs="Arial"/>
          <w:szCs w:val="20"/>
        </w:rPr>
        <w:t xml:space="preserve"> </w:t>
      </w:r>
      <w:proofErr w:type="spellStart"/>
      <w:r w:rsidR="00090A55">
        <w:rPr>
          <w:rFonts w:cs="Arial"/>
          <w:szCs w:val="20"/>
        </w:rPr>
        <w:t>lebih</w:t>
      </w:r>
      <w:proofErr w:type="spellEnd"/>
      <w:r w:rsidR="00090A55">
        <w:rPr>
          <w:rFonts w:cs="Arial"/>
          <w:szCs w:val="20"/>
        </w:rPr>
        <w:t xml:space="preserve"> </w:t>
      </w:r>
      <w:proofErr w:type="spellStart"/>
      <w:r w:rsidR="00090A55">
        <w:rPr>
          <w:rFonts w:cs="Arial"/>
          <w:szCs w:val="20"/>
        </w:rPr>
        <w:t>banyak</w:t>
      </w:r>
      <w:proofErr w:type="spellEnd"/>
      <w:r w:rsidR="00090A55" w:rsidRPr="00ED4A14">
        <w:rPr>
          <w:rFonts w:cs="Arial"/>
          <w:szCs w:val="20"/>
        </w:rPr>
        <w:t xml:space="preserve"> </w:t>
      </w:r>
      <w:proofErr w:type="spellStart"/>
      <w:r w:rsidR="00090A55">
        <w:rPr>
          <w:rFonts w:cs="Arial"/>
          <w:szCs w:val="20"/>
        </w:rPr>
        <w:t>ditemukan</w:t>
      </w:r>
      <w:proofErr w:type="spellEnd"/>
      <w:r w:rsidR="00BD14DA">
        <w:rPr>
          <w:rFonts w:cs="Arial"/>
          <w:szCs w:val="20"/>
        </w:rPr>
        <w:t xml:space="preserve"> </w:t>
      </w:r>
      <w:proofErr w:type="spellStart"/>
      <w:r w:rsidR="00090A55" w:rsidRPr="00ED4A14">
        <w:rPr>
          <w:rFonts w:cs="Arial"/>
          <w:szCs w:val="20"/>
        </w:rPr>
        <w:t>pada</w:t>
      </w:r>
      <w:proofErr w:type="spellEnd"/>
      <w:r w:rsidR="00090A55" w:rsidRPr="00ED4A14">
        <w:rPr>
          <w:rFonts w:cs="Arial"/>
          <w:szCs w:val="20"/>
        </w:rPr>
        <w:t xml:space="preserve"> </w:t>
      </w:r>
      <w:proofErr w:type="spellStart"/>
      <w:r w:rsidR="00090A55" w:rsidRPr="00ED4A14">
        <w:rPr>
          <w:rFonts w:cs="Arial"/>
          <w:szCs w:val="20"/>
        </w:rPr>
        <w:t>kelompok</w:t>
      </w:r>
      <w:proofErr w:type="spellEnd"/>
      <w:r w:rsidR="00090A55" w:rsidRPr="00ED4A14">
        <w:rPr>
          <w:rFonts w:cs="Arial"/>
          <w:szCs w:val="20"/>
        </w:rPr>
        <w:t xml:space="preserve"> </w:t>
      </w:r>
      <w:proofErr w:type="spellStart"/>
      <w:r w:rsidR="00090A55" w:rsidRPr="00ED4A14">
        <w:rPr>
          <w:rFonts w:cs="Arial"/>
          <w:szCs w:val="20"/>
        </w:rPr>
        <w:t>anak-anak</w:t>
      </w:r>
      <w:proofErr w:type="spellEnd"/>
      <w:r w:rsidR="00090A55" w:rsidRPr="00ED4A14">
        <w:rPr>
          <w:rFonts w:cs="Arial"/>
          <w:szCs w:val="20"/>
        </w:rPr>
        <w:t xml:space="preserve"> </w:t>
      </w:r>
      <w:proofErr w:type="spellStart"/>
      <w:r w:rsidR="00090A55" w:rsidRPr="00ED4A14">
        <w:rPr>
          <w:rFonts w:cs="Arial"/>
          <w:szCs w:val="20"/>
        </w:rPr>
        <w:t>dan</w:t>
      </w:r>
      <w:proofErr w:type="spellEnd"/>
      <w:r w:rsidR="00090A55" w:rsidRPr="00ED4A14">
        <w:rPr>
          <w:rFonts w:cs="Arial"/>
          <w:szCs w:val="20"/>
        </w:rPr>
        <w:t xml:space="preserve"> </w:t>
      </w:r>
      <w:proofErr w:type="spellStart"/>
      <w:r w:rsidR="00090A55" w:rsidRPr="00ED4A14">
        <w:rPr>
          <w:rFonts w:cs="Arial"/>
          <w:szCs w:val="20"/>
        </w:rPr>
        <w:t>remaja</w:t>
      </w:r>
      <w:proofErr w:type="spellEnd"/>
      <w:r w:rsidR="00090A55">
        <w:rPr>
          <w:rFonts w:cs="Arial"/>
          <w:szCs w:val="20"/>
        </w:rPr>
        <w:t xml:space="preserve"> </w:t>
      </w:r>
      <w:proofErr w:type="spellStart"/>
      <w:r w:rsidR="00090A55" w:rsidRPr="00ED4A14">
        <w:rPr>
          <w:rFonts w:cs="Arial"/>
          <w:szCs w:val="20"/>
        </w:rPr>
        <w:t>berusia</w:t>
      </w:r>
      <w:proofErr w:type="spellEnd"/>
      <w:r w:rsidR="00090A55" w:rsidRPr="00ED4A14">
        <w:rPr>
          <w:rFonts w:cs="Arial"/>
          <w:szCs w:val="20"/>
        </w:rPr>
        <w:t xml:space="preserve"> ≤18 </w:t>
      </w:r>
      <w:proofErr w:type="spellStart"/>
      <w:r w:rsidR="00090A55" w:rsidRPr="00ED4A14">
        <w:rPr>
          <w:rFonts w:cs="Arial"/>
          <w:szCs w:val="20"/>
        </w:rPr>
        <w:t>tahun</w:t>
      </w:r>
      <w:proofErr w:type="spellEnd"/>
      <w:r w:rsidR="00090A55">
        <w:rPr>
          <w:rFonts w:cs="Arial"/>
          <w:szCs w:val="20"/>
        </w:rPr>
        <w:t>.</w:t>
      </w:r>
      <w:proofErr w:type="gramEnd"/>
      <w:r w:rsidR="00090A55">
        <w:rPr>
          <w:rFonts w:cs="Arial"/>
          <w:szCs w:val="20"/>
        </w:rPr>
        <w:t xml:space="preserve"> </w:t>
      </w:r>
      <w:proofErr w:type="gramStart"/>
      <w:r w:rsidR="00090A55">
        <w:rPr>
          <w:rFonts w:eastAsia="SimSun" w:cs="Arial"/>
          <w:color w:val="000000"/>
          <w:szCs w:val="20"/>
        </w:rPr>
        <w:t>K</w:t>
      </w:r>
      <w:r w:rsidR="00090A55" w:rsidRPr="00ED4A14">
        <w:rPr>
          <w:rFonts w:eastAsiaTheme="minorHAnsi" w:cs="Arial"/>
          <w:color w:val="000000"/>
          <w:szCs w:val="20"/>
          <w:lang w:val="id-ID"/>
        </w:rPr>
        <w:t>ebiasaan merokok dalam kehidupan masy</w:t>
      </w:r>
      <w:r w:rsidR="00090A55">
        <w:rPr>
          <w:rFonts w:eastAsiaTheme="minorHAnsi" w:cs="Arial"/>
          <w:color w:val="000000"/>
          <w:szCs w:val="20"/>
          <w:lang w:val="id-ID"/>
        </w:rPr>
        <w:t>arakat</w:t>
      </w:r>
      <w:r w:rsidR="00090A55">
        <w:rPr>
          <w:rFonts w:eastAsiaTheme="minorHAnsi" w:cs="Arial"/>
          <w:color w:val="000000"/>
          <w:szCs w:val="20"/>
        </w:rPr>
        <w:t xml:space="preserve"> </w:t>
      </w:r>
      <w:proofErr w:type="spellStart"/>
      <w:r w:rsidR="00090A55">
        <w:rPr>
          <w:rFonts w:eastAsiaTheme="minorHAnsi" w:cs="Arial"/>
          <w:color w:val="000000"/>
          <w:szCs w:val="20"/>
        </w:rPr>
        <w:t>diakibatkan</w:t>
      </w:r>
      <w:proofErr w:type="spellEnd"/>
      <w:r w:rsidR="00090A55">
        <w:rPr>
          <w:rFonts w:eastAsiaTheme="minorHAnsi" w:cs="Arial"/>
          <w:color w:val="000000"/>
          <w:szCs w:val="20"/>
        </w:rPr>
        <w:t xml:space="preserve"> </w:t>
      </w:r>
      <w:proofErr w:type="spellStart"/>
      <w:r w:rsidR="00090A55">
        <w:rPr>
          <w:rFonts w:eastAsiaTheme="minorHAnsi" w:cs="Arial"/>
          <w:color w:val="000000"/>
          <w:szCs w:val="20"/>
        </w:rPr>
        <w:t>oleh</w:t>
      </w:r>
      <w:proofErr w:type="spellEnd"/>
      <w:r w:rsidR="00090A55">
        <w:rPr>
          <w:rFonts w:eastAsiaTheme="minorHAnsi" w:cs="Arial"/>
          <w:color w:val="000000"/>
          <w:szCs w:val="20"/>
        </w:rPr>
        <w:t xml:space="preserve"> </w:t>
      </w:r>
      <w:proofErr w:type="spellStart"/>
      <w:r w:rsidR="00090A55">
        <w:rPr>
          <w:rFonts w:eastAsiaTheme="minorHAnsi" w:cs="Arial"/>
          <w:color w:val="000000"/>
          <w:szCs w:val="20"/>
        </w:rPr>
        <w:t>faktor</w:t>
      </w:r>
      <w:proofErr w:type="spellEnd"/>
      <w:r w:rsidR="00090A55">
        <w:rPr>
          <w:rFonts w:eastAsiaTheme="minorHAnsi" w:cs="Arial"/>
          <w:color w:val="000000"/>
          <w:szCs w:val="20"/>
          <w:lang w:val="id-ID"/>
        </w:rPr>
        <w:t xml:space="preserve"> individu</w:t>
      </w:r>
      <w:r w:rsidR="00090A55">
        <w:rPr>
          <w:rFonts w:eastAsiaTheme="minorHAnsi" w:cs="Arial"/>
          <w:color w:val="000000"/>
          <w:szCs w:val="20"/>
        </w:rPr>
        <w:t xml:space="preserve"> </w:t>
      </w:r>
      <w:proofErr w:type="spellStart"/>
      <w:r w:rsidR="00090A55">
        <w:rPr>
          <w:rFonts w:eastAsiaTheme="minorHAnsi" w:cs="Arial"/>
          <w:color w:val="000000"/>
          <w:szCs w:val="20"/>
        </w:rPr>
        <w:t>dan</w:t>
      </w:r>
      <w:proofErr w:type="spellEnd"/>
      <w:r w:rsidR="00090A55">
        <w:rPr>
          <w:rFonts w:eastAsiaTheme="minorHAnsi" w:cs="Arial"/>
          <w:color w:val="000000"/>
          <w:szCs w:val="20"/>
          <w:lang w:val="id-ID"/>
        </w:rPr>
        <w:t xml:space="preserve"> lingkungan</w:t>
      </w:r>
      <w:r w:rsidR="00090A55" w:rsidRPr="00ED4A14">
        <w:rPr>
          <w:rFonts w:eastAsiaTheme="minorHAnsi" w:cs="Arial"/>
          <w:color w:val="000000"/>
          <w:szCs w:val="20"/>
          <w:lang w:val="id-ID"/>
        </w:rPr>
        <w:t>, seperti kebiasaan budaya dan pergaulan</w:t>
      </w:r>
      <w:r w:rsidR="00090A55">
        <w:rPr>
          <w:rFonts w:eastAsiaTheme="minorHAnsi" w:cs="Arial"/>
          <w:color w:val="000000"/>
          <w:szCs w:val="20"/>
        </w:rPr>
        <w:t>.</w:t>
      </w:r>
      <w:proofErr w:type="gramEnd"/>
      <w:r w:rsidR="009F0C94">
        <w:rPr>
          <w:rFonts w:eastAsiaTheme="minorHAnsi" w:cs="Arial"/>
          <w:color w:val="000000"/>
          <w:szCs w:val="20"/>
        </w:rPr>
        <w:t xml:space="preserve"> </w:t>
      </w:r>
      <w:r w:rsidR="00F77435" w:rsidRPr="00ED4A14">
        <w:rPr>
          <w:rFonts w:eastAsia="SimSun" w:cs="Arial"/>
          <w:i/>
          <w:iCs/>
          <w:color w:val="000000"/>
          <w:szCs w:val="20"/>
          <w:lang w:val="id-ID"/>
        </w:rPr>
        <w:t>Nicotine Replacement Therapy</w:t>
      </w:r>
      <w:r w:rsidR="00F77435">
        <w:rPr>
          <w:rFonts w:eastAsia="SimSun" w:cs="Arial"/>
          <w:color w:val="000000"/>
          <w:szCs w:val="20"/>
          <w:lang w:val="id-ID"/>
        </w:rPr>
        <w:t xml:space="preserve"> (NRT) </w:t>
      </w:r>
      <w:proofErr w:type="spellStart"/>
      <w:r w:rsidR="00F77435">
        <w:rPr>
          <w:rFonts w:eastAsia="SimSun" w:cs="Arial"/>
          <w:color w:val="000000"/>
          <w:szCs w:val="20"/>
        </w:rPr>
        <w:t>merupakan</w:t>
      </w:r>
      <w:proofErr w:type="spellEnd"/>
      <w:r w:rsidR="00F77435" w:rsidRPr="00ED4A14">
        <w:rPr>
          <w:rFonts w:eastAsia="SimSun" w:cs="Arial"/>
          <w:color w:val="000000"/>
          <w:szCs w:val="20"/>
          <w:lang w:val="id-ID"/>
        </w:rPr>
        <w:t xml:space="preserve"> salah satu metode terapi untuk menghilangkan ketergantungan terhadap rokok</w:t>
      </w:r>
      <w:r w:rsidR="00F77435">
        <w:rPr>
          <w:rFonts w:eastAsia="SimSun" w:cs="Arial"/>
          <w:color w:val="000000"/>
          <w:szCs w:val="20"/>
        </w:rPr>
        <w:t xml:space="preserve">, </w:t>
      </w:r>
      <w:proofErr w:type="spellStart"/>
      <w:r w:rsidR="00F77435">
        <w:rPr>
          <w:rFonts w:eastAsia="SimSun" w:cs="Arial"/>
          <w:color w:val="000000"/>
          <w:szCs w:val="20"/>
        </w:rPr>
        <w:t>sedangkan</w:t>
      </w:r>
      <w:proofErr w:type="spellEnd"/>
      <w:r w:rsidR="00F77435">
        <w:rPr>
          <w:rFonts w:eastAsia="SimSun" w:cs="Arial"/>
          <w:color w:val="000000"/>
          <w:szCs w:val="20"/>
        </w:rPr>
        <w:t xml:space="preserve"> </w:t>
      </w:r>
      <w:r w:rsidR="00F77435">
        <w:rPr>
          <w:rFonts w:eastAsia="SimSun" w:cs="Arial"/>
          <w:i/>
          <w:color w:val="000000"/>
          <w:szCs w:val="20"/>
        </w:rPr>
        <w:t>t</w:t>
      </w:r>
      <w:r w:rsidR="00F77435" w:rsidRPr="007F3048">
        <w:rPr>
          <w:rFonts w:eastAsia="SimSun" w:cs="Arial"/>
          <w:i/>
          <w:color w:val="000000"/>
          <w:szCs w:val="20"/>
          <w:lang w:val="id-ID"/>
        </w:rPr>
        <w:t>herapy community</w:t>
      </w:r>
      <w:r w:rsidR="00F77435">
        <w:rPr>
          <w:rFonts w:eastAsia="SimSun" w:cs="Arial"/>
          <w:color w:val="000000"/>
          <w:szCs w:val="20"/>
          <w:lang w:val="id-ID"/>
        </w:rPr>
        <w:t xml:space="preserve"> </w:t>
      </w:r>
      <w:proofErr w:type="spellStart"/>
      <w:r w:rsidR="00F77435">
        <w:rPr>
          <w:rFonts w:eastAsia="SimSun" w:cs="Arial"/>
          <w:color w:val="000000"/>
          <w:szCs w:val="20"/>
        </w:rPr>
        <w:t>adalah</w:t>
      </w:r>
      <w:proofErr w:type="spellEnd"/>
      <w:r w:rsidR="00F77435">
        <w:rPr>
          <w:rFonts w:eastAsia="SimSun" w:cs="Arial"/>
          <w:color w:val="000000"/>
          <w:szCs w:val="20"/>
        </w:rPr>
        <w:t xml:space="preserve"> </w:t>
      </w:r>
      <w:proofErr w:type="spellStart"/>
      <w:r w:rsidR="00F77435">
        <w:rPr>
          <w:rFonts w:eastAsia="SimSun" w:cs="Arial"/>
          <w:color w:val="000000"/>
          <w:szCs w:val="20"/>
        </w:rPr>
        <w:t>salah</w:t>
      </w:r>
      <w:proofErr w:type="spellEnd"/>
      <w:r w:rsidR="00F77435">
        <w:rPr>
          <w:rFonts w:eastAsia="SimSun" w:cs="Arial"/>
          <w:color w:val="000000"/>
          <w:szCs w:val="20"/>
        </w:rPr>
        <w:t xml:space="preserve"> </w:t>
      </w:r>
      <w:proofErr w:type="spellStart"/>
      <w:r w:rsidR="00F77435">
        <w:rPr>
          <w:rFonts w:eastAsia="SimSun" w:cs="Arial"/>
          <w:color w:val="000000"/>
          <w:szCs w:val="20"/>
        </w:rPr>
        <w:t>satu</w:t>
      </w:r>
      <w:proofErr w:type="spellEnd"/>
      <w:r w:rsidR="00F77435">
        <w:rPr>
          <w:rFonts w:eastAsia="SimSun" w:cs="Arial"/>
          <w:color w:val="000000"/>
          <w:szCs w:val="20"/>
          <w:lang w:val="id-ID"/>
        </w:rPr>
        <w:t xml:space="preserve"> metode</w:t>
      </w:r>
      <w:r w:rsidR="00F77435" w:rsidRPr="00ED4A14">
        <w:rPr>
          <w:rFonts w:eastAsia="SimSun" w:cs="Arial"/>
          <w:color w:val="000000"/>
          <w:szCs w:val="20"/>
          <w:lang w:val="id-ID"/>
        </w:rPr>
        <w:t xml:space="preserve"> untuk merubah kebiasaan perokok secara komunitas atau kelompok. Kombinasi penggunaan NRT dan </w:t>
      </w:r>
      <w:r w:rsidR="00F77435" w:rsidRPr="007F3048">
        <w:rPr>
          <w:rFonts w:eastAsia="SimSun" w:cs="Arial"/>
          <w:i/>
          <w:color w:val="000000"/>
          <w:szCs w:val="20"/>
          <w:lang w:val="id-ID"/>
        </w:rPr>
        <w:t>therapy community</w:t>
      </w:r>
      <w:r w:rsidR="00F77435" w:rsidRPr="00ED4A14">
        <w:rPr>
          <w:rFonts w:eastAsia="SimSun" w:cs="Arial"/>
          <w:color w:val="000000"/>
          <w:szCs w:val="20"/>
          <w:lang w:val="id-ID"/>
        </w:rPr>
        <w:t xml:space="preserve"> dapat menjadi metode untuk mengurangi  atau menghilangkan kebiasaan merokok pada penduduk usia prod</w:t>
      </w:r>
      <w:r w:rsidR="00F77435">
        <w:rPr>
          <w:rFonts w:eastAsia="SimSun" w:cs="Arial"/>
          <w:color w:val="000000"/>
          <w:szCs w:val="20"/>
          <w:lang w:val="id-ID"/>
        </w:rPr>
        <w:t>uktif dan remaj</w:t>
      </w:r>
      <w:r w:rsidR="00F77435">
        <w:rPr>
          <w:rFonts w:eastAsia="SimSun" w:cs="Arial"/>
          <w:color w:val="000000"/>
          <w:szCs w:val="20"/>
        </w:rPr>
        <w:t xml:space="preserve">a. </w:t>
      </w:r>
      <w:proofErr w:type="spellStart"/>
      <w:proofErr w:type="gramStart"/>
      <w:r w:rsidR="009F0C94">
        <w:rPr>
          <w:rFonts w:eastAsiaTheme="minorHAnsi" w:cs="Arial"/>
          <w:color w:val="000000"/>
          <w:szCs w:val="20"/>
        </w:rPr>
        <w:t>Keg</w:t>
      </w:r>
      <w:r w:rsidR="00F77435">
        <w:rPr>
          <w:rFonts w:eastAsiaTheme="minorHAnsi" w:cs="Arial"/>
          <w:color w:val="000000"/>
          <w:szCs w:val="20"/>
        </w:rPr>
        <w:t>i</w:t>
      </w:r>
      <w:r w:rsidR="009F0C94">
        <w:rPr>
          <w:rFonts w:eastAsiaTheme="minorHAnsi" w:cs="Arial"/>
          <w:color w:val="000000"/>
          <w:szCs w:val="20"/>
        </w:rPr>
        <w:t>atan</w:t>
      </w:r>
      <w:proofErr w:type="spellEnd"/>
      <w:r w:rsidR="009F0C94">
        <w:rPr>
          <w:rFonts w:eastAsiaTheme="minorHAnsi" w:cs="Arial"/>
          <w:color w:val="000000"/>
          <w:szCs w:val="20"/>
        </w:rPr>
        <w:t xml:space="preserve"> </w:t>
      </w:r>
      <w:proofErr w:type="spellStart"/>
      <w:r w:rsidR="009F0C94">
        <w:rPr>
          <w:rFonts w:eastAsiaTheme="minorHAnsi" w:cs="Arial"/>
          <w:color w:val="000000"/>
          <w:szCs w:val="20"/>
        </w:rPr>
        <w:t>pengabdian</w:t>
      </w:r>
      <w:proofErr w:type="spellEnd"/>
      <w:r w:rsidR="009F0C94">
        <w:rPr>
          <w:rFonts w:eastAsiaTheme="minorHAnsi" w:cs="Arial"/>
          <w:color w:val="000000"/>
          <w:szCs w:val="20"/>
        </w:rPr>
        <w:t xml:space="preserve"> </w:t>
      </w:r>
      <w:proofErr w:type="spellStart"/>
      <w:r w:rsidR="009F0C94">
        <w:rPr>
          <w:rFonts w:eastAsiaTheme="minorHAnsi" w:cs="Arial"/>
          <w:color w:val="000000"/>
          <w:szCs w:val="20"/>
        </w:rPr>
        <w:t>kepada</w:t>
      </w:r>
      <w:proofErr w:type="spellEnd"/>
      <w:r w:rsidR="009F0C94">
        <w:rPr>
          <w:rFonts w:eastAsiaTheme="minorHAnsi" w:cs="Arial"/>
          <w:color w:val="000000"/>
          <w:szCs w:val="20"/>
        </w:rPr>
        <w:t xml:space="preserve"> </w:t>
      </w:r>
      <w:proofErr w:type="spellStart"/>
      <w:r w:rsidR="009F0C94">
        <w:rPr>
          <w:rFonts w:eastAsiaTheme="minorHAnsi" w:cs="Arial"/>
          <w:color w:val="000000"/>
          <w:szCs w:val="20"/>
        </w:rPr>
        <w:t>masyarakat</w:t>
      </w:r>
      <w:proofErr w:type="spellEnd"/>
      <w:r w:rsidR="009F0C94">
        <w:rPr>
          <w:rFonts w:eastAsiaTheme="minorHAnsi" w:cs="Arial"/>
          <w:color w:val="000000"/>
          <w:szCs w:val="20"/>
        </w:rPr>
        <w:t xml:space="preserve"> </w:t>
      </w:r>
      <w:proofErr w:type="spellStart"/>
      <w:r w:rsidR="009F0C94">
        <w:rPr>
          <w:rFonts w:eastAsiaTheme="minorHAnsi" w:cs="Arial"/>
          <w:color w:val="000000"/>
          <w:szCs w:val="20"/>
        </w:rPr>
        <w:t>ini</w:t>
      </w:r>
      <w:proofErr w:type="spellEnd"/>
      <w:r w:rsidR="009F0C94">
        <w:rPr>
          <w:rFonts w:eastAsiaTheme="minorHAnsi" w:cs="Arial"/>
          <w:color w:val="000000"/>
          <w:szCs w:val="20"/>
        </w:rPr>
        <w:t xml:space="preserve"> </w:t>
      </w:r>
      <w:proofErr w:type="spellStart"/>
      <w:r w:rsidR="009F0C94">
        <w:rPr>
          <w:rFonts w:eastAsiaTheme="minorHAnsi" w:cs="Arial"/>
          <w:color w:val="000000"/>
          <w:szCs w:val="20"/>
        </w:rPr>
        <w:t>dilakukan</w:t>
      </w:r>
      <w:proofErr w:type="spellEnd"/>
      <w:r w:rsidR="009F0C94">
        <w:rPr>
          <w:rFonts w:eastAsiaTheme="minorHAnsi" w:cs="Arial"/>
          <w:color w:val="000000"/>
          <w:szCs w:val="20"/>
        </w:rPr>
        <w:t xml:space="preserve"> </w:t>
      </w:r>
      <w:proofErr w:type="spellStart"/>
      <w:r w:rsidR="009F0C94">
        <w:rPr>
          <w:rFonts w:eastAsiaTheme="minorHAnsi" w:cs="Arial"/>
          <w:color w:val="000000"/>
          <w:szCs w:val="20"/>
        </w:rPr>
        <w:t>untuk</w:t>
      </w:r>
      <w:proofErr w:type="spellEnd"/>
      <w:r w:rsidR="009F0C94">
        <w:rPr>
          <w:rFonts w:eastAsiaTheme="minorHAnsi" w:cs="Arial"/>
          <w:color w:val="000000"/>
          <w:szCs w:val="20"/>
        </w:rPr>
        <w:t xml:space="preserve"> </w:t>
      </w:r>
      <w:proofErr w:type="spellStart"/>
      <w:r w:rsidR="009F0C94">
        <w:rPr>
          <w:rFonts w:eastAsiaTheme="minorHAnsi" w:cs="Arial"/>
          <w:color w:val="000000"/>
          <w:szCs w:val="20"/>
        </w:rPr>
        <w:t>mengatasi</w:t>
      </w:r>
      <w:proofErr w:type="spellEnd"/>
      <w:r w:rsidR="009F0C94">
        <w:rPr>
          <w:rFonts w:eastAsiaTheme="minorHAnsi" w:cs="Arial"/>
          <w:color w:val="000000"/>
          <w:szCs w:val="20"/>
        </w:rPr>
        <w:t xml:space="preserve"> </w:t>
      </w:r>
      <w:proofErr w:type="spellStart"/>
      <w:r w:rsidR="009F0C94">
        <w:rPr>
          <w:rFonts w:eastAsiaTheme="minorHAnsi" w:cs="Arial"/>
          <w:color w:val="000000"/>
          <w:szCs w:val="20"/>
        </w:rPr>
        <w:t>permasalahan</w:t>
      </w:r>
      <w:proofErr w:type="spellEnd"/>
      <w:r w:rsidR="009F0C94">
        <w:rPr>
          <w:rFonts w:eastAsiaTheme="minorHAnsi" w:cs="Arial"/>
          <w:color w:val="000000"/>
          <w:szCs w:val="20"/>
        </w:rPr>
        <w:t xml:space="preserve"> </w:t>
      </w:r>
      <w:proofErr w:type="spellStart"/>
      <w:r w:rsidR="009F0C94">
        <w:rPr>
          <w:rFonts w:eastAsiaTheme="minorHAnsi" w:cs="Arial"/>
          <w:color w:val="000000"/>
          <w:szCs w:val="20"/>
        </w:rPr>
        <w:t>kecanduan</w:t>
      </w:r>
      <w:proofErr w:type="spellEnd"/>
      <w:r w:rsidR="009F0C94">
        <w:rPr>
          <w:rFonts w:eastAsiaTheme="minorHAnsi" w:cs="Arial"/>
          <w:color w:val="000000"/>
          <w:szCs w:val="20"/>
        </w:rPr>
        <w:t xml:space="preserve"> </w:t>
      </w:r>
      <w:proofErr w:type="spellStart"/>
      <w:r w:rsidR="009F0C94">
        <w:rPr>
          <w:rFonts w:eastAsiaTheme="minorHAnsi" w:cs="Arial"/>
          <w:color w:val="000000"/>
          <w:szCs w:val="20"/>
        </w:rPr>
        <w:t>rokok</w:t>
      </w:r>
      <w:proofErr w:type="spellEnd"/>
      <w:r w:rsidR="009F0C94">
        <w:rPr>
          <w:rFonts w:eastAsiaTheme="minorHAnsi" w:cs="Arial"/>
          <w:color w:val="000000"/>
          <w:szCs w:val="20"/>
        </w:rPr>
        <w:t xml:space="preserve"> </w:t>
      </w:r>
      <w:proofErr w:type="spellStart"/>
      <w:r w:rsidR="009F0C94">
        <w:rPr>
          <w:rFonts w:eastAsiaTheme="minorHAnsi" w:cs="Arial"/>
          <w:color w:val="000000"/>
          <w:szCs w:val="20"/>
        </w:rPr>
        <w:t>pada</w:t>
      </w:r>
      <w:proofErr w:type="spellEnd"/>
      <w:r w:rsidR="009F0C94">
        <w:rPr>
          <w:rFonts w:eastAsiaTheme="minorHAnsi" w:cs="Arial"/>
          <w:color w:val="000000"/>
          <w:szCs w:val="20"/>
        </w:rPr>
        <w:t xml:space="preserve"> </w:t>
      </w:r>
      <w:proofErr w:type="spellStart"/>
      <w:r w:rsidR="009F0C94">
        <w:rPr>
          <w:rFonts w:eastAsiaTheme="minorHAnsi" w:cs="Arial"/>
          <w:color w:val="000000"/>
          <w:szCs w:val="20"/>
        </w:rPr>
        <w:t>remaja</w:t>
      </w:r>
      <w:proofErr w:type="spellEnd"/>
      <w:r w:rsidR="009F0C94">
        <w:rPr>
          <w:rFonts w:eastAsiaTheme="minorHAnsi" w:cs="Arial"/>
          <w:color w:val="000000"/>
          <w:szCs w:val="20"/>
        </w:rPr>
        <w:t xml:space="preserve"> </w:t>
      </w:r>
      <w:proofErr w:type="spellStart"/>
      <w:r w:rsidR="009F0C94">
        <w:rPr>
          <w:rFonts w:eastAsiaTheme="minorHAnsi" w:cs="Arial"/>
          <w:color w:val="000000"/>
          <w:szCs w:val="20"/>
        </w:rPr>
        <w:t>di</w:t>
      </w:r>
      <w:proofErr w:type="spellEnd"/>
      <w:r w:rsidR="009F0C94">
        <w:rPr>
          <w:rFonts w:eastAsiaTheme="minorHAnsi" w:cs="Arial"/>
          <w:color w:val="000000"/>
          <w:szCs w:val="20"/>
        </w:rPr>
        <w:t xml:space="preserve"> </w:t>
      </w:r>
      <w:proofErr w:type="spellStart"/>
      <w:r w:rsidR="009F0C94">
        <w:rPr>
          <w:rFonts w:eastAsiaTheme="minorHAnsi" w:cs="Arial"/>
          <w:color w:val="000000"/>
          <w:szCs w:val="20"/>
        </w:rPr>
        <w:t>Desa</w:t>
      </w:r>
      <w:proofErr w:type="spellEnd"/>
      <w:r w:rsidR="009F0C94">
        <w:rPr>
          <w:rFonts w:eastAsiaTheme="minorHAnsi" w:cs="Arial"/>
          <w:color w:val="000000"/>
          <w:szCs w:val="20"/>
        </w:rPr>
        <w:t xml:space="preserve"> </w:t>
      </w:r>
      <w:proofErr w:type="spellStart"/>
      <w:r w:rsidR="009F0C94">
        <w:rPr>
          <w:rFonts w:eastAsiaTheme="minorHAnsi" w:cs="Arial"/>
          <w:color w:val="000000"/>
          <w:szCs w:val="20"/>
        </w:rPr>
        <w:t>Karang</w:t>
      </w:r>
      <w:proofErr w:type="spellEnd"/>
      <w:r w:rsidR="009F0C94">
        <w:rPr>
          <w:rFonts w:eastAsiaTheme="minorHAnsi" w:cs="Arial"/>
          <w:color w:val="000000"/>
          <w:szCs w:val="20"/>
        </w:rPr>
        <w:t xml:space="preserve"> </w:t>
      </w:r>
      <w:proofErr w:type="spellStart"/>
      <w:r w:rsidR="009F0C94">
        <w:rPr>
          <w:rFonts w:eastAsiaTheme="minorHAnsi" w:cs="Arial"/>
          <w:color w:val="000000"/>
          <w:szCs w:val="20"/>
        </w:rPr>
        <w:t>Bayan</w:t>
      </w:r>
      <w:proofErr w:type="spellEnd"/>
      <w:r w:rsidR="009F0C94">
        <w:rPr>
          <w:rFonts w:eastAsiaTheme="minorHAnsi" w:cs="Arial"/>
          <w:color w:val="000000"/>
          <w:szCs w:val="20"/>
        </w:rPr>
        <w:t>.</w:t>
      </w:r>
      <w:proofErr w:type="gramEnd"/>
      <w:r w:rsidR="009F0C94">
        <w:rPr>
          <w:rFonts w:eastAsiaTheme="minorHAnsi" w:cs="Arial"/>
          <w:color w:val="000000"/>
          <w:szCs w:val="20"/>
        </w:rPr>
        <w:t xml:space="preserve"> </w:t>
      </w:r>
      <w:proofErr w:type="spellStart"/>
      <w:proofErr w:type="gramStart"/>
      <w:r w:rsidR="00F94B18">
        <w:rPr>
          <w:rFonts w:eastAsiaTheme="minorHAnsi" w:cs="Arial"/>
          <w:color w:val="000000"/>
          <w:szCs w:val="20"/>
        </w:rPr>
        <w:t>P</w:t>
      </w:r>
      <w:r w:rsidR="009F0C94">
        <w:rPr>
          <w:rFonts w:eastAsiaTheme="minorHAnsi" w:cs="Arial"/>
          <w:color w:val="000000"/>
          <w:szCs w:val="20"/>
        </w:rPr>
        <w:t>engabdian</w:t>
      </w:r>
      <w:proofErr w:type="spellEnd"/>
      <w:r w:rsidR="009F0C94">
        <w:rPr>
          <w:rFonts w:eastAsiaTheme="minorHAnsi" w:cs="Arial"/>
          <w:color w:val="000000"/>
          <w:szCs w:val="20"/>
        </w:rPr>
        <w:t xml:space="preserve"> </w:t>
      </w:r>
      <w:proofErr w:type="spellStart"/>
      <w:r w:rsidR="009F0C94">
        <w:rPr>
          <w:rFonts w:eastAsiaTheme="minorHAnsi" w:cs="Arial"/>
          <w:color w:val="000000"/>
          <w:szCs w:val="20"/>
        </w:rPr>
        <w:t>kepada</w:t>
      </w:r>
      <w:proofErr w:type="spellEnd"/>
      <w:r w:rsidR="009F0C94">
        <w:rPr>
          <w:rFonts w:eastAsiaTheme="minorHAnsi" w:cs="Arial"/>
          <w:color w:val="000000"/>
          <w:szCs w:val="20"/>
        </w:rPr>
        <w:t xml:space="preserve"> </w:t>
      </w:r>
      <w:proofErr w:type="spellStart"/>
      <w:r w:rsidR="009F0C94">
        <w:rPr>
          <w:rFonts w:eastAsiaTheme="minorHAnsi" w:cs="Arial"/>
          <w:color w:val="000000"/>
          <w:szCs w:val="20"/>
        </w:rPr>
        <w:t>masyarakat</w:t>
      </w:r>
      <w:proofErr w:type="spellEnd"/>
      <w:r w:rsidR="009F0C94">
        <w:rPr>
          <w:rFonts w:eastAsiaTheme="minorHAnsi" w:cs="Arial"/>
          <w:color w:val="000000"/>
          <w:szCs w:val="20"/>
        </w:rPr>
        <w:t xml:space="preserve"> </w:t>
      </w:r>
      <w:proofErr w:type="spellStart"/>
      <w:r w:rsidR="009F0C94">
        <w:rPr>
          <w:rFonts w:eastAsiaTheme="minorHAnsi" w:cs="Arial"/>
          <w:color w:val="000000"/>
          <w:szCs w:val="20"/>
        </w:rPr>
        <w:t>ini</w:t>
      </w:r>
      <w:proofErr w:type="spellEnd"/>
      <w:r w:rsidR="009F0C94">
        <w:rPr>
          <w:rFonts w:eastAsiaTheme="minorHAnsi" w:cs="Arial"/>
          <w:color w:val="000000"/>
          <w:szCs w:val="20"/>
        </w:rPr>
        <w:t xml:space="preserve"> </w:t>
      </w:r>
      <w:proofErr w:type="spellStart"/>
      <w:r w:rsidR="009F0C94">
        <w:rPr>
          <w:rFonts w:eastAsiaTheme="minorHAnsi" w:cs="Arial"/>
          <w:color w:val="000000"/>
          <w:szCs w:val="20"/>
        </w:rPr>
        <w:t>menggunakan</w:t>
      </w:r>
      <w:proofErr w:type="spellEnd"/>
      <w:r w:rsidR="009F0C94">
        <w:rPr>
          <w:rFonts w:eastAsiaTheme="minorHAnsi" w:cs="Arial"/>
          <w:color w:val="000000"/>
          <w:szCs w:val="20"/>
        </w:rPr>
        <w:t xml:space="preserve"> </w:t>
      </w:r>
      <w:proofErr w:type="spellStart"/>
      <w:r w:rsidR="009F0C94">
        <w:rPr>
          <w:rFonts w:eastAsiaTheme="minorHAnsi" w:cs="Arial"/>
          <w:color w:val="000000"/>
          <w:szCs w:val="20"/>
        </w:rPr>
        <w:t>metode</w:t>
      </w:r>
      <w:proofErr w:type="spellEnd"/>
      <w:r w:rsidR="009F0C94">
        <w:rPr>
          <w:rFonts w:eastAsiaTheme="minorHAnsi" w:cs="Arial"/>
          <w:color w:val="000000"/>
          <w:szCs w:val="20"/>
        </w:rPr>
        <w:t xml:space="preserve"> </w:t>
      </w:r>
      <w:proofErr w:type="spellStart"/>
      <w:r w:rsidR="009F0C94">
        <w:rPr>
          <w:rFonts w:eastAsiaTheme="minorHAnsi" w:cs="Arial"/>
          <w:color w:val="000000"/>
          <w:szCs w:val="20"/>
        </w:rPr>
        <w:t>penyuluhan</w:t>
      </w:r>
      <w:proofErr w:type="spellEnd"/>
      <w:r w:rsidR="009F0C94">
        <w:rPr>
          <w:rFonts w:eastAsiaTheme="minorHAnsi" w:cs="Arial"/>
          <w:color w:val="000000"/>
          <w:szCs w:val="20"/>
        </w:rPr>
        <w:t xml:space="preserve"> yang </w:t>
      </w:r>
      <w:proofErr w:type="spellStart"/>
      <w:r w:rsidR="009F0C94">
        <w:rPr>
          <w:rFonts w:eastAsiaTheme="minorHAnsi" w:cs="Arial"/>
          <w:color w:val="000000"/>
          <w:szCs w:val="20"/>
        </w:rPr>
        <w:t>merupakan</w:t>
      </w:r>
      <w:proofErr w:type="spellEnd"/>
      <w:r w:rsidR="009F0C94">
        <w:rPr>
          <w:rFonts w:eastAsiaTheme="minorHAnsi" w:cs="Arial"/>
          <w:color w:val="000000"/>
          <w:szCs w:val="20"/>
        </w:rPr>
        <w:t xml:space="preserve"> </w:t>
      </w:r>
      <w:proofErr w:type="spellStart"/>
      <w:r w:rsidR="009F0C94">
        <w:rPr>
          <w:rFonts w:cs="Arial"/>
          <w:szCs w:val="20"/>
        </w:rPr>
        <w:t>upaya</w:t>
      </w:r>
      <w:proofErr w:type="spellEnd"/>
      <w:r w:rsidR="009F0C94">
        <w:rPr>
          <w:rFonts w:cs="Arial"/>
          <w:szCs w:val="20"/>
        </w:rPr>
        <w:t xml:space="preserve"> </w:t>
      </w:r>
      <w:proofErr w:type="spellStart"/>
      <w:r w:rsidR="009F0C94">
        <w:rPr>
          <w:rFonts w:cs="Arial"/>
          <w:szCs w:val="20"/>
        </w:rPr>
        <w:t>promotif</w:t>
      </w:r>
      <w:proofErr w:type="spellEnd"/>
      <w:r w:rsidR="009F0C94">
        <w:rPr>
          <w:rFonts w:cs="Arial"/>
          <w:szCs w:val="20"/>
        </w:rPr>
        <w:t xml:space="preserve">, </w:t>
      </w:r>
      <w:proofErr w:type="spellStart"/>
      <w:r w:rsidR="009F0C94">
        <w:rPr>
          <w:rFonts w:cs="Arial"/>
          <w:szCs w:val="20"/>
        </w:rPr>
        <w:t>pengisian</w:t>
      </w:r>
      <w:proofErr w:type="spellEnd"/>
      <w:r w:rsidR="009F0C94">
        <w:rPr>
          <w:rFonts w:cs="Arial"/>
          <w:szCs w:val="20"/>
        </w:rPr>
        <w:t xml:space="preserve"> </w:t>
      </w:r>
      <w:proofErr w:type="spellStart"/>
      <w:r w:rsidR="009F0C94">
        <w:rPr>
          <w:rFonts w:cs="Arial"/>
          <w:szCs w:val="20"/>
        </w:rPr>
        <w:t>kuisioner</w:t>
      </w:r>
      <w:proofErr w:type="spellEnd"/>
      <w:r w:rsidR="009F0C94">
        <w:rPr>
          <w:rFonts w:cs="Arial"/>
          <w:szCs w:val="20"/>
        </w:rPr>
        <w:t xml:space="preserve"> </w:t>
      </w:r>
      <w:proofErr w:type="spellStart"/>
      <w:r w:rsidR="009F0C94">
        <w:rPr>
          <w:rFonts w:cs="Arial"/>
          <w:szCs w:val="20"/>
        </w:rPr>
        <w:t>untuk</w:t>
      </w:r>
      <w:proofErr w:type="spellEnd"/>
      <w:r w:rsidR="009F0C94">
        <w:rPr>
          <w:rFonts w:cs="Arial"/>
          <w:szCs w:val="20"/>
        </w:rPr>
        <w:t xml:space="preserve"> </w:t>
      </w:r>
      <w:proofErr w:type="spellStart"/>
      <w:r w:rsidR="009F0C94">
        <w:rPr>
          <w:rFonts w:cs="Arial"/>
          <w:szCs w:val="20"/>
        </w:rPr>
        <w:t>mengetahui</w:t>
      </w:r>
      <w:proofErr w:type="spellEnd"/>
      <w:r w:rsidR="009F0C94">
        <w:rPr>
          <w:rFonts w:cs="Arial"/>
          <w:szCs w:val="20"/>
        </w:rPr>
        <w:t xml:space="preserve"> </w:t>
      </w:r>
      <w:proofErr w:type="spellStart"/>
      <w:r w:rsidR="009F0C94">
        <w:rPr>
          <w:rFonts w:cs="Arial"/>
          <w:szCs w:val="20"/>
        </w:rPr>
        <w:t>jumlah</w:t>
      </w:r>
      <w:proofErr w:type="spellEnd"/>
      <w:r w:rsidR="009F0C94">
        <w:rPr>
          <w:rFonts w:cs="Arial"/>
          <w:szCs w:val="20"/>
        </w:rPr>
        <w:t xml:space="preserve"> </w:t>
      </w:r>
      <w:proofErr w:type="spellStart"/>
      <w:r w:rsidR="009F0C94">
        <w:rPr>
          <w:rFonts w:cs="Arial"/>
          <w:szCs w:val="20"/>
        </w:rPr>
        <w:t>konsumsi</w:t>
      </w:r>
      <w:proofErr w:type="spellEnd"/>
      <w:r w:rsidR="009F0C94">
        <w:rPr>
          <w:rFonts w:cs="Arial"/>
          <w:szCs w:val="20"/>
        </w:rPr>
        <w:t xml:space="preserve"> </w:t>
      </w:r>
      <w:proofErr w:type="spellStart"/>
      <w:r w:rsidR="009F0C94">
        <w:rPr>
          <w:rFonts w:cs="Arial"/>
          <w:szCs w:val="20"/>
        </w:rPr>
        <w:t>rokok</w:t>
      </w:r>
      <w:proofErr w:type="spellEnd"/>
      <w:r w:rsidR="009F0C94">
        <w:rPr>
          <w:rFonts w:cs="Arial"/>
          <w:szCs w:val="20"/>
        </w:rPr>
        <w:t xml:space="preserve"> per </w:t>
      </w:r>
      <w:proofErr w:type="spellStart"/>
      <w:r w:rsidR="009F0C94">
        <w:rPr>
          <w:rFonts w:cs="Arial"/>
          <w:szCs w:val="20"/>
        </w:rPr>
        <w:t>hari</w:t>
      </w:r>
      <w:proofErr w:type="spellEnd"/>
      <w:r w:rsidR="00EA02F5">
        <w:rPr>
          <w:rFonts w:cs="Arial"/>
          <w:szCs w:val="20"/>
        </w:rPr>
        <w:t>.</w:t>
      </w:r>
      <w:proofErr w:type="gramEnd"/>
      <w:r w:rsidR="009F0C94">
        <w:rPr>
          <w:rFonts w:cs="Arial"/>
          <w:szCs w:val="20"/>
        </w:rPr>
        <w:t xml:space="preserve"> </w:t>
      </w:r>
      <w:r w:rsidR="00EA02F5">
        <w:rPr>
          <w:rFonts w:cs="Arial"/>
          <w:szCs w:val="20"/>
        </w:rPr>
        <w:t xml:space="preserve"> </w:t>
      </w:r>
      <w:proofErr w:type="spellStart"/>
      <w:proofErr w:type="gramStart"/>
      <w:r w:rsidR="00EA02F5">
        <w:rPr>
          <w:rFonts w:cs="Arial"/>
          <w:szCs w:val="20"/>
        </w:rPr>
        <w:t>Tindakan</w:t>
      </w:r>
      <w:proofErr w:type="spellEnd"/>
      <w:r w:rsidR="009F0C94" w:rsidRPr="00AF1EDD">
        <w:rPr>
          <w:rFonts w:cs="Arial"/>
          <w:szCs w:val="20"/>
        </w:rPr>
        <w:t xml:space="preserve"> </w:t>
      </w:r>
      <w:r w:rsidR="009F0C94" w:rsidRPr="00AF1EDD">
        <w:rPr>
          <w:rFonts w:cs="Arial"/>
          <w:szCs w:val="20"/>
          <w:lang w:val="id-ID"/>
        </w:rPr>
        <w:t xml:space="preserve">rehabilitatif </w:t>
      </w:r>
      <w:proofErr w:type="spellStart"/>
      <w:r w:rsidR="00EA02F5">
        <w:rPr>
          <w:rFonts w:cs="Arial"/>
          <w:szCs w:val="20"/>
        </w:rPr>
        <w:t>dilakukan</w:t>
      </w:r>
      <w:proofErr w:type="spellEnd"/>
      <w:r w:rsidR="00EA02F5">
        <w:rPr>
          <w:rFonts w:cs="Arial"/>
          <w:szCs w:val="20"/>
        </w:rPr>
        <w:t xml:space="preserve"> </w:t>
      </w:r>
      <w:proofErr w:type="spellStart"/>
      <w:r w:rsidR="00EA02F5">
        <w:rPr>
          <w:rFonts w:cs="Arial"/>
          <w:szCs w:val="20"/>
        </w:rPr>
        <w:t>dengan</w:t>
      </w:r>
      <w:proofErr w:type="spellEnd"/>
      <w:r w:rsidR="009F0C94" w:rsidRPr="00AF1EDD">
        <w:rPr>
          <w:rFonts w:cs="Arial"/>
          <w:szCs w:val="20"/>
          <w:lang w:val="id-ID"/>
        </w:rPr>
        <w:t xml:space="preserve"> pember</w:t>
      </w:r>
      <w:r w:rsidR="009F0C94">
        <w:rPr>
          <w:rFonts w:cs="Arial"/>
          <w:szCs w:val="20"/>
          <w:lang w:val="id-ID"/>
        </w:rPr>
        <w:t>ian</w:t>
      </w:r>
      <w:r w:rsidR="009F0C94" w:rsidRPr="00AF1EDD">
        <w:rPr>
          <w:rFonts w:cs="Arial"/>
          <w:szCs w:val="20"/>
          <w:lang w:val="id-ID"/>
        </w:rPr>
        <w:t xml:space="preserve"> NRT</w:t>
      </w:r>
      <w:r w:rsidR="009F0C94">
        <w:rPr>
          <w:rFonts w:cs="Arial"/>
          <w:szCs w:val="20"/>
        </w:rPr>
        <w:t xml:space="preserve"> </w:t>
      </w:r>
      <w:proofErr w:type="spellStart"/>
      <w:r w:rsidR="009F0C94">
        <w:rPr>
          <w:rFonts w:cs="Arial"/>
          <w:szCs w:val="20"/>
        </w:rPr>
        <w:t>dan</w:t>
      </w:r>
      <w:proofErr w:type="spellEnd"/>
      <w:r w:rsidR="009F0C94">
        <w:rPr>
          <w:rFonts w:cs="Arial"/>
          <w:szCs w:val="20"/>
        </w:rPr>
        <w:t xml:space="preserve"> </w:t>
      </w:r>
      <w:r w:rsidR="009F0C94" w:rsidRPr="00160646">
        <w:rPr>
          <w:rFonts w:cs="Arial"/>
          <w:i/>
          <w:szCs w:val="20"/>
        </w:rPr>
        <w:t>therapy community</w:t>
      </w:r>
      <w:r w:rsidR="009F0C94">
        <w:rPr>
          <w:rFonts w:cs="Arial"/>
          <w:szCs w:val="20"/>
        </w:rPr>
        <w:t xml:space="preserve"> </w:t>
      </w:r>
      <w:proofErr w:type="spellStart"/>
      <w:r w:rsidR="009F0C94">
        <w:rPr>
          <w:rFonts w:cs="Arial"/>
          <w:szCs w:val="20"/>
        </w:rPr>
        <w:t>pada</w:t>
      </w:r>
      <w:proofErr w:type="spellEnd"/>
      <w:r w:rsidR="009F0C94">
        <w:rPr>
          <w:rFonts w:cs="Arial"/>
          <w:szCs w:val="20"/>
        </w:rPr>
        <w:t xml:space="preserve"> </w:t>
      </w:r>
      <w:proofErr w:type="spellStart"/>
      <w:r w:rsidR="009F0C94">
        <w:rPr>
          <w:rFonts w:cs="Arial"/>
          <w:szCs w:val="20"/>
        </w:rPr>
        <w:t>remaja</w:t>
      </w:r>
      <w:proofErr w:type="spellEnd"/>
      <w:r w:rsidR="009F0C94">
        <w:rPr>
          <w:rFonts w:cs="Arial"/>
          <w:szCs w:val="20"/>
        </w:rPr>
        <w:t xml:space="preserve"> </w:t>
      </w:r>
      <w:proofErr w:type="spellStart"/>
      <w:r w:rsidR="009F0C94">
        <w:rPr>
          <w:rFonts w:cs="Arial"/>
          <w:szCs w:val="20"/>
        </w:rPr>
        <w:t>perokok</w:t>
      </w:r>
      <w:proofErr w:type="spellEnd"/>
      <w:r w:rsidR="009F0C94">
        <w:rPr>
          <w:rFonts w:cs="Arial"/>
          <w:szCs w:val="20"/>
        </w:rPr>
        <w:t xml:space="preserve"> </w:t>
      </w:r>
      <w:proofErr w:type="spellStart"/>
      <w:r w:rsidR="009F0C94">
        <w:rPr>
          <w:rFonts w:cs="Arial"/>
          <w:szCs w:val="20"/>
        </w:rPr>
        <w:t>aktif</w:t>
      </w:r>
      <w:proofErr w:type="spellEnd"/>
      <w:r w:rsidR="009F0C94">
        <w:rPr>
          <w:rFonts w:cs="Arial"/>
          <w:szCs w:val="20"/>
        </w:rPr>
        <w:t xml:space="preserve"> </w:t>
      </w:r>
      <w:proofErr w:type="spellStart"/>
      <w:r w:rsidR="009F0C94">
        <w:rPr>
          <w:rFonts w:cs="Arial"/>
          <w:szCs w:val="20"/>
        </w:rPr>
        <w:t>untuk</w:t>
      </w:r>
      <w:proofErr w:type="spellEnd"/>
      <w:r w:rsidR="009F0C94">
        <w:rPr>
          <w:rFonts w:cs="Arial"/>
          <w:szCs w:val="20"/>
        </w:rPr>
        <w:t xml:space="preserve"> </w:t>
      </w:r>
      <w:proofErr w:type="spellStart"/>
      <w:r w:rsidR="009F0C94">
        <w:rPr>
          <w:rFonts w:cs="Arial"/>
          <w:szCs w:val="20"/>
        </w:rPr>
        <w:t>menghentikan</w:t>
      </w:r>
      <w:proofErr w:type="spellEnd"/>
      <w:r w:rsidR="009F0C94">
        <w:rPr>
          <w:rFonts w:cs="Arial"/>
          <w:szCs w:val="20"/>
        </w:rPr>
        <w:t xml:space="preserve"> </w:t>
      </w:r>
      <w:proofErr w:type="spellStart"/>
      <w:r w:rsidR="009F0C94">
        <w:rPr>
          <w:rFonts w:cs="Arial"/>
          <w:szCs w:val="20"/>
        </w:rPr>
        <w:t>kebiasaan</w:t>
      </w:r>
      <w:proofErr w:type="spellEnd"/>
      <w:r w:rsidR="009F0C94">
        <w:rPr>
          <w:rFonts w:cs="Arial"/>
          <w:szCs w:val="20"/>
        </w:rPr>
        <w:t xml:space="preserve"> </w:t>
      </w:r>
      <w:proofErr w:type="spellStart"/>
      <w:r w:rsidR="009F0C94">
        <w:rPr>
          <w:rFonts w:cs="Arial"/>
          <w:szCs w:val="20"/>
        </w:rPr>
        <w:t>merokok</w:t>
      </w:r>
      <w:proofErr w:type="spellEnd"/>
      <w:r w:rsidR="00A1069C">
        <w:rPr>
          <w:rFonts w:cs="Arial"/>
          <w:szCs w:val="20"/>
        </w:rPr>
        <w:t xml:space="preserve"> </w:t>
      </w:r>
      <w:proofErr w:type="spellStart"/>
      <w:r w:rsidR="00A1069C">
        <w:rPr>
          <w:rFonts w:cs="Arial"/>
          <w:szCs w:val="20"/>
        </w:rPr>
        <w:t>dan</w:t>
      </w:r>
      <w:proofErr w:type="spellEnd"/>
      <w:r w:rsidR="00A1069C">
        <w:rPr>
          <w:rFonts w:cs="Arial"/>
          <w:szCs w:val="20"/>
        </w:rPr>
        <w:t xml:space="preserve"> </w:t>
      </w:r>
      <w:proofErr w:type="spellStart"/>
      <w:r w:rsidR="00A1069C">
        <w:rPr>
          <w:rFonts w:cs="Arial"/>
          <w:szCs w:val="20"/>
        </w:rPr>
        <w:t>e</w:t>
      </w:r>
      <w:r w:rsidR="00F94B18">
        <w:rPr>
          <w:rFonts w:cs="Arial"/>
          <w:szCs w:val="20"/>
        </w:rPr>
        <w:t>valuasi</w:t>
      </w:r>
      <w:proofErr w:type="spellEnd"/>
      <w:r w:rsidR="00F94B18">
        <w:rPr>
          <w:rFonts w:cs="Arial"/>
          <w:szCs w:val="20"/>
        </w:rPr>
        <w:t xml:space="preserve"> </w:t>
      </w:r>
      <w:proofErr w:type="spellStart"/>
      <w:r w:rsidR="00F94B18">
        <w:rPr>
          <w:rFonts w:cs="Arial"/>
          <w:szCs w:val="20"/>
        </w:rPr>
        <w:t>kegiatan</w:t>
      </w:r>
      <w:proofErr w:type="spellEnd"/>
      <w:r w:rsidR="00A1069C">
        <w:rPr>
          <w:rFonts w:cs="Arial"/>
          <w:szCs w:val="20"/>
        </w:rPr>
        <w:t xml:space="preserve"> </w:t>
      </w:r>
      <w:proofErr w:type="spellStart"/>
      <w:r w:rsidR="00A1069C">
        <w:rPr>
          <w:rFonts w:cs="Arial"/>
          <w:szCs w:val="20"/>
        </w:rPr>
        <w:t>dilakukan</w:t>
      </w:r>
      <w:proofErr w:type="spellEnd"/>
      <w:r w:rsidR="00A1069C">
        <w:rPr>
          <w:rFonts w:cs="Arial"/>
          <w:szCs w:val="20"/>
        </w:rPr>
        <w:t xml:space="preserve"> </w:t>
      </w:r>
      <w:proofErr w:type="spellStart"/>
      <w:r w:rsidR="00A1069C">
        <w:rPr>
          <w:rFonts w:cs="Arial"/>
          <w:szCs w:val="20"/>
        </w:rPr>
        <w:t>setelah</w:t>
      </w:r>
      <w:proofErr w:type="spellEnd"/>
      <w:r w:rsidR="00A1069C">
        <w:rPr>
          <w:rFonts w:cs="Arial"/>
          <w:szCs w:val="20"/>
        </w:rPr>
        <w:t xml:space="preserve"> 2 </w:t>
      </w:r>
      <w:proofErr w:type="spellStart"/>
      <w:r w:rsidR="00A1069C">
        <w:rPr>
          <w:rFonts w:cs="Arial"/>
          <w:szCs w:val="20"/>
        </w:rPr>
        <w:t>bulan</w:t>
      </w:r>
      <w:proofErr w:type="spellEnd"/>
      <w:r w:rsidR="009F0C94" w:rsidRPr="00AF1EDD">
        <w:rPr>
          <w:rFonts w:cs="Arial"/>
          <w:szCs w:val="20"/>
          <w:lang w:val="id-ID"/>
        </w:rPr>
        <w:t>.</w:t>
      </w:r>
      <w:proofErr w:type="gramEnd"/>
      <w:r w:rsidR="00F94B18">
        <w:rPr>
          <w:rFonts w:cs="Arial"/>
          <w:szCs w:val="20"/>
        </w:rPr>
        <w:t xml:space="preserve"> </w:t>
      </w:r>
      <w:proofErr w:type="spellStart"/>
      <w:r w:rsidR="0092639E">
        <w:rPr>
          <w:rFonts w:cs="Arial"/>
          <w:szCs w:val="20"/>
        </w:rPr>
        <w:t>Keberhasilan</w:t>
      </w:r>
      <w:proofErr w:type="spellEnd"/>
      <w:r w:rsidR="0092639E">
        <w:rPr>
          <w:rFonts w:cs="Arial"/>
          <w:szCs w:val="20"/>
        </w:rPr>
        <w:t xml:space="preserve"> </w:t>
      </w:r>
      <w:proofErr w:type="spellStart"/>
      <w:r w:rsidR="0092639E">
        <w:rPr>
          <w:rFonts w:cs="Arial"/>
          <w:szCs w:val="20"/>
        </w:rPr>
        <w:t>dari</w:t>
      </w:r>
      <w:proofErr w:type="spellEnd"/>
      <w:r w:rsidR="0092639E">
        <w:rPr>
          <w:rFonts w:cs="Arial"/>
          <w:szCs w:val="20"/>
        </w:rPr>
        <w:t xml:space="preserve"> </w:t>
      </w:r>
      <w:proofErr w:type="spellStart"/>
      <w:r w:rsidR="00F94B18">
        <w:rPr>
          <w:rFonts w:cs="Arial"/>
          <w:szCs w:val="20"/>
        </w:rPr>
        <w:t>Pengabdian</w:t>
      </w:r>
      <w:proofErr w:type="spellEnd"/>
      <w:r w:rsidR="00F94B18">
        <w:rPr>
          <w:rFonts w:cs="Arial"/>
          <w:szCs w:val="20"/>
        </w:rPr>
        <w:t xml:space="preserve"> </w:t>
      </w:r>
      <w:proofErr w:type="spellStart"/>
      <w:r w:rsidR="00F94B18">
        <w:rPr>
          <w:rFonts w:cs="Arial"/>
          <w:szCs w:val="20"/>
        </w:rPr>
        <w:t>kepada</w:t>
      </w:r>
      <w:proofErr w:type="spellEnd"/>
      <w:r w:rsidR="00F94B18">
        <w:rPr>
          <w:rFonts w:cs="Arial"/>
          <w:szCs w:val="20"/>
        </w:rPr>
        <w:t xml:space="preserve"> </w:t>
      </w:r>
      <w:proofErr w:type="spellStart"/>
      <w:r w:rsidR="00F94B18">
        <w:rPr>
          <w:rFonts w:cs="Arial"/>
          <w:szCs w:val="20"/>
        </w:rPr>
        <w:t>masya</w:t>
      </w:r>
      <w:r w:rsidR="0092639E">
        <w:rPr>
          <w:rFonts w:cs="Arial"/>
          <w:szCs w:val="20"/>
        </w:rPr>
        <w:t>rakat</w:t>
      </w:r>
      <w:proofErr w:type="spellEnd"/>
      <w:r w:rsidR="0092639E">
        <w:rPr>
          <w:rFonts w:cs="Arial"/>
          <w:szCs w:val="20"/>
        </w:rPr>
        <w:t xml:space="preserve"> </w:t>
      </w:r>
      <w:proofErr w:type="spellStart"/>
      <w:r w:rsidR="0092639E">
        <w:rPr>
          <w:rFonts w:cs="Arial"/>
          <w:szCs w:val="20"/>
        </w:rPr>
        <w:t>ini</w:t>
      </w:r>
      <w:proofErr w:type="spellEnd"/>
      <w:r w:rsidR="0092639E">
        <w:rPr>
          <w:rFonts w:cs="Arial"/>
          <w:szCs w:val="20"/>
        </w:rPr>
        <w:t xml:space="preserve"> </w:t>
      </w:r>
      <w:r w:rsidR="00F94B18">
        <w:rPr>
          <w:rFonts w:cs="Arial"/>
          <w:szCs w:val="20"/>
        </w:rPr>
        <w:t xml:space="preserve"> </w:t>
      </w:r>
      <w:proofErr w:type="spellStart"/>
      <w:r w:rsidR="00F94B18">
        <w:rPr>
          <w:rFonts w:cs="Arial"/>
          <w:szCs w:val="20"/>
        </w:rPr>
        <w:t>diukur</w:t>
      </w:r>
      <w:proofErr w:type="spellEnd"/>
      <w:r w:rsidR="00F94B18">
        <w:rPr>
          <w:rFonts w:cs="Arial"/>
          <w:szCs w:val="20"/>
        </w:rPr>
        <w:t xml:space="preserve"> </w:t>
      </w:r>
      <w:proofErr w:type="spellStart"/>
      <w:r w:rsidR="00F94B18">
        <w:rPr>
          <w:rFonts w:cs="Arial"/>
          <w:szCs w:val="20"/>
        </w:rPr>
        <w:t>dari</w:t>
      </w:r>
      <w:proofErr w:type="spellEnd"/>
      <w:r w:rsidR="00F94B18" w:rsidRPr="00262009">
        <w:rPr>
          <w:rFonts w:cs="Arial"/>
          <w:szCs w:val="20"/>
        </w:rPr>
        <w:t xml:space="preserve"> </w:t>
      </w:r>
      <w:proofErr w:type="spellStart"/>
      <w:r w:rsidR="00F94B18" w:rsidRPr="00262009">
        <w:rPr>
          <w:rFonts w:cs="Arial"/>
          <w:szCs w:val="20"/>
        </w:rPr>
        <w:t>penurunan</w:t>
      </w:r>
      <w:proofErr w:type="spellEnd"/>
      <w:r w:rsidR="00F94B18" w:rsidRPr="00262009">
        <w:rPr>
          <w:rFonts w:cs="Arial"/>
          <w:szCs w:val="20"/>
        </w:rPr>
        <w:t xml:space="preserve"> </w:t>
      </w:r>
      <w:proofErr w:type="spellStart"/>
      <w:r w:rsidR="00F94B18" w:rsidRPr="00262009">
        <w:rPr>
          <w:rFonts w:cs="Arial"/>
          <w:szCs w:val="20"/>
        </w:rPr>
        <w:t>jumlah</w:t>
      </w:r>
      <w:proofErr w:type="spellEnd"/>
      <w:r w:rsidR="00F94B18" w:rsidRPr="00262009">
        <w:rPr>
          <w:rFonts w:cs="Arial"/>
          <w:szCs w:val="20"/>
        </w:rPr>
        <w:t xml:space="preserve"> </w:t>
      </w:r>
      <w:proofErr w:type="spellStart"/>
      <w:r w:rsidR="00F94B18" w:rsidRPr="00262009">
        <w:rPr>
          <w:rFonts w:cs="Arial"/>
          <w:szCs w:val="20"/>
        </w:rPr>
        <w:t>konsumsi</w:t>
      </w:r>
      <w:proofErr w:type="spellEnd"/>
      <w:r w:rsidR="00F94B18" w:rsidRPr="00262009">
        <w:rPr>
          <w:rFonts w:cs="Arial"/>
          <w:szCs w:val="20"/>
        </w:rPr>
        <w:t xml:space="preserve"> </w:t>
      </w:r>
      <w:proofErr w:type="spellStart"/>
      <w:r w:rsidR="00F94B18" w:rsidRPr="00262009">
        <w:rPr>
          <w:rFonts w:cs="Arial"/>
          <w:szCs w:val="20"/>
        </w:rPr>
        <w:t>rokok</w:t>
      </w:r>
      <w:proofErr w:type="spellEnd"/>
      <w:r w:rsidR="00F94B18" w:rsidRPr="00262009">
        <w:rPr>
          <w:rFonts w:cs="Arial"/>
          <w:szCs w:val="20"/>
        </w:rPr>
        <w:t xml:space="preserve"> </w:t>
      </w:r>
      <w:proofErr w:type="spellStart"/>
      <w:r w:rsidR="00F94B18" w:rsidRPr="00262009">
        <w:rPr>
          <w:rFonts w:cs="Arial"/>
          <w:szCs w:val="20"/>
        </w:rPr>
        <w:t>perhari</w:t>
      </w:r>
      <w:proofErr w:type="spellEnd"/>
      <w:r w:rsidR="00F94B18">
        <w:rPr>
          <w:rFonts w:cs="Arial"/>
          <w:szCs w:val="20"/>
        </w:rPr>
        <w:t xml:space="preserve"> </w:t>
      </w:r>
      <w:proofErr w:type="spellStart"/>
      <w:r w:rsidR="00F94B18">
        <w:rPr>
          <w:rFonts w:cs="Arial"/>
          <w:szCs w:val="20"/>
        </w:rPr>
        <w:t>dan</w:t>
      </w:r>
      <w:proofErr w:type="spellEnd"/>
      <w:r w:rsidR="00F94B18">
        <w:rPr>
          <w:rFonts w:cs="Arial"/>
          <w:szCs w:val="20"/>
        </w:rPr>
        <w:t xml:space="preserve"> </w:t>
      </w:r>
      <w:proofErr w:type="spellStart"/>
      <w:r w:rsidR="00F94B18">
        <w:rPr>
          <w:rFonts w:cs="Arial"/>
          <w:szCs w:val="20"/>
        </w:rPr>
        <w:t>terdapat</w:t>
      </w:r>
      <w:proofErr w:type="spellEnd"/>
      <w:r w:rsidR="00F94B18">
        <w:rPr>
          <w:rFonts w:cs="Arial"/>
          <w:szCs w:val="20"/>
        </w:rPr>
        <w:t xml:space="preserve"> </w:t>
      </w:r>
      <w:proofErr w:type="spellStart"/>
      <w:r w:rsidR="00F94B18">
        <w:rPr>
          <w:rFonts w:cs="Arial"/>
          <w:szCs w:val="20"/>
        </w:rPr>
        <w:t>tiga</w:t>
      </w:r>
      <w:proofErr w:type="spellEnd"/>
      <w:r w:rsidR="00F94B18">
        <w:rPr>
          <w:rFonts w:cs="Arial"/>
          <w:szCs w:val="20"/>
        </w:rPr>
        <w:t xml:space="preserve"> </w:t>
      </w:r>
      <w:proofErr w:type="spellStart"/>
      <w:r w:rsidR="00F94B18">
        <w:rPr>
          <w:rFonts w:cs="Arial"/>
          <w:szCs w:val="20"/>
        </w:rPr>
        <w:t>remaja</w:t>
      </w:r>
      <w:proofErr w:type="spellEnd"/>
      <w:r w:rsidR="00F94B18">
        <w:rPr>
          <w:rFonts w:cs="Arial"/>
          <w:szCs w:val="20"/>
        </w:rPr>
        <w:t xml:space="preserve"> </w:t>
      </w:r>
      <w:proofErr w:type="spellStart"/>
      <w:r w:rsidR="00F94B18">
        <w:rPr>
          <w:rFonts w:cs="Arial"/>
          <w:szCs w:val="20"/>
        </w:rPr>
        <w:t>perokok</w:t>
      </w:r>
      <w:proofErr w:type="spellEnd"/>
      <w:r w:rsidR="00F94B18">
        <w:rPr>
          <w:rFonts w:cs="Arial"/>
          <w:szCs w:val="20"/>
        </w:rPr>
        <w:t xml:space="preserve"> </w:t>
      </w:r>
      <w:proofErr w:type="spellStart"/>
      <w:r w:rsidR="00F94B18">
        <w:rPr>
          <w:rFonts w:cs="Arial"/>
          <w:szCs w:val="20"/>
        </w:rPr>
        <w:t>aktif</w:t>
      </w:r>
      <w:proofErr w:type="spellEnd"/>
      <w:r w:rsidR="00F94B18">
        <w:rPr>
          <w:rFonts w:cs="Arial"/>
          <w:szCs w:val="20"/>
        </w:rPr>
        <w:t xml:space="preserve">  yang </w:t>
      </w:r>
      <w:proofErr w:type="spellStart"/>
      <w:r w:rsidR="00F94B18">
        <w:rPr>
          <w:rFonts w:cs="Arial"/>
          <w:szCs w:val="20"/>
        </w:rPr>
        <w:t>berhenti</w:t>
      </w:r>
      <w:proofErr w:type="spellEnd"/>
      <w:r w:rsidR="00F94B18">
        <w:rPr>
          <w:rFonts w:cs="Arial"/>
          <w:szCs w:val="20"/>
        </w:rPr>
        <w:t xml:space="preserve"> </w:t>
      </w:r>
      <w:proofErr w:type="spellStart"/>
      <w:r w:rsidR="00F94B18">
        <w:rPr>
          <w:rFonts w:cs="Arial"/>
          <w:szCs w:val="20"/>
        </w:rPr>
        <w:t>merokok</w:t>
      </w:r>
      <w:proofErr w:type="spellEnd"/>
      <w:r w:rsidR="00F94B18">
        <w:rPr>
          <w:rFonts w:cs="Arial"/>
          <w:szCs w:val="20"/>
        </w:rPr>
        <w:t>.</w:t>
      </w:r>
    </w:p>
    <w:p w:rsidR="007F6CC8" w:rsidRDefault="007F6CC8" w:rsidP="002A0504">
      <w:pPr>
        <w:ind w:right="-1"/>
        <w:rPr>
          <w:rFonts w:cs="Arial"/>
        </w:rPr>
      </w:pPr>
    </w:p>
    <w:p w:rsidR="007F6CC8" w:rsidRPr="000532A8" w:rsidRDefault="007F6CC8" w:rsidP="007F6CC8">
      <w:pPr>
        <w:autoSpaceDE w:val="0"/>
        <w:autoSpaceDN w:val="0"/>
        <w:ind w:left="1350" w:hanging="1350"/>
        <w:rPr>
          <w:rFonts w:cs="Arial"/>
          <w:sz w:val="16"/>
          <w:szCs w:val="20"/>
        </w:rPr>
      </w:pPr>
      <w:proofErr w:type="spellStart"/>
      <w:r w:rsidRPr="00D50A61">
        <w:rPr>
          <w:rFonts w:cs="Arial"/>
          <w:b/>
          <w:bCs/>
          <w:lang w:eastAsia="en-US"/>
        </w:rPr>
        <w:t>Kata</w:t>
      </w:r>
      <w:proofErr w:type="spellEnd"/>
      <w:r w:rsidRPr="00D50A61">
        <w:rPr>
          <w:rFonts w:cs="Arial"/>
          <w:b/>
          <w:bCs/>
          <w:lang w:eastAsia="en-US"/>
        </w:rPr>
        <w:t xml:space="preserve"> </w:t>
      </w:r>
      <w:r>
        <w:rPr>
          <w:rFonts w:cs="Arial"/>
          <w:b/>
          <w:bCs/>
          <w:lang w:val="id-ID" w:eastAsia="en-US"/>
        </w:rPr>
        <w:t>k</w:t>
      </w:r>
      <w:proofErr w:type="spellStart"/>
      <w:r w:rsidRPr="00D50A61">
        <w:rPr>
          <w:rFonts w:cs="Arial"/>
          <w:b/>
          <w:bCs/>
          <w:lang w:eastAsia="en-US"/>
        </w:rPr>
        <w:t>unci</w:t>
      </w:r>
      <w:proofErr w:type="spellEnd"/>
      <w:r w:rsidRPr="00D50A61">
        <w:rPr>
          <w:rFonts w:cs="Arial"/>
          <w:b/>
          <w:bCs/>
          <w:lang w:eastAsia="en-US"/>
        </w:rPr>
        <w:t>:</w:t>
      </w:r>
      <w:r w:rsidR="0092639E">
        <w:rPr>
          <w:rFonts w:cs="Arial"/>
        </w:rPr>
        <w:t xml:space="preserve"> </w:t>
      </w:r>
      <w:proofErr w:type="spellStart"/>
      <w:r w:rsidR="0092639E">
        <w:rPr>
          <w:rFonts w:cs="Arial"/>
        </w:rPr>
        <w:t>me</w:t>
      </w:r>
      <w:r w:rsidR="00851E04">
        <w:rPr>
          <w:rFonts w:cs="Arial"/>
        </w:rPr>
        <w:t>r</w:t>
      </w:r>
      <w:r w:rsidR="00E20FD5">
        <w:rPr>
          <w:rFonts w:cs="Arial"/>
        </w:rPr>
        <w:t>okok</w:t>
      </w:r>
      <w:proofErr w:type="spellEnd"/>
      <w:r w:rsidR="00E20FD5">
        <w:rPr>
          <w:rFonts w:cs="Arial"/>
        </w:rPr>
        <w:t>; NRT</w:t>
      </w:r>
      <w:r w:rsidR="005F6786">
        <w:rPr>
          <w:rFonts w:cs="Arial"/>
        </w:rPr>
        <w:t>;</w:t>
      </w:r>
      <w:r>
        <w:rPr>
          <w:rFonts w:cs="Arial"/>
        </w:rPr>
        <w:t xml:space="preserve"> </w:t>
      </w:r>
      <w:proofErr w:type="spellStart"/>
      <w:r w:rsidR="0092639E">
        <w:rPr>
          <w:rFonts w:cs="Arial"/>
        </w:rPr>
        <w:t>remaja</w:t>
      </w:r>
      <w:proofErr w:type="spellEnd"/>
      <w:r w:rsidR="0092639E">
        <w:rPr>
          <w:rFonts w:cs="Arial"/>
        </w:rPr>
        <w:t>;</w:t>
      </w:r>
      <w:r>
        <w:rPr>
          <w:rFonts w:cs="Arial"/>
        </w:rPr>
        <w:t xml:space="preserve"> </w:t>
      </w:r>
      <w:proofErr w:type="spellStart"/>
      <w:r w:rsidR="00E20FD5">
        <w:rPr>
          <w:rFonts w:cs="Arial"/>
        </w:rPr>
        <w:t>terapi</w:t>
      </w:r>
      <w:proofErr w:type="spellEnd"/>
      <w:r w:rsidR="00E20FD5">
        <w:rPr>
          <w:rFonts w:cs="Arial"/>
        </w:rPr>
        <w:t xml:space="preserve"> </w:t>
      </w:r>
      <w:proofErr w:type="spellStart"/>
      <w:r w:rsidR="00E20FD5">
        <w:rPr>
          <w:rFonts w:cs="Arial"/>
        </w:rPr>
        <w:t>komunitas</w:t>
      </w:r>
      <w:proofErr w:type="spellEnd"/>
      <w:r w:rsidRPr="000532A8">
        <w:rPr>
          <w:rFonts w:cs="Arial"/>
          <w:lang w:eastAsia="en-US"/>
        </w:rPr>
        <w:t>.</w:t>
      </w:r>
    </w:p>
    <w:p w:rsidR="003F72DB" w:rsidRDefault="003F72DB" w:rsidP="0072749C">
      <w:pPr>
        <w:spacing w:line="360" w:lineRule="auto"/>
        <w:rPr>
          <w:rFonts w:cs="Arial"/>
        </w:rPr>
      </w:pPr>
    </w:p>
    <w:p w:rsidR="003F72DB" w:rsidRPr="00B216BC" w:rsidRDefault="003F72DB" w:rsidP="003F72DB">
      <w:pPr>
        <w:pStyle w:val="Abstrakjudul"/>
        <w:tabs>
          <w:tab w:val="center" w:pos="4819"/>
          <w:tab w:val="left" w:pos="5715"/>
        </w:tabs>
        <w:spacing w:after="0"/>
        <w:contextualSpacing/>
        <w:rPr>
          <w:rFonts w:cs="Arial"/>
          <w:i w:val="0"/>
          <w:iCs w:val="0"/>
        </w:rPr>
      </w:pPr>
      <w:r w:rsidRPr="00B216BC">
        <w:rPr>
          <w:rFonts w:cs="Arial"/>
          <w:b/>
          <w:i w:val="0"/>
          <w:iCs w:val="0"/>
        </w:rPr>
        <w:t>ABSTRACT</w:t>
      </w:r>
    </w:p>
    <w:p w:rsidR="00BD14DA" w:rsidRPr="00CE0004" w:rsidRDefault="00BD14DA" w:rsidP="00CE000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rPr>
          <w:rFonts w:cs="Arial"/>
          <w:color w:val="202124"/>
          <w:szCs w:val="20"/>
        </w:rPr>
      </w:pPr>
      <w:proofErr w:type="gramStart"/>
      <w:r>
        <w:rPr>
          <w:rFonts w:eastAsia="Times New Roman" w:cs="Arial"/>
          <w:color w:val="202124"/>
          <w:szCs w:val="20"/>
          <w:shd w:val="clear" w:color="auto" w:fill="FFFFFF" w:themeFill="background1"/>
          <w:lang w:eastAsia="en-US"/>
        </w:rPr>
        <w:t>Smoking are</w:t>
      </w:r>
      <w:proofErr w:type="gramEnd"/>
      <w:r>
        <w:rPr>
          <w:rFonts w:eastAsia="Times New Roman" w:cs="Arial"/>
          <w:color w:val="202124"/>
          <w:szCs w:val="20"/>
          <w:shd w:val="clear" w:color="auto" w:fill="FFFFFF" w:themeFill="background1"/>
          <w:lang w:eastAsia="en-US"/>
        </w:rPr>
        <w:t xml:space="preserve"> one of the leading causes of mortality</w:t>
      </w:r>
      <w:r w:rsidRPr="00BD14DA">
        <w:rPr>
          <w:rFonts w:eastAsia="Times New Roman" w:cs="Arial"/>
          <w:color w:val="202124"/>
          <w:szCs w:val="20"/>
          <w:shd w:val="clear" w:color="auto" w:fill="FFFFFF" w:themeFill="background1"/>
          <w:lang w:eastAsia="en-US"/>
        </w:rPr>
        <w:t xml:space="preserve"> in the world. Diseases caused by smoking include lung cancer, chronic obstructive pulmonary disease, oral cancer, hypertension, coronary heart disease, pregnancy disorders and respiratory problems. The prevalence of smoking </w:t>
      </w:r>
      <w:r w:rsidR="008508ED">
        <w:rPr>
          <w:rFonts w:eastAsia="Times New Roman" w:cs="Arial"/>
          <w:color w:val="202124"/>
          <w:szCs w:val="20"/>
          <w:shd w:val="clear" w:color="auto" w:fill="FFFFFF" w:themeFill="background1"/>
          <w:lang w:eastAsia="en-US"/>
        </w:rPr>
        <w:t xml:space="preserve">Indonesia </w:t>
      </w:r>
      <w:r w:rsidRPr="00BD14DA">
        <w:rPr>
          <w:rFonts w:eastAsia="Times New Roman" w:cs="Arial"/>
          <w:color w:val="202124"/>
          <w:szCs w:val="20"/>
          <w:shd w:val="clear" w:color="auto" w:fill="FFFFFF" w:themeFill="background1"/>
          <w:lang w:eastAsia="en-US"/>
        </w:rPr>
        <w:t xml:space="preserve">was more commonly found in groups </w:t>
      </w:r>
      <w:r w:rsidR="00D439C7">
        <w:rPr>
          <w:rFonts w:eastAsia="Times New Roman" w:cs="Arial"/>
          <w:color w:val="202124"/>
          <w:szCs w:val="20"/>
          <w:shd w:val="clear" w:color="auto" w:fill="FFFFFF" w:themeFill="background1"/>
          <w:lang w:eastAsia="en-US"/>
        </w:rPr>
        <w:t xml:space="preserve">of children and adolescents </w:t>
      </w:r>
      <w:proofErr w:type="gramStart"/>
      <w:r w:rsidR="00D439C7">
        <w:rPr>
          <w:rFonts w:eastAsia="Times New Roman" w:cs="Arial"/>
          <w:color w:val="202124"/>
          <w:szCs w:val="20"/>
          <w:shd w:val="clear" w:color="auto" w:fill="FFFFFF" w:themeFill="background1"/>
          <w:lang w:eastAsia="en-US"/>
        </w:rPr>
        <w:t>under</w:t>
      </w:r>
      <w:proofErr w:type="gramEnd"/>
      <w:r>
        <w:rPr>
          <w:rFonts w:eastAsia="Times New Roman" w:cs="Arial"/>
          <w:color w:val="202124"/>
          <w:szCs w:val="20"/>
          <w:shd w:val="clear" w:color="auto" w:fill="FFFFFF" w:themeFill="background1"/>
          <w:lang w:eastAsia="en-US"/>
        </w:rPr>
        <w:t xml:space="preserve"> </w:t>
      </w:r>
      <w:r w:rsidRPr="00BD14DA">
        <w:rPr>
          <w:rFonts w:eastAsia="Times New Roman" w:cs="Arial"/>
          <w:color w:val="202124"/>
          <w:szCs w:val="20"/>
          <w:shd w:val="clear" w:color="auto" w:fill="FFFFFF" w:themeFill="background1"/>
          <w:lang w:eastAsia="en-US"/>
        </w:rPr>
        <w:t>18 years</w:t>
      </w:r>
      <w:r w:rsidR="00D439C7">
        <w:rPr>
          <w:rFonts w:eastAsia="Times New Roman" w:cs="Arial"/>
          <w:color w:val="202124"/>
          <w:szCs w:val="20"/>
          <w:shd w:val="clear" w:color="auto" w:fill="FFFFFF" w:themeFill="background1"/>
          <w:lang w:eastAsia="en-US"/>
        </w:rPr>
        <w:t xml:space="preserve"> of age</w:t>
      </w:r>
      <w:r w:rsidRPr="00BD14DA">
        <w:rPr>
          <w:rFonts w:eastAsia="Times New Roman" w:cs="Arial"/>
          <w:color w:val="202124"/>
          <w:szCs w:val="20"/>
          <w:shd w:val="clear" w:color="auto" w:fill="FFFFFF" w:themeFill="background1"/>
          <w:lang w:eastAsia="en-US"/>
        </w:rPr>
        <w:t xml:space="preserve">. </w:t>
      </w:r>
      <w:r w:rsidR="00D439C7">
        <w:rPr>
          <w:rFonts w:eastAsia="Times New Roman" w:cs="Arial"/>
          <w:color w:val="202124"/>
          <w:szCs w:val="20"/>
          <w:shd w:val="clear" w:color="auto" w:fill="FFFFFF" w:themeFill="background1"/>
          <w:lang w:eastAsia="en-US"/>
        </w:rPr>
        <w:t>Smoking habits in society</w:t>
      </w:r>
      <w:r w:rsidRPr="00BD14DA">
        <w:rPr>
          <w:rFonts w:eastAsia="Times New Roman" w:cs="Arial"/>
          <w:color w:val="202124"/>
          <w:szCs w:val="20"/>
          <w:shd w:val="clear" w:color="auto" w:fill="FFFFFF" w:themeFill="background1"/>
          <w:lang w:eastAsia="en-US"/>
        </w:rPr>
        <w:t xml:space="preserve"> are caused by individual and environmental factors, such as cultural and social habits. Nicotine Replacement Therapy (NRT) is a therapeutic method to eliminate dependence on cigarettes, while community therapy is a me</w:t>
      </w:r>
      <w:r w:rsidR="00D439C7">
        <w:rPr>
          <w:rFonts w:eastAsia="Times New Roman" w:cs="Arial"/>
          <w:color w:val="202124"/>
          <w:szCs w:val="20"/>
          <w:shd w:val="clear" w:color="auto" w:fill="FFFFFF" w:themeFill="background1"/>
          <w:lang w:eastAsia="en-US"/>
        </w:rPr>
        <w:t>thod to change smoking habits in</w:t>
      </w:r>
      <w:r w:rsidRPr="00BD14DA">
        <w:rPr>
          <w:rFonts w:eastAsia="Times New Roman" w:cs="Arial"/>
          <w:color w:val="202124"/>
          <w:szCs w:val="20"/>
          <w:shd w:val="clear" w:color="auto" w:fill="FFFFFF" w:themeFill="background1"/>
          <w:lang w:eastAsia="en-US"/>
        </w:rPr>
        <w:t xml:space="preserve"> a community or group. The combination of the use of NRT and c</w:t>
      </w:r>
      <w:r w:rsidR="00E20FD5">
        <w:rPr>
          <w:rFonts w:eastAsia="Times New Roman" w:cs="Arial"/>
          <w:color w:val="202124"/>
          <w:szCs w:val="20"/>
          <w:shd w:val="clear" w:color="auto" w:fill="FFFFFF" w:themeFill="background1"/>
          <w:lang w:eastAsia="en-US"/>
        </w:rPr>
        <w:t xml:space="preserve">ommunity therapy can be </w:t>
      </w:r>
      <w:proofErr w:type="gramStart"/>
      <w:r w:rsidR="00E20FD5">
        <w:rPr>
          <w:rFonts w:eastAsia="Times New Roman" w:cs="Arial"/>
          <w:color w:val="202124"/>
          <w:szCs w:val="20"/>
          <w:shd w:val="clear" w:color="auto" w:fill="FFFFFF" w:themeFill="background1"/>
          <w:lang w:eastAsia="en-US"/>
        </w:rPr>
        <w:t>a methods</w:t>
      </w:r>
      <w:proofErr w:type="gramEnd"/>
      <w:r w:rsidRPr="00BD14DA">
        <w:rPr>
          <w:rFonts w:eastAsia="Times New Roman" w:cs="Arial"/>
          <w:color w:val="202124"/>
          <w:szCs w:val="20"/>
          <w:shd w:val="clear" w:color="auto" w:fill="FFFFFF" w:themeFill="background1"/>
          <w:lang w:eastAsia="en-US"/>
        </w:rPr>
        <w:t xml:space="preserve"> to reduce or eliminate smoking habits in the productive age population and adolescents. This community service activity was carried out to overcome the problem of cigarette addiction among teenagers in </w:t>
      </w:r>
      <w:proofErr w:type="spellStart"/>
      <w:r w:rsidRPr="00BD14DA">
        <w:rPr>
          <w:rFonts w:eastAsia="Times New Roman" w:cs="Arial"/>
          <w:color w:val="202124"/>
          <w:szCs w:val="20"/>
          <w:shd w:val="clear" w:color="auto" w:fill="FFFFFF" w:themeFill="background1"/>
          <w:lang w:eastAsia="en-US"/>
        </w:rPr>
        <w:t>Karang</w:t>
      </w:r>
      <w:proofErr w:type="spellEnd"/>
      <w:r w:rsidRPr="00BD14DA">
        <w:rPr>
          <w:rFonts w:eastAsia="Times New Roman" w:cs="Arial"/>
          <w:color w:val="202124"/>
          <w:szCs w:val="20"/>
          <w:shd w:val="clear" w:color="auto" w:fill="FFFFFF" w:themeFill="background1"/>
          <w:lang w:eastAsia="en-US"/>
        </w:rPr>
        <w:t xml:space="preserve"> </w:t>
      </w:r>
      <w:proofErr w:type="spellStart"/>
      <w:r w:rsidRPr="00BD14DA">
        <w:rPr>
          <w:rFonts w:eastAsia="Times New Roman" w:cs="Arial"/>
          <w:color w:val="202124"/>
          <w:szCs w:val="20"/>
          <w:shd w:val="clear" w:color="auto" w:fill="FFFFFF" w:themeFill="background1"/>
          <w:lang w:eastAsia="en-US"/>
        </w:rPr>
        <w:t>Bayan</w:t>
      </w:r>
      <w:proofErr w:type="spellEnd"/>
      <w:r w:rsidRPr="00BD14DA">
        <w:rPr>
          <w:rFonts w:eastAsia="Times New Roman" w:cs="Arial"/>
          <w:color w:val="202124"/>
          <w:szCs w:val="20"/>
          <w:shd w:val="clear" w:color="auto" w:fill="FFFFFF" w:themeFill="background1"/>
          <w:lang w:eastAsia="en-US"/>
        </w:rPr>
        <w:t xml:space="preserve"> Village. This</w:t>
      </w:r>
      <w:r w:rsidR="00EA02F5">
        <w:rPr>
          <w:rFonts w:eastAsia="Times New Roman" w:cs="Arial"/>
          <w:color w:val="202124"/>
          <w:szCs w:val="20"/>
          <w:shd w:val="clear" w:color="auto" w:fill="FFFFFF" w:themeFill="background1"/>
          <w:lang w:eastAsia="en-US"/>
        </w:rPr>
        <w:t xml:space="preserve"> community service carried out using the counseling</w:t>
      </w:r>
      <w:r w:rsidRPr="00BD14DA">
        <w:rPr>
          <w:rFonts w:eastAsia="Times New Roman" w:cs="Arial"/>
          <w:color w:val="202124"/>
          <w:szCs w:val="20"/>
          <w:shd w:val="clear" w:color="auto" w:fill="FFFFFF" w:themeFill="background1"/>
          <w:lang w:eastAsia="en-US"/>
        </w:rPr>
        <w:t xml:space="preserve"> methods which are promotional efforts, </w:t>
      </w:r>
      <w:r w:rsidR="00EA02F5">
        <w:rPr>
          <w:rFonts w:eastAsia="Times New Roman" w:cs="Arial"/>
          <w:color w:val="202124"/>
          <w:szCs w:val="20"/>
          <w:shd w:val="clear" w:color="auto" w:fill="FFFFFF" w:themeFill="background1"/>
          <w:lang w:eastAsia="en-US"/>
        </w:rPr>
        <w:t xml:space="preserve">and </w:t>
      </w:r>
      <w:r w:rsidRPr="00BD14DA">
        <w:rPr>
          <w:rFonts w:eastAsia="Times New Roman" w:cs="Arial"/>
          <w:color w:val="202124"/>
          <w:szCs w:val="20"/>
          <w:shd w:val="clear" w:color="auto" w:fill="FFFFFF" w:themeFill="background1"/>
          <w:lang w:eastAsia="en-US"/>
        </w:rPr>
        <w:t>filling out questionnaires to determine the number of</w:t>
      </w:r>
      <w:r w:rsidR="00EA02F5">
        <w:rPr>
          <w:rFonts w:eastAsia="Times New Roman" w:cs="Arial"/>
          <w:color w:val="202124"/>
          <w:szCs w:val="20"/>
          <w:shd w:val="clear" w:color="auto" w:fill="FFFFFF" w:themeFill="background1"/>
          <w:lang w:eastAsia="en-US"/>
        </w:rPr>
        <w:t xml:space="preserve"> cigarettes consumed per day.</w:t>
      </w:r>
      <w:r w:rsidRPr="00BD14DA">
        <w:rPr>
          <w:rFonts w:eastAsia="Times New Roman" w:cs="Arial"/>
          <w:color w:val="202124"/>
          <w:szCs w:val="20"/>
          <w:shd w:val="clear" w:color="auto" w:fill="FFFFFF" w:themeFill="background1"/>
          <w:lang w:eastAsia="en-US"/>
        </w:rPr>
        <w:t xml:space="preserve"> </w:t>
      </w:r>
      <w:r w:rsidR="00EA02F5">
        <w:rPr>
          <w:rFonts w:eastAsia="Times New Roman" w:cs="Arial"/>
          <w:color w:val="202124"/>
          <w:szCs w:val="20"/>
          <w:shd w:val="clear" w:color="auto" w:fill="FFFFFF" w:themeFill="background1"/>
          <w:lang w:eastAsia="en-US"/>
        </w:rPr>
        <w:t>R</w:t>
      </w:r>
      <w:r w:rsidRPr="00BD14DA">
        <w:rPr>
          <w:rFonts w:eastAsia="Times New Roman" w:cs="Arial"/>
          <w:color w:val="202124"/>
          <w:szCs w:val="20"/>
          <w:shd w:val="clear" w:color="auto" w:fill="FFFFFF" w:themeFill="background1"/>
          <w:lang w:eastAsia="en-US"/>
        </w:rPr>
        <w:t>e</w:t>
      </w:r>
      <w:r w:rsidR="00EA02F5">
        <w:rPr>
          <w:rFonts w:eastAsia="Times New Roman" w:cs="Arial"/>
          <w:color w:val="202124"/>
          <w:szCs w:val="20"/>
          <w:shd w:val="clear" w:color="auto" w:fill="FFFFFF" w:themeFill="background1"/>
          <w:lang w:eastAsia="en-US"/>
        </w:rPr>
        <w:t xml:space="preserve">habilitative efforts </w:t>
      </w:r>
      <w:r w:rsidR="00A1069C">
        <w:rPr>
          <w:rFonts w:eastAsia="Times New Roman" w:cs="Arial"/>
          <w:color w:val="202124"/>
          <w:szCs w:val="20"/>
          <w:shd w:val="clear" w:color="auto" w:fill="FFFFFF" w:themeFill="background1"/>
          <w:lang w:eastAsia="en-US"/>
        </w:rPr>
        <w:t>is carried out by</w:t>
      </w:r>
      <w:r w:rsidRPr="00BD14DA">
        <w:rPr>
          <w:rFonts w:eastAsia="Times New Roman" w:cs="Arial"/>
          <w:color w:val="202124"/>
          <w:szCs w:val="20"/>
          <w:shd w:val="clear" w:color="auto" w:fill="FFFFFF" w:themeFill="background1"/>
          <w:lang w:eastAsia="en-US"/>
        </w:rPr>
        <w:t xml:space="preserve"> providing NRT and community therapy to active smoking teenagers to stop smoking habits, as well as evaluating </w:t>
      </w:r>
      <w:r w:rsidR="00EA02F5">
        <w:rPr>
          <w:rFonts w:eastAsia="Times New Roman" w:cs="Arial"/>
          <w:color w:val="202124"/>
          <w:szCs w:val="20"/>
          <w:shd w:val="clear" w:color="auto" w:fill="FFFFFF" w:themeFill="background1"/>
          <w:lang w:eastAsia="en-US"/>
        </w:rPr>
        <w:t xml:space="preserve">of community service </w:t>
      </w:r>
      <w:r w:rsidRPr="00BD14DA">
        <w:rPr>
          <w:rFonts w:eastAsia="Times New Roman" w:cs="Arial"/>
          <w:color w:val="202124"/>
          <w:szCs w:val="20"/>
          <w:shd w:val="clear" w:color="auto" w:fill="FFFFFF" w:themeFill="background1"/>
          <w:lang w:eastAsia="en-US"/>
        </w:rPr>
        <w:t>activities</w:t>
      </w:r>
      <w:r w:rsidR="00A1069C">
        <w:rPr>
          <w:rFonts w:eastAsia="Times New Roman" w:cs="Arial"/>
          <w:color w:val="202124"/>
          <w:szCs w:val="20"/>
          <w:shd w:val="clear" w:color="auto" w:fill="FFFFFF" w:themeFill="background1"/>
          <w:lang w:eastAsia="en-US"/>
        </w:rPr>
        <w:t xml:space="preserve"> performed after 2 month</w:t>
      </w:r>
      <w:r w:rsidRPr="00BD14DA">
        <w:rPr>
          <w:rFonts w:eastAsia="Times New Roman" w:cs="Arial"/>
          <w:color w:val="202124"/>
          <w:szCs w:val="20"/>
          <w:shd w:val="clear" w:color="auto" w:fill="FFFFFF" w:themeFill="background1"/>
          <w:lang w:eastAsia="en-US"/>
        </w:rPr>
        <w:t xml:space="preserve">. </w:t>
      </w:r>
      <w:r w:rsidR="0092639E" w:rsidRPr="0092639E">
        <w:rPr>
          <w:rStyle w:val="y2iqfc"/>
          <w:rFonts w:cs="Arial"/>
          <w:color w:val="202124"/>
          <w:szCs w:val="20"/>
          <w:lang/>
        </w:rPr>
        <w:t>The success of this community service is measured by the reduction in the number of cigarettes consumed per day and three active smoking teenagers who have quit smoking</w:t>
      </w:r>
    </w:p>
    <w:p w:rsidR="003F72DB" w:rsidRPr="00A43A61" w:rsidRDefault="003F72DB" w:rsidP="003F72DB">
      <w:pPr>
        <w:ind w:right="-1"/>
        <w:jc w:val="center"/>
        <w:rPr>
          <w:rFonts w:cs="Arial"/>
          <w:color w:val="FF0000"/>
        </w:rPr>
      </w:pPr>
    </w:p>
    <w:p w:rsidR="006C1696" w:rsidRDefault="008D4DB8" w:rsidP="00912AB8">
      <w:pPr>
        <w:autoSpaceDE w:val="0"/>
        <w:autoSpaceDN w:val="0"/>
        <w:ind w:left="1350" w:hanging="1350"/>
        <w:rPr>
          <w:rFonts w:cs="Arial"/>
          <w:iCs/>
          <w:color w:val="000000" w:themeColor="text1"/>
          <w:lang w:eastAsia="en-US"/>
        </w:rPr>
      </w:pPr>
      <w:r w:rsidRPr="0092639E">
        <w:rPr>
          <w:rFonts w:cs="Arial"/>
          <w:b/>
          <w:bCs/>
          <w:iCs/>
          <w:color w:val="000000" w:themeColor="text1"/>
          <w:lang w:eastAsia="en-US"/>
        </w:rPr>
        <w:t>Keywords</w:t>
      </w:r>
      <w:r w:rsidR="00B3654F" w:rsidRPr="0092639E">
        <w:rPr>
          <w:rFonts w:cs="Arial"/>
          <w:b/>
          <w:bCs/>
          <w:iCs/>
          <w:color w:val="000000" w:themeColor="text1"/>
          <w:lang w:eastAsia="en-US"/>
        </w:rPr>
        <w:t xml:space="preserve">: </w:t>
      </w:r>
      <w:r w:rsidR="00E20FD5">
        <w:rPr>
          <w:rFonts w:cs="Arial"/>
          <w:iCs/>
          <w:color w:val="000000" w:themeColor="text1"/>
        </w:rPr>
        <w:t>s</w:t>
      </w:r>
      <w:r w:rsidR="0092639E" w:rsidRPr="0092639E">
        <w:rPr>
          <w:rFonts w:cs="Arial"/>
          <w:iCs/>
          <w:color w:val="000000" w:themeColor="text1"/>
        </w:rPr>
        <w:t>moking</w:t>
      </w:r>
      <w:r w:rsidR="0092639E">
        <w:rPr>
          <w:rFonts w:cs="Arial"/>
          <w:iCs/>
          <w:color w:val="000000" w:themeColor="text1"/>
        </w:rPr>
        <w:t>;</w:t>
      </w:r>
      <w:r w:rsidR="0092639E" w:rsidRPr="0092639E">
        <w:rPr>
          <w:rFonts w:cs="Arial"/>
          <w:iCs/>
          <w:color w:val="000000" w:themeColor="text1"/>
        </w:rPr>
        <w:t xml:space="preserve"> NRT</w:t>
      </w:r>
      <w:r w:rsidR="0092639E">
        <w:rPr>
          <w:rFonts w:cs="Arial"/>
          <w:iCs/>
          <w:color w:val="000000" w:themeColor="text1"/>
        </w:rPr>
        <w:t>; t</w:t>
      </w:r>
      <w:r w:rsidR="0092639E" w:rsidRPr="0092639E">
        <w:rPr>
          <w:rFonts w:cs="Arial"/>
          <w:iCs/>
          <w:color w:val="000000" w:themeColor="text1"/>
        </w:rPr>
        <w:t>eenager</w:t>
      </w:r>
      <w:r w:rsidR="0092639E">
        <w:rPr>
          <w:rFonts w:cs="Arial"/>
          <w:iCs/>
          <w:color w:val="000000" w:themeColor="text1"/>
          <w:lang w:eastAsia="en-US"/>
        </w:rPr>
        <w:t>; community therapy</w:t>
      </w:r>
    </w:p>
    <w:p w:rsidR="0072749C" w:rsidRDefault="0072749C" w:rsidP="00912AB8">
      <w:pPr>
        <w:autoSpaceDE w:val="0"/>
        <w:autoSpaceDN w:val="0"/>
        <w:ind w:left="1350" w:hanging="1350"/>
        <w:rPr>
          <w:rFonts w:cs="Arial"/>
          <w:iCs/>
          <w:color w:val="000000" w:themeColor="text1"/>
          <w:lang w:eastAsia="en-US"/>
        </w:rPr>
      </w:pPr>
    </w:p>
    <w:p w:rsidR="0072749C" w:rsidRPr="0092639E" w:rsidRDefault="0072749C" w:rsidP="00912AB8">
      <w:pPr>
        <w:autoSpaceDE w:val="0"/>
        <w:autoSpaceDN w:val="0"/>
        <w:ind w:left="1350" w:hanging="1350"/>
        <w:rPr>
          <w:rFonts w:cs="Arial"/>
          <w:iCs/>
          <w:color w:val="000000" w:themeColor="text1"/>
          <w:lang w:eastAsia="en-US"/>
        </w:rPr>
      </w:pPr>
    </w:p>
    <w:p w:rsidR="00912AB8" w:rsidRDefault="00BE2793" w:rsidP="00912AB8">
      <w:pPr>
        <w:autoSpaceDE w:val="0"/>
        <w:autoSpaceDN w:val="0"/>
        <w:ind w:left="1350" w:hanging="1350"/>
        <w:rPr>
          <w:rFonts w:cs="Arial"/>
          <w:lang w:eastAsia="en-US"/>
        </w:rPr>
      </w:pPr>
      <w:r>
        <w:rPr>
          <w:rFonts w:cs="Arial"/>
          <w:noProof/>
          <w:lang w:eastAsia="en-US"/>
        </w:rPr>
        <w:pict>
          <v:shapetype id="_x0000_t32" coordsize="21600,21600" o:spt="32" o:oned="t" path="m,l21600,21600e" filled="f">
            <v:path arrowok="t" fillok="f" o:connecttype="none"/>
            <o:lock v:ext="edit" shapetype="t"/>
          </v:shapetype>
          <v:shape id="AutoShape 2" o:spid="_x0000_s1026" type="#_x0000_t32" style="position:absolute;left:0;text-align:left;margin-left:-.45pt;margin-top:11.5pt;width:453.55pt;height:0;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" strokeweight="1.5pt"/>
        </w:pict>
      </w:r>
    </w:p>
    <w:p w:rsidR="00912AB8" w:rsidRDefault="00912AB8" w:rsidP="00912AB8">
      <w:pPr>
        <w:autoSpaceDE w:val="0"/>
        <w:autoSpaceDN w:val="0"/>
        <w:ind w:left="1350" w:hanging="1350"/>
        <w:rPr>
          <w:rFonts w:cs="Arial"/>
          <w:lang w:eastAsia="en-US"/>
        </w:rPr>
      </w:pPr>
    </w:p>
    <w:p w:rsidR="008E4C59" w:rsidRDefault="008E4C59" w:rsidP="00912AB8">
      <w:pPr>
        <w:autoSpaceDE w:val="0"/>
        <w:autoSpaceDN w:val="0"/>
        <w:ind w:left="1350" w:hanging="1350"/>
        <w:rPr>
          <w:rFonts w:cs="Arial"/>
          <w:lang w:eastAsia="en-US"/>
        </w:rPr>
        <w:sectPr w:rsidR="008E4C59" w:rsidSect="005F6786">
          <w:headerReference w:type="default" r:id="rId8"/>
          <w:footerReference w:type="default" r:id="rId9"/>
          <w:type w:val="continuous"/>
          <w:pgSz w:w="11920" w:h="16840"/>
          <w:pgMar w:top="1418" w:right="1418" w:bottom="1418" w:left="1418" w:header="709" w:footer="709" w:gutter="0"/>
          <w:cols w:space="720"/>
          <w:docGrid w:linePitch="272"/>
        </w:sectPr>
      </w:pPr>
    </w:p>
    <w:p w:rsidR="006F7177" w:rsidRPr="00D50A61" w:rsidRDefault="00E87F30" w:rsidP="003B3A1F">
      <w:pPr>
        <w:pStyle w:val="Bagian"/>
        <w:spacing w:before="0" w:after="0"/>
        <w:contextualSpacing/>
        <w:rPr>
          <w:rFonts w:cs="Arial"/>
          <w:lang w:val="id-ID"/>
        </w:rPr>
      </w:pPr>
      <w:r w:rsidRPr="00D50A61">
        <w:rPr>
          <w:rFonts w:cs="Arial"/>
        </w:rPr>
        <w:lastRenderedPageBreak/>
        <w:t>PENDAHULUAN</w:t>
      </w:r>
    </w:p>
    <w:p w:rsidR="00B267BC" w:rsidRDefault="0072749C" w:rsidP="00B267BC">
      <w:pPr>
        <w:pStyle w:val="NormalWeb"/>
        <w:spacing w:before="0" w:beforeAutospacing="0" w:after="0" w:afterAutospacing="0"/>
        <w:ind w:firstLine="567"/>
        <w:jc w:val="both"/>
        <w:rPr>
          <w:rFonts w:ascii="Arial" w:eastAsia="SimSun" w:hAnsi="Arial" w:cs="Arial"/>
          <w:color w:val="000000"/>
          <w:sz w:val="20"/>
          <w:szCs w:val="20"/>
        </w:rPr>
      </w:pPr>
      <w:proofErr w:type="spellStart"/>
      <w:proofErr w:type="gramStart"/>
      <w:r>
        <w:rPr>
          <w:rFonts w:ascii="Arial" w:eastAsiaTheme="minorHAnsi" w:hAnsi="Arial" w:cs="Arial"/>
          <w:color w:val="000000"/>
          <w:sz w:val="20"/>
          <w:szCs w:val="20"/>
        </w:rPr>
        <w:t>M</w:t>
      </w:r>
      <w:r w:rsidR="00ED4A14" w:rsidRPr="00ED4A14">
        <w:rPr>
          <w:rFonts w:ascii="Arial" w:eastAsiaTheme="minorHAnsi" w:hAnsi="Arial" w:cs="Arial"/>
          <w:color w:val="000000"/>
          <w:sz w:val="20"/>
          <w:szCs w:val="20"/>
        </w:rPr>
        <w:t>asalah</w:t>
      </w:r>
      <w:proofErr w:type="spellEnd"/>
      <w:r w:rsidR="00ED4A14" w:rsidRPr="00ED4A14">
        <w:rPr>
          <w:rFonts w:ascii="Arial" w:eastAsiaTheme="minorHAnsi" w:hAnsi="Arial" w:cs="Arial"/>
          <w:color w:val="000000"/>
          <w:sz w:val="20"/>
          <w:szCs w:val="20"/>
        </w:rPr>
        <w:t xml:space="preserve"> </w:t>
      </w:r>
      <w:proofErr w:type="spellStart"/>
      <w:r w:rsidR="00ED4A14" w:rsidRPr="00ED4A14">
        <w:rPr>
          <w:rFonts w:ascii="Arial" w:eastAsiaTheme="minorHAnsi" w:hAnsi="Arial" w:cs="Arial"/>
          <w:color w:val="000000"/>
          <w:sz w:val="20"/>
          <w:szCs w:val="20"/>
        </w:rPr>
        <w:t>kesehatan</w:t>
      </w:r>
      <w:proofErr w:type="spellEnd"/>
      <w:r w:rsidR="00ED4A14" w:rsidRPr="00ED4A14">
        <w:rPr>
          <w:rFonts w:ascii="Arial" w:eastAsiaTheme="minorHAnsi" w:hAnsi="Arial" w:cs="Arial"/>
          <w:color w:val="000000"/>
          <w:sz w:val="20"/>
          <w:szCs w:val="20"/>
        </w:rPr>
        <w:t xml:space="preserve"> </w:t>
      </w:r>
      <w:proofErr w:type="spellStart"/>
      <w:r w:rsidR="00ED4A14" w:rsidRPr="00ED4A14">
        <w:rPr>
          <w:rFonts w:ascii="Arial" w:eastAsiaTheme="minorHAnsi" w:hAnsi="Arial" w:cs="Arial"/>
          <w:color w:val="000000"/>
          <w:sz w:val="20"/>
          <w:szCs w:val="20"/>
        </w:rPr>
        <w:t>masyarakat</w:t>
      </w:r>
      <w:proofErr w:type="spellEnd"/>
      <w:r w:rsidR="00ED4A14" w:rsidRPr="00ED4A14">
        <w:rPr>
          <w:rFonts w:ascii="Arial" w:eastAsiaTheme="minorHAnsi" w:hAnsi="Arial" w:cs="Arial"/>
          <w:color w:val="000000"/>
          <w:sz w:val="20"/>
          <w:szCs w:val="20"/>
        </w:rPr>
        <w:t xml:space="preserve"> yang </w:t>
      </w:r>
      <w:proofErr w:type="spellStart"/>
      <w:r w:rsidR="00ED4A14" w:rsidRPr="00ED4A14">
        <w:rPr>
          <w:rFonts w:ascii="Arial" w:eastAsiaTheme="minorHAnsi" w:hAnsi="Arial" w:cs="Arial"/>
          <w:color w:val="000000"/>
          <w:sz w:val="20"/>
          <w:szCs w:val="20"/>
        </w:rPr>
        <w:t>diakibatkan</w:t>
      </w:r>
      <w:proofErr w:type="spellEnd"/>
      <w:r w:rsidR="00ED4A14" w:rsidRPr="00ED4A14">
        <w:rPr>
          <w:rFonts w:ascii="Arial" w:eastAsiaTheme="minorHAnsi" w:hAnsi="Arial" w:cs="Arial"/>
          <w:color w:val="000000"/>
          <w:sz w:val="20"/>
          <w:szCs w:val="20"/>
        </w:rPr>
        <w:t xml:space="preserve"> </w:t>
      </w:r>
      <w:proofErr w:type="spellStart"/>
      <w:r>
        <w:rPr>
          <w:rFonts w:ascii="Arial" w:eastAsiaTheme="minorHAnsi" w:hAnsi="Arial" w:cs="Arial"/>
          <w:color w:val="000000"/>
          <w:sz w:val="20"/>
          <w:szCs w:val="20"/>
        </w:rPr>
        <w:t>oleh</w:t>
      </w:r>
      <w:proofErr w:type="spellEnd"/>
      <w:r>
        <w:rPr>
          <w:rFonts w:ascii="Arial" w:eastAsiaTheme="minorHAnsi" w:hAnsi="Arial" w:cs="Arial"/>
          <w:color w:val="000000"/>
          <w:sz w:val="20"/>
          <w:szCs w:val="20"/>
        </w:rPr>
        <w:t xml:space="preserve"> </w:t>
      </w:r>
      <w:proofErr w:type="spellStart"/>
      <w:r w:rsidR="00ED4A14" w:rsidRPr="00ED4A14">
        <w:rPr>
          <w:rFonts w:ascii="Arial" w:eastAsiaTheme="minorHAnsi" w:hAnsi="Arial" w:cs="Arial"/>
          <w:color w:val="000000"/>
          <w:sz w:val="20"/>
          <w:szCs w:val="20"/>
        </w:rPr>
        <w:t>kebi</w:t>
      </w:r>
      <w:r w:rsidR="00BE06EA">
        <w:rPr>
          <w:rFonts w:ascii="Arial" w:eastAsiaTheme="minorHAnsi" w:hAnsi="Arial" w:cs="Arial"/>
          <w:color w:val="000000"/>
          <w:sz w:val="20"/>
          <w:szCs w:val="20"/>
        </w:rPr>
        <w:t>asaan</w:t>
      </w:r>
      <w:proofErr w:type="spellEnd"/>
      <w:r w:rsidR="00BE06EA">
        <w:rPr>
          <w:rFonts w:ascii="Arial" w:eastAsiaTheme="minorHAnsi" w:hAnsi="Arial" w:cs="Arial"/>
          <w:color w:val="000000"/>
          <w:sz w:val="20"/>
          <w:szCs w:val="20"/>
        </w:rPr>
        <w:t xml:space="preserve"> </w:t>
      </w:r>
      <w:proofErr w:type="spellStart"/>
      <w:r w:rsidR="00BE06EA">
        <w:rPr>
          <w:rFonts w:ascii="Arial" w:eastAsiaTheme="minorHAnsi" w:hAnsi="Arial" w:cs="Arial"/>
          <w:color w:val="000000"/>
          <w:sz w:val="20"/>
          <w:szCs w:val="20"/>
        </w:rPr>
        <w:t>merokok</w:t>
      </w:r>
      <w:proofErr w:type="spellEnd"/>
      <w:r w:rsidR="00BE06EA">
        <w:rPr>
          <w:rFonts w:ascii="Arial" w:eastAsiaTheme="minorHAnsi" w:hAnsi="Arial" w:cs="Arial"/>
          <w:color w:val="000000"/>
          <w:sz w:val="20"/>
          <w:szCs w:val="20"/>
        </w:rPr>
        <w:t xml:space="preserve"> </w:t>
      </w:r>
      <w:proofErr w:type="spellStart"/>
      <w:r w:rsidR="00BE06EA">
        <w:rPr>
          <w:rFonts w:ascii="Arial" w:eastAsiaTheme="minorHAnsi" w:hAnsi="Arial" w:cs="Arial"/>
          <w:color w:val="000000"/>
          <w:sz w:val="20"/>
          <w:szCs w:val="20"/>
        </w:rPr>
        <w:t>perlu</w:t>
      </w:r>
      <w:proofErr w:type="spellEnd"/>
      <w:r w:rsidR="00BE06EA">
        <w:rPr>
          <w:rFonts w:ascii="Arial" w:eastAsiaTheme="minorHAnsi" w:hAnsi="Arial" w:cs="Arial"/>
          <w:color w:val="000000"/>
          <w:sz w:val="20"/>
          <w:szCs w:val="20"/>
        </w:rPr>
        <w:t xml:space="preserve"> </w:t>
      </w:r>
      <w:proofErr w:type="spellStart"/>
      <w:r w:rsidR="00BE06EA">
        <w:rPr>
          <w:rFonts w:ascii="Arial" w:eastAsiaTheme="minorHAnsi" w:hAnsi="Arial" w:cs="Arial"/>
          <w:color w:val="000000"/>
          <w:sz w:val="20"/>
          <w:szCs w:val="20"/>
        </w:rPr>
        <w:t>mendapat</w:t>
      </w:r>
      <w:proofErr w:type="spellEnd"/>
      <w:r w:rsidR="00BE06EA">
        <w:rPr>
          <w:rFonts w:ascii="Arial" w:eastAsiaTheme="minorHAnsi" w:hAnsi="Arial" w:cs="Arial"/>
          <w:color w:val="000000"/>
          <w:sz w:val="20"/>
          <w:szCs w:val="20"/>
        </w:rPr>
        <w:t xml:space="preserve"> </w:t>
      </w:r>
      <w:proofErr w:type="spellStart"/>
      <w:r w:rsidR="00BE06EA">
        <w:rPr>
          <w:rFonts w:ascii="Arial" w:eastAsiaTheme="minorHAnsi" w:hAnsi="Arial" w:cs="Arial"/>
          <w:color w:val="000000"/>
          <w:sz w:val="20"/>
          <w:szCs w:val="20"/>
        </w:rPr>
        <w:t>perhatian</w:t>
      </w:r>
      <w:proofErr w:type="spellEnd"/>
      <w:r w:rsidR="00BE06EA">
        <w:rPr>
          <w:rFonts w:ascii="Arial" w:eastAsiaTheme="minorHAnsi" w:hAnsi="Arial" w:cs="Arial"/>
          <w:color w:val="000000"/>
          <w:sz w:val="20"/>
          <w:szCs w:val="20"/>
        </w:rPr>
        <w:t xml:space="preserve"> </w:t>
      </w:r>
      <w:proofErr w:type="spellStart"/>
      <w:r w:rsidR="00BE06EA">
        <w:rPr>
          <w:rFonts w:ascii="Arial" w:eastAsiaTheme="minorHAnsi" w:hAnsi="Arial" w:cs="Arial"/>
          <w:color w:val="000000"/>
          <w:sz w:val="20"/>
          <w:szCs w:val="20"/>
        </w:rPr>
        <w:t>semua</w:t>
      </w:r>
      <w:proofErr w:type="spellEnd"/>
      <w:r w:rsidR="00BE06EA">
        <w:rPr>
          <w:rFonts w:ascii="Arial" w:eastAsiaTheme="minorHAnsi" w:hAnsi="Arial" w:cs="Arial"/>
          <w:color w:val="000000"/>
          <w:sz w:val="20"/>
          <w:szCs w:val="20"/>
        </w:rPr>
        <w:t xml:space="preserve"> </w:t>
      </w:r>
      <w:proofErr w:type="spellStart"/>
      <w:r w:rsidR="00BE06EA">
        <w:rPr>
          <w:rFonts w:ascii="Arial" w:eastAsiaTheme="minorHAnsi" w:hAnsi="Arial" w:cs="Arial"/>
          <w:color w:val="000000"/>
          <w:sz w:val="20"/>
          <w:szCs w:val="20"/>
        </w:rPr>
        <w:t>pihak</w:t>
      </w:r>
      <w:proofErr w:type="spellEnd"/>
      <w:r w:rsidR="00BE06EA">
        <w:rPr>
          <w:rFonts w:ascii="Arial" w:eastAsiaTheme="minorHAnsi" w:hAnsi="Arial" w:cs="Arial"/>
          <w:color w:val="000000"/>
          <w:sz w:val="20"/>
          <w:szCs w:val="20"/>
        </w:rPr>
        <w:t xml:space="preserve"> </w:t>
      </w:r>
      <w:proofErr w:type="spellStart"/>
      <w:r w:rsidR="00BE06EA">
        <w:rPr>
          <w:rFonts w:ascii="Arial" w:eastAsiaTheme="minorHAnsi" w:hAnsi="Arial" w:cs="Arial"/>
          <w:color w:val="000000"/>
          <w:sz w:val="20"/>
          <w:szCs w:val="20"/>
        </w:rPr>
        <w:t>termasuk</w:t>
      </w:r>
      <w:proofErr w:type="spellEnd"/>
      <w:r w:rsidR="00BE06EA">
        <w:rPr>
          <w:rFonts w:ascii="Arial" w:eastAsiaTheme="minorHAnsi" w:hAnsi="Arial" w:cs="Arial"/>
          <w:color w:val="000000"/>
          <w:sz w:val="20"/>
          <w:szCs w:val="20"/>
        </w:rPr>
        <w:t xml:space="preserve"> </w:t>
      </w:r>
      <w:proofErr w:type="spellStart"/>
      <w:r>
        <w:rPr>
          <w:rFonts w:ascii="Arial" w:eastAsiaTheme="minorHAnsi" w:hAnsi="Arial" w:cs="Arial"/>
          <w:color w:val="000000"/>
          <w:sz w:val="20"/>
          <w:szCs w:val="20"/>
        </w:rPr>
        <w:t>pemerintah</w:t>
      </w:r>
      <w:proofErr w:type="spellEnd"/>
      <w:r>
        <w:rPr>
          <w:rFonts w:ascii="Arial" w:eastAsiaTheme="minorHAnsi" w:hAnsi="Arial" w:cs="Arial"/>
          <w:color w:val="000000"/>
          <w:sz w:val="20"/>
          <w:szCs w:val="20"/>
        </w:rPr>
        <w:t xml:space="preserve"> </w:t>
      </w:r>
      <w:proofErr w:type="spellStart"/>
      <w:r>
        <w:rPr>
          <w:rFonts w:ascii="Arial" w:eastAsiaTheme="minorHAnsi" w:hAnsi="Arial" w:cs="Arial"/>
          <w:color w:val="000000"/>
          <w:sz w:val="20"/>
          <w:szCs w:val="20"/>
        </w:rPr>
        <w:t>untuk</w:t>
      </w:r>
      <w:proofErr w:type="spellEnd"/>
      <w:r w:rsidR="00ED4A14" w:rsidRPr="00ED4A14">
        <w:rPr>
          <w:rFonts w:ascii="Arial" w:eastAsiaTheme="minorHAnsi" w:hAnsi="Arial" w:cs="Arial"/>
          <w:color w:val="000000"/>
          <w:sz w:val="20"/>
          <w:szCs w:val="20"/>
        </w:rPr>
        <w:t xml:space="preserve"> </w:t>
      </w:r>
      <w:proofErr w:type="spellStart"/>
      <w:r w:rsidR="00ED4A14" w:rsidRPr="00ED4A14">
        <w:rPr>
          <w:rFonts w:ascii="Arial" w:eastAsiaTheme="minorHAnsi" w:hAnsi="Arial" w:cs="Arial"/>
          <w:color w:val="000000"/>
          <w:sz w:val="20"/>
          <w:szCs w:val="20"/>
        </w:rPr>
        <w:t>mewujudkan</w:t>
      </w:r>
      <w:proofErr w:type="spellEnd"/>
      <w:r w:rsidR="00ED4A14" w:rsidRPr="00ED4A14">
        <w:rPr>
          <w:rFonts w:ascii="Arial" w:eastAsiaTheme="minorHAnsi" w:hAnsi="Arial" w:cs="Arial"/>
          <w:color w:val="000000"/>
          <w:sz w:val="20"/>
          <w:szCs w:val="20"/>
        </w:rPr>
        <w:t xml:space="preserve"> Indonesia </w:t>
      </w:r>
      <w:proofErr w:type="spellStart"/>
      <w:r w:rsidR="00ED4A14" w:rsidRPr="00ED4A14">
        <w:rPr>
          <w:rFonts w:ascii="Arial" w:eastAsiaTheme="minorHAnsi" w:hAnsi="Arial" w:cs="Arial"/>
          <w:color w:val="000000"/>
          <w:sz w:val="20"/>
          <w:szCs w:val="20"/>
        </w:rPr>
        <w:t>sehat</w:t>
      </w:r>
      <w:proofErr w:type="spellEnd"/>
      <w:r w:rsidR="00ED4A14" w:rsidRPr="00ED4A14">
        <w:rPr>
          <w:rFonts w:ascii="Arial" w:eastAsiaTheme="minorHAnsi" w:hAnsi="Arial" w:cs="Arial"/>
          <w:color w:val="000000"/>
          <w:sz w:val="20"/>
          <w:szCs w:val="20"/>
        </w:rPr>
        <w:t>.</w:t>
      </w:r>
      <w:proofErr w:type="gramEnd"/>
      <w:r w:rsidR="00ED4A14" w:rsidRPr="00ED4A14">
        <w:rPr>
          <w:rFonts w:ascii="Arial" w:eastAsiaTheme="minorHAnsi" w:hAnsi="Arial" w:cs="Arial"/>
          <w:color w:val="000000"/>
          <w:sz w:val="20"/>
          <w:szCs w:val="20"/>
        </w:rPr>
        <w:t xml:space="preserve">  </w:t>
      </w:r>
      <w:proofErr w:type="spellStart"/>
      <w:r w:rsidR="00ED4A14" w:rsidRPr="00ED4A14">
        <w:rPr>
          <w:rFonts w:ascii="Arial" w:eastAsia="SimSun" w:hAnsi="Arial" w:cs="Arial"/>
          <w:color w:val="000000"/>
          <w:sz w:val="20"/>
          <w:szCs w:val="20"/>
        </w:rPr>
        <w:t>Menurut</w:t>
      </w:r>
      <w:proofErr w:type="spellEnd"/>
      <w:r w:rsidR="00ED4A14" w:rsidRPr="00ED4A14">
        <w:rPr>
          <w:rFonts w:ascii="Arial" w:eastAsia="SimSun" w:hAnsi="Arial" w:cs="Arial"/>
          <w:color w:val="000000"/>
          <w:sz w:val="20"/>
          <w:szCs w:val="20"/>
        </w:rPr>
        <w:t xml:space="preserve"> </w:t>
      </w:r>
      <w:r w:rsidR="00ED4A14" w:rsidRPr="00ED4A14">
        <w:rPr>
          <w:rFonts w:ascii="Arial" w:eastAsia="SimSun" w:hAnsi="Arial" w:cs="Arial"/>
          <w:i/>
          <w:iCs/>
          <w:color w:val="000000"/>
          <w:sz w:val="20"/>
          <w:szCs w:val="20"/>
        </w:rPr>
        <w:t xml:space="preserve">The Tobacco Atlas 3rd edition </w:t>
      </w:r>
      <w:proofErr w:type="spellStart"/>
      <w:r w:rsidR="00ED4A14" w:rsidRPr="00ED4A14">
        <w:rPr>
          <w:rFonts w:ascii="Arial" w:eastAsia="SimSun" w:hAnsi="Arial" w:cs="Arial"/>
          <w:color w:val="000000"/>
          <w:sz w:val="20"/>
          <w:szCs w:val="20"/>
        </w:rPr>
        <w:t>tahun</w:t>
      </w:r>
      <w:proofErr w:type="spellEnd"/>
      <w:r w:rsidR="00ED4A14" w:rsidRPr="00ED4A14">
        <w:rPr>
          <w:rFonts w:ascii="Arial" w:eastAsia="SimSun" w:hAnsi="Arial" w:cs="Arial"/>
          <w:color w:val="000000"/>
          <w:sz w:val="20"/>
          <w:szCs w:val="20"/>
        </w:rPr>
        <w:t xml:space="preserve"> 2018, ASEAN </w:t>
      </w:r>
      <w:proofErr w:type="spellStart"/>
      <w:r w:rsidR="00ED4A14" w:rsidRPr="00ED4A14">
        <w:rPr>
          <w:rFonts w:ascii="Arial" w:eastAsia="SimSun" w:hAnsi="Arial" w:cs="Arial"/>
          <w:color w:val="000000"/>
          <w:sz w:val="20"/>
          <w:szCs w:val="20"/>
        </w:rPr>
        <w:t>merupakan</w:t>
      </w:r>
      <w:proofErr w:type="spellEnd"/>
      <w:r w:rsidR="00ED4A14" w:rsidRPr="00ED4A14">
        <w:rPr>
          <w:rFonts w:ascii="Arial" w:eastAsia="SimSun" w:hAnsi="Arial" w:cs="Arial"/>
          <w:color w:val="000000"/>
          <w:sz w:val="20"/>
          <w:szCs w:val="20"/>
        </w:rPr>
        <w:t xml:space="preserve"> </w:t>
      </w:r>
      <w:proofErr w:type="spellStart"/>
      <w:r w:rsidR="00ED4A14" w:rsidRPr="00ED4A14">
        <w:rPr>
          <w:rFonts w:ascii="Arial" w:eastAsia="SimSun" w:hAnsi="Arial" w:cs="Arial"/>
          <w:color w:val="000000"/>
          <w:sz w:val="20"/>
          <w:szCs w:val="20"/>
        </w:rPr>
        <w:t>kawasan</w:t>
      </w:r>
      <w:proofErr w:type="spellEnd"/>
      <w:r w:rsidR="00ED4A14" w:rsidRPr="00ED4A14">
        <w:rPr>
          <w:rFonts w:ascii="Arial" w:eastAsia="SimSun" w:hAnsi="Arial" w:cs="Arial"/>
          <w:color w:val="000000"/>
          <w:sz w:val="20"/>
          <w:szCs w:val="20"/>
        </w:rPr>
        <w:t xml:space="preserve"> </w:t>
      </w:r>
      <w:proofErr w:type="spellStart"/>
      <w:r w:rsidR="00ED4A14" w:rsidRPr="00ED4A14">
        <w:rPr>
          <w:rFonts w:ascii="Arial" w:eastAsia="SimSun" w:hAnsi="Arial" w:cs="Arial"/>
          <w:color w:val="000000"/>
          <w:sz w:val="20"/>
          <w:szCs w:val="20"/>
        </w:rPr>
        <w:t>dengan</w:t>
      </w:r>
      <w:proofErr w:type="spellEnd"/>
      <w:r w:rsidR="00ED4A14" w:rsidRPr="00ED4A14">
        <w:rPr>
          <w:rFonts w:ascii="Arial" w:eastAsia="SimSun" w:hAnsi="Arial" w:cs="Arial"/>
          <w:color w:val="000000"/>
          <w:sz w:val="20"/>
          <w:szCs w:val="20"/>
        </w:rPr>
        <w:t xml:space="preserve"> 10% </w:t>
      </w:r>
      <w:proofErr w:type="spellStart"/>
      <w:r w:rsidR="00ED4A14" w:rsidRPr="00ED4A14">
        <w:rPr>
          <w:rFonts w:ascii="Arial" w:eastAsia="SimSun" w:hAnsi="Arial" w:cs="Arial"/>
          <w:color w:val="000000"/>
          <w:sz w:val="20"/>
          <w:szCs w:val="20"/>
        </w:rPr>
        <w:t>dari</w:t>
      </w:r>
      <w:proofErr w:type="spellEnd"/>
      <w:r w:rsidR="00ED4A14" w:rsidRPr="00ED4A14">
        <w:rPr>
          <w:rFonts w:ascii="Arial" w:eastAsia="SimSun" w:hAnsi="Arial" w:cs="Arial"/>
          <w:color w:val="000000"/>
          <w:sz w:val="20"/>
          <w:szCs w:val="20"/>
        </w:rPr>
        <w:t xml:space="preserve"> </w:t>
      </w:r>
      <w:proofErr w:type="spellStart"/>
      <w:r w:rsidR="00ED4A14" w:rsidRPr="00ED4A14">
        <w:rPr>
          <w:rFonts w:ascii="Arial" w:eastAsia="SimSun" w:hAnsi="Arial" w:cs="Arial"/>
          <w:color w:val="000000"/>
          <w:sz w:val="20"/>
          <w:szCs w:val="20"/>
        </w:rPr>
        <w:t>seluruh</w:t>
      </w:r>
      <w:proofErr w:type="spellEnd"/>
      <w:r w:rsidR="00ED4A14" w:rsidRPr="00ED4A14">
        <w:rPr>
          <w:rFonts w:ascii="Arial" w:eastAsia="SimSun" w:hAnsi="Arial" w:cs="Arial"/>
          <w:color w:val="000000"/>
          <w:sz w:val="20"/>
          <w:szCs w:val="20"/>
        </w:rPr>
        <w:t xml:space="preserve"> </w:t>
      </w:r>
      <w:proofErr w:type="spellStart"/>
      <w:r w:rsidR="00ED4A14" w:rsidRPr="00ED4A14">
        <w:rPr>
          <w:rFonts w:ascii="Arial" w:eastAsia="SimSun" w:hAnsi="Arial" w:cs="Arial"/>
          <w:color w:val="000000"/>
          <w:sz w:val="20"/>
          <w:szCs w:val="20"/>
        </w:rPr>
        <w:t>perokok</w:t>
      </w:r>
      <w:proofErr w:type="spellEnd"/>
      <w:r w:rsidR="00ED4A14" w:rsidRPr="00ED4A14">
        <w:rPr>
          <w:rFonts w:ascii="Arial" w:eastAsia="SimSun" w:hAnsi="Arial" w:cs="Arial"/>
          <w:color w:val="000000"/>
          <w:sz w:val="20"/>
          <w:szCs w:val="20"/>
        </w:rPr>
        <w:t xml:space="preserve"> </w:t>
      </w:r>
      <w:proofErr w:type="spellStart"/>
      <w:r w:rsidR="00ED4A14" w:rsidRPr="00ED4A14">
        <w:rPr>
          <w:rFonts w:ascii="Arial" w:eastAsia="SimSun" w:hAnsi="Arial" w:cs="Arial"/>
          <w:color w:val="000000"/>
          <w:sz w:val="20"/>
          <w:szCs w:val="20"/>
        </w:rPr>
        <w:t>di</w:t>
      </w:r>
      <w:proofErr w:type="spellEnd"/>
      <w:r w:rsidR="00ED4A14" w:rsidRPr="00ED4A14">
        <w:rPr>
          <w:rFonts w:ascii="Arial" w:eastAsia="SimSun" w:hAnsi="Arial" w:cs="Arial"/>
          <w:color w:val="000000"/>
          <w:sz w:val="20"/>
          <w:szCs w:val="20"/>
        </w:rPr>
        <w:t xml:space="preserve"> </w:t>
      </w:r>
      <w:proofErr w:type="spellStart"/>
      <w:r w:rsidR="00ED4A14" w:rsidRPr="00ED4A14">
        <w:rPr>
          <w:rFonts w:ascii="Arial" w:eastAsia="SimSun" w:hAnsi="Arial" w:cs="Arial"/>
          <w:color w:val="000000"/>
          <w:sz w:val="20"/>
          <w:szCs w:val="20"/>
        </w:rPr>
        <w:t>dunia</w:t>
      </w:r>
      <w:proofErr w:type="spellEnd"/>
      <w:r w:rsidR="00ED4A14" w:rsidRPr="00ED4A14">
        <w:rPr>
          <w:rFonts w:ascii="Arial" w:eastAsia="SimSun" w:hAnsi="Arial" w:cs="Arial"/>
          <w:color w:val="000000"/>
          <w:sz w:val="20"/>
          <w:szCs w:val="20"/>
        </w:rPr>
        <w:t xml:space="preserve"> </w:t>
      </w:r>
      <w:proofErr w:type="spellStart"/>
      <w:r w:rsidR="00ED4A14" w:rsidRPr="00ED4A14">
        <w:rPr>
          <w:rFonts w:ascii="Arial" w:eastAsia="SimSun" w:hAnsi="Arial" w:cs="Arial"/>
          <w:color w:val="000000"/>
          <w:sz w:val="20"/>
          <w:szCs w:val="20"/>
        </w:rPr>
        <w:t>dan</w:t>
      </w:r>
      <w:proofErr w:type="spellEnd"/>
      <w:r w:rsidR="00ED4A14" w:rsidRPr="00ED4A14">
        <w:rPr>
          <w:rFonts w:ascii="Arial" w:eastAsia="SimSun" w:hAnsi="Arial" w:cs="Arial"/>
          <w:color w:val="000000"/>
          <w:sz w:val="20"/>
          <w:szCs w:val="20"/>
        </w:rPr>
        <w:t xml:space="preserve"> </w:t>
      </w:r>
      <w:proofErr w:type="spellStart"/>
      <w:r w:rsidR="00ED4A14" w:rsidRPr="00ED4A14">
        <w:rPr>
          <w:rFonts w:ascii="Arial" w:eastAsia="SimSun" w:hAnsi="Arial" w:cs="Arial"/>
          <w:color w:val="000000"/>
          <w:sz w:val="20"/>
          <w:szCs w:val="20"/>
        </w:rPr>
        <w:t>kawasan</w:t>
      </w:r>
      <w:proofErr w:type="spellEnd"/>
      <w:r w:rsidR="00ED4A14" w:rsidRPr="00ED4A14">
        <w:rPr>
          <w:rFonts w:ascii="Arial" w:eastAsia="SimSun" w:hAnsi="Arial" w:cs="Arial"/>
          <w:color w:val="000000"/>
          <w:sz w:val="20"/>
          <w:szCs w:val="20"/>
        </w:rPr>
        <w:t xml:space="preserve"> </w:t>
      </w:r>
      <w:proofErr w:type="spellStart"/>
      <w:r w:rsidR="00ED4A14" w:rsidRPr="00ED4A14">
        <w:rPr>
          <w:rFonts w:ascii="Arial" w:eastAsia="SimSun" w:hAnsi="Arial" w:cs="Arial"/>
          <w:color w:val="000000"/>
          <w:sz w:val="20"/>
          <w:szCs w:val="20"/>
        </w:rPr>
        <w:t>dengan</w:t>
      </w:r>
      <w:proofErr w:type="spellEnd"/>
      <w:r w:rsidR="00ED4A14" w:rsidRPr="00ED4A14">
        <w:rPr>
          <w:rFonts w:ascii="Arial" w:eastAsia="SimSun" w:hAnsi="Arial" w:cs="Arial"/>
          <w:color w:val="000000"/>
          <w:sz w:val="20"/>
          <w:szCs w:val="20"/>
        </w:rPr>
        <w:t xml:space="preserve"> 20% </w:t>
      </w:r>
      <w:proofErr w:type="spellStart"/>
      <w:r w:rsidR="00ED4A14" w:rsidRPr="00ED4A14">
        <w:rPr>
          <w:rFonts w:ascii="Arial" w:eastAsia="SimSun" w:hAnsi="Arial" w:cs="Arial"/>
          <w:color w:val="000000"/>
          <w:sz w:val="20"/>
          <w:szCs w:val="20"/>
        </w:rPr>
        <w:t>penyebab</w:t>
      </w:r>
      <w:proofErr w:type="spellEnd"/>
      <w:r w:rsidR="00ED4A14" w:rsidRPr="00ED4A14">
        <w:rPr>
          <w:rFonts w:ascii="Arial" w:eastAsia="SimSun" w:hAnsi="Arial" w:cs="Arial"/>
          <w:color w:val="000000"/>
          <w:sz w:val="20"/>
          <w:szCs w:val="20"/>
        </w:rPr>
        <w:t xml:space="preserve"> </w:t>
      </w:r>
      <w:proofErr w:type="spellStart"/>
      <w:r w:rsidR="00ED4A14" w:rsidRPr="00ED4A14">
        <w:rPr>
          <w:rFonts w:ascii="Arial" w:eastAsia="SimSun" w:hAnsi="Arial" w:cs="Arial"/>
          <w:color w:val="000000"/>
          <w:sz w:val="20"/>
          <w:szCs w:val="20"/>
        </w:rPr>
        <w:t>k</w:t>
      </w:r>
      <w:r>
        <w:rPr>
          <w:rFonts w:ascii="Arial" w:eastAsia="SimSun" w:hAnsi="Arial" w:cs="Arial"/>
          <w:color w:val="000000"/>
          <w:sz w:val="20"/>
          <w:szCs w:val="20"/>
        </w:rPr>
        <w:t>ematian</w:t>
      </w:r>
      <w:proofErr w:type="spellEnd"/>
      <w:r>
        <w:rPr>
          <w:rFonts w:ascii="Arial" w:eastAsia="SimSun" w:hAnsi="Arial" w:cs="Arial"/>
          <w:color w:val="000000"/>
          <w:sz w:val="20"/>
          <w:szCs w:val="20"/>
        </w:rPr>
        <w:t xml:space="preserve"> global </w:t>
      </w:r>
      <w:proofErr w:type="spellStart"/>
      <w:r>
        <w:rPr>
          <w:rFonts w:ascii="Arial" w:eastAsia="SimSun" w:hAnsi="Arial" w:cs="Arial"/>
          <w:color w:val="000000"/>
          <w:sz w:val="20"/>
          <w:szCs w:val="20"/>
        </w:rPr>
        <w:t>akibat</w:t>
      </w:r>
      <w:proofErr w:type="spellEnd"/>
      <w:r>
        <w:rPr>
          <w:rFonts w:ascii="Arial" w:eastAsia="SimSun" w:hAnsi="Arial" w:cs="Arial"/>
          <w:color w:val="000000"/>
          <w:sz w:val="20"/>
          <w:szCs w:val="20"/>
        </w:rPr>
        <w:t xml:space="preserve"> </w:t>
      </w:r>
      <w:proofErr w:type="spellStart"/>
      <w:r>
        <w:rPr>
          <w:rFonts w:ascii="Arial" w:eastAsia="SimSun" w:hAnsi="Arial" w:cs="Arial"/>
          <w:color w:val="000000"/>
          <w:sz w:val="20"/>
          <w:szCs w:val="20"/>
        </w:rPr>
        <w:t>tembakau</w:t>
      </w:r>
      <w:proofErr w:type="spellEnd"/>
      <w:r>
        <w:rPr>
          <w:rFonts w:ascii="Arial" w:eastAsia="SimSun" w:hAnsi="Arial" w:cs="Arial"/>
          <w:color w:val="000000"/>
          <w:sz w:val="20"/>
          <w:szCs w:val="20"/>
        </w:rPr>
        <w:t xml:space="preserve">, </w:t>
      </w:r>
      <w:proofErr w:type="spellStart"/>
      <w:r>
        <w:rPr>
          <w:rFonts w:ascii="Arial" w:eastAsia="SimSun" w:hAnsi="Arial" w:cs="Arial"/>
          <w:color w:val="000000"/>
          <w:sz w:val="20"/>
          <w:szCs w:val="20"/>
        </w:rPr>
        <w:t>sedangkan</w:t>
      </w:r>
      <w:proofErr w:type="spellEnd"/>
      <w:r>
        <w:rPr>
          <w:rFonts w:ascii="Arial" w:eastAsia="SimSun" w:hAnsi="Arial" w:cs="Arial"/>
          <w:color w:val="000000"/>
          <w:sz w:val="20"/>
          <w:szCs w:val="20"/>
        </w:rPr>
        <w:t xml:space="preserve"> Indonesia </w:t>
      </w:r>
      <w:proofErr w:type="spellStart"/>
      <w:r>
        <w:rPr>
          <w:rFonts w:ascii="Arial" w:eastAsia="SimSun" w:hAnsi="Arial" w:cs="Arial"/>
          <w:color w:val="000000"/>
          <w:sz w:val="20"/>
          <w:szCs w:val="20"/>
        </w:rPr>
        <w:t>termasuk</w:t>
      </w:r>
      <w:proofErr w:type="spellEnd"/>
      <w:r w:rsidR="00ED4A14" w:rsidRPr="00ED4A14">
        <w:rPr>
          <w:rFonts w:ascii="Arial" w:eastAsia="SimSun" w:hAnsi="Arial" w:cs="Arial"/>
          <w:color w:val="000000"/>
          <w:sz w:val="20"/>
          <w:szCs w:val="20"/>
        </w:rPr>
        <w:t xml:space="preserve"> </w:t>
      </w:r>
      <w:proofErr w:type="spellStart"/>
      <w:r w:rsidR="00ED4A14" w:rsidRPr="00ED4A14">
        <w:rPr>
          <w:rFonts w:ascii="Arial" w:eastAsia="SimSun" w:hAnsi="Arial" w:cs="Arial"/>
          <w:color w:val="000000"/>
          <w:sz w:val="20"/>
          <w:szCs w:val="20"/>
        </w:rPr>
        <w:t>negara</w:t>
      </w:r>
      <w:proofErr w:type="spellEnd"/>
      <w:r w:rsidR="00ED4A14" w:rsidRPr="00ED4A14">
        <w:rPr>
          <w:rFonts w:ascii="Arial" w:eastAsia="SimSun" w:hAnsi="Arial" w:cs="Arial"/>
          <w:color w:val="000000"/>
          <w:sz w:val="20"/>
          <w:szCs w:val="20"/>
        </w:rPr>
        <w:t xml:space="preserve"> </w:t>
      </w:r>
      <w:proofErr w:type="spellStart"/>
      <w:r w:rsidR="00ED4A14" w:rsidRPr="00ED4A14">
        <w:rPr>
          <w:rFonts w:ascii="Arial" w:eastAsia="SimSun" w:hAnsi="Arial" w:cs="Arial"/>
          <w:color w:val="000000"/>
          <w:sz w:val="20"/>
          <w:szCs w:val="20"/>
        </w:rPr>
        <w:t>dengan</w:t>
      </w:r>
      <w:proofErr w:type="spellEnd"/>
      <w:r w:rsidR="00ED4A14" w:rsidRPr="00ED4A14">
        <w:rPr>
          <w:rFonts w:ascii="Arial" w:eastAsia="SimSun" w:hAnsi="Arial" w:cs="Arial"/>
          <w:color w:val="000000"/>
          <w:sz w:val="20"/>
          <w:szCs w:val="20"/>
        </w:rPr>
        <w:t xml:space="preserve"> </w:t>
      </w:r>
      <w:proofErr w:type="spellStart"/>
      <w:r w:rsidR="00ED4A14" w:rsidRPr="00ED4A14">
        <w:rPr>
          <w:rFonts w:ascii="Arial" w:eastAsia="SimSun" w:hAnsi="Arial" w:cs="Arial"/>
          <w:color w:val="000000"/>
          <w:sz w:val="20"/>
          <w:szCs w:val="20"/>
        </w:rPr>
        <w:t>persentase</w:t>
      </w:r>
      <w:proofErr w:type="spellEnd"/>
      <w:r w:rsidR="00ED4A14" w:rsidRPr="00ED4A14">
        <w:rPr>
          <w:rFonts w:ascii="Arial" w:eastAsia="SimSun" w:hAnsi="Arial" w:cs="Arial"/>
          <w:color w:val="000000"/>
          <w:sz w:val="20"/>
          <w:szCs w:val="20"/>
        </w:rPr>
        <w:t xml:space="preserve"> </w:t>
      </w:r>
      <w:proofErr w:type="spellStart"/>
      <w:r w:rsidR="00ED4A14" w:rsidRPr="00ED4A14">
        <w:rPr>
          <w:rFonts w:ascii="Arial" w:eastAsia="SimSun" w:hAnsi="Arial" w:cs="Arial"/>
          <w:color w:val="000000"/>
          <w:sz w:val="20"/>
          <w:szCs w:val="20"/>
        </w:rPr>
        <w:t>perokok</w:t>
      </w:r>
      <w:proofErr w:type="spellEnd"/>
      <w:r w:rsidR="00ED4A14" w:rsidRPr="00ED4A14">
        <w:rPr>
          <w:rFonts w:ascii="Arial" w:eastAsia="SimSun" w:hAnsi="Arial" w:cs="Arial"/>
          <w:color w:val="000000"/>
          <w:sz w:val="20"/>
          <w:szCs w:val="20"/>
        </w:rPr>
        <w:t xml:space="preserve"> </w:t>
      </w:r>
      <w:proofErr w:type="spellStart"/>
      <w:r w:rsidR="00ED4A14" w:rsidRPr="00ED4A14">
        <w:rPr>
          <w:rFonts w:ascii="Arial" w:eastAsia="SimSun" w:hAnsi="Arial" w:cs="Arial"/>
          <w:color w:val="000000"/>
          <w:sz w:val="20"/>
          <w:szCs w:val="20"/>
        </w:rPr>
        <w:t>terbanyak</w:t>
      </w:r>
      <w:proofErr w:type="spellEnd"/>
      <w:r w:rsidR="00ED4A14" w:rsidRPr="00ED4A14">
        <w:rPr>
          <w:rFonts w:ascii="Arial" w:eastAsia="SimSun" w:hAnsi="Arial" w:cs="Arial"/>
          <w:color w:val="000000"/>
          <w:sz w:val="20"/>
          <w:szCs w:val="20"/>
        </w:rPr>
        <w:t xml:space="preserve"> </w:t>
      </w:r>
      <w:proofErr w:type="spellStart"/>
      <w:r w:rsidR="00ED4A14" w:rsidRPr="00ED4A14">
        <w:rPr>
          <w:rFonts w:ascii="Arial" w:eastAsia="SimSun" w:hAnsi="Arial" w:cs="Arial"/>
          <w:color w:val="000000"/>
          <w:sz w:val="20"/>
          <w:szCs w:val="20"/>
        </w:rPr>
        <w:t>di</w:t>
      </w:r>
      <w:proofErr w:type="spellEnd"/>
      <w:r w:rsidR="00ED4A14" w:rsidRPr="00ED4A14">
        <w:rPr>
          <w:rFonts w:ascii="Arial" w:eastAsia="SimSun" w:hAnsi="Arial" w:cs="Arial"/>
          <w:color w:val="000000"/>
          <w:sz w:val="20"/>
          <w:szCs w:val="20"/>
        </w:rPr>
        <w:t xml:space="preserve"> AS</w:t>
      </w:r>
      <w:r w:rsidR="001E73E9">
        <w:rPr>
          <w:rFonts w:ascii="Arial" w:eastAsia="SimSun" w:hAnsi="Arial" w:cs="Arial"/>
          <w:color w:val="000000"/>
          <w:sz w:val="20"/>
          <w:szCs w:val="20"/>
        </w:rPr>
        <w:t xml:space="preserve">EAN (46,16%) </w:t>
      </w:r>
      <w:r w:rsidR="00BE2793">
        <w:rPr>
          <w:rFonts w:ascii="Arial" w:eastAsia="SimSun" w:hAnsi="Arial" w:cs="Arial"/>
          <w:color w:val="000000"/>
          <w:sz w:val="20"/>
          <w:szCs w:val="20"/>
        </w:rPr>
        <w:fldChar w:fldCharType="begin" w:fldLock="1"/>
      </w:r>
      <w:r w:rsidR="001E73E9">
        <w:rPr>
          <w:rFonts w:ascii="Arial" w:eastAsia="SimSun" w:hAnsi="Arial" w:cs="Arial"/>
          <w:color w:val="000000"/>
          <w:sz w:val="20"/>
          <w:szCs w:val="20"/>
        </w:rPr>
        <w:instrText>ADDIN CSL_CITATION {"citationItems":[{"id":"ITEM-1","itemData":{"abstract":"Penggunaan tembakau adalah penyebab global yang utama dari kematian yang dapat dicegah. Dunia Organisasi Kesehatan ?WHO? menghubungkan hampir ? juta kematian per tahun disebabkan tembakau. Angka ini diperkirakan akan meningkat menjadi lebih dari ? juta kematian di tahun ???? ?Global Youth Tobacco Survey, ?????. Merokok merupakan bentuk utama penggunaan tembakau. Secara global, terjadi peningkatan konsumsi rokok terutama di negara berkembang. Diperkirakan saat ini jumlah perokok di seluruh dunia mencapai ?,? milyar orang ?Tobacco Control Support Centre, ?????. Indonesia merupakan negara dengan konsumsi rokok terbesar di dunia, yaitu pada urutan ketiga setelah China dan India ?sehatnegeriku.kemkes.go.id?. Konsumsi tembakau di Indonesia meningkat secara bermakna, karena faktor-faktor meningkatnya pendapatan rumah tangga, pertumbuhan penduduk, rendahnya harga rokok dan mekanisasi industri kretek ?Tobacco Control Support Centre, ?????. Berdasarkan data dari Tobacco Atlas tahun ????, jumlah batang rokok yang dikonsumsi di Indonesia cenderung meningkat dari ??? milyar batang pada tahun ???? menjadi ???,? milyar batang pada tahun ???? ?Tobacco Control Support Centre, ?????. Meskipun bahaya rokok sudah banyak diinformasikan namun jumlah perokok di Indonesia tidak menurun, bahkan ada kecenderungan meningkat setiap tahun. Hari Tanpa Tembakau Sedunia diperingati di seluruh dunia setiap tahun pada tanggal ?? Mei, tak terkecuali di Indonesia. Hari ini bertujuan untuk menarik perhatian dunia mengenai menyebarluasnya kebiasaan merokok dan dampak buruknya terhadap kesehatan. Hari Tanpa Tembakau Sedunia ini dapat menjadi momentum untuk mengingatkan dan menyebarluaskan kepada masyarakat tentang bahaya merokok serta dampaknya bagi kesehatan. Prevalensi","author":[{"dropping-particle":"","family":"Kementrian Kesehatan RI","given":"","non-dropping-particle":"","parse-names":false,"suffix":""}],"container-title":"Pusat Data dan Informasi Kementrian Kesehatan RI","id":"ITEM-1","issue":"ISSN 2442-7659","issued":{"date-parts":[["2018"]]},"page":"06 - 07","title":"Situasi Umum Konsumsi Tembakau di Indonesia","type":"article-journal"},"uris":["http://www.mendeley.com/documents/?uuid=b6ef51d3-13d5-4ea0-acdf-3c9e1852e424"]}],"mendeley":{"formattedCitation":"(Kementrian Kesehatan RI, 2018)","plainTextFormattedCitation":"(Kementrian Kesehatan RI, 2018)","previouslyFormattedCitation":"(Kementrian Kesehatan RI, 2018)"},"properties":{"noteIndex":0},"schema":"https://github.com/citation-style-language/schema/raw/master/csl-citation.json"}</w:instrText>
      </w:r>
      <w:r w:rsidR="00BE2793">
        <w:rPr>
          <w:rFonts w:ascii="Arial" w:eastAsia="SimSun" w:hAnsi="Arial" w:cs="Arial"/>
          <w:color w:val="000000"/>
          <w:sz w:val="20"/>
          <w:szCs w:val="20"/>
        </w:rPr>
        <w:fldChar w:fldCharType="separate"/>
      </w:r>
      <w:r w:rsidR="001E73E9" w:rsidRPr="001E73E9">
        <w:rPr>
          <w:rFonts w:ascii="Arial" w:eastAsia="SimSun" w:hAnsi="Arial" w:cs="Arial"/>
          <w:noProof/>
          <w:color w:val="000000"/>
          <w:sz w:val="20"/>
          <w:szCs w:val="20"/>
        </w:rPr>
        <w:t>(Kementrian Kesehatan RI, 2018)</w:t>
      </w:r>
      <w:r w:rsidR="00BE2793">
        <w:rPr>
          <w:rFonts w:ascii="Arial" w:eastAsia="SimSun" w:hAnsi="Arial" w:cs="Arial"/>
          <w:color w:val="000000"/>
          <w:sz w:val="20"/>
          <w:szCs w:val="20"/>
        </w:rPr>
        <w:fldChar w:fldCharType="end"/>
      </w:r>
      <w:r w:rsidR="00B267BC">
        <w:rPr>
          <w:rFonts w:ascii="Arial" w:eastAsia="SimSun" w:hAnsi="Arial" w:cs="Arial"/>
          <w:color w:val="000000"/>
          <w:sz w:val="20"/>
          <w:szCs w:val="20"/>
        </w:rPr>
        <w:t>.</w:t>
      </w:r>
    </w:p>
    <w:p w:rsidR="00ED4A14" w:rsidRPr="00ED4A14" w:rsidRDefault="0072749C" w:rsidP="00B267BC">
      <w:pPr>
        <w:pStyle w:val="NormalWeb"/>
        <w:spacing w:before="0" w:beforeAutospacing="0" w:after="0" w:afterAutospacing="0"/>
        <w:ind w:firstLine="567"/>
        <w:jc w:val="both"/>
        <w:rPr>
          <w:rFonts w:ascii="Arial" w:hAnsi="Arial" w:cs="Arial"/>
          <w:sz w:val="20"/>
          <w:szCs w:val="20"/>
        </w:rPr>
      </w:pPr>
      <w:r>
        <w:rPr>
          <w:rFonts w:ascii="Arial" w:eastAsia="SimSun" w:hAnsi="Arial" w:cs="Arial"/>
          <w:color w:val="000000"/>
          <w:sz w:val="20"/>
          <w:szCs w:val="20"/>
        </w:rPr>
        <w:t xml:space="preserve">Tingkat </w:t>
      </w:r>
      <w:proofErr w:type="spellStart"/>
      <w:r>
        <w:rPr>
          <w:rFonts w:ascii="Arial" w:eastAsia="SimSun" w:hAnsi="Arial" w:cs="Arial"/>
          <w:color w:val="000000"/>
          <w:sz w:val="20"/>
          <w:szCs w:val="20"/>
        </w:rPr>
        <w:t>konsumsi</w:t>
      </w:r>
      <w:proofErr w:type="spellEnd"/>
      <w:r>
        <w:rPr>
          <w:rFonts w:ascii="Arial" w:eastAsia="SimSun" w:hAnsi="Arial" w:cs="Arial"/>
          <w:color w:val="000000"/>
          <w:sz w:val="20"/>
          <w:szCs w:val="20"/>
        </w:rPr>
        <w:t xml:space="preserve"> </w:t>
      </w:r>
      <w:proofErr w:type="spellStart"/>
      <w:r>
        <w:rPr>
          <w:rFonts w:ascii="Arial" w:eastAsia="SimSun" w:hAnsi="Arial" w:cs="Arial"/>
          <w:color w:val="000000"/>
          <w:sz w:val="20"/>
          <w:szCs w:val="20"/>
        </w:rPr>
        <w:t>rokok</w:t>
      </w:r>
      <w:proofErr w:type="spellEnd"/>
      <w:r>
        <w:rPr>
          <w:rFonts w:ascii="Arial" w:eastAsia="SimSun" w:hAnsi="Arial" w:cs="Arial"/>
          <w:color w:val="000000"/>
          <w:sz w:val="20"/>
          <w:szCs w:val="20"/>
        </w:rPr>
        <w:t xml:space="preserve"> </w:t>
      </w:r>
      <w:proofErr w:type="spellStart"/>
      <w:r>
        <w:rPr>
          <w:rFonts w:ascii="Arial" w:eastAsia="SimSun" w:hAnsi="Arial" w:cs="Arial"/>
          <w:color w:val="000000"/>
          <w:sz w:val="20"/>
          <w:szCs w:val="20"/>
        </w:rPr>
        <w:t>pada</w:t>
      </w:r>
      <w:proofErr w:type="spellEnd"/>
      <w:r w:rsidR="00ED4A14" w:rsidRPr="00ED4A14">
        <w:rPr>
          <w:rFonts w:ascii="Arial" w:eastAsia="SimSun" w:hAnsi="Arial" w:cs="Arial"/>
          <w:color w:val="000000"/>
          <w:sz w:val="20"/>
          <w:szCs w:val="20"/>
        </w:rPr>
        <w:t xml:space="preserve"> </w:t>
      </w:r>
      <w:proofErr w:type="spellStart"/>
      <w:r w:rsidR="00ED4A14" w:rsidRPr="00ED4A14">
        <w:rPr>
          <w:rFonts w:ascii="Arial" w:eastAsia="SimSun" w:hAnsi="Arial" w:cs="Arial"/>
          <w:color w:val="000000"/>
          <w:sz w:val="20"/>
          <w:szCs w:val="20"/>
        </w:rPr>
        <w:t>masyarakat</w:t>
      </w:r>
      <w:proofErr w:type="spellEnd"/>
      <w:r w:rsidR="00ED4A14" w:rsidRPr="00ED4A14">
        <w:rPr>
          <w:rFonts w:ascii="Arial" w:eastAsia="SimSun" w:hAnsi="Arial" w:cs="Arial"/>
          <w:color w:val="000000"/>
          <w:sz w:val="20"/>
          <w:szCs w:val="20"/>
        </w:rPr>
        <w:t xml:space="preserve"> Indon</w:t>
      </w:r>
      <w:r w:rsidR="00B267BC">
        <w:rPr>
          <w:rFonts w:ascii="Arial" w:eastAsia="SimSun" w:hAnsi="Arial" w:cs="Arial"/>
          <w:color w:val="000000"/>
          <w:sz w:val="20"/>
          <w:szCs w:val="20"/>
        </w:rPr>
        <w:t xml:space="preserve">esia </w:t>
      </w:r>
      <w:proofErr w:type="spellStart"/>
      <w:r w:rsidR="00B267BC">
        <w:rPr>
          <w:rFonts w:ascii="Arial" w:eastAsia="SimSun" w:hAnsi="Arial" w:cs="Arial"/>
          <w:color w:val="000000"/>
          <w:sz w:val="20"/>
          <w:szCs w:val="20"/>
        </w:rPr>
        <w:t>cenderung</w:t>
      </w:r>
      <w:proofErr w:type="spellEnd"/>
      <w:r w:rsidR="00B267BC">
        <w:rPr>
          <w:rFonts w:ascii="Arial" w:eastAsia="SimSun" w:hAnsi="Arial" w:cs="Arial"/>
          <w:color w:val="000000"/>
          <w:sz w:val="20"/>
          <w:szCs w:val="20"/>
        </w:rPr>
        <w:t xml:space="preserve"> </w:t>
      </w:r>
      <w:proofErr w:type="spellStart"/>
      <w:r w:rsidR="00B267BC">
        <w:rPr>
          <w:rFonts w:ascii="Arial" w:eastAsia="SimSun" w:hAnsi="Arial" w:cs="Arial"/>
          <w:color w:val="000000"/>
          <w:sz w:val="20"/>
          <w:szCs w:val="20"/>
        </w:rPr>
        <w:t>meningkat</w:t>
      </w:r>
      <w:proofErr w:type="spellEnd"/>
      <w:r w:rsidR="00B267BC">
        <w:rPr>
          <w:rFonts w:ascii="Arial" w:eastAsia="SimSun" w:hAnsi="Arial" w:cs="Arial"/>
          <w:color w:val="000000"/>
          <w:sz w:val="20"/>
          <w:szCs w:val="20"/>
        </w:rPr>
        <w:t xml:space="preserve"> </w:t>
      </w:r>
      <w:proofErr w:type="spellStart"/>
      <w:r w:rsidR="00B267BC">
        <w:rPr>
          <w:rFonts w:ascii="Arial" w:eastAsia="SimSun" w:hAnsi="Arial" w:cs="Arial"/>
          <w:color w:val="000000"/>
          <w:sz w:val="20"/>
          <w:szCs w:val="20"/>
        </w:rPr>
        <w:t>dan</w:t>
      </w:r>
      <w:proofErr w:type="spellEnd"/>
      <w:r w:rsidR="00ED4A14" w:rsidRPr="00ED4A14">
        <w:rPr>
          <w:rFonts w:ascii="Arial" w:eastAsia="SimSun" w:hAnsi="Arial" w:cs="Arial"/>
          <w:color w:val="000000"/>
          <w:sz w:val="20"/>
          <w:szCs w:val="20"/>
        </w:rPr>
        <w:t xml:space="preserve"> </w:t>
      </w:r>
      <w:proofErr w:type="spellStart"/>
      <w:r w:rsidR="00ED4A14" w:rsidRPr="00ED4A14">
        <w:rPr>
          <w:rFonts w:ascii="Arial" w:eastAsia="SimSun" w:hAnsi="Arial" w:cs="Arial"/>
          <w:color w:val="000000"/>
          <w:sz w:val="20"/>
          <w:szCs w:val="20"/>
        </w:rPr>
        <w:t>berada</w:t>
      </w:r>
      <w:proofErr w:type="spellEnd"/>
      <w:r w:rsidR="00ED4A14" w:rsidRPr="00ED4A14">
        <w:rPr>
          <w:rFonts w:ascii="Arial" w:eastAsia="SimSun" w:hAnsi="Arial" w:cs="Arial"/>
          <w:color w:val="000000"/>
          <w:sz w:val="20"/>
          <w:szCs w:val="20"/>
        </w:rPr>
        <w:t xml:space="preserve"> </w:t>
      </w:r>
      <w:proofErr w:type="spellStart"/>
      <w:r w:rsidR="00ED4A14" w:rsidRPr="00ED4A14">
        <w:rPr>
          <w:rFonts w:ascii="Arial" w:eastAsia="SimSun" w:hAnsi="Arial" w:cs="Arial"/>
          <w:color w:val="000000"/>
          <w:sz w:val="20"/>
          <w:szCs w:val="20"/>
        </w:rPr>
        <w:t>pada</w:t>
      </w:r>
      <w:proofErr w:type="spellEnd"/>
      <w:r w:rsidR="00ED4A14" w:rsidRPr="00ED4A14">
        <w:rPr>
          <w:rFonts w:ascii="Arial" w:eastAsia="SimSun" w:hAnsi="Arial" w:cs="Arial"/>
          <w:color w:val="000000"/>
          <w:sz w:val="20"/>
          <w:szCs w:val="20"/>
        </w:rPr>
        <w:t xml:space="preserve"> </w:t>
      </w:r>
      <w:proofErr w:type="spellStart"/>
      <w:r w:rsidR="00ED4A14" w:rsidRPr="00ED4A14">
        <w:rPr>
          <w:rFonts w:ascii="Arial" w:eastAsia="SimSun" w:hAnsi="Arial" w:cs="Arial"/>
          <w:color w:val="000000"/>
          <w:sz w:val="20"/>
          <w:szCs w:val="20"/>
        </w:rPr>
        <w:t>urutan</w:t>
      </w:r>
      <w:proofErr w:type="spellEnd"/>
      <w:r w:rsidR="00ED4A14" w:rsidRPr="00ED4A14">
        <w:rPr>
          <w:rFonts w:ascii="Arial" w:eastAsia="SimSun" w:hAnsi="Arial" w:cs="Arial"/>
          <w:color w:val="000000"/>
          <w:sz w:val="20"/>
          <w:szCs w:val="20"/>
        </w:rPr>
        <w:t xml:space="preserve"> ke-3 </w:t>
      </w:r>
      <w:proofErr w:type="spellStart"/>
      <w:r w:rsidR="00ED4A14" w:rsidRPr="00ED4A14">
        <w:rPr>
          <w:rFonts w:ascii="Arial" w:eastAsia="SimSun" w:hAnsi="Arial" w:cs="Arial"/>
          <w:color w:val="000000"/>
          <w:sz w:val="20"/>
          <w:szCs w:val="20"/>
        </w:rPr>
        <w:t>dari</w:t>
      </w:r>
      <w:proofErr w:type="spellEnd"/>
      <w:r w:rsidR="00ED4A14" w:rsidRPr="00ED4A14">
        <w:rPr>
          <w:rFonts w:ascii="Arial" w:eastAsia="SimSun" w:hAnsi="Arial" w:cs="Arial"/>
          <w:color w:val="000000"/>
          <w:sz w:val="20"/>
          <w:szCs w:val="20"/>
        </w:rPr>
        <w:t xml:space="preserve"> 10 </w:t>
      </w:r>
      <w:proofErr w:type="spellStart"/>
      <w:r w:rsidR="00ED4A14" w:rsidRPr="00ED4A14">
        <w:rPr>
          <w:rFonts w:ascii="Arial" w:eastAsia="SimSun" w:hAnsi="Arial" w:cs="Arial"/>
          <w:color w:val="000000"/>
          <w:sz w:val="20"/>
          <w:szCs w:val="20"/>
        </w:rPr>
        <w:t>besar</w:t>
      </w:r>
      <w:proofErr w:type="spellEnd"/>
      <w:r w:rsidR="00ED4A14" w:rsidRPr="00ED4A14">
        <w:rPr>
          <w:rFonts w:ascii="Arial" w:eastAsia="SimSun" w:hAnsi="Arial" w:cs="Arial"/>
          <w:color w:val="000000"/>
          <w:sz w:val="20"/>
          <w:szCs w:val="20"/>
        </w:rPr>
        <w:t xml:space="preserve"> </w:t>
      </w:r>
      <w:proofErr w:type="spellStart"/>
      <w:r w:rsidR="00ED4A14" w:rsidRPr="00ED4A14">
        <w:rPr>
          <w:rFonts w:ascii="Arial" w:eastAsia="SimSun" w:hAnsi="Arial" w:cs="Arial"/>
          <w:color w:val="000000"/>
          <w:sz w:val="20"/>
          <w:szCs w:val="20"/>
        </w:rPr>
        <w:t>negara</w:t>
      </w:r>
      <w:proofErr w:type="spellEnd"/>
      <w:r w:rsidR="00ED4A14" w:rsidRPr="00ED4A14">
        <w:rPr>
          <w:rFonts w:ascii="Arial" w:eastAsia="SimSun" w:hAnsi="Arial" w:cs="Arial"/>
          <w:color w:val="000000"/>
          <w:sz w:val="20"/>
          <w:szCs w:val="20"/>
        </w:rPr>
        <w:t xml:space="preserve"> </w:t>
      </w:r>
      <w:proofErr w:type="spellStart"/>
      <w:r w:rsidR="00ED4A14" w:rsidRPr="00ED4A14">
        <w:rPr>
          <w:rFonts w:ascii="Arial" w:eastAsia="SimSun" w:hAnsi="Arial" w:cs="Arial"/>
          <w:color w:val="000000"/>
          <w:sz w:val="20"/>
          <w:szCs w:val="20"/>
        </w:rPr>
        <w:t>pengkosumsi</w:t>
      </w:r>
      <w:proofErr w:type="spellEnd"/>
      <w:r w:rsidR="00ED4A14" w:rsidRPr="00ED4A14">
        <w:rPr>
          <w:rFonts w:ascii="Arial" w:eastAsia="SimSun" w:hAnsi="Arial" w:cs="Arial"/>
          <w:color w:val="000000"/>
          <w:sz w:val="20"/>
          <w:szCs w:val="20"/>
        </w:rPr>
        <w:t xml:space="preserve"> </w:t>
      </w:r>
      <w:proofErr w:type="spellStart"/>
      <w:r w:rsidR="00ED4A14" w:rsidRPr="00ED4A14">
        <w:rPr>
          <w:rFonts w:ascii="Arial" w:eastAsia="SimSun" w:hAnsi="Arial" w:cs="Arial"/>
          <w:color w:val="000000"/>
          <w:sz w:val="20"/>
          <w:szCs w:val="20"/>
        </w:rPr>
        <w:t>rokok</w:t>
      </w:r>
      <w:proofErr w:type="spellEnd"/>
      <w:r w:rsidR="00ED4A14" w:rsidRPr="00ED4A14">
        <w:rPr>
          <w:rFonts w:ascii="Arial" w:eastAsia="SimSun" w:hAnsi="Arial" w:cs="Arial"/>
          <w:color w:val="000000"/>
          <w:sz w:val="20"/>
          <w:szCs w:val="20"/>
        </w:rPr>
        <w:t xml:space="preserve"> </w:t>
      </w:r>
      <w:proofErr w:type="spellStart"/>
      <w:r w:rsidR="00ED4A14" w:rsidRPr="00ED4A14">
        <w:rPr>
          <w:rFonts w:ascii="Arial" w:eastAsia="SimSun" w:hAnsi="Arial" w:cs="Arial"/>
          <w:color w:val="000000"/>
          <w:sz w:val="20"/>
          <w:szCs w:val="20"/>
        </w:rPr>
        <w:t>di</w:t>
      </w:r>
      <w:proofErr w:type="spellEnd"/>
      <w:r w:rsidR="00ED4A14" w:rsidRPr="00ED4A14">
        <w:rPr>
          <w:rFonts w:ascii="Arial" w:eastAsia="SimSun" w:hAnsi="Arial" w:cs="Arial"/>
          <w:color w:val="000000"/>
          <w:sz w:val="20"/>
          <w:szCs w:val="20"/>
        </w:rPr>
        <w:t xml:space="preserve"> </w:t>
      </w:r>
      <w:proofErr w:type="spellStart"/>
      <w:r w:rsidR="00ED4A14" w:rsidRPr="00ED4A14">
        <w:rPr>
          <w:rFonts w:ascii="Arial" w:eastAsia="SimSun" w:hAnsi="Arial" w:cs="Arial"/>
          <w:color w:val="000000"/>
          <w:sz w:val="20"/>
          <w:szCs w:val="20"/>
        </w:rPr>
        <w:t>dunia</w:t>
      </w:r>
      <w:proofErr w:type="spellEnd"/>
      <w:r w:rsidR="00ED4A14" w:rsidRPr="00ED4A14">
        <w:rPr>
          <w:rFonts w:ascii="Arial" w:eastAsia="SimSun" w:hAnsi="Arial" w:cs="Arial"/>
          <w:color w:val="000000"/>
          <w:sz w:val="20"/>
          <w:szCs w:val="20"/>
        </w:rPr>
        <w:t xml:space="preserve"> </w:t>
      </w:r>
      <w:proofErr w:type="spellStart"/>
      <w:r w:rsidR="00ED4A14" w:rsidRPr="00ED4A14">
        <w:rPr>
          <w:rFonts w:ascii="Arial" w:eastAsia="SimSun" w:hAnsi="Arial" w:cs="Arial"/>
          <w:color w:val="000000"/>
          <w:sz w:val="20"/>
          <w:szCs w:val="20"/>
        </w:rPr>
        <w:t>setelah</w:t>
      </w:r>
      <w:proofErr w:type="spellEnd"/>
      <w:r w:rsidR="00ED4A14" w:rsidRPr="00ED4A14">
        <w:rPr>
          <w:rFonts w:ascii="Arial" w:eastAsia="SimSun" w:hAnsi="Arial" w:cs="Arial"/>
          <w:color w:val="000000"/>
          <w:sz w:val="20"/>
          <w:szCs w:val="20"/>
        </w:rPr>
        <w:t xml:space="preserve"> China </w:t>
      </w:r>
      <w:proofErr w:type="spellStart"/>
      <w:r w:rsidR="00ED4A14" w:rsidRPr="00ED4A14">
        <w:rPr>
          <w:rFonts w:ascii="Arial" w:eastAsia="SimSun" w:hAnsi="Arial" w:cs="Arial"/>
          <w:color w:val="000000"/>
          <w:sz w:val="20"/>
          <w:szCs w:val="20"/>
        </w:rPr>
        <w:t>dan</w:t>
      </w:r>
      <w:proofErr w:type="spellEnd"/>
      <w:r w:rsidR="00ED4A14" w:rsidRPr="00ED4A14">
        <w:rPr>
          <w:rFonts w:ascii="Arial" w:eastAsia="SimSun" w:hAnsi="Arial" w:cs="Arial"/>
          <w:color w:val="000000"/>
          <w:sz w:val="20"/>
          <w:szCs w:val="20"/>
        </w:rPr>
        <w:t xml:space="preserve"> India, </w:t>
      </w:r>
      <w:proofErr w:type="spellStart"/>
      <w:r w:rsidR="00ED4A14" w:rsidRPr="00ED4A14">
        <w:rPr>
          <w:rFonts w:ascii="Arial" w:eastAsia="SimSun" w:hAnsi="Arial" w:cs="Arial"/>
          <w:color w:val="000000"/>
          <w:sz w:val="20"/>
          <w:szCs w:val="20"/>
        </w:rPr>
        <w:t>dengan</w:t>
      </w:r>
      <w:proofErr w:type="spellEnd"/>
      <w:r w:rsidR="00ED4A14" w:rsidRPr="00ED4A14">
        <w:rPr>
          <w:rFonts w:ascii="Arial" w:eastAsia="SimSun" w:hAnsi="Arial" w:cs="Arial"/>
          <w:color w:val="000000"/>
          <w:sz w:val="20"/>
          <w:szCs w:val="20"/>
        </w:rPr>
        <w:t xml:space="preserve"> </w:t>
      </w:r>
      <w:proofErr w:type="spellStart"/>
      <w:r w:rsidR="00ED4A14" w:rsidRPr="00ED4A14">
        <w:rPr>
          <w:rFonts w:ascii="Arial" w:eastAsia="SimSun" w:hAnsi="Arial" w:cs="Arial"/>
          <w:color w:val="000000"/>
          <w:sz w:val="20"/>
          <w:szCs w:val="20"/>
        </w:rPr>
        <w:t>rasio</w:t>
      </w:r>
      <w:proofErr w:type="spellEnd"/>
      <w:r w:rsidR="00ED4A14" w:rsidRPr="00ED4A14">
        <w:rPr>
          <w:rFonts w:ascii="Arial" w:eastAsia="SimSun" w:hAnsi="Arial" w:cs="Arial"/>
          <w:color w:val="000000"/>
          <w:sz w:val="20"/>
          <w:szCs w:val="20"/>
        </w:rPr>
        <w:t xml:space="preserve"> </w:t>
      </w:r>
      <w:proofErr w:type="spellStart"/>
      <w:r w:rsidR="00ED4A14" w:rsidRPr="00ED4A14">
        <w:rPr>
          <w:rFonts w:ascii="Arial" w:eastAsia="SimSun" w:hAnsi="Arial" w:cs="Arial"/>
          <w:color w:val="000000"/>
          <w:sz w:val="20"/>
          <w:szCs w:val="20"/>
        </w:rPr>
        <w:t>dua</w:t>
      </w:r>
      <w:proofErr w:type="spellEnd"/>
      <w:r w:rsidR="00ED4A14" w:rsidRPr="00ED4A14">
        <w:rPr>
          <w:rFonts w:ascii="Arial" w:eastAsia="SimSun" w:hAnsi="Arial" w:cs="Arial"/>
          <w:color w:val="000000"/>
          <w:sz w:val="20"/>
          <w:szCs w:val="20"/>
        </w:rPr>
        <w:t xml:space="preserve"> </w:t>
      </w:r>
      <w:proofErr w:type="spellStart"/>
      <w:r w:rsidR="00ED4A14" w:rsidRPr="00ED4A14">
        <w:rPr>
          <w:rFonts w:ascii="Arial" w:eastAsia="SimSun" w:hAnsi="Arial" w:cs="Arial"/>
          <w:color w:val="000000"/>
          <w:sz w:val="20"/>
          <w:szCs w:val="20"/>
        </w:rPr>
        <w:t>dari</w:t>
      </w:r>
      <w:proofErr w:type="spellEnd"/>
      <w:r w:rsidR="00ED4A14" w:rsidRPr="00ED4A14">
        <w:rPr>
          <w:rFonts w:ascii="Arial" w:eastAsia="SimSun" w:hAnsi="Arial" w:cs="Arial"/>
          <w:color w:val="000000"/>
          <w:sz w:val="20"/>
          <w:szCs w:val="20"/>
        </w:rPr>
        <w:t xml:space="preserve"> </w:t>
      </w:r>
      <w:proofErr w:type="spellStart"/>
      <w:r w:rsidR="00ED4A14" w:rsidRPr="00ED4A14">
        <w:rPr>
          <w:rFonts w:ascii="Arial" w:eastAsia="SimSun" w:hAnsi="Arial" w:cs="Arial"/>
          <w:color w:val="000000"/>
          <w:sz w:val="20"/>
          <w:szCs w:val="20"/>
        </w:rPr>
        <w:t>tiga</w:t>
      </w:r>
      <w:proofErr w:type="spellEnd"/>
      <w:r w:rsidR="00ED4A14" w:rsidRPr="00ED4A14">
        <w:rPr>
          <w:rFonts w:ascii="Arial" w:eastAsia="SimSun" w:hAnsi="Arial" w:cs="Arial"/>
          <w:color w:val="000000"/>
          <w:sz w:val="20"/>
          <w:szCs w:val="20"/>
        </w:rPr>
        <w:t xml:space="preserve"> </w:t>
      </w:r>
      <w:proofErr w:type="spellStart"/>
      <w:r w:rsidR="00ED4A14" w:rsidRPr="00ED4A14">
        <w:rPr>
          <w:rFonts w:ascii="Arial" w:eastAsia="SimSun" w:hAnsi="Arial" w:cs="Arial"/>
          <w:color w:val="000000"/>
          <w:sz w:val="20"/>
          <w:szCs w:val="20"/>
        </w:rPr>
        <w:t>pria</w:t>
      </w:r>
      <w:proofErr w:type="spellEnd"/>
      <w:r w:rsidR="00ED4A14" w:rsidRPr="00ED4A14">
        <w:rPr>
          <w:rFonts w:ascii="Arial" w:eastAsia="SimSun" w:hAnsi="Arial" w:cs="Arial"/>
          <w:color w:val="000000"/>
          <w:sz w:val="20"/>
          <w:szCs w:val="20"/>
        </w:rPr>
        <w:t xml:space="preserve"> Indonesia </w:t>
      </w:r>
      <w:proofErr w:type="spellStart"/>
      <w:r w:rsidR="00ED4A14" w:rsidRPr="00ED4A14">
        <w:rPr>
          <w:rFonts w:ascii="Arial" w:eastAsia="SimSun" w:hAnsi="Arial" w:cs="Arial"/>
          <w:color w:val="000000"/>
          <w:sz w:val="20"/>
          <w:szCs w:val="20"/>
        </w:rPr>
        <w:t>adalah</w:t>
      </w:r>
      <w:proofErr w:type="spellEnd"/>
      <w:r w:rsidR="00ED4A14" w:rsidRPr="00ED4A14">
        <w:rPr>
          <w:rFonts w:ascii="Arial" w:eastAsia="SimSun" w:hAnsi="Arial" w:cs="Arial"/>
          <w:color w:val="000000"/>
          <w:sz w:val="20"/>
          <w:szCs w:val="20"/>
        </w:rPr>
        <w:t xml:space="preserve"> </w:t>
      </w:r>
      <w:proofErr w:type="spellStart"/>
      <w:r w:rsidR="00ED4A14" w:rsidRPr="00ED4A14">
        <w:rPr>
          <w:rFonts w:ascii="Arial" w:eastAsia="SimSun" w:hAnsi="Arial" w:cs="Arial"/>
          <w:color w:val="000000"/>
          <w:sz w:val="20"/>
          <w:szCs w:val="20"/>
        </w:rPr>
        <w:t>perokok</w:t>
      </w:r>
      <w:proofErr w:type="spellEnd"/>
      <w:r w:rsidR="0027540E">
        <w:rPr>
          <w:rFonts w:ascii="Arial" w:eastAsia="SimSun" w:hAnsi="Arial" w:cs="Arial"/>
          <w:color w:val="000000"/>
          <w:sz w:val="20"/>
          <w:szCs w:val="20"/>
        </w:rPr>
        <w:t xml:space="preserve"> </w:t>
      </w:r>
      <w:r w:rsidR="00BE2793">
        <w:rPr>
          <w:rFonts w:ascii="Arial" w:eastAsia="SimSun" w:hAnsi="Arial" w:cs="Arial"/>
          <w:color w:val="000000"/>
          <w:sz w:val="20"/>
          <w:szCs w:val="20"/>
        </w:rPr>
        <w:fldChar w:fldCharType="begin" w:fldLock="1"/>
      </w:r>
      <w:r w:rsidR="001E73E9">
        <w:rPr>
          <w:rFonts w:ascii="Arial" w:eastAsia="SimSun" w:hAnsi="Arial" w:cs="Arial"/>
          <w:color w:val="000000"/>
          <w:sz w:val="20"/>
          <w:szCs w:val="20"/>
        </w:rPr>
        <w:instrText>ADDIN CSL_CITATION {"citationItems":[{"id":"ITEM-1","itemData":{"DOI":"10.31113/jia.v14i1.13","ISSN":"1829-8974","abstract":"Merokok merupakan salah satu kebiasaan buruk masyarakat, yang jumlah konsumennya terus mengalami peningkatan setiap tahunnya. Munculnya berbagai masalah kesehatan yang menjangkiti masyarakat akibat kebiasaan merokok, akhirnya mengharuskan Pemerintah Kota Mataram mengeluarkan kebijakan kawasan tanpa rokok, yang diformulasikan dalam bentuk Peraturan Daerah No. 4 Tahun 2013, dalam rangka pembangunan kesehatan masyarakat dan lingkungan. Bertolak dari tujuan kebijakan ini, penelitian ini dimaksudkan untuk mengkaji implementasinya. Metode penelitian ini menggunakan metode penelitian kualitatif, dengan teknik penentuan informannya menggunakan porposive sampling. Sedangkan teknik pengumpulan data meliputi observasi, wawancara, dan observasi. Selanjutnya, untuk analisis data menggunakan interaktive model, dan uji keabsahan data menggunakan kriteria kredibilitas data. Hasil penelitian ini mengungkapkan bahwa implementasi kebijakan kawasan tanpa asap rokok di Kota Mataram tidak berjalan dengan baik, karena beberapa ketentuan dalam kebijakan tersebut, dalam faktanya di lapangan tidak dilakukan, sehingga masih terlihat banyak masyarakat yang merokok sembarangan. Sedangkan beberapa faktor kendalanya, yaitu kurangnya sosialisasi, kurangnya komitmen pelaksana kebijakan, kurangnya kepatuhan masyarakat, dan tidak ditegakkannya aturan sanksi yang telah ditetapkan. Oleh karena itu, perlu ada peningkatan pengawasan dan kinerja pelaku kebijakan, agar memiliki komitmen untuk mengimplementasikan kebijakan tersebut. ","author":[{"dropping-particle":"","family":"Winengan","given":"Winengan","non-dropping-particle":"","parse-names":false,"suffix":""}],"container-title":"Jurnal Ilmu Administrasi: Media Pengembangan Ilmu dan Praktek Administrasi","id":"ITEM-1","issue":"1","issued":{"date-parts":[["2017"]]},"page":"1-16","title":"Implementasi Kebijakan Kawasan Tanpa Asap Rokok Di Kota Mataram","type":"article-journal","volume":"14"},"uris":["http://www.mendeley.com/documents/?uuid=7f4f5cbc-3c2d-47a9-bc4e-85b509c073f7"]}],"mendeley":{"formattedCitation":"(Winengan, 2017)","plainTextFormattedCitation":"(Winengan, 2017)","previouslyFormattedCitation":"(Winengan, 2017)"},"properties":{"noteIndex":0},"schema":"https://github.com/citation-style-language/schema/raw/master/csl-citation.json"}</w:instrText>
      </w:r>
      <w:r w:rsidR="00BE2793">
        <w:rPr>
          <w:rFonts w:ascii="Arial" w:eastAsia="SimSun" w:hAnsi="Arial" w:cs="Arial"/>
          <w:color w:val="000000"/>
          <w:sz w:val="20"/>
          <w:szCs w:val="20"/>
        </w:rPr>
        <w:fldChar w:fldCharType="separate"/>
      </w:r>
      <w:r w:rsidR="0027540E" w:rsidRPr="0027540E">
        <w:rPr>
          <w:rFonts w:ascii="Arial" w:eastAsia="SimSun" w:hAnsi="Arial" w:cs="Arial"/>
          <w:noProof/>
          <w:color w:val="000000"/>
          <w:sz w:val="20"/>
          <w:szCs w:val="20"/>
        </w:rPr>
        <w:t>(Winengan, 2017)</w:t>
      </w:r>
      <w:r w:rsidR="00BE2793">
        <w:rPr>
          <w:rFonts w:ascii="Arial" w:eastAsia="SimSun" w:hAnsi="Arial" w:cs="Arial"/>
          <w:color w:val="000000"/>
          <w:sz w:val="20"/>
          <w:szCs w:val="20"/>
        </w:rPr>
        <w:fldChar w:fldCharType="end"/>
      </w:r>
      <w:r w:rsidR="00ED4A14" w:rsidRPr="00ED4A14">
        <w:rPr>
          <w:rFonts w:ascii="Arial" w:eastAsia="SimSun" w:hAnsi="Arial" w:cs="Arial"/>
          <w:color w:val="000000"/>
          <w:sz w:val="20"/>
          <w:szCs w:val="20"/>
        </w:rPr>
        <w:t xml:space="preserve">. </w:t>
      </w:r>
      <w:proofErr w:type="spellStart"/>
      <w:r w:rsidR="00ED4A14" w:rsidRPr="00ED4A14">
        <w:rPr>
          <w:rFonts w:ascii="Arial" w:hAnsi="Arial" w:cs="Arial"/>
          <w:sz w:val="20"/>
          <w:szCs w:val="20"/>
        </w:rPr>
        <w:t>Prevalensi</w:t>
      </w:r>
      <w:proofErr w:type="spellEnd"/>
      <w:r w:rsidR="00ED4A14" w:rsidRPr="00ED4A14">
        <w:rPr>
          <w:rFonts w:ascii="Arial" w:hAnsi="Arial" w:cs="Arial"/>
          <w:sz w:val="20"/>
          <w:szCs w:val="20"/>
        </w:rPr>
        <w:t xml:space="preserve"> </w:t>
      </w:r>
      <w:proofErr w:type="spellStart"/>
      <w:r w:rsidR="00ED4A14" w:rsidRPr="00ED4A14">
        <w:rPr>
          <w:rFonts w:ascii="Arial" w:hAnsi="Arial" w:cs="Arial"/>
          <w:sz w:val="20"/>
          <w:szCs w:val="20"/>
        </w:rPr>
        <w:t>perokok</w:t>
      </w:r>
      <w:proofErr w:type="spellEnd"/>
      <w:r w:rsidR="00ED4A14" w:rsidRPr="00ED4A14">
        <w:rPr>
          <w:rFonts w:ascii="Arial" w:hAnsi="Arial" w:cs="Arial"/>
          <w:sz w:val="20"/>
          <w:szCs w:val="20"/>
        </w:rPr>
        <w:t xml:space="preserve"> laki–</w:t>
      </w:r>
      <w:r w:rsidR="00BE06EA">
        <w:rPr>
          <w:rFonts w:ascii="Arial" w:hAnsi="Arial" w:cs="Arial"/>
          <w:sz w:val="20"/>
          <w:szCs w:val="20"/>
        </w:rPr>
        <w:t xml:space="preserve">laki </w:t>
      </w:r>
      <w:proofErr w:type="spellStart"/>
      <w:r w:rsidR="00BE06EA">
        <w:rPr>
          <w:rFonts w:ascii="Arial" w:hAnsi="Arial" w:cs="Arial"/>
          <w:sz w:val="20"/>
          <w:szCs w:val="20"/>
        </w:rPr>
        <w:t>di</w:t>
      </w:r>
      <w:proofErr w:type="spellEnd"/>
      <w:r w:rsidR="00BE06EA">
        <w:rPr>
          <w:rFonts w:ascii="Arial" w:hAnsi="Arial" w:cs="Arial"/>
          <w:sz w:val="20"/>
          <w:szCs w:val="20"/>
        </w:rPr>
        <w:t xml:space="preserve"> Indonesia </w:t>
      </w:r>
      <w:proofErr w:type="spellStart"/>
      <w:r w:rsidR="00BE06EA">
        <w:rPr>
          <w:rFonts w:ascii="Arial" w:hAnsi="Arial" w:cs="Arial"/>
          <w:sz w:val="20"/>
          <w:szCs w:val="20"/>
        </w:rPr>
        <w:t>termasuk</w:t>
      </w:r>
      <w:proofErr w:type="spellEnd"/>
      <w:r w:rsidR="00ED4A14" w:rsidRPr="00ED4A14">
        <w:rPr>
          <w:rFonts w:ascii="Arial" w:hAnsi="Arial" w:cs="Arial"/>
          <w:sz w:val="20"/>
          <w:szCs w:val="20"/>
        </w:rPr>
        <w:t xml:space="preserve"> </w:t>
      </w:r>
      <w:proofErr w:type="spellStart"/>
      <w:r w:rsidR="00ED4A14" w:rsidRPr="00ED4A14">
        <w:rPr>
          <w:rFonts w:ascii="Arial" w:hAnsi="Arial" w:cs="Arial"/>
          <w:sz w:val="20"/>
          <w:szCs w:val="20"/>
        </w:rPr>
        <w:t>tertinggi</w:t>
      </w:r>
      <w:proofErr w:type="spellEnd"/>
      <w:r w:rsidR="00ED4A14" w:rsidRPr="00ED4A14">
        <w:rPr>
          <w:rFonts w:ascii="Arial" w:hAnsi="Arial" w:cs="Arial"/>
          <w:sz w:val="20"/>
          <w:szCs w:val="20"/>
        </w:rPr>
        <w:t xml:space="preserve"> </w:t>
      </w:r>
      <w:proofErr w:type="spellStart"/>
      <w:r w:rsidR="00ED4A14" w:rsidRPr="00ED4A14">
        <w:rPr>
          <w:rFonts w:ascii="Arial" w:hAnsi="Arial" w:cs="Arial"/>
          <w:sz w:val="20"/>
          <w:szCs w:val="20"/>
        </w:rPr>
        <w:t>di</w:t>
      </w:r>
      <w:proofErr w:type="spellEnd"/>
      <w:r w:rsidR="00ED4A14" w:rsidRPr="00ED4A14">
        <w:rPr>
          <w:rFonts w:ascii="Arial" w:hAnsi="Arial" w:cs="Arial"/>
          <w:sz w:val="20"/>
          <w:szCs w:val="20"/>
        </w:rPr>
        <w:t xml:space="preserve"> </w:t>
      </w:r>
      <w:proofErr w:type="spellStart"/>
      <w:r w:rsidR="00ED4A14" w:rsidRPr="00ED4A14">
        <w:rPr>
          <w:rFonts w:ascii="Arial" w:hAnsi="Arial" w:cs="Arial"/>
          <w:sz w:val="20"/>
          <w:szCs w:val="20"/>
        </w:rPr>
        <w:t>dunia</w:t>
      </w:r>
      <w:proofErr w:type="spellEnd"/>
      <w:r w:rsidR="00ED4A14" w:rsidRPr="00ED4A14">
        <w:rPr>
          <w:rFonts w:ascii="Arial" w:hAnsi="Arial" w:cs="Arial"/>
          <w:sz w:val="20"/>
          <w:szCs w:val="20"/>
        </w:rPr>
        <w:t xml:space="preserve"> </w:t>
      </w:r>
      <w:proofErr w:type="spellStart"/>
      <w:r w:rsidR="00ED4A14" w:rsidRPr="00ED4A14">
        <w:rPr>
          <w:rFonts w:ascii="Arial" w:hAnsi="Arial" w:cs="Arial"/>
          <w:sz w:val="20"/>
          <w:szCs w:val="20"/>
        </w:rPr>
        <w:t>dan</w:t>
      </w:r>
      <w:proofErr w:type="spellEnd"/>
      <w:r w:rsidR="00ED4A14" w:rsidRPr="00ED4A14">
        <w:rPr>
          <w:rFonts w:ascii="Arial" w:hAnsi="Arial" w:cs="Arial"/>
          <w:sz w:val="20"/>
          <w:szCs w:val="20"/>
        </w:rPr>
        <w:t xml:space="preserve"> </w:t>
      </w:r>
      <w:proofErr w:type="spellStart"/>
      <w:r w:rsidR="00ED4A14" w:rsidRPr="00ED4A14">
        <w:rPr>
          <w:rFonts w:ascii="Arial" w:hAnsi="Arial" w:cs="Arial"/>
          <w:sz w:val="20"/>
          <w:szCs w:val="20"/>
        </w:rPr>
        <w:t>diprediksi</w:t>
      </w:r>
      <w:proofErr w:type="spellEnd"/>
      <w:r w:rsidR="00ED4A14" w:rsidRPr="00ED4A14">
        <w:rPr>
          <w:rFonts w:ascii="Arial" w:hAnsi="Arial" w:cs="Arial"/>
          <w:sz w:val="20"/>
          <w:szCs w:val="20"/>
        </w:rPr>
        <w:t xml:space="preserve"> </w:t>
      </w:r>
      <w:proofErr w:type="spellStart"/>
      <w:r w:rsidR="00ED4A14" w:rsidRPr="00ED4A14">
        <w:rPr>
          <w:rFonts w:ascii="Arial" w:hAnsi="Arial" w:cs="Arial"/>
          <w:sz w:val="20"/>
          <w:szCs w:val="20"/>
        </w:rPr>
        <w:t>lebih</w:t>
      </w:r>
      <w:proofErr w:type="spellEnd"/>
      <w:r w:rsidR="00ED4A14" w:rsidRPr="00ED4A14">
        <w:rPr>
          <w:rFonts w:ascii="Arial" w:hAnsi="Arial" w:cs="Arial"/>
          <w:sz w:val="20"/>
          <w:szCs w:val="20"/>
        </w:rPr>
        <w:t xml:space="preserve"> </w:t>
      </w:r>
      <w:proofErr w:type="spellStart"/>
      <w:r w:rsidR="00ED4A14" w:rsidRPr="00ED4A14">
        <w:rPr>
          <w:rFonts w:ascii="Arial" w:hAnsi="Arial" w:cs="Arial"/>
          <w:sz w:val="20"/>
          <w:szCs w:val="20"/>
        </w:rPr>
        <w:t>dari</w:t>
      </w:r>
      <w:proofErr w:type="spellEnd"/>
      <w:r w:rsidR="00ED4A14" w:rsidRPr="00ED4A14">
        <w:rPr>
          <w:rFonts w:ascii="Arial" w:hAnsi="Arial" w:cs="Arial"/>
          <w:sz w:val="20"/>
          <w:szCs w:val="20"/>
        </w:rPr>
        <w:t xml:space="preserve"> 97 </w:t>
      </w:r>
      <w:proofErr w:type="spellStart"/>
      <w:r w:rsidR="00ED4A14" w:rsidRPr="00ED4A14">
        <w:rPr>
          <w:rFonts w:ascii="Arial" w:hAnsi="Arial" w:cs="Arial"/>
          <w:sz w:val="20"/>
          <w:szCs w:val="20"/>
        </w:rPr>
        <w:t>juta</w:t>
      </w:r>
      <w:proofErr w:type="spellEnd"/>
      <w:r w:rsidR="00ED4A14" w:rsidRPr="00ED4A14">
        <w:rPr>
          <w:rFonts w:ascii="Arial" w:hAnsi="Arial" w:cs="Arial"/>
          <w:sz w:val="20"/>
          <w:szCs w:val="20"/>
        </w:rPr>
        <w:t xml:space="preserve"> </w:t>
      </w:r>
      <w:proofErr w:type="spellStart"/>
      <w:r w:rsidR="00ED4A14" w:rsidRPr="00ED4A14">
        <w:rPr>
          <w:rFonts w:ascii="Arial" w:hAnsi="Arial" w:cs="Arial"/>
          <w:sz w:val="20"/>
          <w:szCs w:val="20"/>
        </w:rPr>
        <w:t>penduduk</w:t>
      </w:r>
      <w:proofErr w:type="spellEnd"/>
      <w:r w:rsidR="00ED4A14" w:rsidRPr="00ED4A14">
        <w:rPr>
          <w:rFonts w:ascii="Arial" w:hAnsi="Arial" w:cs="Arial"/>
          <w:sz w:val="20"/>
          <w:szCs w:val="20"/>
        </w:rPr>
        <w:t xml:space="preserve"> Indonesia </w:t>
      </w:r>
      <w:proofErr w:type="spellStart"/>
      <w:r w:rsidR="00ED4A14" w:rsidRPr="00ED4A14">
        <w:rPr>
          <w:rFonts w:ascii="Arial" w:hAnsi="Arial" w:cs="Arial"/>
          <w:sz w:val="20"/>
          <w:szCs w:val="20"/>
        </w:rPr>
        <w:t>terpapar</w:t>
      </w:r>
      <w:proofErr w:type="spellEnd"/>
      <w:r w:rsidR="00ED4A14" w:rsidRPr="00ED4A14">
        <w:rPr>
          <w:rFonts w:ascii="Arial" w:hAnsi="Arial" w:cs="Arial"/>
          <w:sz w:val="20"/>
          <w:szCs w:val="20"/>
        </w:rPr>
        <w:t xml:space="preserve"> </w:t>
      </w:r>
      <w:proofErr w:type="spellStart"/>
      <w:proofErr w:type="gramStart"/>
      <w:r w:rsidR="00ED4A14" w:rsidRPr="00ED4A14">
        <w:rPr>
          <w:rFonts w:ascii="Arial" w:hAnsi="Arial" w:cs="Arial"/>
          <w:sz w:val="20"/>
          <w:szCs w:val="20"/>
        </w:rPr>
        <w:t>asap</w:t>
      </w:r>
      <w:proofErr w:type="spellEnd"/>
      <w:proofErr w:type="gramEnd"/>
      <w:r w:rsidR="00ED4A14" w:rsidRPr="00ED4A14">
        <w:rPr>
          <w:rFonts w:ascii="Arial" w:hAnsi="Arial" w:cs="Arial"/>
          <w:sz w:val="20"/>
          <w:szCs w:val="20"/>
        </w:rPr>
        <w:t xml:space="preserve"> </w:t>
      </w:r>
      <w:proofErr w:type="spellStart"/>
      <w:r w:rsidR="00ED4A14" w:rsidRPr="00ED4A14">
        <w:rPr>
          <w:rFonts w:ascii="Arial" w:hAnsi="Arial" w:cs="Arial"/>
          <w:sz w:val="20"/>
          <w:szCs w:val="20"/>
        </w:rPr>
        <w:t>rokok</w:t>
      </w:r>
      <w:proofErr w:type="spellEnd"/>
      <w:r w:rsidR="00ED4A14" w:rsidRPr="00ED4A14">
        <w:rPr>
          <w:rFonts w:ascii="Arial" w:hAnsi="Arial" w:cs="Arial"/>
          <w:sz w:val="20"/>
          <w:szCs w:val="20"/>
        </w:rPr>
        <w:t xml:space="preserve">. </w:t>
      </w:r>
      <w:proofErr w:type="spellStart"/>
      <w:r w:rsidR="00ED4A14" w:rsidRPr="00ED4A14">
        <w:rPr>
          <w:rFonts w:ascii="Arial" w:hAnsi="Arial" w:cs="Arial"/>
          <w:sz w:val="20"/>
          <w:szCs w:val="20"/>
        </w:rPr>
        <w:t>Kecenderungan</w:t>
      </w:r>
      <w:proofErr w:type="spellEnd"/>
      <w:r w:rsidR="00ED4A14" w:rsidRPr="00ED4A14">
        <w:rPr>
          <w:rFonts w:ascii="Arial" w:hAnsi="Arial" w:cs="Arial"/>
          <w:sz w:val="20"/>
          <w:szCs w:val="20"/>
        </w:rPr>
        <w:t xml:space="preserve"> </w:t>
      </w:r>
      <w:proofErr w:type="spellStart"/>
      <w:r w:rsidR="00ED4A14" w:rsidRPr="00ED4A14">
        <w:rPr>
          <w:rFonts w:ascii="Arial" w:hAnsi="Arial" w:cs="Arial"/>
          <w:sz w:val="20"/>
          <w:szCs w:val="20"/>
        </w:rPr>
        <w:t>peningk</w:t>
      </w:r>
      <w:r>
        <w:rPr>
          <w:rFonts w:ascii="Arial" w:hAnsi="Arial" w:cs="Arial"/>
          <w:sz w:val="20"/>
          <w:szCs w:val="20"/>
        </w:rPr>
        <w:t>atan</w:t>
      </w:r>
      <w:proofErr w:type="spellEnd"/>
      <w:r>
        <w:rPr>
          <w:rFonts w:ascii="Arial" w:hAnsi="Arial" w:cs="Arial"/>
          <w:sz w:val="20"/>
          <w:szCs w:val="20"/>
        </w:rPr>
        <w:t xml:space="preserve"> </w:t>
      </w:r>
      <w:proofErr w:type="spellStart"/>
      <w:r>
        <w:rPr>
          <w:rFonts w:ascii="Arial" w:hAnsi="Arial" w:cs="Arial"/>
          <w:sz w:val="20"/>
          <w:szCs w:val="20"/>
        </w:rPr>
        <w:t>prevalensi</w:t>
      </w:r>
      <w:proofErr w:type="spellEnd"/>
      <w:r>
        <w:rPr>
          <w:rFonts w:ascii="Arial" w:hAnsi="Arial" w:cs="Arial"/>
          <w:sz w:val="20"/>
          <w:szCs w:val="20"/>
        </w:rPr>
        <w:t xml:space="preserve"> </w:t>
      </w:r>
      <w:proofErr w:type="spellStart"/>
      <w:r>
        <w:rPr>
          <w:rFonts w:ascii="Arial" w:hAnsi="Arial" w:cs="Arial"/>
          <w:sz w:val="20"/>
          <w:szCs w:val="20"/>
        </w:rPr>
        <w:t>merokok</w:t>
      </w:r>
      <w:proofErr w:type="spellEnd"/>
      <w:r w:rsidR="00ED4A14" w:rsidRPr="00ED4A14">
        <w:rPr>
          <w:rFonts w:ascii="Arial" w:hAnsi="Arial" w:cs="Arial"/>
          <w:sz w:val="20"/>
          <w:szCs w:val="20"/>
        </w:rPr>
        <w:t xml:space="preserve"> </w:t>
      </w:r>
      <w:proofErr w:type="spellStart"/>
      <w:r w:rsidR="00ED4A14" w:rsidRPr="00ED4A14">
        <w:rPr>
          <w:rFonts w:ascii="Arial" w:hAnsi="Arial" w:cs="Arial"/>
          <w:sz w:val="20"/>
          <w:szCs w:val="20"/>
        </w:rPr>
        <w:t>lebih</w:t>
      </w:r>
      <w:proofErr w:type="spellEnd"/>
      <w:r w:rsidR="00ED4A14" w:rsidRPr="00ED4A14">
        <w:rPr>
          <w:rFonts w:ascii="Arial" w:hAnsi="Arial" w:cs="Arial"/>
          <w:sz w:val="20"/>
          <w:szCs w:val="20"/>
        </w:rPr>
        <w:t xml:space="preserve"> </w:t>
      </w:r>
      <w:proofErr w:type="spellStart"/>
      <w:r w:rsidR="00ED4A14" w:rsidRPr="00ED4A14">
        <w:rPr>
          <w:rFonts w:ascii="Arial" w:hAnsi="Arial" w:cs="Arial"/>
          <w:sz w:val="20"/>
          <w:szCs w:val="20"/>
        </w:rPr>
        <w:t>besar</w:t>
      </w:r>
      <w:proofErr w:type="spellEnd"/>
      <w:r w:rsidR="00ED4A14" w:rsidRPr="00ED4A14">
        <w:rPr>
          <w:rFonts w:ascii="Arial" w:hAnsi="Arial" w:cs="Arial"/>
          <w:sz w:val="20"/>
          <w:szCs w:val="20"/>
        </w:rPr>
        <w:t xml:space="preserve"> </w:t>
      </w:r>
      <w:proofErr w:type="spellStart"/>
      <w:r w:rsidR="00ED4A14" w:rsidRPr="00ED4A14">
        <w:rPr>
          <w:rFonts w:ascii="Arial" w:hAnsi="Arial" w:cs="Arial"/>
          <w:sz w:val="20"/>
          <w:szCs w:val="20"/>
        </w:rPr>
        <w:t>pada</w:t>
      </w:r>
      <w:proofErr w:type="spellEnd"/>
      <w:r w:rsidR="00ED4A14" w:rsidRPr="00ED4A14">
        <w:rPr>
          <w:rFonts w:ascii="Arial" w:hAnsi="Arial" w:cs="Arial"/>
          <w:sz w:val="20"/>
          <w:szCs w:val="20"/>
        </w:rPr>
        <w:t xml:space="preserve"> </w:t>
      </w:r>
      <w:proofErr w:type="spellStart"/>
      <w:r w:rsidR="00ED4A14" w:rsidRPr="00ED4A14">
        <w:rPr>
          <w:rFonts w:ascii="Arial" w:hAnsi="Arial" w:cs="Arial"/>
          <w:sz w:val="20"/>
          <w:szCs w:val="20"/>
        </w:rPr>
        <w:t>kelompok</w:t>
      </w:r>
      <w:proofErr w:type="spellEnd"/>
      <w:r w:rsidR="00ED4A14" w:rsidRPr="00ED4A14">
        <w:rPr>
          <w:rFonts w:ascii="Arial" w:hAnsi="Arial" w:cs="Arial"/>
          <w:sz w:val="20"/>
          <w:szCs w:val="20"/>
        </w:rPr>
        <w:t xml:space="preserve"> </w:t>
      </w:r>
      <w:proofErr w:type="spellStart"/>
      <w:r w:rsidR="00ED4A14" w:rsidRPr="00ED4A14">
        <w:rPr>
          <w:rFonts w:ascii="Arial" w:hAnsi="Arial" w:cs="Arial"/>
          <w:sz w:val="20"/>
          <w:szCs w:val="20"/>
        </w:rPr>
        <w:t>anak-anak</w:t>
      </w:r>
      <w:proofErr w:type="spellEnd"/>
      <w:r w:rsidR="00ED4A14" w:rsidRPr="00ED4A14">
        <w:rPr>
          <w:rFonts w:ascii="Arial" w:hAnsi="Arial" w:cs="Arial"/>
          <w:sz w:val="20"/>
          <w:szCs w:val="20"/>
        </w:rPr>
        <w:t xml:space="preserve"> </w:t>
      </w:r>
      <w:proofErr w:type="spellStart"/>
      <w:r w:rsidR="00ED4A14" w:rsidRPr="00ED4A14">
        <w:rPr>
          <w:rFonts w:ascii="Arial" w:hAnsi="Arial" w:cs="Arial"/>
          <w:sz w:val="20"/>
          <w:szCs w:val="20"/>
        </w:rPr>
        <w:t>dan</w:t>
      </w:r>
      <w:proofErr w:type="spellEnd"/>
      <w:r w:rsidR="00ED4A14" w:rsidRPr="00ED4A14">
        <w:rPr>
          <w:rFonts w:ascii="Arial" w:hAnsi="Arial" w:cs="Arial"/>
          <w:sz w:val="20"/>
          <w:szCs w:val="20"/>
        </w:rPr>
        <w:t xml:space="preserve"> </w:t>
      </w:r>
      <w:proofErr w:type="spellStart"/>
      <w:r w:rsidR="00ED4A14" w:rsidRPr="00ED4A14">
        <w:rPr>
          <w:rFonts w:ascii="Arial" w:hAnsi="Arial" w:cs="Arial"/>
          <w:sz w:val="20"/>
          <w:szCs w:val="20"/>
        </w:rPr>
        <w:t>remaja</w:t>
      </w:r>
      <w:proofErr w:type="spellEnd"/>
      <w:r w:rsidR="00E560B2">
        <w:rPr>
          <w:rFonts w:ascii="Arial" w:hAnsi="Arial" w:cs="Arial"/>
          <w:sz w:val="20"/>
          <w:szCs w:val="20"/>
        </w:rPr>
        <w:t xml:space="preserve"> </w:t>
      </w:r>
      <w:r w:rsidR="00BE2793">
        <w:rPr>
          <w:rFonts w:ascii="Arial" w:hAnsi="Arial" w:cs="Arial"/>
          <w:sz w:val="20"/>
          <w:szCs w:val="20"/>
        </w:rPr>
        <w:fldChar w:fldCharType="begin" w:fldLock="1"/>
      </w:r>
      <w:r w:rsidR="00E560B2">
        <w:rPr>
          <w:rFonts w:ascii="Arial" w:hAnsi="Arial" w:cs="Arial"/>
          <w:sz w:val="20"/>
          <w:szCs w:val="20"/>
        </w:rPr>
        <w:instrText>ADDIN CSL_CITATION {"citationItems":[{"id":"ITEM-1","itemData":{"ISBN":"1475362846","abstract":"Abstrak ___________________________________________________________________ Merokok masih menjadi masalah kesehatan di kalangan remaja. Diperkirakan dari 70 juta anak Indonesia, 37% diantaranya adalah perokok. Remaja adalah tahap dimana masih mencari jati diri, ingin mencoba hal baru, dan mudah terpengaruh terhadap lingkungan. Penelitian ini dilaksanakan di Desa Candirejo pada Bulan Desember 2017. Tujuan penelitian ini untuk mengetahui gambaran perilaku merokok pada remaja. Jenis penelitian ini yaitu deskriptif kuantitatif dengan desain studi crossectional. Sampel yang ditetapkan sebesar 30 sampel dengan teknik simple random sampling. Instrumen yang digunakan adalah kuesioner. Hasil menunjukkan bahwa sebanyak 14 (46%) adalah perokok. Alasan merokok dikarenakan pengaruh teman, serta keinginan ingin mencoba. Umur pertama kali merokok yaitu sebanyak 2 (7%) remaja mulai merokok sejak SD umur 10 tahun, sebanyak 8 (27%) remaja laki-laki mulai merokok sejak SMP umur 13-14 tahun, dan 1 (3%) orang remaja mulai merokok sejak SMA umur 16 tahun. Simpulan penelitian ini yaitu faktor yang mempengaruhi remaja merokok diantaranya jenis kelamin, teman sebaya, lingkungan sekitar dan hasrat ingin mencoba. Abstract ___________________________________________________________________ Smoking is still a health problem among teenagers. It was estimated that from 70 million Indonesian children, 37% of them are smokers. Teenagers were in the stage still looking for identity, want something new, and easy to tell the environment. This research was conducted in Candirejo Village in December 2017. The purpose of this research was to know the behavior of smoking in adolescent. The type of this research was quantitative descriptive with crossectional study design. The sample was 30 samples with simple random sampling technique. The instrument used a questionnaire. The results showed that as many as 14 (46%) are smokers with priority seizures due to friend integration, as well as usability. The first time smokers were as many as 2 (7%) teenagers started smoking since elementary school age 10 years, as many as 8 (27%) of teenagers started smoking since junior age 13-14 years, and 1 (3%) teens start smoking since high school is 16 years old. The conclusions of this study are the factors that affect teenagers, peers, the environment and other desires.","author":[{"dropping-particle":"","family":"Mirnawati","given":"","non-dropping-particle":"","parse-names":false,"suffix":""},{"dropping-particle":"","family":"Nurfitriani","given":"","non-dropping-particle":"","parse-names":false,"suffix":""},{"dropping-particle":"","family":"Zulfiarini","given":"F.M","non-dropping-particle":"","parse-names":false,"suffix":""},{"dropping-particle":"","family":"Cahyati","given":"W.H","non-dropping-particle":"","parse-names":false,"suffix":""}],"container-title":"Higeia","id":"ITEM-1","issue":"3","issued":{"date-parts":[["2018"]]},"page":"396-405","title":"Perilaku merokok pada remaja umur 13-14 tahun","type":"article-journal","volume":"2"},"uris":["http://www.mendeley.com/documents/?uuid=287d3d0c-2a97-43c0-be13-cc5491e9409c"]}],"mendeley":{"formattedCitation":"(Mirnawati &lt;i&gt;et al.&lt;/i&gt;, 2018)","plainTextFormattedCitation":"(Mirnawati et al., 2018)"},"properties":{"noteIndex":0},"schema":"https://github.com/citation-style-language/schema/raw/master/csl-citation.json"}</w:instrText>
      </w:r>
      <w:r w:rsidR="00BE2793">
        <w:rPr>
          <w:rFonts w:ascii="Arial" w:hAnsi="Arial" w:cs="Arial"/>
          <w:sz w:val="20"/>
          <w:szCs w:val="20"/>
        </w:rPr>
        <w:fldChar w:fldCharType="separate"/>
      </w:r>
      <w:r w:rsidR="00E560B2" w:rsidRPr="00E560B2">
        <w:rPr>
          <w:rFonts w:ascii="Arial" w:hAnsi="Arial" w:cs="Arial"/>
          <w:noProof/>
          <w:sz w:val="20"/>
          <w:szCs w:val="20"/>
        </w:rPr>
        <w:t xml:space="preserve">(Mirnawati </w:t>
      </w:r>
      <w:r w:rsidR="00E560B2" w:rsidRPr="00E560B2">
        <w:rPr>
          <w:rFonts w:ascii="Arial" w:hAnsi="Arial" w:cs="Arial"/>
          <w:i/>
          <w:noProof/>
          <w:sz w:val="20"/>
          <w:szCs w:val="20"/>
        </w:rPr>
        <w:t>et al.</w:t>
      </w:r>
      <w:r w:rsidR="00E560B2" w:rsidRPr="00E560B2">
        <w:rPr>
          <w:rFonts w:ascii="Arial" w:hAnsi="Arial" w:cs="Arial"/>
          <w:noProof/>
          <w:sz w:val="20"/>
          <w:szCs w:val="20"/>
        </w:rPr>
        <w:t>, 2018)</w:t>
      </w:r>
      <w:r w:rsidR="00BE2793">
        <w:rPr>
          <w:rFonts w:ascii="Arial" w:hAnsi="Arial" w:cs="Arial"/>
          <w:sz w:val="20"/>
          <w:szCs w:val="20"/>
        </w:rPr>
        <w:fldChar w:fldCharType="end"/>
      </w:r>
      <w:r w:rsidR="00ED4A14" w:rsidRPr="00ED4A14">
        <w:rPr>
          <w:rFonts w:ascii="Arial" w:hAnsi="Arial" w:cs="Arial"/>
          <w:sz w:val="20"/>
          <w:szCs w:val="20"/>
        </w:rPr>
        <w:t xml:space="preserve">. </w:t>
      </w:r>
      <w:proofErr w:type="spellStart"/>
      <w:r>
        <w:rPr>
          <w:rFonts w:ascii="Arial" w:hAnsi="Arial" w:cs="Arial"/>
          <w:sz w:val="20"/>
          <w:szCs w:val="20"/>
        </w:rPr>
        <w:t>Hasil</w:t>
      </w:r>
      <w:proofErr w:type="spellEnd"/>
      <w:r>
        <w:rPr>
          <w:rFonts w:ascii="Arial" w:hAnsi="Arial" w:cs="Arial"/>
          <w:sz w:val="20"/>
          <w:szCs w:val="20"/>
        </w:rPr>
        <w:t xml:space="preserve"> </w:t>
      </w:r>
      <w:proofErr w:type="spellStart"/>
      <w:r w:rsidR="00ED4A14" w:rsidRPr="00ED4A14">
        <w:rPr>
          <w:rFonts w:ascii="Arial" w:hAnsi="Arial" w:cs="Arial"/>
          <w:sz w:val="20"/>
          <w:szCs w:val="20"/>
        </w:rPr>
        <w:t>Riskesdas</w:t>
      </w:r>
      <w:proofErr w:type="spellEnd"/>
      <w:r>
        <w:rPr>
          <w:rFonts w:ascii="Arial" w:hAnsi="Arial" w:cs="Arial"/>
          <w:sz w:val="20"/>
          <w:szCs w:val="20"/>
        </w:rPr>
        <w:t xml:space="preserve"> </w:t>
      </w:r>
      <w:proofErr w:type="spellStart"/>
      <w:r>
        <w:rPr>
          <w:rFonts w:ascii="Arial" w:hAnsi="Arial" w:cs="Arial"/>
          <w:sz w:val="20"/>
          <w:szCs w:val="20"/>
        </w:rPr>
        <w:t>tahun</w:t>
      </w:r>
      <w:proofErr w:type="spellEnd"/>
      <w:r w:rsidR="00ED4A14" w:rsidRPr="00ED4A14">
        <w:rPr>
          <w:rFonts w:ascii="Arial" w:hAnsi="Arial" w:cs="Arial"/>
          <w:sz w:val="20"/>
          <w:szCs w:val="20"/>
        </w:rPr>
        <w:t xml:space="preserve"> 2018 </w:t>
      </w:r>
      <w:proofErr w:type="spellStart"/>
      <w:r w:rsidR="00ED4A14" w:rsidRPr="00ED4A14">
        <w:rPr>
          <w:rFonts w:ascii="Arial" w:hAnsi="Arial" w:cs="Arial"/>
          <w:sz w:val="20"/>
          <w:szCs w:val="20"/>
        </w:rPr>
        <w:t>menunjukkan</w:t>
      </w:r>
      <w:proofErr w:type="spellEnd"/>
      <w:r w:rsidR="00ED4A14" w:rsidRPr="00ED4A14">
        <w:rPr>
          <w:rFonts w:ascii="Arial" w:hAnsi="Arial" w:cs="Arial"/>
          <w:sz w:val="20"/>
          <w:szCs w:val="20"/>
        </w:rPr>
        <w:t xml:space="preserve"> </w:t>
      </w:r>
      <w:proofErr w:type="spellStart"/>
      <w:r w:rsidR="00ED4A14" w:rsidRPr="00ED4A14">
        <w:rPr>
          <w:rFonts w:ascii="Arial" w:hAnsi="Arial" w:cs="Arial"/>
          <w:sz w:val="20"/>
          <w:szCs w:val="20"/>
        </w:rPr>
        <w:t>bahwa</w:t>
      </w:r>
      <w:proofErr w:type="spellEnd"/>
      <w:r w:rsidR="00ED4A14" w:rsidRPr="00ED4A14">
        <w:rPr>
          <w:rFonts w:ascii="Arial" w:hAnsi="Arial" w:cs="Arial"/>
          <w:sz w:val="20"/>
          <w:szCs w:val="20"/>
        </w:rPr>
        <w:t xml:space="preserve"> </w:t>
      </w:r>
      <w:proofErr w:type="spellStart"/>
      <w:r w:rsidR="00ED4A14" w:rsidRPr="00ED4A14">
        <w:rPr>
          <w:rFonts w:ascii="Arial" w:hAnsi="Arial" w:cs="Arial"/>
          <w:sz w:val="20"/>
          <w:szCs w:val="20"/>
        </w:rPr>
        <w:t>terjadi</w:t>
      </w:r>
      <w:proofErr w:type="spellEnd"/>
      <w:r w:rsidR="00ED4A14" w:rsidRPr="00ED4A14">
        <w:rPr>
          <w:rFonts w:ascii="Arial" w:hAnsi="Arial" w:cs="Arial"/>
          <w:sz w:val="20"/>
          <w:szCs w:val="20"/>
        </w:rPr>
        <w:t xml:space="preserve"> </w:t>
      </w:r>
      <w:proofErr w:type="spellStart"/>
      <w:r w:rsidR="00ED4A14" w:rsidRPr="00ED4A14">
        <w:rPr>
          <w:rFonts w:ascii="Arial" w:hAnsi="Arial" w:cs="Arial"/>
          <w:sz w:val="20"/>
          <w:szCs w:val="20"/>
        </w:rPr>
        <w:t>peningkatan</w:t>
      </w:r>
      <w:proofErr w:type="spellEnd"/>
      <w:r w:rsidR="00ED4A14" w:rsidRPr="00ED4A14">
        <w:rPr>
          <w:rFonts w:ascii="Arial" w:hAnsi="Arial" w:cs="Arial"/>
          <w:sz w:val="20"/>
          <w:szCs w:val="20"/>
        </w:rPr>
        <w:t xml:space="preserve"> </w:t>
      </w:r>
      <w:proofErr w:type="spellStart"/>
      <w:r w:rsidR="00ED4A14" w:rsidRPr="00ED4A14">
        <w:rPr>
          <w:rFonts w:ascii="Arial" w:hAnsi="Arial" w:cs="Arial"/>
          <w:sz w:val="20"/>
          <w:szCs w:val="20"/>
        </w:rPr>
        <w:t>prevalensi</w:t>
      </w:r>
      <w:proofErr w:type="spellEnd"/>
      <w:r w:rsidR="00ED4A14" w:rsidRPr="00ED4A14">
        <w:rPr>
          <w:rFonts w:ascii="Arial" w:hAnsi="Arial" w:cs="Arial"/>
          <w:sz w:val="20"/>
          <w:szCs w:val="20"/>
        </w:rPr>
        <w:t xml:space="preserve"> </w:t>
      </w:r>
      <w:proofErr w:type="spellStart"/>
      <w:r w:rsidR="00ED4A14" w:rsidRPr="00ED4A14">
        <w:rPr>
          <w:rFonts w:ascii="Arial" w:hAnsi="Arial" w:cs="Arial"/>
          <w:sz w:val="20"/>
          <w:szCs w:val="20"/>
        </w:rPr>
        <w:t>merokok</w:t>
      </w:r>
      <w:proofErr w:type="spellEnd"/>
      <w:r w:rsidR="00ED4A14" w:rsidRPr="00ED4A14">
        <w:rPr>
          <w:rFonts w:ascii="Arial" w:hAnsi="Arial" w:cs="Arial"/>
          <w:sz w:val="20"/>
          <w:szCs w:val="20"/>
        </w:rPr>
        <w:t xml:space="preserve"> </w:t>
      </w:r>
      <w:proofErr w:type="spellStart"/>
      <w:r w:rsidR="00ED4A14" w:rsidRPr="00ED4A14">
        <w:rPr>
          <w:rFonts w:ascii="Arial" w:hAnsi="Arial" w:cs="Arial"/>
          <w:sz w:val="20"/>
          <w:szCs w:val="20"/>
        </w:rPr>
        <w:t>penduduk</w:t>
      </w:r>
      <w:proofErr w:type="spellEnd"/>
      <w:r w:rsidR="00ED4A14" w:rsidRPr="00ED4A14">
        <w:rPr>
          <w:rFonts w:ascii="Arial" w:hAnsi="Arial" w:cs="Arial"/>
          <w:sz w:val="20"/>
          <w:szCs w:val="20"/>
        </w:rPr>
        <w:t xml:space="preserve"> </w:t>
      </w:r>
      <w:proofErr w:type="spellStart"/>
      <w:r w:rsidR="00ED4A14" w:rsidRPr="00ED4A14">
        <w:rPr>
          <w:rFonts w:ascii="Arial" w:hAnsi="Arial" w:cs="Arial"/>
          <w:sz w:val="20"/>
          <w:szCs w:val="20"/>
        </w:rPr>
        <w:t>berusia</w:t>
      </w:r>
      <w:proofErr w:type="spellEnd"/>
      <w:r w:rsidR="00ED4A14" w:rsidRPr="00ED4A14">
        <w:rPr>
          <w:rFonts w:ascii="Arial" w:hAnsi="Arial" w:cs="Arial"/>
          <w:sz w:val="20"/>
          <w:szCs w:val="20"/>
        </w:rPr>
        <w:t xml:space="preserve"> ≤18 </w:t>
      </w:r>
      <w:proofErr w:type="spellStart"/>
      <w:r w:rsidR="00ED4A14" w:rsidRPr="00ED4A14">
        <w:rPr>
          <w:rFonts w:ascii="Arial" w:hAnsi="Arial" w:cs="Arial"/>
          <w:sz w:val="20"/>
          <w:szCs w:val="20"/>
        </w:rPr>
        <w:t>tahun</w:t>
      </w:r>
      <w:proofErr w:type="spellEnd"/>
      <w:r w:rsidR="00ED4A14" w:rsidRPr="00ED4A14">
        <w:rPr>
          <w:rFonts w:ascii="Arial" w:hAnsi="Arial" w:cs="Arial"/>
          <w:sz w:val="20"/>
          <w:szCs w:val="20"/>
        </w:rPr>
        <w:t xml:space="preserve"> </w:t>
      </w:r>
      <w:proofErr w:type="spellStart"/>
      <w:r w:rsidR="00ED4A14" w:rsidRPr="00ED4A14">
        <w:rPr>
          <w:rFonts w:ascii="Arial" w:hAnsi="Arial" w:cs="Arial"/>
          <w:sz w:val="20"/>
          <w:szCs w:val="20"/>
        </w:rPr>
        <w:t>dari</w:t>
      </w:r>
      <w:proofErr w:type="spellEnd"/>
      <w:r w:rsidR="00ED4A14" w:rsidRPr="00ED4A14">
        <w:rPr>
          <w:rFonts w:ascii="Arial" w:hAnsi="Arial" w:cs="Arial"/>
          <w:sz w:val="20"/>
          <w:szCs w:val="20"/>
        </w:rPr>
        <w:t xml:space="preserve"> </w:t>
      </w:r>
      <w:r>
        <w:rPr>
          <w:rFonts w:ascii="Arial" w:hAnsi="Arial" w:cs="Arial"/>
          <w:sz w:val="20"/>
          <w:szCs w:val="20"/>
        </w:rPr>
        <w:t xml:space="preserve">7,2% </w:t>
      </w:r>
      <w:proofErr w:type="spellStart"/>
      <w:r>
        <w:rPr>
          <w:rFonts w:ascii="Arial" w:hAnsi="Arial" w:cs="Arial"/>
          <w:sz w:val="20"/>
          <w:szCs w:val="20"/>
        </w:rPr>
        <w:t>menjadi</w:t>
      </w:r>
      <w:proofErr w:type="spellEnd"/>
      <w:r>
        <w:rPr>
          <w:rFonts w:ascii="Arial" w:hAnsi="Arial" w:cs="Arial"/>
          <w:sz w:val="20"/>
          <w:szCs w:val="20"/>
        </w:rPr>
        <w:t xml:space="preserve"> 9,1%, </w:t>
      </w:r>
      <w:proofErr w:type="spellStart"/>
      <w:r>
        <w:rPr>
          <w:rFonts w:ascii="Arial" w:hAnsi="Arial" w:cs="Arial"/>
          <w:sz w:val="20"/>
          <w:szCs w:val="20"/>
        </w:rPr>
        <w:t>s</w:t>
      </w:r>
      <w:r w:rsidR="00ED4A14" w:rsidRPr="00ED4A14">
        <w:rPr>
          <w:rFonts w:ascii="Arial" w:hAnsi="Arial" w:cs="Arial"/>
          <w:sz w:val="20"/>
          <w:szCs w:val="20"/>
        </w:rPr>
        <w:t>ehingga</w:t>
      </w:r>
      <w:proofErr w:type="spellEnd"/>
      <w:r w:rsidR="00ED4A14" w:rsidRPr="00ED4A14">
        <w:rPr>
          <w:rFonts w:ascii="Arial" w:hAnsi="Arial" w:cs="Arial"/>
          <w:sz w:val="20"/>
          <w:szCs w:val="20"/>
        </w:rPr>
        <w:t xml:space="preserve"> </w:t>
      </w:r>
      <w:proofErr w:type="spellStart"/>
      <w:r w:rsidR="00ED4A14" w:rsidRPr="00ED4A14">
        <w:rPr>
          <w:rFonts w:ascii="Arial" w:hAnsi="Arial" w:cs="Arial"/>
          <w:sz w:val="20"/>
          <w:szCs w:val="20"/>
        </w:rPr>
        <w:t>jika</w:t>
      </w:r>
      <w:proofErr w:type="spellEnd"/>
      <w:r w:rsidR="00ED4A14" w:rsidRPr="00ED4A14">
        <w:rPr>
          <w:rFonts w:ascii="Arial" w:hAnsi="Arial" w:cs="Arial"/>
          <w:sz w:val="20"/>
          <w:szCs w:val="20"/>
        </w:rPr>
        <w:t xml:space="preserve"> tidak </w:t>
      </w:r>
      <w:proofErr w:type="spellStart"/>
      <w:r w:rsidR="00ED4A14" w:rsidRPr="00ED4A14">
        <w:rPr>
          <w:rFonts w:ascii="Arial" w:hAnsi="Arial" w:cs="Arial"/>
          <w:sz w:val="20"/>
          <w:szCs w:val="20"/>
        </w:rPr>
        <w:t>ada</w:t>
      </w:r>
      <w:proofErr w:type="spellEnd"/>
      <w:r w:rsidR="00ED4A14" w:rsidRPr="00ED4A14">
        <w:rPr>
          <w:rFonts w:ascii="Arial" w:hAnsi="Arial" w:cs="Arial"/>
          <w:sz w:val="20"/>
          <w:szCs w:val="20"/>
        </w:rPr>
        <w:t xml:space="preserve"> </w:t>
      </w:r>
      <w:proofErr w:type="spellStart"/>
      <w:r w:rsidR="00ED4A14" w:rsidRPr="00ED4A14">
        <w:rPr>
          <w:rFonts w:ascii="Arial" w:hAnsi="Arial" w:cs="Arial"/>
          <w:sz w:val="20"/>
          <w:szCs w:val="20"/>
        </w:rPr>
        <w:t>upaya</w:t>
      </w:r>
      <w:proofErr w:type="spellEnd"/>
      <w:r w:rsidR="00ED4A14" w:rsidRPr="00ED4A14">
        <w:rPr>
          <w:rFonts w:ascii="Arial" w:hAnsi="Arial" w:cs="Arial"/>
          <w:sz w:val="20"/>
          <w:szCs w:val="20"/>
        </w:rPr>
        <w:t xml:space="preserve"> </w:t>
      </w:r>
      <w:proofErr w:type="spellStart"/>
      <w:r w:rsidR="00ED4A14" w:rsidRPr="00ED4A14">
        <w:rPr>
          <w:rFonts w:ascii="Arial" w:hAnsi="Arial" w:cs="Arial"/>
          <w:sz w:val="20"/>
          <w:szCs w:val="20"/>
        </w:rPr>
        <w:t>penanganan</w:t>
      </w:r>
      <w:proofErr w:type="spellEnd"/>
      <w:r w:rsidR="00ED4A14" w:rsidRPr="00ED4A14">
        <w:rPr>
          <w:rFonts w:ascii="Arial" w:hAnsi="Arial" w:cs="Arial"/>
          <w:sz w:val="20"/>
          <w:szCs w:val="20"/>
        </w:rPr>
        <w:t xml:space="preserve"> yang </w:t>
      </w:r>
      <w:proofErr w:type="spellStart"/>
      <w:r w:rsidR="00ED4A14" w:rsidRPr="00ED4A14">
        <w:rPr>
          <w:rFonts w:ascii="Arial" w:hAnsi="Arial" w:cs="Arial"/>
          <w:sz w:val="20"/>
          <w:szCs w:val="20"/>
        </w:rPr>
        <w:t>serius</w:t>
      </w:r>
      <w:proofErr w:type="spellEnd"/>
      <w:r w:rsidR="00ED4A14" w:rsidRPr="00ED4A14">
        <w:rPr>
          <w:rFonts w:ascii="Arial" w:hAnsi="Arial" w:cs="Arial"/>
          <w:sz w:val="20"/>
          <w:szCs w:val="20"/>
        </w:rPr>
        <w:t xml:space="preserve">, </w:t>
      </w:r>
      <w:r>
        <w:rPr>
          <w:rFonts w:ascii="Arial" w:hAnsi="Arial" w:cs="Arial"/>
          <w:sz w:val="20"/>
          <w:szCs w:val="20"/>
        </w:rPr>
        <w:t xml:space="preserve"> </w:t>
      </w:r>
      <w:proofErr w:type="spellStart"/>
      <w:r>
        <w:rPr>
          <w:rFonts w:ascii="Arial" w:hAnsi="Arial" w:cs="Arial"/>
          <w:sz w:val="20"/>
          <w:szCs w:val="20"/>
        </w:rPr>
        <w:t>maka</w:t>
      </w:r>
      <w:proofErr w:type="spellEnd"/>
      <w:r>
        <w:rPr>
          <w:rFonts w:ascii="Arial" w:hAnsi="Arial" w:cs="Arial"/>
          <w:sz w:val="20"/>
          <w:szCs w:val="20"/>
        </w:rPr>
        <w:t xml:space="preserve"> </w:t>
      </w:r>
      <w:proofErr w:type="spellStart"/>
      <w:r>
        <w:rPr>
          <w:rFonts w:ascii="Arial" w:hAnsi="Arial" w:cs="Arial"/>
          <w:sz w:val="20"/>
          <w:szCs w:val="20"/>
        </w:rPr>
        <w:t>pada</w:t>
      </w:r>
      <w:proofErr w:type="spellEnd"/>
      <w:r>
        <w:rPr>
          <w:rFonts w:ascii="Arial" w:hAnsi="Arial" w:cs="Arial"/>
          <w:sz w:val="20"/>
          <w:szCs w:val="20"/>
        </w:rPr>
        <w:t xml:space="preserve"> </w:t>
      </w:r>
      <w:proofErr w:type="spellStart"/>
      <w:r w:rsidR="00ED4A14" w:rsidRPr="00ED4A14">
        <w:rPr>
          <w:rFonts w:ascii="Arial" w:hAnsi="Arial" w:cs="Arial"/>
          <w:sz w:val="20"/>
          <w:szCs w:val="20"/>
        </w:rPr>
        <w:t>tahun</w:t>
      </w:r>
      <w:proofErr w:type="spellEnd"/>
      <w:r w:rsidR="00ED4A14" w:rsidRPr="00ED4A14">
        <w:rPr>
          <w:rFonts w:ascii="Arial" w:hAnsi="Arial" w:cs="Arial"/>
          <w:sz w:val="20"/>
          <w:szCs w:val="20"/>
        </w:rPr>
        <w:t xml:space="preserve"> 2030 </w:t>
      </w:r>
      <w:proofErr w:type="spellStart"/>
      <w:r w:rsidR="00ED4A14" w:rsidRPr="00ED4A14">
        <w:rPr>
          <w:rFonts w:ascii="Arial" w:hAnsi="Arial" w:cs="Arial"/>
          <w:sz w:val="20"/>
          <w:szCs w:val="20"/>
        </w:rPr>
        <w:t>mendatang</w:t>
      </w:r>
      <w:proofErr w:type="spellEnd"/>
      <w:r w:rsidR="00ED4A14" w:rsidRPr="00ED4A14">
        <w:rPr>
          <w:rFonts w:ascii="Arial" w:hAnsi="Arial" w:cs="Arial"/>
          <w:sz w:val="20"/>
          <w:szCs w:val="20"/>
        </w:rPr>
        <w:t xml:space="preserve"> </w:t>
      </w:r>
      <w:proofErr w:type="spellStart"/>
      <w:r w:rsidR="00ED4A14" w:rsidRPr="00ED4A14">
        <w:rPr>
          <w:rFonts w:ascii="Arial" w:hAnsi="Arial" w:cs="Arial"/>
          <w:sz w:val="20"/>
          <w:szCs w:val="20"/>
        </w:rPr>
        <w:t>jumlah</w:t>
      </w:r>
      <w:proofErr w:type="spellEnd"/>
      <w:r w:rsidR="00ED4A14" w:rsidRPr="00ED4A14">
        <w:rPr>
          <w:rFonts w:ascii="Arial" w:hAnsi="Arial" w:cs="Arial"/>
          <w:sz w:val="20"/>
          <w:szCs w:val="20"/>
        </w:rPr>
        <w:t xml:space="preserve"> </w:t>
      </w:r>
      <w:proofErr w:type="spellStart"/>
      <w:r w:rsidR="00ED4A14" w:rsidRPr="00ED4A14">
        <w:rPr>
          <w:rFonts w:ascii="Arial" w:hAnsi="Arial" w:cs="Arial"/>
          <w:sz w:val="20"/>
          <w:szCs w:val="20"/>
        </w:rPr>
        <w:t>perokok</w:t>
      </w:r>
      <w:proofErr w:type="spellEnd"/>
      <w:r w:rsidR="00ED4A14" w:rsidRPr="00ED4A14">
        <w:rPr>
          <w:rFonts w:ascii="Arial" w:hAnsi="Arial" w:cs="Arial"/>
          <w:sz w:val="20"/>
          <w:szCs w:val="20"/>
        </w:rPr>
        <w:t xml:space="preserve"> </w:t>
      </w:r>
      <w:proofErr w:type="spellStart"/>
      <w:r w:rsidR="00ED4A14" w:rsidRPr="00ED4A14">
        <w:rPr>
          <w:rFonts w:ascii="Arial" w:hAnsi="Arial" w:cs="Arial"/>
          <w:sz w:val="20"/>
          <w:szCs w:val="20"/>
        </w:rPr>
        <w:t>anak</w:t>
      </w:r>
      <w:proofErr w:type="spellEnd"/>
      <w:r w:rsidR="00ED4A14" w:rsidRPr="00ED4A14">
        <w:rPr>
          <w:rFonts w:ascii="Arial" w:hAnsi="Arial" w:cs="Arial"/>
          <w:sz w:val="20"/>
          <w:szCs w:val="20"/>
        </w:rPr>
        <w:t xml:space="preserve"> </w:t>
      </w:r>
      <w:proofErr w:type="spellStart"/>
      <w:r w:rsidR="00ED4A14" w:rsidRPr="00ED4A14">
        <w:rPr>
          <w:rFonts w:ascii="Arial" w:hAnsi="Arial" w:cs="Arial"/>
          <w:sz w:val="20"/>
          <w:szCs w:val="20"/>
        </w:rPr>
        <w:t>akan</w:t>
      </w:r>
      <w:proofErr w:type="spellEnd"/>
      <w:r w:rsidR="00ED4A14" w:rsidRPr="00ED4A14">
        <w:rPr>
          <w:rFonts w:ascii="Arial" w:hAnsi="Arial" w:cs="Arial"/>
          <w:sz w:val="20"/>
          <w:szCs w:val="20"/>
        </w:rPr>
        <w:t xml:space="preserve"> </w:t>
      </w:r>
      <w:proofErr w:type="spellStart"/>
      <w:r w:rsidR="00ED4A14" w:rsidRPr="00ED4A14">
        <w:rPr>
          <w:rFonts w:ascii="Arial" w:hAnsi="Arial" w:cs="Arial"/>
          <w:sz w:val="20"/>
          <w:szCs w:val="20"/>
        </w:rPr>
        <w:t>menc</w:t>
      </w:r>
      <w:r>
        <w:rPr>
          <w:rFonts w:ascii="Arial" w:hAnsi="Arial" w:cs="Arial"/>
          <w:sz w:val="20"/>
          <w:szCs w:val="20"/>
        </w:rPr>
        <w:t>apai</w:t>
      </w:r>
      <w:proofErr w:type="spellEnd"/>
      <w:r>
        <w:rPr>
          <w:rFonts w:ascii="Arial" w:hAnsi="Arial" w:cs="Arial"/>
          <w:sz w:val="20"/>
          <w:szCs w:val="20"/>
        </w:rPr>
        <w:t xml:space="preserve"> 15,8 </w:t>
      </w:r>
      <w:proofErr w:type="spellStart"/>
      <w:r>
        <w:rPr>
          <w:rFonts w:ascii="Arial" w:hAnsi="Arial" w:cs="Arial"/>
          <w:sz w:val="20"/>
          <w:szCs w:val="20"/>
        </w:rPr>
        <w:t>juta</w:t>
      </w:r>
      <w:proofErr w:type="spellEnd"/>
      <w:r>
        <w:rPr>
          <w:rFonts w:ascii="Arial" w:hAnsi="Arial" w:cs="Arial"/>
          <w:sz w:val="20"/>
          <w:szCs w:val="20"/>
        </w:rPr>
        <w:t xml:space="preserve"> </w:t>
      </w:r>
      <w:proofErr w:type="spellStart"/>
      <w:r>
        <w:rPr>
          <w:rFonts w:ascii="Arial" w:hAnsi="Arial" w:cs="Arial"/>
          <w:sz w:val="20"/>
          <w:szCs w:val="20"/>
        </w:rPr>
        <w:t>atau</w:t>
      </w:r>
      <w:proofErr w:type="spellEnd"/>
      <w:r>
        <w:rPr>
          <w:rFonts w:ascii="Arial" w:hAnsi="Arial" w:cs="Arial"/>
          <w:sz w:val="20"/>
          <w:szCs w:val="20"/>
        </w:rPr>
        <w:t xml:space="preserve"> 15,91%</w:t>
      </w:r>
      <w:r w:rsidR="00ED4A14" w:rsidRPr="00ED4A14">
        <w:rPr>
          <w:rFonts w:ascii="Arial" w:hAnsi="Arial" w:cs="Arial"/>
          <w:sz w:val="20"/>
          <w:szCs w:val="20"/>
        </w:rPr>
        <w:t xml:space="preserve"> </w:t>
      </w:r>
      <w:proofErr w:type="spellStart"/>
      <w:r w:rsidR="00ED4A14" w:rsidRPr="00ED4A14">
        <w:rPr>
          <w:rFonts w:ascii="Arial" w:hAnsi="Arial" w:cs="Arial"/>
          <w:sz w:val="20"/>
          <w:szCs w:val="20"/>
        </w:rPr>
        <w:t>sesuai</w:t>
      </w:r>
      <w:proofErr w:type="spellEnd"/>
      <w:r w:rsidR="00ED4A14" w:rsidRPr="00ED4A14">
        <w:rPr>
          <w:rFonts w:ascii="Arial" w:hAnsi="Arial" w:cs="Arial"/>
          <w:sz w:val="20"/>
          <w:szCs w:val="20"/>
        </w:rPr>
        <w:t xml:space="preserve"> </w:t>
      </w:r>
      <w:proofErr w:type="spellStart"/>
      <w:r w:rsidR="00ED4A14" w:rsidRPr="00ED4A14">
        <w:rPr>
          <w:rFonts w:ascii="Arial" w:hAnsi="Arial" w:cs="Arial"/>
          <w:sz w:val="20"/>
          <w:szCs w:val="20"/>
        </w:rPr>
        <w:t>proyeksi</w:t>
      </w:r>
      <w:proofErr w:type="spellEnd"/>
      <w:r w:rsidR="00ED4A14" w:rsidRPr="00ED4A14">
        <w:rPr>
          <w:rFonts w:ascii="Arial" w:hAnsi="Arial" w:cs="Arial"/>
          <w:sz w:val="20"/>
          <w:szCs w:val="20"/>
        </w:rPr>
        <w:t xml:space="preserve"> </w:t>
      </w:r>
      <w:proofErr w:type="spellStart"/>
      <w:r w:rsidR="00ED4A14" w:rsidRPr="00ED4A14">
        <w:rPr>
          <w:rFonts w:ascii="Arial" w:hAnsi="Arial" w:cs="Arial"/>
          <w:sz w:val="20"/>
          <w:szCs w:val="20"/>
        </w:rPr>
        <w:t>Bappenas</w:t>
      </w:r>
      <w:proofErr w:type="spellEnd"/>
      <w:r w:rsidR="00ED4A14" w:rsidRPr="00ED4A14">
        <w:rPr>
          <w:rFonts w:ascii="Arial" w:hAnsi="Arial" w:cs="Arial"/>
          <w:sz w:val="20"/>
          <w:szCs w:val="20"/>
        </w:rPr>
        <w:t xml:space="preserve"> </w:t>
      </w:r>
      <w:proofErr w:type="spellStart"/>
      <w:r w:rsidR="00ED4A14" w:rsidRPr="00ED4A14">
        <w:rPr>
          <w:rFonts w:ascii="Arial" w:hAnsi="Arial" w:cs="Arial"/>
          <w:sz w:val="20"/>
          <w:szCs w:val="20"/>
        </w:rPr>
        <w:t>tahun</w:t>
      </w:r>
      <w:proofErr w:type="spellEnd"/>
      <w:r w:rsidR="00ED4A14" w:rsidRPr="00ED4A14">
        <w:rPr>
          <w:rFonts w:ascii="Arial" w:hAnsi="Arial" w:cs="Arial"/>
          <w:sz w:val="20"/>
          <w:szCs w:val="20"/>
        </w:rPr>
        <w:t xml:space="preserve"> 2018 (</w:t>
      </w:r>
      <w:proofErr w:type="spellStart"/>
      <w:r w:rsidR="00ED4A14" w:rsidRPr="00ED4A14">
        <w:rPr>
          <w:rFonts w:ascii="Arial" w:hAnsi="Arial" w:cs="Arial"/>
          <w:sz w:val="20"/>
          <w:szCs w:val="20"/>
        </w:rPr>
        <w:t>Kemenkes</w:t>
      </w:r>
      <w:proofErr w:type="spellEnd"/>
      <w:r w:rsidR="00ED4A14" w:rsidRPr="00ED4A14">
        <w:rPr>
          <w:rFonts w:ascii="Arial" w:hAnsi="Arial" w:cs="Arial"/>
          <w:sz w:val="20"/>
          <w:szCs w:val="20"/>
        </w:rPr>
        <w:t xml:space="preserve"> RI, 2019).</w:t>
      </w:r>
    </w:p>
    <w:p w:rsidR="00BE06EA" w:rsidRDefault="0072749C" w:rsidP="00B267BC">
      <w:pPr>
        <w:autoSpaceDE w:val="0"/>
        <w:autoSpaceDN w:val="0"/>
        <w:ind w:firstLine="567"/>
        <w:rPr>
          <w:rFonts w:eastAsia="SimSun" w:cs="Arial"/>
          <w:color w:val="000000"/>
          <w:szCs w:val="20"/>
        </w:rPr>
      </w:pPr>
      <w:r>
        <w:rPr>
          <w:rFonts w:eastAsia="SimSun" w:cs="Arial"/>
          <w:color w:val="000000"/>
          <w:szCs w:val="20"/>
        </w:rPr>
        <w:t>T</w:t>
      </w:r>
      <w:r w:rsidR="00ED4A14" w:rsidRPr="00ED4A14">
        <w:rPr>
          <w:rFonts w:eastAsia="SimSun" w:cs="Arial"/>
          <w:color w:val="000000"/>
          <w:szCs w:val="20"/>
          <w:lang w:val="id-ID"/>
        </w:rPr>
        <w:t>ahun 2020, tujuh</w:t>
      </w:r>
      <w:r>
        <w:rPr>
          <w:rFonts w:eastAsia="SimSun" w:cs="Arial"/>
          <w:color w:val="000000"/>
          <w:szCs w:val="20"/>
          <w:lang w:val="id-ID"/>
        </w:rPr>
        <w:t xml:space="preserve"> dari 10 orang  yang mati </w:t>
      </w:r>
      <w:proofErr w:type="spellStart"/>
      <w:r>
        <w:rPr>
          <w:rFonts w:eastAsia="SimSun" w:cs="Arial"/>
          <w:color w:val="000000"/>
          <w:szCs w:val="20"/>
        </w:rPr>
        <w:t>akibat</w:t>
      </w:r>
      <w:proofErr w:type="spellEnd"/>
      <w:r>
        <w:rPr>
          <w:rFonts w:eastAsia="SimSun" w:cs="Arial"/>
          <w:color w:val="000000"/>
          <w:szCs w:val="20"/>
          <w:lang w:val="id-ID"/>
        </w:rPr>
        <w:t xml:space="preserve"> </w:t>
      </w:r>
      <w:r>
        <w:rPr>
          <w:rFonts w:eastAsia="SimSun" w:cs="Arial"/>
          <w:color w:val="000000"/>
          <w:szCs w:val="20"/>
        </w:rPr>
        <w:t>r</w:t>
      </w:r>
      <w:r w:rsidR="00ED4A14" w:rsidRPr="00ED4A14">
        <w:rPr>
          <w:rFonts w:eastAsia="SimSun" w:cs="Arial"/>
          <w:color w:val="000000"/>
          <w:szCs w:val="20"/>
          <w:lang w:val="id-ID"/>
        </w:rPr>
        <w:t xml:space="preserve">okok diperkirakan akan terjadi di negara-negara berpendapatan rendah dan menengah </w:t>
      </w:r>
      <w:r w:rsidR="00B267BC">
        <w:rPr>
          <w:rFonts w:eastAsia="SimSun" w:cs="Arial"/>
          <w:color w:val="000000"/>
          <w:szCs w:val="20"/>
        </w:rPr>
        <w:t xml:space="preserve"> </w:t>
      </w:r>
      <w:r w:rsidR="00BE2793">
        <w:rPr>
          <w:rFonts w:eastAsia="SimSun" w:cs="Arial"/>
          <w:color w:val="000000"/>
          <w:szCs w:val="20"/>
        </w:rPr>
        <w:fldChar w:fldCharType="begin" w:fldLock="1"/>
      </w:r>
      <w:r w:rsidR="00B267BC">
        <w:rPr>
          <w:rFonts w:eastAsia="SimSun" w:cs="Arial"/>
          <w:color w:val="000000"/>
          <w:szCs w:val="20"/>
        </w:rPr>
        <w:instrText>ADDIN CSL_CITATION {"citationItems":[{"id":"ITEM-1","itemData":{"DOI":"10.1136/bmj.321.7257.358","ISSN":"09598146","PMID":"10926598","abstract":"Tax increases are the single most effective intervention to reduce demand for tobacco (tax increases that raise the real price of cigarettes by 10% would reduce smoking by about 4% in high income countries and by about 8% in low income or middle income countries). Tax comprises about two thirds of retail price of cigarettes in most high income countries but is less than half of the total price on avenge in lower income countries. Improvements in the quality and extent of information, comprehensive bans on tobacco advertising and promotion, prominent warning labels, restrictions on smoking in public places, and increased access to nicotine replacement treatments are effective in reducing smoking. Reducing the supply of tobacco is not effective in reducing tobacco consumption. Comprehensive tobacco control policies are unlikely to harm economies.","author":[{"dropping-particle":"","family":"Jha","given":"Prabhat","non-dropping-particle":"","parse-names":false,"suffix":""},{"dropping-particle":"","family":"Chaloupka","given":"Frank J.","non-dropping-particle":"","parse-names":false,"suffix":""}],"container-title":"British Medical Journal","id":"ITEM-1","issue":"7257","issued":{"date-parts":[["2000"]]},"page":"358-361","title":"The economics of global tobacco control","type":"article-journal","volume":"321"},"uris":["http://www.mendeley.com/documents/?uuid=09e15c25-fea3-4173-853d-7c90fe03c0ef"]}],"mendeley":{"formattedCitation":"(Jha and Chaloupka, 2000)","plainTextFormattedCitation":"(Jha and Chaloupka, 2000)","previouslyFormattedCitation":"(Jha and Chaloupka, 2000)"},"properties":{"noteIndex":0},"schema":"https://github.com/citation-style-language/schema/raw/master/csl-citation.json"}</w:instrText>
      </w:r>
      <w:r w:rsidR="00BE2793">
        <w:rPr>
          <w:rFonts w:eastAsia="SimSun" w:cs="Arial"/>
          <w:color w:val="000000"/>
          <w:szCs w:val="20"/>
        </w:rPr>
        <w:fldChar w:fldCharType="separate"/>
      </w:r>
      <w:r w:rsidR="00B267BC" w:rsidRPr="00B267BC">
        <w:rPr>
          <w:rFonts w:eastAsia="SimSun" w:cs="Arial"/>
          <w:noProof/>
          <w:color w:val="000000"/>
          <w:szCs w:val="20"/>
        </w:rPr>
        <w:t>(Jha and Chaloupka, 2000)</w:t>
      </w:r>
      <w:r w:rsidR="00BE2793">
        <w:rPr>
          <w:rFonts w:eastAsia="SimSun" w:cs="Arial"/>
          <w:color w:val="000000"/>
          <w:szCs w:val="20"/>
        </w:rPr>
        <w:fldChar w:fldCharType="end"/>
      </w:r>
      <w:r w:rsidR="00ED4A14" w:rsidRPr="00ED4A14">
        <w:rPr>
          <w:rFonts w:eastAsia="SimSun" w:cs="Arial"/>
          <w:color w:val="000000"/>
          <w:szCs w:val="20"/>
          <w:lang w:val="id-ID"/>
        </w:rPr>
        <w:t xml:space="preserve">. Menurut </w:t>
      </w:r>
      <w:r w:rsidR="00ED4A14" w:rsidRPr="00ED4A14">
        <w:rPr>
          <w:rFonts w:eastAsia="SimSun" w:cs="Arial"/>
          <w:i/>
          <w:iCs/>
          <w:color w:val="231F20"/>
          <w:szCs w:val="20"/>
          <w:lang w:val="id-ID"/>
        </w:rPr>
        <w:t>World Health Organisation</w:t>
      </w:r>
      <w:r w:rsidR="00ED4A14" w:rsidRPr="00ED4A14">
        <w:rPr>
          <w:rFonts w:eastAsia="SimSun" w:cs="Arial"/>
          <w:color w:val="231F20"/>
          <w:szCs w:val="20"/>
          <w:lang w:val="id-ID"/>
        </w:rPr>
        <w:t xml:space="preserve"> (WHO) </w:t>
      </w:r>
      <w:r>
        <w:rPr>
          <w:rFonts w:eastAsia="SimSun" w:cs="Arial"/>
          <w:color w:val="000000"/>
          <w:szCs w:val="20"/>
          <w:lang w:val="id-ID"/>
        </w:rPr>
        <w:t xml:space="preserve">konsumsi rokok di masyarakat </w:t>
      </w:r>
      <w:r w:rsidR="00ED4A14" w:rsidRPr="00ED4A14">
        <w:rPr>
          <w:rFonts w:eastAsia="SimSun" w:cs="Arial"/>
          <w:color w:val="000000"/>
          <w:szCs w:val="20"/>
          <w:lang w:val="id-ID"/>
        </w:rPr>
        <w:t xml:space="preserve"> saat ini sudah sangat memprihatinkan dan</w:t>
      </w:r>
      <w:r w:rsidR="00ED4A14" w:rsidRPr="00ED4A14">
        <w:rPr>
          <w:rFonts w:eastAsia="SimSun" w:cs="Arial"/>
          <w:color w:val="231F20"/>
          <w:szCs w:val="20"/>
          <w:lang w:val="id-ID"/>
        </w:rPr>
        <w:t xml:space="preserve"> </w:t>
      </w:r>
      <w:proofErr w:type="spellStart"/>
      <w:r>
        <w:rPr>
          <w:rFonts w:eastAsia="SimSun" w:cs="Arial"/>
          <w:color w:val="231F20"/>
          <w:szCs w:val="20"/>
        </w:rPr>
        <w:t>di</w:t>
      </w:r>
      <w:proofErr w:type="spellEnd"/>
      <w:r w:rsidR="00ED4A14" w:rsidRPr="00ED4A14">
        <w:rPr>
          <w:rFonts w:eastAsia="SimSun" w:cs="Arial"/>
          <w:color w:val="231F20"/>
          <w:szCs w:val="20"/>
          <w:lang w:val="id-ID"/>
        </w:rPr>
        <w:t>perkirakan akan terjadi 10 juta kematian</w:t>
      </w:r>
      <w:r>
        <w:rPr>
          <w:rFonts w:eastAsia="SimSun" w:cs="Arial"/>
          <w:color w:val="231F20"/>
          <w:szCs w:val="20"/>
          <w:lang w:val="id-ID"/>
        </w:rPr>
        <w:t xml:space="preserve"> akibat rokok pada tahun 2025</w:t>
      </w:r>
      <w:r>
        <w:rPr>
          <w:rFonts w:eastAsia="SimSun" w:cs="Arial"/>
          <w:color w:val="231F20"/>
          <w:szCs w:val="20"/>
        </w:rPr>
        <w:t xml:space="preserve">, </w:t>
      </w:r>
      <w:proofErr w:type="spellStart"/>
      <w:r>
        <w:rPr>
          <w:rFonts w:eastAsia="SimSun" w:cs="Arial"/>
          <w:color w:val="231F20"/>
          <w:szCs w:val="20"/>
        </w:rPr>
        <w:t>dimana</w:t>
      </w:r>
      <w:proofErr w:type="spellEnd"/>
      <w:r>
        <w:rPr>
          <w:rFonts w:eastAsia="SimSun" w:cs="Arial"/>
          <w:color w:val="231F20"/>
          <w:szCs w:val="20"/>
        </w:rPr>
        <w:t xml:space="preserve"> n</w:t>
      </w:r>
      <w:r w:rsidR="00ED4A14" w:rsidRPr="00ED4A14">
        <w:rPr>
          <w:rFonts w:eastAsia="SimSun" w:cs="Arial"/>
          <w:color w:val="231F20"/>
          <w:szCs w:val="20"/>
          <w:lang w:val="id-ID"/>
        </w:rPr>
        <w:t>egara berkemb</w:t>
      </w:r>
      <w:r>
        <w:rPr>
          <w:rFonts w:eastAsia="SimSun" w:cs="Arial"/>
          <w:color w:val="231F20"/>
          <w:szCs w:val="20"/>
          <w:lang w:val="id-ID"/>
        </w:rPr>
        <w:t>ang memiliki jumlah perokok lebih besar d</w:t>
      </w:r>
      <w:proofErr w:type="spellStart"/>
      <w:r>
        <w:rPr>
          <w:rFonts w:eastAsia="SimSun" w:cs="Arial"/>
          <w:color w:val="231F20"/>
          <w:szCs w:val="20"/>
        </w:rPr>
        <w:t>ibanding</w:t>
      </w:r>
      <w:proofErr w:type="spellEnd"/>
      <w:r>
        <w:rPr>
          <w:rFonts w:eastAsia="SimSun" w:cs="Arial"/>
          <w:color w:val="231F20"/>
          <w:szCs w:val="20"/>
        </w:rPr>
        <w:t xml:space="preserve"> </w:t>
      </w:r>
      <w:r w:rsidR="00ED4A14" w:rsidRPr="00ED4A14">
        <w:rPr>
          <w:rFonts w:eastAsia="SimSun" w:cs="Arial"/>
          <w:color w:val="231F20"/>
          <w:szCs w:val="20"/>
          <w:lang w:val="id-ID"/>
        </w:rPr>
        <w:t>negara maju</w:t>
      </w:r>
      <w:r w:rsidR="00CA0652">
        <w:rPr>
          <w:rFonts w:eastAsia="SimSun" w:cs="Arial"/>
          <w:color w:val="231F20"/>
          <w:szCs w:val="20"/>
        </w:rPr>
        <w:t xml:space="preserve"> </w:t>
      </w:r>
      <w:r w:rsidR="00BE2793">
        <w:rPr>
          <w:rFonts w:eastAsia="SimSun" w:cs="Arial"/>
          <w:color w:val="231F20"/>
          <w:szCs w:val="20"/>
        </w:rPr>
        <w:fldChar w:fldCharType="begin" w:fldLock="1"/>
      </w:r>
      <w:r w:rsidR="00CA0652">
        <w:rPr>
          <w:rFonts w:eastAsia="SimSun" w:cs="Arial"/>
          <w:color w:val="231F20"/>
          <w:szCs w:val="20"/>
        </w:rPr>
        <w:instrText>ADDIN CSL_CITATION {"citationItems":[{"id":"ITEM-1","itemData":{"DOI":"10.3390/ijerph8020613","ISSN":"16604601","PMID":"21556207","abstract":"Tobacco smoke is a toxic and carcinogenic mixture of more than 5,000 chemicals. The present article provides a list of 98 hazardous smoke components, based on an extensive literature search for known smoke components and their human health inhalation risks. An electronic database of smoke components containing more than 2,200 entries was generated. Emission levels in mainstream smoke have been found for 542 of the components and a human inhalation risk value for 98 components. As components with potential carcinogenic, cardiovascular and respiratory effects have been included, the three major smoke-related causes of death are all covered by the list. Given that the currently used Hoffmann list of hazardous smoke components is based on data from the 1990s and only includes carcinogens, it is recommended that the current list of 98 hazardous components is used for regulatory purposes instead. To enable risk assessment of components not covered by this list, thresholds of toxicological concern (TTC) have been established from the inhalation risk values found: 0.0018 μg day-1 for all risks, and 1.2 μg day-1 for all risks excluding carcinogenicity, the latter being similar to previously reported inhalation TTCs. © 2011 by the authors; licensee MDPI, Basel, Switzerland.","author":[{"dropping-particle":"","family":"Talhout","given":"Reinskje","non-dropping-particle":"","parse-names":false,"suffix":""},{"dropping-particle":"","family":"Schulz","given":"Thomas","non-dropping-particle":"","parse-names":false,"suffix":""},{"dropping-particle":"","family":"Florek","given":"Ewa","non-dropping-particle":"","parse-names":false,"suffix":""},{"dropping-particle":"","family":"Benthem","given":"Jan","non-dropping-particle":"van","parse-names":false,"suffix":""},{"dropping-particle":"","family":"Wester","given":"Piet","non-dropping-particle":"","parse-names":false,"suffix":""},{"dropping-particle":"","family":"Opperhuizen","given":"Antoon","non-dropping-particle":"","parse-names":false,"suffix":""}],"container-title":"International Journal of Environmental Research and Public Health","id":"ITEM-1","issue":"2","issued":{"date-parts":[["2011"]]},"page":"613-628","title":"Hazardous compounds in tobacco smoke","type":"article-journal","volume":"8"},"uris":["http://www.mendeley.com/documents/?uuid=56669986-9a6c-450f-ae33-eed685a092b7"]}],"mendeley":{"formattedCitation":"(Talhout &lt;i&gt;et al.&lt;/i&gt;, 2011)","plainTextFormattedCitation":"(Talhout et al., 2011)","previouslyFormattedCitation":"(Talhout &lt;i&gt;et al.&lt;/i&gt;, 2011)"},"properties":{"noteIndex":0},"schema":"https://github.com/citation-style-language/schema/raw/master/csl-citation.json"}</w:instrText>
      </w:r>
      <w:r w:rsidR="00BE2793">
        <w:rPr>
          <w:rFonts w:eastAsia="SimSun" w:cs="Arial"/>
          <w:color w:val="231F20"/>
          <w:szCs w:val="20"/>
        </w:rPr>
        <w:fldChar w:fldCharType="separate"/>
      </w:r>
      <w:r w:rsidR="00CA0652" w:rsidRPr="00CA0652">
        <w:rPr>
          <w:rFonts w:eastAsia="SimSun" w:cs="Arial"/>
          <w:noProof/>
          <w:color w:val="231F20"/>
          <w:szCs w:val="20"/>
        </w:rPr>
        <w:t xml:space="preserve">(Talhout </w:t>
      </w:r>
      <w:r w:rsidR="00CA0652" w:rsidRPr="00CA0652">
        <w:rPr>
          <w:rFonts w:eastAsia="SimSun" w:cs="Arial"/>
          <w:i/>
          <w:noProof/>
          <w:color w:val="231F20"/>
          <w:szCs w:val="20"/>
        </w:rPr>
        <w:t>et al.</w:t>
      </w:r>
      <w:r w:rsidR="00CA0652" w:rsidRPr="00CA0652">
        <w:rPr>
          <w:rFonts w:eastAsia="SimSun" w:cs="Arial"/>
          <w:noProof/>
          <w:color w:val="231F20"/>
          <w:szCs w:val="20"/>
        </w:rPr>
        <w:t>, 2011)</w:t>
      </w:r>
      <w:r w:rsidR="00BE2793">
        <w:rPr>
          <w:rFonts w:eastAsia="SimSun" w:cs="Arial"/>
          <w:color w:val="231F20"/>
          <w:szCs w:val="20"/>
        </w:rPr>
        <w:fldChar w:fldCharType="end"/>
      </w:r>
      <w:r w:rsidR="00ED4A14" w:rsidRPr="00ED4A14">
        <w:rPr>
          <w:rFonts w:eastAsia="SimSun" w:cs="Arial"/>
          <w:color w:val="231F20"/>
          <w:szCs w:val="20"/>
          <w:lang w:val="id-ID"/>
        </w:rPr>
        <w:t>.</w:t>
      </w:r>
      <w:r w:rsidR="00ED4A14" w:rsidRPr="00ED4A14">
        <w:rPr>
          <w:rFonts w:eastAsia="SimSun" w:cs="Arial"/>
          <w:color w:val="000000"/>
          <w:szCs w:val="20"/>
          <w:lang w:val="id-ID"/>
        </w:rPr>
        <w:t xml:space="preserve"> </w:t>
      </w:r>
    </w:p>
    <w:p w:rsidR="00ED4A14" w:rsidRPr="00B267BC" w:rsidRDefault="00BE06EA" w:rsidP="00B267BC">
      <w:pPr>
        <w:autoSpaceDE w:val="0"/>
        <w:autoSpaceDN w:val="0"/>
        <w:ind w:firstLine="567"/>
        <w:rPr>
          <w:rFonts w:eastAsia="SimSun" w:cs="Arial"/>
          <w:color w:val="000000"/>
          <w:szCs w:val="20"/>
        </w:rPr>
      </w:pPr>
      <w:r>
        <w:rPr>
          <w:rFonts w:eastAsia="SimSun" w:cs="Arial"/>
          <w:color w:val="000000"/>
          <w:szCs w:val="20"/>
          <w:lang w:val="id-ID"/>
        </w:rPr>
        <w:t xml:space="preserve">Meningkatnya prevalensi </w:t>
      </w:r>
      <w:r>
        <w:rPr>
          <w:rFonts w:eastAsia="SimSun" w:cs="Arial"/>
          <w:color w:val="000000"/>
          <w:szCs w:val="20"/>
        </w:rPr>
        <w:t>p</w:t>
      </w:r>
      <w:r w:rsidR="00ED4A14" w:rsidRPr="00ED4A14">
        <w:rPr>
          <w:rFonts w:eastAsia="SimSun" w:cs="Arial"/>
          <w:color w:val="000000"/>
          <w:szCs w:val="20"/>
          <w:lang w:val="id-ID"/>
        </w:rPr>
        <w:t>erokok di negara-negara berkembang termasuk Indonesia</w:t>
      </w:r>
      <w:r>
        <w:rPr>
          <w:rFonts w:eastAsia="SimSun" w:cs="Arial"/>
          <w:color w:val="000000"/>
          <w:szCs w:val="20"/>
        </w:rPr>
        <w:t>,</w:t>
      </w:r>
      <w:r w:rsidR="00ED4A14" w:rsidRPr="00ED4A14">
        <w:rPr>
          <w:rFonts w:eastAsia="SimSun" w:cs="Arial"/>
          <w:color w:val="000000"/>
          <w:szCs w:val="20"/>
          <w:lang w:val="id-ID"/>
        </w:rPr>
        <w:t xml:space="preserve"> menyebabk</w:t>
      </w:r>
      <w:r w:rsidR="0072749C">
        <w:rPr>
          <w:rFonts w:eastAsia="SimSun" w:cs="Arial"/>
          <w:color w:val="000000"/>
          <w:szCs w:val="20"/>
          <w:lang w:val="id-ID"/>
        </w:rPr>
        <w:t xml:space="preserve">an </w:t>
      </w:r>
      <w:proofErr w:type="spellStart"/>
      <w:r>
        <w:rPr>
          <w:rFonts w:eastAsia="SimSun" w:cs="Arial"/>
          <w:color w:val="000000"/>
          <w:szCs w:val="20"/>
        </w:rPr>
        <w:t>permasalahan</w:t>
      </w:r>
      <w:proofErr w:type="spellEnd"/>
      <w:r>
        <w:rPr>
          <w:rFonts w:eastAsia="SimSun" w:cs="Arial"/>
          <w:color w:val="000000"/>
          <w:szCs w:val="20"/>
        </w:rPr>
        <w:t xml:space="preserve"> </w:t>
      </w:r>
      <w:proofErr w:type="spellStart"/>
      <w:r>
        <w:rPr>
          <w:rFonts w:eastAsia="SimSun" w:cs="Arial"/>
          <w:color w:val="000000"/>
          <w:szCs w:val="20"/>
        </w:rPr>
        <w:t>kesehatan</w:t>
      </w:r>
      <w:proofErr w:type="spellEnd"/>
      <w:r>
        <w:rPr>
          <w:rFonts w:eastAsia="SimSun" w:cs="Arial"/>
          <w:color w:val="000000"/>
          <w:szCs w:val="20"/>
        </w:rPr>
        <w:t xml:space="preserve"> yang</w:t>
      </w:r>
      <w:r w:rsidR="0072749C">
        <w:rPr>
          <w:rFonts w:eastAsia="SimSun" w:cs="Arial"/>
          <w:color w:val="000000"/>
          <w:szCs w:val="20"/>
          <w:lang w:val="id-ID"/>
        </w:rPr>
        <w:t xml:space="preserve"> serius</w:t>
      </w:r>
      <w:r w:rsidR="0072749C">
        <w:rPr>
          <w:rFonts w:eastAsia="SimSun" w:cs="Arial"/>
          <w:color w:val="000000"/>
          <w:szCs w:val="20"/>
        </w:rPr>
        <w:t xml:space="preserve">, </w:t>
      </w:r>
      <w:proofErr w:type="spellStart"/>
      <w:r w:rsidR="0072749C">
        <w:rPr>
          <w:rFonts w:eastAsia="SimSun" w:cs="Arial"/>
          <w:color w:val="000000"/>
          <w:szCs w:val="20"/>
        </w:rPr>
        <w:t>sebab</w:t>
      </w:r>
      <w:proofErr w:type="spellEnd"/>
      <w:r w:rsidR="0072749C">
        <w:rPr>
          <w:rFonts w:eastAsia="SimSun" w:cs="Arial"/>
          <w:color w:val="000000"/>
          <w:szCs w:val="20"/>
        </w:rPr>
        <w:t xml:space="preserve"> s</w:t>
      </w:r>
      <w:r w:rsidR="00ED4A14" w:rsidRPr="00ED4A14">
        <w:rPr>
          <w:rFonts w:eastAsia="SimSun" w:cs="Arial"/>
          <w:color w:val="000000"/>
          <w:szCs w:val="20"/>
          <w:lang w:val="id-ID"/>
        </w:rPr>
        <w:t>eb</w:t>
      </w:r>
      <w:r w:rsidR="0072749C">
        <w:rPr>
          <w:rFonts w:eastAsia="SimSun" w:cs="Arial"/>
          <w:color w:val="000000"/>
          <w:szCs w:val="20"/>
          <w:lang w:val="id-ID"/>
        </w:rPr>
        <w:t xml:space="preserve">agian perokok di Indonesia menganggap bahwa merokok </w:t>
      </w:r>
      <w:proofErr w:type="spellStart"/>
      <w:r w:rsidR="0072749C">
        <w:rPr>
          <w:rFonts w:eastAsia="SimSun" w:cs="Arial"/>
          <w:color w:val="000000"/>
          <w:szCs w:val="20"/>
        </w:rPr>
        <w:t>termasuk</w:t>
      </w:r>
      <w:proofErr w:type="spellEnd"/>
      <w:r w:rsidR="00ED4A14" w:rsidRPr="00ED4A14">
        <w:rPr>
          <w:rFonts w:eastAsia="SimSun" w:cs="Arial"/>
          <w:color w:val="000000"/>
          <w:szCs w:val="20"/>
          <w:lang w:val="id-ID"/>
        </w:rPr>
        <w:t xml:space="preserve"> keb</w:t>
      </w:r>
      <w:r>
        <w:rPr>
          <w:rFonts w:eastAsia="SimSun" w:cs="Arial"/>
          <w:color w:val="000000"/>
          <w:szCs w:val="20"/>
          <w:lang w:val="id-ID"/>
        </w:rPr>
        <w:t xml:space="preserve">utuhan yang tidak </w:t>
      </w:r>
      <w:proofErr w:type="spellStart"/>
      <w:r>
        <w:rPr>
          <w:rFonts w:eastAsia="SimSun" w:cs="Arial"/>
          <w:color w:val="000000"/>
          <w:szCs w:val="20"/>
        </w:rPr>
        <w:t>dapat</w:t>
      </w:r>
      <w:proofErr w:type="spellEnd"/>
      <w:r>
        <w:rPr>
          <w:rFonts w:eastAsia="SimSun" w:cs="Arial"/>
          <w:color w:val="000000"/>
          <w:szCs w:val="20"/>
        </w:rPr>
        <w:t xml:space="preserve"> </w:t>
      </w:r>
      <w:proofErr w:type="spellStart"/>
      <w:r>
        <w:rPr>
          <w:rFonts w:eastAsia="SimSun" w:cs="Arial"/>
          <w:color w:val="000000"/>
          <w:szCs w:val="20"/>
        </w:rPr>
        <w:t>diganti</w:t>
      </w:r>
      <w:proofErr w:type="spellEnd"/>
      <w:r w:rsidR="0072749C">
        <w:rPr>
          <w:rFonts w:eastAsia="SimSun" w:cs="Arial"/>
          <w:color w:val="000000"/>
          <w:szCs w:val="20"/>
          <w:lang w:val="id-ID"/>
        </w:rPr>
        <w:t xml:space="preserve">, sehingga merokok </w:t>
      </w:r>
      <w:proofErr w:type="spellStart"/>
      <w:r w:rsidR="0072749C">
        <w:rPr>
          <w:rFonts w:eastAsia="SimSun" w:cs="Arial"/>
          <w:color w:val="000000"/>
          <w:szCs w:val="20"/>
        </w:rPr>
        <w:t>termasuk</w:t>
      </w:r>
      <w:proofErr w:type="spellEnd"/>
      <w:r w:rsidR="00ED4A14" w:rsidRPr="00ED4A14">
        <w:rPr>
          <w:rFonts w:eastAsia="SimSun" w:cs="Arial"/>
          <w:color w:val="000000"/>
          <w:szCs w:val="20"/>
          <w:lang w:val="id-ID"/>
        </w:rPr>
        <w:t xml:space="preserve"> hal biasa bagi kaum muda</w:t>
      </w:r>
      <w:r w:rsidR="00CA0652">
        <w:rPr>
          <w:rFonts w:eastAsia="SimSun" w:cs="Arial"/>
          <w:color w:val="000000"/>
          <w:szCs w:val="20"/>
        </w:rPr>
        <w:t xml:space="preserve"> </w:t>
      </w:r>
      <w:r w:rsidR="00BE2793">
        <w:rPr>
          <w:rFonts w:eastAsia="SimSun" w:cs="Arial"/>
          <w:color w:val="000000"/>
          <w:szCs w:val="20"/>
        </w:rPr>
        <w:fldChar w:fldCharType="begin" w:fldLock="1"/>
      </w:r>
      <w:r w:rsidR="00532248">
        <w:rPr>
          <w:rFonts w:eastAsia="SimSun" w:cs="Arial"/>
          <w:color w:val="000000"/>
          <w:szCs w:val="20"/>
        </w:rPr>
        <w:instrText>ADDIN CSL_CITATION {"citationItems":[{"id":"ITEM-1","itemData":{"abstract":"Rokok memiliki kekuatan adiksi yang terbilang besar. Orang yang terlanjur memiliki kebiasaan merokok, sulit untuk menghentikannya. Karena itu, apabila suatu saat seorang perokok menghentikan kebiasaannya, pasti ia akan terasa tersiksa baik fisik maupun mentalnya. Tujuan penelitian ini adalah untuk mengetahui cara sukses berhenti merokok dan mengetahui faktor-faktor kemudahan berhenti merokok. Diharapkan juga bisa menggalang dan mewujudkan setiap unsur masyarakat untuk menciptakan etika masyarakat dalam merokok. Penelitian dengan metode kualitatif melalui studi kasus 3 perokok berat dilakukan pada tahun 2004 di Yogyakarta. Kriteria informan meliputi umur di atas 40 tahun, kawin, sudah berhenti merokok, termasuk perokok berat dengan lama merokok di atas 10 tahun dan menghabiskan lebih dari 20 batang per hari. Wawancara terhadap informan dilakukan dengan memakai alat perekaman. Modal utama sukses berhenti merokok adalah niat dan tekad yang kuat dari perokok itu sendiri. Alasan untuk berhenti merokok adalah faktor kesehatan, organisasi keagamaan, dan keluarga. Faktor kesehatan berkaitan dengan sakit yang diderita oleh informan, seperti hipertensi, demam tinggi, batuk-batuk, dan dada terasa nyeri. Faktor organisasi keagamaan berkaitan dengan organisasi agama yang diikuti informan yang melarang merokok. Faktor keluarga berkaitan dengan keluarga informan yang mengikuti jejaknya sebagai perokok. Di samping itu, informan juga mempunyai balita yang seharusnya tidak boleh terkena asap rokok. Metode yang dipilih untuk berhenti merokok adalah metode pengobatan, perubahan perilaku, dan dorongan positif. Semua peristiwa di atas menyebabkan seorang perokok harus menghentikan kebiasaannya sebagai perokok. Hikmah di balik itu semua adalah perokok memiliki kemauan yang kuat untuk berhenti dari merokok.","author":[{"dropping-particle":"","family":"Fawzani","given":"Nurhidayati","non-dropping-particle":"","parse-names":false,"suffix":""},{"dropping-particle":"","family":"Triratnawati","given":"Atik","non-dropping-particle":"","parse-names":false,"suffix":""}],"container-title":"Makara Kesehatan","id":"ITEM-1","issue":"1","issued":{"date-parts":[["2005"]]},"page":"16-24","title":"Terapi berhenti merokok (studi kasus 3 perokok berat)","type":"article-journal","volume":"9"},"uris":["http://www.mendeley.com/documents/?uuid=a4cfadda-dd5f-484b-8981-ce14583c5a8d"]}],"mendeley":{"formattedCitation":"(Fawzani and Triratnawati, 2005)","plainTextFormattedCitation":"(Fawzani and Triratnawati, 2005)","previouslyFormattedCitation":"(Fawzani and Triratnawati, 2005)"},"properties":{"noteIndex":0},"schema":"https://github.com/citation-style-language/schema/raw/master/csl-citation.json"}</w:instrText>
      </w:r>
      <w:r w:rsidR="00BE2793">
        <w:rPr>
          <w:rFonts w:eastAsia="SimSun" w:cs="Arial"/>
          <w:color w:val="000000"/>
          <w:szCs w:val="20"/>
        </w:rPr>
        <w:fldChar w:fldCharType="separate"/>
      </w:r>
      <w:r w:rsidR="00B267BC" w:rsidRPr="00B267BC">
        <w:rPr>
          <w:rFonts w:eastAsia="SimSun" w:cs="Arial"/>
          <w:noProof/>
          <w:color w:val="000000"/>
          <w:szCs w:val="20"/>
        </w:rPr>
        <w:t>(Fawzani and Triratnawati, 2005)</w:t>
      </w:r>
      <w:r w:rsidR="00BE2793">
        <w:rPr>
          <w:rFonts w:eastAsia="SimSun" w:cs="Arial"/>
          <w:color w:val="000000"/>
          <w:szCs w:val="20"/>
        </w:rPr>
        <w:fldChar w:fldCharType="end"/>
      </w:r>
      <w:r w:rsidR="00BE2793">
        <w:rPr>
          <w:rFonts w:eastAsia="SimSun" w:cs="Arial"/>
          <w:color w:val="000000"/>
          <w:szCs w:val="20"/>
        </w:rPr>
        <w:fldChar w:fldCharType="begin" w:fldLock="1"/>
      </w:r>
      <w:r w:rsidR="008954E0">
        <w:rPr>
          <w:rFonts w:eastAsia="SimSun" w:cs="Arial"/>
          <w:color w:val="000000"/>
          <w:szCs w:val="20"/>
        </w:rPr>
        <w:instrText>ADDIN CSL_CITATION {"citationItems":[{"id":"ITEM-1","itemData":{"DOI":"10.31113/jia.v14i1.13","ISSN":"1829-8974","abstract":"Merokok merupakan salah satu kebiasaan buruk masyarakat, yang jumlah konsumennya terus mengalami peningkatan setiap tahunnya. Munculnya berbagai masalah kesehatan yang menjangkiti masyarakat akibat kebiasaan merokok, akhirnya mengharuskan Pemerintah Kota Mataram mengeluarkan kebijakan kawasan tanpa rokok, yang diformulasikan dalam bentuk Peraturan Daerah No. 4 Tahun 2013, dalam rangka pembangunan kesehatan masyarakat dan lingkungan. Bertolak dari tujuan kebijakan ini, penelitian ini dimaksudkan untuk mengkaji implementasinya. Metode penelitian ini menggunakan metode penelitian kualitatif, dengan teknik penentuan informannya menggunakan porposive sampling. Sedangkan teknik pengumpulan data meliputi observasi, wawancara, dan observasi. Selanjutnya, untuk analisis data menggunakan interaktive model, dan uji keabsahan data menggunakan kriteria kredibilitas data. Hasil penelitian ini mengungkapkan bahwa implementasi kebijakan kawasan tanpa asap rokok di Kota Mataram tidak berjalan dengan baik, karena beberapa ketentuan dalam kebijakan tersebut, dalam faktanya di lapangan tidak dilakukan, sehingga masih terlihat banyak masyarakat yang merokok sembarangan. Sedangkan beberapa faktor kendalanya, yaitu kurangnya sosialisasi, kurangnya komitmen pelaksana kebijakan, kurangnya kepatuhan masyarakat, dan tidak ditegakkannya aturan sanksi yang telah ditetapkan. Oleh karena itu, perlu ada peningkatan pengawasan dan kinerja pelaku kebijakan, agar memiliki komitmen untuk mengimplementasikan kebijakan tersebut. ","author":[{"dropping-particle":"","family":"Winengan","given":"Winengan","non-dropping-particle":"","parse-names":false,"suffix":""}],"container-title":"Jurnal Ilmu Administrasi: Media Pengembangan Ilmu dan Praktek Administrasi","id":"ITEM-1","issue":"1","issued":{"date-parts":[["2017"]]},"page":"1-16","title":"Implementasi Kebijakan Kawasan Tanpa Asap Rokok Di Kota Mataram","type":"article-journal","volume":"14"},"uris":["http://www.mendeley.com/documents/?uuid=7f4f5cbc-3c2d-47a9-bc4e-85b509c073f7"]}],"mendeley":{"formattedCitation":"(Winengan, 2017)","plainTextFormattedCitation":"(Winengan, 2017)","previouslyFormattedCitation":"(Winengan, 2017)"},"properties":{"noteIndex":0},"schema":"https://github.com/citation-style-language/schema/raw/master/csl-citation.json"}</w:instrText>
      </w:r>
      <w:r w:rsidR="00BE2793">
        <w:rPr>
          <w:rFonts w:eastAsia="SimSun" w:cs="Arial"/>
          <w:color w:val="000000"/>
          <w:szCs w:val="20"/>
        </w:rPr>
        <w:fldChar w:fldCharType="separate"/>
      </w:r>
      <w:r w:rsidR="00CA0652" w:rsidRPr="00CA0652">
        <w:rPr>
          <w:rFonts w:eastAsia="SimSun" w:cs="Arial"/>
          <w:noProof/>
          <w:color w:val="000000"/>
          <w:szCs w:val="20"/>
        </w:rPr>
        <w:t>(Winengan, 2017)</w:t>
      </w:r>
      <w:r w:rsidR="00BE2793">
        <w:rPr>
          <w:rFonts w:eastAsia="SimSun" w:cs="Arial"/>
          <w:color w:val="000000"/>
          <w:szCs w:val="20"/>
        </w:rPr>
        <w:fldChar w:fldCharType="end"/>
      </w:r>
      <w:r w:rsidR="00B267BC">
        <w:rPr>
          <w:rFonts w:eastAsia="SimSun" w:cs="Arial"/>
          <w:color w:val="000000"/>
          <w:szCs w:val="20"/>
        </w:rPr>
        <w:t>.</w:t>
      </w:r>
    </w:p>
    <w:p w:rsidR="00ED4A14" w:rsidRPr="00ED4A14" w:rsidRDefault="00ED4A14" w:rsidP="00D029B3">
      <w:pPr>
        <w:autoSpaceDE w:val="0"/>
        <w:autoSpaceDN w:val="0"/>
        <w:ind w:firstLine="567"/>
        <w:rPr>
          <w:rFonts w:cs="Arial"/>
          <w:szCs w:val="20"/>
          <w:lang w:val="id-ID"/>
        </w:rPr>
      </w:pPr>
      <w:r w:rsidRPr="00ED4A14">
        <w:rPr>
          <w:rFonts w:eastAsia="SimSun" w:cs="Arial"/>
          <w:color w:val="000000"/>
          <w:szCs w:val="20"/>
          <w:lang w:val="id-ID"/>
        </w:rPr>
        <w:t>Rokok secara luas telah menjadi salah satu penyebab kematian terbesar di dunia. Adapun penyebab</w:t>
      </w:r>
      <w:r w:rsidR="00456006">
        <w:rPr>
          <w:rFonts w:eastAsia="SimSun" w:cs="Arial"/>
          <w:color w:val="000000"/>
          <w:szCs w:val="20"/>
          <w:lang w:val="id-ID"/>
        </w:rPr>
        <w:t xml:space="preserve"> utama kematian para perokok </w:t>
      </w:r>
      <w:proofErr w:type="spellStart"/>
      <w:r w:rsidR="00456006">
        <w:rPr>
          <w:rFonts w:eastAsia="SimSun" w:cs="Arial"/>
          <w:color w:val="000000"/>
          <w:szCs w:val="20"/>
        </w:rPr>
        <w:t>tersebut</w:t>
      </w:r>
      <w:proofErr w:type="spellEnd"/>
      <w:r w:rsidRPr="00ED4A14">
        <w:rPr>
          <w:rFonts w:eastAsia="SimSun" w:cs="Arial"/>
          <w:color w:val="000000"/>
          <w:szCs w:val="20"/>
          <w:lang w:val="id-ID"/>
        </w:rPr>
        <w:t xml:space="preserve"> adalah kanker, penyakit </w:t>
      </w:r>
      <w:r w:rsidRPr="00ED4A14">
        <w:rPr>
          <w:rFonts w:eastAsia="SimSun" w:cs="Arial"/>
          <w:color w:val="000000"/>
          <w:szCs w:val="20"/>
          <w:lang w:val="id-ID"/>
        </w:rPr>
        <w:lastRenderedPageBreak/>
        <w:t xml:space="preserve">jantung, paru-paru, dan </w:t>
      </w:r>
      <w:r w:rsidRPr="00ED4A14">
        <w:rPr>
          <w:rFonts w:eastAsia="SimSun" w:cs="Arial"/>
          <w:i/>
          <w:iCs/>
          <w:color w:val="000000"/>
          <w:szCs w:val="20"/>
          <w:lang w:val="id-ID"/>
        </w:rPr>
        <w:t>stroke</w:t>
      </w:r>
      <w:r w:rsidR="00456006">
        <w:rPr>
          <w:rFonts w:eastAsia="SimSun" w:cs="Arial"/>
          <w:color w:val="000000"/>
          <w:szCs w:val="20"/>
          <w:lang w:val="id-ID"/>
        </w:rPr>
        <w:t>. Be</w:t>
      </w:r>
      <w:proofErr w:type="spellStart"/>
      <w:r w:rsidR="00456006">
        <w:rPr>
          <w:rFonts w:eastAsia="SimSun" w:cs="Arial"/>
          <w:color w:val="000000"/>
          <w:szCs w:val="20"/>
        </w:rPr>
        <w:t>berapa</w:t>
      </w:r>
      <w:proofErr w:type="spellEnd"/>
      <w:r w:rsidR="00456006">
        <w:rPr>
          <w:rFonts w:eastAsia="SimSun" w:cs="Arial"/>
          <w:color w:val="000000"/>
          <w:szCs w:val="20"/>
        </w:rPr>
        <w:t xml:space="preserve"> </w:t>
      </w:r>
      <w:proofErr w:type="spellStart"/>
      <w:r w:rsidR="00456006">
        <w:rPr>
          <w:rFonts w:eastAsia="SimSun" w:cs="Arial"/>
          <w:color w:val="000000"/>
          <w:szCs w:val="20"/>
        </w:rPr>
        <w:t>penelitian</w:t>
      </w:r>
      <w:proofErr w:type="spellEnd"/>
      <w:r w:rsidR="00456006">
        <w:rPr>
          <w:rFonts w:eastAsia="SimSun" w:cs="Arial"/>
          <w:color w:val="000000"/>
          <w:szCs w:val="20"/>
        </w:rPr>
        <w:t xml:space="preserve"> </w:t>
      </w:r>
      <w:proofErr w:type="spellStart"/>
      <w:r w:rsidR="00456006">
        <w:rPr>
          <w:rFonts w:eastAsia="SimSun" w:cs="Arial"/>
          <w:color w:val="000000"/>
          <w:szCs w:val="20"/>
        </w:rPr>
        <w:t>telah</w:t>
      </w:r>
      <w:proofErr w:type="spellEnd"/>
      <w:r w:rsidRPr="00ED4A14">
        <w:rPr>
          <w:rFonts w:eastAsia="SimSun" w:cs="Arial"/>
          <w:color w:val="000000"/>
          <w:szCs w:val="20"/>
          <w:lang w:val="id-ID"/>
        </w:rPr>
        <w:t xml:space="preserve"> d</w:t>
      </w:r>
      <w:r w:rsidR="00456006">
        <w:rPr>
          <w:rFonts w:eastAsia="SimSun" w:cs="Arial"/>
          <w:color w:val="000000"/>
          <w:szCs w:val="20"/>
          <w:lang w:val="id-ID"/>
        </w:rPr>
        <w:t>i</w:t>
      </w:r>
      <w:proofErr w:type="spellStart"/>
      <w:r w:rsidR="00456006">
        <w:rPr>
          <w:rFonts w:eastAsia="SimSun" w:cs="Arial"/>
          <w:color w:val="000000"/>
          <w:szCs w:val="20"/>
        </w:rPr>
        <w:t>lakukan</w:t>
      </w:r>
      <w:proofErr w:type="spellEnd"/>
      <w:r w:rsidR="00456006">
        <w:rPr>
          <w:rFonts w:eastAsia="SimSun" w:cs="Arial"/>
          <w:color w:val="000000"/>
          <w:szCs w:val="20"/>
        </w:rPr>
        <w:t xml:space="preserve"> </w:t>
      </w:r>
      <w:r w:rsidRPr="00ED4A14">
        <w:rPr>
          <w:rFonts w:eastAsia="SimSun" w:cs="Arial"/>
          <w:color w:val="000000"/>
          <w:szCs w:val="20"/>
          <w:lang w:val="id-ID"/>
        </w:rPr>
        <w:t>tentang berbagai bahaya rokok untuk kesehatan,</w:t>
      </w:r>
      <w:r w:rsidR="00456006">
        <w:rPr>
          <w:rFonts w:eastAsia="SimSun" w:cs="Arial"/>
          <w:color w:val="000000"/>
          <w:szCs w:val="20"/>
          <w:lang w:val="id-ID"/>
        </w:rPr>
        <w:t xml:space="preserve"> tetapi </w:t>
      </w:r>
      <w:proofErr w:type="spellStart"/>
      <w:r w:rsidR="00456006">
        <w:rPr>
          <w:rFonts w:eastAsia="SimSun" w:cs="Arial"/>
          <w:color w:val="000000"/>
          <w:szCs w:val="20"/>
        </w:rPr>
        <w:t>kebanyakan</w:t>
      </w:r>
      <w:proofErr w:type="spellEnd"/>
      <w:r w:rsidR="00456006">
        <w:rPr>
          <w:rFonts w:eastAsia="SimSun" w:cs="Arial"/>
          <w:color w:val="000000"/>
          <w:szCs w:val="20"/>
          <w:lang w:val="id-ID"/>
        </w:rPr>
        <w:t xml:space="preserve"> perokok</w:t>
      </w:r>
      <w:r w:rsidRPr="00ED4A14">
        <w:rPr>
          <w:rFonts w:eastAsia="SimSun" w:cs="Arial"/>
          <w:color w:val="000000"/>
          <w:szCs w:val="20"/>
          <w:lang w:val="id-ID"/>
        </w:rPr>
        <w:t xml:space="preserve"> tidak peduli terhad</w:t>
      </w:r>
      <w:r w:rsidR="00456006">
        <w:rPr>
          <w:rFonts w:eastAsia="SimSun" w:cs="Arial"/>
          <w:color w:val="000000"/>
          <w:szCs w:val="20"/>
          <w:lang w:val="id-ID"/>
        </w:rPr>
        <w:t xml:space="preserve">ap hasil berbagai penelitian </w:t>
      </w:r>
      <w:proofErr w:type="spellStart"/>
      <w:r w:rsidR="00456006">
        <w:rPr>
          <w:rFonts w:eastAsia="SimSun" w:cs="Arial"/>
          <w:color w:val="000000"/>
          <w:szCs w:val="20"/>
        </w:rPr>
        <w:t>tersebut</w:t>
      </w:r>
      <w:proofErr w:type="spellEnd"/>
      <w:r w:rsidRPr="00ED4A14">
        <w:rPr>
          <w:rFonts w:eastAsia="SimSun" w:cs="Arial"/>
          <w:color w:val="000000"/>
          <w:szCs w:val="20"/>
          <w:lang w:val="id-ID"/>
        </w:rPr>
        <w:t xml:space="preserve">. Penelitian  terbaru yang melibatkan 34.439 orang dan dipublikasikan  oleh </w:t>
      </w:r>
      <w:r w:rsidRPr="00ED4A14">
        <w:rPr>
          <w:rFonts w:eastAsia="SimSun" w:cs="Arial"/>
          <w:i/>
          <w:iCs/>
          <w:color w:val="000000"/>
          <w:szCs w:val="20"/>
          <w:lang w:val="id-ID"/>
        </w:rPr>
        <w:t xml:space="preserve">British Medical Journal </w:t>
      </w:r>
      <w:r w:rsidRPr="00ED4A14">
        <w:rPr>
          <w:rFonts w:eastAsia="SimSun" w:cs="Arial"/>
          <w:color w:val="000000"/>
          <w:szCs w:val="20"/>
          <w:lang w:val="id-ID"/>
        </w:rPr>
        <w:t xml:space="preserve">menunjukkan berbagai dampak merokok bagi kesehatan (Fawzani dan Triratnawati, 2005).  </w:t>
      </w:r>
      <w:proofErr w:type="spellStart"/>
      <w:r w:rsidRPr="00ED4A14">
        <w:rPr>
          <w:rFonts w:cs="Arial"/>
          <w:szCs w:val="20"/>
        </w:rPr>
        <w:t>Produk</w:t>
      </w:r>
      <w:proofErr w:type="spellEnd"/>
      <w:r w:rsidRPr="00ED4A14">
        <w:rPr>
          <w:rFonts w:cs="Arial"/>
          <w:szCs w:val="20"/>
        </w:rPr>
        <w:t xml:space="preserve"> </w:t>
      </w:r>
      <w:proofErr w:type="spellStart"/>
      <w:r w:rsidRPr="00ED4A14">
        <w:rPr>
          <w:rFonts w:cs="Arial"/>
          <w:szCs w:val="20"/>
        </w:rPr>
        <w:t>tembakau</w:t>
      </w:r>
      <w:proofErr w:type="spellEnd"/>
      <w:r w:rsidRPr="00ED4A14">
        <w:rPr>
          <w:rFonts w:cs="Arial"/>
          <w:szCs w:val="20"/>
        </w:rPr>
        <w:t xml:space="preserve"> yang </w:t>
      </w:r>
      <w:proofErr w:type="spellStart"/>
      <w:r w:rsidRPr="00ED4A14">
        <w:rPr>
          <w:rFonts w:cs="Arial"/>
          <w:szCs w:val="20"/>
        </w:rPr>
        <w:t>dihisap</w:t>
      </w:r>
      <w:proofErr w:type="spellEnd"/>
      <w:r w:rsidRPr="00ED4A14">
        <w:rPr>
          <w:rFonts w:cs="Arial"/>
          <w:szCs w:val="20"/>
        </w:rPr>
        <w:t xml:space="preserve"> </w:t>
      </w:r>
      <w:proofErr w:type="spellStart"/>
      <w:r w:rsidRPr="00ED4A14">
        <w:rPr>
          <w:rFonts w:cs="Arial"/>
          <w:szCs w:val="20"/>
        </w:rPr>
        <w:t>termasuk</w:t>
      </w:r>
      <w:proofErr w:type="spellEnd"/>
      <w:r w:rsidRPr="00ED4A14">
        <w:rPr>
          <w:rFonts w:cs="Arial"/>
          <w:szCs w:val="20"/>
        </w:rPr>
        <w:t xml:space="preserve"> </w:t>
      </w:r>
      <w:proofErr w:type="spellStart"/>
      <w:r w:rsidRPr="00ED4A14">
        <w:rPr>
          <w:rFonts w:cs="Arial"/>
          <w:szCs w:val="20"/>
        </w:rPr>
        <w:t>melalui</w:t>
      </w:r>
      <w:proofErr w:type="spellEnd"/>
      <w:r w:rsidRPr="00ED4A14">
        <w:rPr>
          <w:rFonts w:cs="Arial"/>
          <w:szCs w:val="20"/>
        </w:rPr>
        <w:t xml:space="preserve"> </w:t>
      </w:r>
      <w:proofErr w:type="spellStart"/>
      <w:r w:rsidRPr="00ED4A14">
        <w:rPr>
          <w:rFonts w:cs="Arial"/>
          <w:szCs w:val="20"/>
        </w:rPr>
        <w:t>pipa</w:t>
      </w:r>
      <w:proofErr w:type="spellEnd"/>
      <w:r w:rsidRPr="00ED4A14">
        <w:rPr>
          <w:rFonts w:cs="Arial"/>
          <w:szCs w:val="20"/>
        </w:rPr>
        <w:t xml:space="preserve">, </w:t>
      </w:r>
      <w:proofErr w:type="spellStart"/>
      <w:r w:rsidRPr="00ED4A14">
        <w:rPr>
          <w:rFonts w:cs="Arial"/>
          <w:szCs w:val="20"/>
        </w:rPr>
        <w:t>mengandung</w:t>
      </w:r>
      <w:proofErr w:type="spellEnd"/>
      <w:r w:rsidRPr="00ED4A14">
        <w:rPr>
          <w:rFonts w:cs="Arial"/>
          <w:szCs w:val="20"/>
        </w:rPr>
        <w:t xml:space="preserve"> </w:t>
      </w:r>
      <w:proofErr w:type="spellStart"/>
      <w:r w:rsidRPr="00ED4A14">
        <w:rPr>
          <w:rFonts w:cs="Arial"/>
          <w:szCs w:val="20"/>
        </w:rPr>
        <w:t>lebih</w:t>
      </w:r>
      <w:proofErr w:type="spellEnd"/>
      <w:r w:rsidRPr="00ED4A14">
        <w:rPr>
          <w:rFonts w:cs="Arial"/>
          <w:szCs w:val="20"/>
        </w:rPr>
        <w:t xml:space="preserve"> </w:t>
      </w:r>
      <w:proofErr w:type="spellStart"/>
      <w:r w:rsidRPr="00ED4A14">
        <w:rPr>
          <w:rFonts w:cs="Arial"/>
          <w:szCs w:val="20"/>
        </w:rPr>
        <w:t>dari</w:t>
      </w:r>
      <w:proofErr w:type="spellEnd"/>
      <w:r w:rsidRPr="00ED4A14">
        <w:rPr>
          <w:rFonts w:cs="Arial"/>
          <w:szCs w:val="20"/>
        </w:rPr>
        <w:t xml:space="preserve"> 7</w:t>
      </w:r>
      <w:r w:rsidR="00456006">
        <w:rPr>
          <w:rFonts w:cs="Arial"/>
          <w:szCs w:val="20"/>
        </w:rPr>
        <w:t>.</w:t>
      </w:r>
      <w:r w:rsidRPr="00ED4A14">
        <w:rPr>
          <w:rFonts w:cs="Arial"/>
          <w:szCs w:val="20"/>
        </w:rPr>
        <w:t xml:space="preserve">000 </w:t>
      </w:r>
      <w:proofErr w:type="spellStart"/>
      <w:r w:rsidR="00456006">
        <w:rPr>
          <w:rFonts w:cs="Arial"/>
          <w:szCs w:val="20"/>
        </w:rPr>
        <w:t>bahan</w:t>
      </w:r>
      <w:proofErr w:type="spellEnd"/>
      <w:r w:rsidR="00456006">
        <w:rPr>
          <w:rFonts w:cs="Arial"/>
          <w:szCs w:val="20"/>
        </w:rPr>
        <w:t xml:space="preserve"> </w:t>
      </w:r>
      <w:proofErr w:type="spellStart"/>
      <w:r w:rsidR="00456006">
        <w:rPr>
          <w:rFonts w:cs="Arial"/>
          <w:szCs w:val="20"/>
        </w:rPr>
        <w:t>kimia</w:t>
      </w:r>
      <w:proofErr w:type="spellEnd"/>
      <w:r w:rsidR="00456006">
        <w:rPr>
          <w:rFonts w:cs="Arial"/>
          <w:szCs w:val="20"/>
        </w:rPr>
        <w:t xml:space="preserve"> </w:t>
      </w:r>
      <w:proofErr w:type="spellStart"/>
      <w:proofErr w:type="gramStart"/>
      <w:r w:rsidR="00456006">
        <w:rPr>
          <w:rFonts w:cs="Arial"/>
          <w:szCs w:val="20"/>
        </w:rPr>
        <w:t>dan</w:t>
      </w:r>
      <w:proofErr w:type="spellEnd"/>
      <w:r w:rsidR="00456006">
        <w:rPr>
          <w:rFonts w:cs="Arial"/>
          <w:szCs w:val="20"/>
        </w:rPr>
        <w:t xml:space="preserve"> </w:t>
      </w:r>
      <w:r w:rsidRPr="00ED4A14">
        <w:rPr>
          <w:rFonts w:cs="Arial"/>
          <w:szCs w:val="20"/>
        </w:rPr>
        <w:t xml:space="preserve"> 250</w:t>
      </w:r>
      <w:proofErr w:type="gramEnd"/>
      <w:r w:rsidRPr="00ED4A14">
        <w:rPr>
          <w:rFonts w:cs="Arial"/>
          <w:szCs w:val="20"/>
        </w:rPr>
        <w:t xml:space="preserve"> </w:t>
      </w:r>
      <w:proofErr w:type="spellStart"/>
      <w:r w:rsidR="00456006">
        <w:rPr>
          <w:rFonts w:cs="Arial"/>
          <w:szCs w:val="20"/>
        </w:rPr>
        <w:t>diantaranya</w:t>
      </w:r>
      <w:proofErr w:type="spellEnd"/>
      <w:r w:rsidR="00456006">
        <w:rPr>
          <w:rFonts w:cs="Arial"/>
          <w:szCs w:val="20"/>
        </w:rPr>
        <w:t xml:space="preserve"> </w:t>
      </w:r>
      <w:proofErr w:type="spellStart"/>
      <w:r w:rsidR="00456006">
        <w:rPr>
          <w:rFonts w:cs="Arial"/>
          <w:szCs w:val="20"/>
        </w:rPr>
        <w:t>tegolong</w:t>
      </w:r>
      <w:proofErr w:type="spellEnd"/>
      <w:r w:rsidR="00456006">
        <w:rPr>
          <w:rFonts w:cs="Arial"/>
          <w:szCs w:val="20"/>
        </w:rPr>
        <w:t xml:space="preserve"> </w:t>
      </w:r>
      <w:proofErr w:type="spellStart"/>
      <w:r w:rsidR="00456006">
        <w:rPr>
          <w:rFonts w:cs="Arial"/>
          <w:szCs w:val="20"/>
        </w:rPr>
        <w:t>dalam</w:t>
      </w:r>
      <w:proofErr w:type="spellEnd"/>
      <w:r w:rsidR="00456006">
        <w:rPr>
          <w:rFonts w:cs="Arial"/>
          <w:szCs w:val="20"/>
        </w:rPr>
        <w:t xml:space="preserve"> </w:t>
      </w:r>
      <w:proofErr w:type="spellStart"/>
      <w:r w:rsidRPr="00ED4A14">
        <w:rPr>
          <w:rFonts w:cs="Arial"/>
          <w:szCs w:val="20"/>
        </w:rPr>
        <w:t>bahan</w:t>
      </w:r>
      <w:proofErr w:type="spellEnd"/>
      <w:r w:rsidRPr="00ED4A14">
        <w:rPr>
          <w:rFonts w:cs="Arial"/>
          <w:szCs w:val="20"/>
        </w:rPr>
        <w:t xml:space="preserve"> </w:t>
      </w:r>
      <w:proofErr w:type="spellStart"/>
      <w:r w:rsidRPr="00ED4A14">
        <w:rPr>
          <w:rFonts w:cs="Arial"/>
          <w:szCs w:val="20"/>
        </w:rPr>
        <w:t>kimia</w:t>
      </w:r>
      <w:proofErr w:type="spellEnd"/>
      <w:r w:rsidRPr="00ED4A14">
        <w:rPr>
          <w:rFonts w:cs="Arial"/>
          <w:szCs w:val="20"/>
        </w:rPr>
        <w:t xml:space="preserve"> </w:t>
      </w:r>
      <w:proofErr w:type="spellStart"/>
      <w:r w:rsidRPr="00ED4A14">
        <w:rPr>
          <w:rFonts w:cs="Arial"/>
          <w:szCs w:val="20"/>
        </w:rPr>
        <w:t>beracun</w:t>
      </w:r>
      <w:proofErr w:type="spellEnd"/>
      <w:r w:rsidRPr="00ED4A14">
        <w:rPr>
          <w:rFonts w:cs="Arial"/>
          <w:szCs w:val="20"/>
        </w:rPr>
        <w:t xml:space="preserve"> </w:t>
      </w:r>
      <w:proofErr w:type="spellStart"/>
      <w:r w:rsidR="00456006">
        <w:rPr>
          <w:rFonts w:cs="Arial"/>
          <w:szCs w:val="20"/>
        </w:rPr>
        <w:t>dan</w:t>
      </w:r>
      <w:proofErr w:type="spellEnd"/>
      <w:r w:rsidR="00456006">
        <w:rPr>
          <w:rFonts w:cs="Arial"/>
          <w:szCs w:val="20"/>
        </w:rPr>
        <w:t xml:space="preserve"> </w:t>
      </w:r>
      <w:proofErr w:type="spellStart"/>
      <w:r w:rsidR="00456006">
        <w:rPr>
          <w:rFonts w:cs="Arial"/>
          <w:szCs w:val="20"/>
        </w:rPr>
        <w:t>penyebab</w:t>
      </w:r>
      <w:proofErr w:type="spellEnd"/>
      <w:r w:rsidRPr="00ED4A14">
        <w:rPr>
          <w:rFonts w:cs="Arial"/>
          <w:szCs w:val="20"/>
        </w:rPr>
        <w:t xml:space="preserve"> </w:t>
      </w:r>
      <w:proofErr w:type="spellStart"/>
      <w:r w:rsidRPr="00ED4A14">
        <w:rPr>
          <w:rFonts w:cs="Arial"/>
          <w:szCs w:val="20"/>
        </w:rPr>
        <w:t>kanker</w:t>
      </w:r>
      <w:proofErr w:type="spellEnd"/>
      <w:r w:rsidRPr="00ED4A14">
        <w:rPr>
          <w:rFonts w:cs="Arial"/>
          <w:szCs w:val="20"/>
        </w:rPr>
        <w:t xml:space="preserve">. </w:t>
      </w:r>
      <w:proofErr w:type="spellStart"/>
      <w:r w:rsidRPr="00ED4A14">
        <w:rPr>
          <w:rFonts w:cs="Arial"/>
          <w:szCs w:val="20"/>
        </w:rPr>
        <w:t>Penggunaan</w:t>
      </w:r>
      <w:proofErr w:type="spellEnd"/>
      <w:r w:rsidRPr="00ED4A14">
        <w:rPr>
          <w:rFonts w:cs="Arial"/>
          <w:szCs w:val="20"/>
        </w:rPr>
        <w:t xml:space="preserve"> </w:t>
      </w:r>
      <w:proofErr w:type="spellStart"/>
      <w:r w:rsidRPr="00ED4A14">
        <w:rPr>
          <w:rFonts w:cs="Arial"/>
          <w:szCs w:val="20"/>
        </w:rPr>
        <w:t>tembakau</w:t>
      </w:r>
      <w:proofErr w:type="spellEnd"/>
      <w:r w:rsidRPr="00ED4A14">
        <w:rPr>
          <w:rFonts w:cs="Arial"/>
          <w:szCs w:val="20"/>
        </w:rPr>
        <w:t xml:space="preserve"> </w:t>
      </w:r>
      <w:proofErr w:type="spellStart"/>
      <w:r w:rsidRPr="00ED4A14">
        <w:rPr>
          <w:rFonts w:cs="Arial"/>
          <w:szCs w:val="20"/>
        </w:rPr>
        <w:t>tanpa</w:t>
      </w:r>
      <w:proofErr w:type="spellEnd"/>
      <w:r w:rsidRPr="00ED4A14">
        <w:rPr>
          <w:rFonts w:cs="Arial"/>
          <w:szCs w:val="20"/>
        </w:rPr>
        <w:t xml:space="preserve"> </w:t>
      </w:r>
      <w:proofErr w:type="spellStart"/>
      <w:proofErr w:type="gramStart"/>
      <w:r w:rsidRPr="00ED4A14">
        <w:rPr>
          <w:rFonts w:cs="Arial"/>
          <w:szCs w:val="20"/>
        </w:rPr>
        <w:t>asap</w:t>
      </w:r>
      <w:proofErr w:type="spellEnd"/>
      <w:proofErr w:type="gramEnd"/>
      <w:r w:rsidRPr="00ED4A14">
        <w:rPr>
          <w:rFonts w:cs="Arial"/>
          <w:szCs w:val="20"/>
        </w:rPr>
        <w:t xml:space="preserve"> </w:t>
      </w:r>
      <w:proofErr w:type="spellStart"/>
      <w:r w:rsidRPr="00ED4A14">
        <w:rPr>
          <w:rFonts w:cs="Arial"/>
          <w:szCs w:val="20"/>
        </w:rPr>
        <w:t>dapat</w:t>
      </w:r>
      <w:proofErr w:type="spellEnd"/>
      <w:r w:rsidRPr="00ED4A14">
        <w:rPr>
          <w:rFonts w:cs="Arial"/>
          <w:szCs w:val="20"/>
        </w:rPr>
        <w:t xml:space="preserve"> </w:t>
      </w:r>
      <w:proofErr w:type="spellStart"/>
      <w:r w:rsidRPr="00ED4A14">
        <w:rPr>
          <w:rFonts w:cs="Arial"/>
          <w:szCs w:val="20"/>
        </w:rPr>
        <w:t>menimbulkan</w:t>
      </w:r>
      <w:proofErr w:type="spellEnd"/>
      <w:r w:rsidRPr="00ED4A14">
        <w:rPr>
          <w:rFonts w:cs="Arial"/>
          <w:szCs w:val="20"/>
        </w:rPr>
        <w:t xml:space="preserve"> </w:t>
      </w:r>
      <w:proofErr w:type="spellStart"/>
      <w:r w:rsidRPr="00ED4A14">
        <w:rPr>
          <w:rFonts w:cs="Arial"/>
          <w:szCs w:val="20"/>
        </w:rPr>
        <w:t>permasalahan</w:t>
      </w:r>
      <w:proofErr w:type="spellEnd"/>
      <w:r w:rsidRPr="00ED4A14">
        <w:rPr>
          <w:rFonts w:cs="Arial"/>
          <w:szCs w:val="20"/>
        </w:rPr>
        <w:t xml:space="preserve"> </w:t>
      </w:r>
      <w:proofErr w:type="spellStart"/>
      <w:r w:rsidRPr="00ED4A14">
        <w:rPr>
          <w:rFonts w:cs="Arial"/>
          <w:szCs w:val="20"/>
        </w:rPr>
        <w:t>kesehatan</w:t>
      </w:r>
      <w:proofErr w:type="spellEnd"/>
      <w:r w:rsidRPr="00ED4A14">
        <w:rPr>
          <w:rFonts w:cs="Arial"/>
          <w:szCs w:val="20"/>
        </w:rPr>
        <w:t xml:space="preserve"> </w:t>
      </w:r>
      <w:proofErr w:type="spellStart"/>
      <w:r w:rsidRPr="00ED4A14">
        <w:rPr>
          <w:rFonts w:cs="Arial"/>
          <w:szCs w:val="20"/>
        </w:rPr>
        <w:t>serius</w:t>
      </w:r>
      <w:proofErr w:type="spellEnd"/>
      <w:r w:rsidRPr="00ED4A14">
        <w:rPr>
          <w:rFonts w:cs="Arial"/>
          <w:szCs w:val="20"/>
        </w:rPr>
        <w:t xml:space="preserve"> yang </w:t>
      </w:r>
      <w:proofErr w:type="spellStart"/>
      <w:r w:rsidRPr="00ED4A14">
        <w:rPr>
          <w:rFonts w:cs="Arial"/>
          <w:szCs w:val="20"/>
        </w:rPr>
        <w:t>terkadang</w:t>
      </w:r>
      <w:proofErr w:type="spellEnd"/>
      <w:r w:rsidRPr="00ED4A14">
        <w:rPr>
          <w:rFonts w:cs="Arial"/>
          <w:szCs w:val="20"/>
        </w:rPr>
        <w:t xml:space="preserve"> </w:t>
      </w:r>
      <w:proofErr w:type="spellStart"/>
      <w:r w:rsidRPr="00ED4A14">
        <w:rPr>
          <w:rFonts w:cs="Arial"/>
          <w:szCs w:val="20"/>
        </w:rPr>
        <w:t>mematikan</w:t>
      </w:r>
      <w:proofErr w:type="spellEnd"/>
      <w:r w:rsidRPr="00ED4A14">
        <w:rPr>
          <w:rFonts w:cs="Arial"/>
          <w:szCs w:val="20"/>
        </w:rPr>
        <w:t xml:space="preserve">. </w:t>
      </w:r>
      <w:proofErr w:type="spellStart"/>
      <w:r w:rsidRPr="00ED4A14">
        <w:rPr>
          <w:rFonts w:cs="Arial"/>
          <w:szCs w:val="20"/>
        </w:rPr>
        <w:t>Paparan</w:t>
      </w:r>
      <w:proofErr w:type="spellEnd"/>
      <w:r w:rsidRPr="00ED4A14">
        <w:rPr>
          <w:rFonts w:cs="Arial"/>
          <w:szCs w:val="20"/>
        </w:rPr>
        <w:t xml:space="preserve"> </w:t>
      </w:r>
      <w:proofErr w:type="spellStart"/>
      <w:proofErr w:type="gramStart"/>
      <w:r w:rsidRPr="00ED4A14">
        <w:rPr>
          <w:rFonts w:cs="Arial"/>
          <w:szCs w:val="20"/>
        </w:rPr>
        <w:t>asap</w:t>
      </w:r>
      <w:proofErr w:type="spellEnd"/>
      <w:proofErr w:type="gramEnd"/>
      <w:r w:rsidRPr="00ED4A14">
        <w:rPr>
          <w:rFonts w:cs="Arial"/>
          <w:szCs w:val="20"/>
        </w:rPr>
        <w:t xml:space="preserve"> </w:t>
      </w:r>
      <w:proofErr w:type="spellStart"/>
      <w:r w:rsidRPr="00ED4A14">
        <w:rPr>
          <w:rFonts w:cs="Arial"/>
          <w:szCs w:val="20"/>
        </w:rPr>
        <w:t>rokok</w:t>
      </w:r>
      <w:proofErr w:type="spellEnd"/>
      <w:r w:rsidRPr="00ED4A14">
        <w:rPr>
          <w:rFonts w:cs="Arial"/>
          <w:szCs w:val="20"/>
        </w:rPr>
        <w:t xml:space="preserve"> </w:t>
      </w:r>
      <w:proofErr w:type="spellStart"/>
      <w:r w:rsidR="00456006">
        <w:rPr>
          <w:rFonts w:cs="Arial"/>
          <w:szCs w:val="20"/>
        </w:rPr>
        <w:t>pada</w:t>
      </w:r>
      <w:proofErr w:type="spellEnd"/>
      <w:r w:rsidR="00456006">
        <w:rPr>
          <w:rFonts w:cs="Arial"/>
          <w:szCs w:val="20"/>
        </w:rPr>
        <w:t xml:space="preserve"> </w:t>
      </w:r>
      <w:proofErr w:type="spellStart"/>
      <w:r w:rsidRPr="00ED4A14">
        <w:rPr>
          <w:rFonts w:cs="Arial"/>
          <w:szCs w:val="20"/>
        </w:rPr>
        <w:t>orang</w:t>
      </w:r>
      <w:proofErr w:type="spellEnd"/>
      <w:r w:rsidRPr="00ED4A14">
        <w:rPr>
          <w:rFonts w:cs="Arial"/>
          <w:szCs w:val="20"/>
        </w:rPr>
        <w:t xml:space="preserve"> lain </w:t>
      </w:r>
      <w:r w:rsidR="00456006">
        <w:rPr>
          <w:rFonts w:cs="Arial"/>
          <w:szCs w:val="20"/>
        </w:rPr>
        <w:t xml:space="preserve">yang </w:t>
      </w:r>
      <w:proofErr w:type="spellStart"/>
      <w:r w:rsidR="00456006">
        <w:rPr>
          <w:rFonts w:cs="Arial"/>
          <w:szCs w:val="20"/>
        </w:rPr>
        <w:t>bukan</w:t>
      </w:r>
      <w:proofErr w:type="spellEnd"/>
      <w:r w:rsidR="00456006">
        <w:rPr>
          <w:rFonts w:cs="Arial"/>
          <w:szCs w:val="20"/>
        </w:rPr>
        <w:t xml:space="preserve"> </w:t>
      </w:r>
      <w:proofErr w:type="spellStart"/>
      <w:r w:rsidR="00456006">
        <w:rPr>
          <w:rFonts w:cs="Arial"/>
          <w:szCs w:val="20"/>
        </w:rPr>
        <w:t>perokok</w:t>
      </w:r>
      <w:proofErr w:type="spellEnd"/>
      <w:r w:rsidR="00456006">
        <w:rPr>
          <w:rFonts w:cs="Arial"/>
          <w:szCs w:val="20"/>
        </w:rPr>
        <w:t xml:space="preserve"> </w:t>
      </w:r>
      <w:proofErr w:type="spellStart"/>
      <w:r w:rsidR="00456006">
        <w:rPr>
          <w:rFonts w:cs="Arial"/>
          <w:szCs w:val="20"/>
        </w:rPr>
        <w:t>dapat</w:t>
      </w:r>
      <w:proofErr w:type="spellEnd"/>
      <w:r w:rsidRPr="00ED4A14">
        <w:rPr>
          <w:rFonts w:cs="Arial"/>
          <w:szCs w:val="20"/>
        </w:rPr>
        <w:t xml:space="preserve"> </w:t>
      </w:r>
      <w:proofErr w:type="spellStart"/>
      <w:r w:rsidRPr="00ED4A14">
        <w:rPr>
          <w:rFonts w:cs="Arial"/>
          <w:szCs w:val="20"/>
        </w:rPr>
        <w:t>menimbulkan</w:t>
      </w:r>
      <w:proofErr w:type="spellEnd"/>
      <w:r w:rsidRPr="00ED4A14">
        <w:rPr>
          <w:rFonts w:cs="Arial"/>
          <w:szCs w:val="20"/>
        </w:rPr>
        <w:t xml:space="preserve"> </w:t>
      </w:r>
      <w:proofErr w:type="spellStart"/>
      <w:r w:rsidRPr="00ED4A14">
        <w:rPr>
          <w:rFonts w:cs="Arial"/>
          <w:szCs w:val="20"/>
        </w:rPr>
        <w:t>dampak</w:t>
      </w:r>
      <w:proofErr w:type="spellEnd"/>
      <w:r w:rsidRPr="00ED4A14">
        <w:rPr>
          <w:rFonts w:cs="Arial"/>
          <w:szCs w:val="20"/>
        </w:rPr>
        <w:t xml:space="preserve"> </w:t>
      </w:r>
      <w:proofErr w:type="spellStart"/>
      <w:r w:rsidRPr="00ED4A14">
        <w:rPr>
          <w:rFonts w:cs="Arial"/>
          <w:szCs w:val="20"/>
        </w:rPr>
        <w:t>kesehatan</w:t>
      </w:r>
      <w:proofErr w:type="spellEnd"/>
      <w:r w:rsidRPr="00ED4A14">
        <w:rPr>
          <w:rFonts w:cs="Arial"/>
          <w:szCs w:val="20"/>
        </w:rPr>
        <w:t xml:space="preserve"> yang </w:t>
      </w:r>
      <w:proofErr w:type="spellStart"/>
      <w:r w:rsidRPr="00ED4A14">
        <w:rPr>
          <w:rFonts w:cs="Arial"/>
          <w:szCs w:val="20"/>
        </w:rPr>
        <w:t>buruk</w:t>
      </w:r>
      <w:proofErr w:type="spellEnd"/>
      <w:r w:rsidRPr="00ED4A14">
        <w:rPr>
          <w:rFonts w:cs="Arial"/>
          <w:szCs w:val="20"/>
        </w:rPr>
        <w:t xml:space="preserve"> </w:t>
      </w:r>
      <w:proofErr w:type="spellStart"/>
      <w:r w:rsidRPr="00ED4A14">
        <w:rPr>
          <w:rFonts w:cs="Arial"/>
          <w:szCs w:val="20"/>
        </w:rPr>
        <w:t>termasuk</w:t>
      </w:r>
      <w:proofErr w:type="spellEnd"/>
      <w:r w:rsidRPr="00ED4A14">
        <w:rPr>
          <w:rFonts w:cs="Arial"/>
          <w:szCs w:val="20"/>
        </w:rPr>
        <w:t xml:space="preserve"> </w:t>
      </w:r>
      <w:proofErr w:type="spellStart"/>
      <w:r w:rsidRPr="00ED4A14">
        <w:rPr>
          <w:rFonts w:cs="Arial"/>
          <w:szCs w:val="20"/>
        </w:rPr>
        <w:t>kematian</w:t>
      </w:r>
      <w:proofErr w:type="spellEnd"/>
      <w:r w:rsidRPr="00ED4A14">
        <w:rPr>
          <w:rFonts w:cs="Arial"/>
          <w:szCs w:val="20"/>
        </w:rPr>
        <w:t xml:space="preserve">. </w:t>
      </w:r>
      <w:proofErr w:type="spellStart"/>
      <w:proofErr w:type="gramStart"/>
      <w:r w:rsidR="00456006">
        <w:rPr>
          <w:rFonts w:cs="Arial"/>
          <w:szCs w:val="20"/>
        </w:rPr>
        <w:t>Konsumsi</w:t>
      </w:r>
      <w:proofErr w:type="spellEnd"/>
      <w:r w:rsidR="00456006">
        <w:rPr>
          <w:rFonts w:cs="Arial"/>
          <w:szCs w:val="20"/>
        </w:rPr>
        <w:t xml:space="preserve"> </w:t>
      </w:r>
      <w:proofErr w:type="spellStart"/>
      <w:r w:rsidRPr="00ED4A14">
        <w:rPr>
          <w:rFonts w:cs="Arial"/>
          <w:szCs w:val="20"/>
        </w:rPr>
        <w:t>rokok</w:t>
      </w:r>
      <w:proofErr w:type="spellEnd"/>
      <w:r w:rsidRPr="00ED4A14">
        <w:rPr>
          <w:rFonts w:cs="Arial"/>
          <w:szCs w:val="20"/>
        </w:rPr>
        <w:t xml:space="preserve"> </w:t>
      </w:r>
      <w:proofErr w:type="spellStart"/>
      <w:r w:rsidRPr="00ED4A14">
        <w:rPr>
          <w:rFonts w:cs="Arial"/>
          <w:szCs w:val="20"/>
        </w:rPr>
        <w:t>jangka</w:t>
      </w:r>
      <w:proofErr w:type="spellEnd"/>
      <w:r w:rsidRPr="00ED4A14">
        <w:rPr>
          <w:rFonts w:cs="Arial"/>
          <w:szCs w:val="20"/>
        </w:rPr>
        <w:t xml:space="preserve"> </w:t>
      </w:r>
      <w:proofErr w:type="spellStart"/>
      <w:r w:rsidRPr="00ED4A14">
        <w:rPr>
          <w:rFonts w:cs="Arial"/>
          <w:szCs w:val="20"/>
        </w:rPr>
        <w:t>panjang</w:t>
      </w:r>
      <w:proofErr w:type="spellEnd"/>
      <w:r w:rsidRPr="00ED4A14">
        <w:rPr>
          <w:rFonts w:cs="Arial"/>
          <w:szCs w:val="20"/>
        </w:rPr>
        <w:t xml:space="preserve"> </w:t>
      </w:r>
      <w:proofErr w:type="spellStart"/>
      <w:r w:rsidR="00456006">
        <w:rPr>
          <w:rFonts w:cs="Arial"/>
          <w:szCs w:val="20"/>
        </w:rPr>
        <w:t>menjadi</w:t>
      </w:r>
      <w:proofErr w:type="spellEnd"/>
      <w:r w:rsidR="00456006">
        <w:rPr>
          <w:rFonts w:cs="Arial"/>
          <w:szCs w:val="20"/>
        </w:rPr>
        <w:t xml:space="preserve"> </w:t>
      </w:r>
      <w:proofErr w:type="spellStart"/>
      <w:r w:rsidR="00456006">
        <w:rPr>
          <w:rFonts w:cs="Arial"/>
          <w:szCs w:val="20"/>
        </w:rPr>
        <w:t>penyebab</w:t>
      </w:r>
      <w:proofErr w:type="spellEnd"/>
      <w:r w:rsidR="00456006">
        <w:rPr>
          <w:rFonts w:cs="Arial"/>
          <w:szCs w:val="20"/>
        </w:rPr>
        <w:t xml:space="preserve"> </w:t>
      </w:r>
      <w:proofErr w:type="spellStart"/>
      <w:r w:rsidR="00456006">
        <w:rPr>
          <w:rFonts w:cs="Arial"/>
          <w:szCs w:val="20"/>
        </w:rPr>
        <w:t>kehilangan</w:t>
      </w:r>
      <w:proofErr w:type="spellEnd"/>
      <w:r w:rsidR="00456006">
        <w:rPr>
          <w:rFonts w:cs="Arial"/>
          <w:szCs w:val="20"/>
        </w:rPr>
        <w:t xml:space="preserve"> 10 </w:t>
      </w:r>
      <w:proofErr w:type="spellStart"/>
      <w:r w:rsidR="00456006">
        <w:rPr>
          <w:rFonts w:cs="Arial"/>
          <w:szCs w:val="20"/>
        </w:rPr>
        <w:t>tahun</w:t>
      </w:r>
      <w:proofErr w:type="spellEnd"/>
      <w:r w:rsidR="00456006">
        <w:rPr>
          <w:rFonts w:cs="Arial"/>
          <w:szCs w:val="20"/>
        </w:rPr>
        <w:t xml:space="preserve"> </w:t>
      </w:r>
      <w:proofErr w:type="spellStart"/>
      <w:r w:rsidR="00456006">
        <w:rPr>
          <w:rFonts w:cs="Arial"/>
          <w:szCs w:val="20"/>
        </w:rPr>
        <w:t>kehidupan</w:t>
      </w:r>
      <w:proofErr w:type="spellEnd"/>
      <w:r w:rsidR="00456006">
        <w:rPr>
          <w:rFonts w:cs="Arial"/>
          <w:szCs w:val="20"/>
        </w:rPr>
        <w:t xml:space="preserve"> </w:t>
      </w:r>
      <w:proofErr w:type="spellStart"/>
      <w:r w:rsidR="00456006">
        <w:rPr>
          <w:rFonts w:cs="Arial"/>
          <w:szCs w:val="20"/>
        </w:rPr>
        <w:t>para</w:t>
      </w:r>
      <w:proofErr w:type="spellEnd"/>
      <w:r w:rsidR="00456006">
        <w:rPr>
          <w:rFonts w:cs="Arial"/>
          <w:szCs w:val="20"/>
        </w:rPr>
        <w:t xml:space="preserve"> </w:t>
      </w:r>
      <w:proofErr w:type="spellStart"/>
      <w:r w:rsidR="00456006">
        <w:rPr>
          <w:rFonts w:cs="Arial"/>
          <w:szCs w:val="20"/>
        </w:rPr>
        <w:t>perokok</w:t>
      </w:r>
      <w:proofErr w:type="spellEnd"/>
      <w:r w:rsidRPr="00ED4A14">
        <w:rPr>
          <w:rFonts w:cs="Arial"/>
          <w:szCs w:val="20"/>
        </w:rPr>
        <w:t>.</w:t>
      </w:r>
      <w:proofErr w:type="gramEnd"/>
      <w:r w:rsidRPr="00ED4A14">
        <w:rPr>
          <w:rFonts w:cs="Arial"/>
          <w:szCs w:val="20"/>
        </w:rPr>
        <w:t xml:space="preserve"> D</w:t>
      </w:r>
      <w:r w:rsidR="00456006">
        <w:rPr>
          <w:rFonts w:cs="Arial"/>
          <w:szCs w:val="20"/>
        </w:rPr>
        <w:t xml:space="preserve">i </w:t>
      </w:r>
      <w:proofErr w:type="spellStart"/>
      <w:r w:rsidR="00456006">
        <w:rPr>
          <w:rFonts w:cs="Arial"/>
          <w:szCs w:val="20"/>
        </w:rPr>
        <w:t>tingkat</w:t>
      </w:r>
      <w:proofErr w:type="spellEnd"/>
      <w:r w:rsidR="00456006">
        <w:rPr>
          <w:rFonts w:cs="Arial"/>
          <w:szCs w:val="20"/>
        </w:rPr>
        <w:t xml:space="preserve"> global, </w:t>
      </w:r>
      <w:proofErr w:type="spellStart"/>
      <w:r w:rsidR="00456006">
        <w:rPr>
          <w:rFonts w:cs="Arial"/>
          <w:szCs w:val="20"/>
        </w:rPr>
        <w:t>lebih</w:t>
      </w:r>
      <w:proofErr w:type="spellEnd"/>
      <w:r w:rsidR="00456006">
        <w:rPr>
          <w:rFonts w:cs="Arial"/>
          <w:szCs w:val="20"/>
        </w:rPr>
        <w:t xml:space="preserve"> </w:t>
      </w:r>
      <w:proofErr w:type="spellStart"/>
      <w:r w:rsidR="00456006">
        <w:rPr>
          <w:rFonts w:cs="Arial"/>
          <w:szCs w:val="20"/>
        </w:rPr>
        <w:t>dari</w:t>
      </w:r>
      <w:proofErr w:type="spellEnd"/>
      <w:r w:rsidR="00456006">
        <w:rPr>
          <w:rFonts w:cs="Arial"/>
          <w:szCs w:val="20"/>
        </w:rPr>
        <w:t xml:space="preserve"> 22.</w:t>
      </w:r>
      <w:r w:rsidRPr="00ED4A14">
        <w:rPr>
          <w:rFonts w:cs="Arial"/>
          <w:szCs w:val="20"/>
        </w:rPr>
        <w:t xml:space="preserve">000 </w:t>
      </w:r>
      <w:proofErr w:type="spellStart"/>
      <w:r w:rsidRPr="00ED4A14">
        <w:rPr>
          <w:rFonts w:cs="Arial"/>
          <w:szCs w:val="20"/>
        </w:rPr>
        <w:t>orang</w:t>
      </w:r>
      <w:proofErr w:type="spellEnd"/>
      <w:r w:rsidRPr="00ED4A14">
        <w:rPr>
          <w:rFonts w:cs="Arial"/>
          <w:szCs w:val="20"/>
        </w:rPr>
        <w:t xml:space="preserve"> </w:t>
      </w:r>
      <w:proofErr w:type="spellStart"/>
      <w:r w:rsidR="00456006">
        <w:rPr>
          <w:rFonts w:cs="Arial"/>
          <w:szCs w:val="20"/>
        </w:rPr>
        <w:t>setiap</w:t>
      </w:r>
      <w:proofErr w:type="spellEnd"/>
      <w:r w:rsidR="00456006">
        <w:rPr>
          <w:rFonts w:cs="Arial"/>
          <w:szCs w:val="20"/>
        </w:rPr>
        <w:t xml:space="preserve"> </w:t>
      </w:r>
      <w:proofErr w:type="spellStart"/>
      <w:r w:rsidR="00456006">
        <w:rPr>
          <w:rFonts w:cs="Arial"/>
          <w:szCs w:val="20"/>
        </w:rPr>
        <w:t>hari</w:t>
      </w:r>
      <w:proofErr w:type="spellEnd"/>
      <w:r w:rsidR="00456006">
        <w:rPr>
          <w:rFonts w:cs="Arial"/>
          <w:szCs w:val="20"/>
        </w:rPr>
        <w:t xml:space="preserve"> </w:t>
      </w:r>
      <w:proofErr w:type="spellStart"/>
      <w:r w:rsidRPr="00ED4A14">
        <w:rPr>
          <w:rFonts w:cs="Arial"/>
          <w:szCs w:val="20"/>
        </w:rPr>
        <w:t>meninggal</w:t>
      </w:r>
      <w:proofErr w:type="spellEnd"/>
      <w:r w:rsidRPr="00ED4A14">
        <w:rPr>
          <w:rFonts w:cs="Arial"/>
          <w:szCs w:val="20"/>
        </w:rPr>
        <w:t xml:space="preserve"> </w:t>
      </w:r>
      <w:proofErr w:type="spellStart"/>
      <w:r w:rsidRPr="00ED4A14">
        <w:rPr>
          <w:rFonts w:cs="Arial"/>
          <w:szCs w:val="20"/>
        </w:rPr>
        <w:t>dunia</w:t>
      </w:r>
      <w:proofErr w:type="spellEnd"/>
      <w:r w:rsidRPr="00ED4A14">
        <w:rPr>
          <w:rFonts w:cs="Arial"/>
          <w:szCs w:val="20"/>
        </w:rPr>
        <w:t xml:space="preserve"> </w:t>
      </w:r>
      <w:proofErr w:type="spellStart"/>
      <w:r w:rsidR="00456006">
        <w:rPr>
          <w:rFonts w:cs="Arial"/>
          <w:szCs w:val="20"/>
        </w:rPr>
        <w:t>akibat</w:t>
      </w:r>
      <w:proofErr w:type="spellEnd"/>
      <w:r w:rsidR="00456006">
        <w:rPr>
          <w:rFonts w:cs="Arial"/>
          <w:szCs w:val="20"/>
        </w:rPr>
        <w:t xml:space="preserve"> </w:t>
      </w:r>
      <w:proofErr w:type="spellStart"/>
      <w:r w:rsidRPr="00ED4A14">
        <w:rPr>
          <w:rFonts w:cs="Arial"/>
          <w:szCs w:val="20"/>
        </w:rPr>
        <w:t>penggunaan</w:t>
      </w:r>
      <w:proofErr w:type="spellEnd"/>
      <w:r w:rsidRPr="00ED4A14">
        <w:rPr>
          <w:rFonts w:cs="Arial"/>
          <w:szCs w:val="20"/>
        </w:rPr>
        <w:t xml:space="preserve"> </w:t>
      </w:r>
      <w:proofErr w:type="spellStart"/>
      <w:r w:rsidRPr="00ED4A14">
        <w:rPr>
          <w:rFonts w:cs="Arial"/>
          <w:szCs w:val="20"/>
        </w:rPr>
        <w:t>tembakau</w:t>
      </w:r>
      <w:proofErr w:type="spellEnd"/>
      <w:r w:rsidRPr="00ED4A14">
        <w:rPr>
          <w:rFonts w:cs="Arial"/>
          <w:szCs w:val="20"/>
        </w:rPr>
        <w:t xml:space="preserve"> </w:t>
      </w:r>
      <w:proofErr w:type="spellStart"/>
      <w:r w:rsidRPr="00ED4A14">
        <w:rPr>
          <w:rFonts w:cs="Arial"/>
          <w:szCs w:val="20"/>
        </w:rPr>
        <w:t>atau</w:t>
      </w:r>
      <w:proofErr w:type="spellEnd"/>
      <w:r w:rsidRPr="00ED4A14">
        <w:rPr>
          <w:rFonts w:cs="Arial"/>
          <w:szCs w:val="20"/>
        </w:rPr>
        <w:t xml:space="preserve"> </w:t>
      </w:r>
      <w:proofErr w:type="spellStart"/>
      <w:r w:rsidRPr="00ED4A14">
        <w:rPr>
          <w:rFonts w:cs="Arial"/>
          <w:szCs w:val="20"/>
        </w:rPr>
        <w:t>terpapar</w:t>
      </w:r>
      <w:proofErr w:type="spellEnd"/>
      <w:r w:rsidR="00456006">
        <w:rPr>
          <w:rFonts w:cs="Arial"/>
          <w:szCs w:val="20"/>
        </w:rPr>
        <w:t xml:space="preserve"> </w:t>
      </w:r>
      <w:proofErr w:type="spellStart"/>
      <w:r w:rsidR="00456006">
        <w:rPr>
          <w:rFonts w:cs="Arial"/>
          <w:szCs w:val="20"/>
        </w:rPr>
        <w:t>asap</w:t>
      </w:r>
      <w:proofErr w:type="spellEnd"/>
      <w:r w:rsidR="00456006">
        <w:rPr>
          <w:rFonts w:cs="Arial"/>
          <w:szCs w:val="20"/>
        </w:rPr>
        <w:t xml:space="preserve"> </w:t>
      </w:r>
      <w:proofErr w:type="spellStart"/>
      <w:r w:rsidR="00456006">
        <w:rPr>
          <w:rFonts w:cs="Arial"/>
          <w:szCs w:val="20"/>
        </w:rPr>
        <w:t>rokok</w:t>
      </w:r>
      <w:proofErr w:type="spellEnd"/>
      <w:r w:rsidR="00456006">
        <w:rPr>
          <w:rFonts w:cs="Arial"/>
          <w:szCs w:val="20"/>
        </w:rPr>
        <w:t xml:space="preserve"> </w:t>
      </w:r>
      <w:proofErr w:type="spellStart"/>
      <w:r w:rsidR="00456006">
        <w:rPr>
          <w:rFonts w:cs="Arial"/>
          <w:szCs w:val="20"/>
        </w:rPr>
        <w:t>atau</w:t>
      </w:r>
      <w:proofErr w:type="spellEnd"/>
      <w:r w:rsidR="00456006">
        <w:rPr>
          <w:rFonts w:cs="Arial"/>
          <w:szCs w:val="20"/>
        </w:rPr>
        <w:t xml:space="preserve"> </w:t>
      </w:r>
      <w:proofErr w:type="spellStart"/>
      <w:r w:rsidRPr="00ED4A14">
        <w:rPr>
          <w:rFonts w:cs="Arial"/>
          <w:szCs w:val="20"/>
        </w:rPr>
        <w:t>satu</w:t>
      </w:r>
      <w:proofErr w:type="spellEnd"/>
      <w:r w:rsidRPr="00ED4A14">
        <w:rPr>
          <w:rFonts w:cs="Arial"/>
          <w:szCs w:val="20"/>
        </w:rPr>
        <w:t xml:space="preserve"> </w:t>
      </w:r>
      <w:proofErr w:type="spellStart"/>
      <w:r w:rsidRPr="00ED4A14">
        <w:rPr>
          <w:rFonts w:cs="Arial"/>
          <w:szCs w:val="20"/>
        </w:rPr>
        <w:t>or</w:t>
      </w:r>
      <w:r w:rsidR="00456006">
        <w:rPr>
          <w:rFonts w:cs="Arial"/>
          <w:szCs w:val="20"/>
        </w:rPr>
        <w:t>ang</w:t>
      </w:r>
      <w:proofErr w:type="spellEnd"/>
      <w:r w:rsidR="00456006">
        <w:rPr>
          <w:rFonts w:cs="Arial"/>
          <w:szCs w:val="20"/>
        </w:rPr>
        <w:t xml:space="preserve"> </w:t>
      </w:r>
      <w:proofErr w:type="spellStart"/>
      <w:r w:rsidR="00456006">
        <w:rPr>
          <w:rFonts w:cs="Arial"/>
          <w:szCs w:val="20"/>
        </w:rPr>
        <w:t>dalam</w:t>
      </w:r>
      <w:proofErr w:type="spellEnd"/>
      <w:r w:rsidR="00456006">
        <w:rPr>
          <w:rFonts w:cs="Arial"/>
          <w:szCs w:val="20"/>
        </w:rPr>
        <w:t xml:space="preserve"> 4 </w:t>
      </w:r>
      <w:proofErr w:type="spellStart"/>
      <w:r w:rsidR="00456006">
        <w:rPr>
          <w:rFonts w:cs="Arial"/>
          <w:szCs w:val="20"/>
        </w:rPr>
        <w:t>detik</w:t>
      </w:r>
      <w:proofErr w:type="spellEnd"/>
      <w:r w:rsidR="00456006">
        <w:rPr>
          <w:rFonts w:cs="Arial"/>
          <w:szCs w:val="20"/>
        </w:rPr>
        <w:t xml:space="preserve"> </w:t>
      </w:r>
      <w:r w:rsidRPr="00ED4A14">
        <w:rPr>
          <w:rFonts w:cs="Arial"/>
          <w:szCs w:val="20"/>
        </w:rPr>
        <w:t xml:space="preserve"> </w:t>
      </w:r>
      <w:r w:rsidR="00BE2793">
        <w:rPr>
          <w:rFonts w:cs="Arial"/>
          <w:szCs w:val="20"/>
        </w:rPr>
        <w:fldChar w:fldCharType="begin" w:fldLock="1"/>
      </w:r>
      <w:r w:rsidR="004B45E6">
        <w:rPr>
          <w:rFonts w:cs="Arial"/>
          <w:szCs w:val="20"/>
        </w:rPr>
        <w:instrText>ADDIN CSL_CITATION {"citationItems":[{"id":"ITEM-1","itemData":{"ISBN":"9789290224242","abstract":"Global Adult Tobacco Survey: Indonesia Report 2011 summarizes the findings of Global Adult Tobacco Survey on tobacco control indicators and thus fulfils its obligation under MPOWER policy package to monitoring tobacco control in Indonesia","author":[{"dropping-particle":"","family":"Organization.","given":"World Health","non-dropping-particle":"","parse-names":false,"suffix":""}],"id":"ITEM-1","issued":{"date-parts":[["2011"]]},"number-of-pages":"1-182","title":"Global Adult Tobacco Survey (GATS)| Indonesian Report","type":"book"},"uris":["http://www.mendeley.com/documents/?uuid=a7c7f8c1-f3ed-4c88-a68e-a77af0190c7c"]}],"mendeley":{"formattedCitation":"(Organization., 2011)","plainTextFormattedCitation":"(Organization., 2011)","previouslyFormattedCitation":"(Organization., 2011)"},"properties":{"noteIndex":0},"schema":"https://github.com/citation-style-language/schema/raw/master/csl-citation.json"}</w:instrText>
      </w:r>
      <w:r w:rsidR="00BE2793">
        <w:rPr>
          <w:rFonts w:cs="Arial"/>
          <w:szCs w:val="20"/>
        </w:rPr>
        <w:fldChar w:fldCharType="separate"/>
      </w:r>
      <w:r w:rsidR="00532248" w:rsidRPr="00532248">
        <w:rPr>
          <w:rFonts w:cs="Arial"/>
          <w:noProof/>
          <w:szCs w:val="20"/>
        </w:rPr>
        <w:t>(Organization., 2011)</w:t>
      </w:r>
      <w:r w:rsidR="00BE2793">
        <w:rPr>
          <w:rFonts w:cs="Arial"/>
          <w:szCs w:val="20"/>
        </w:rPr>
        <w:fldChar w:fldCharType="end"/>
      </w:r>
      <w:r w:rsidR="004B45E6">
        <w:rPr>
          <w:rFonts w:cs="Arial"/>
          <w:szCs w:val="20"/>
        </w:rPr>
        <w:t>.</w:t>
      </w:r>
    </w:p>
    <w:p w:rsidR="00ED4A14" w:rsidRPr="004B45E6" w:rsidRDefault="00456006" w:rsidP="00D029B3">
      <w:pPr>
        <w:autoSpaceDE w:val="0"/>
        <w:autoSpaceDN w:val="0"/>
        <w:ind w:firstLine="567"/>
        <w:rPr>
          <w:rFonts w:eastAsia="SimSun" w:cs="Arial"/>
          <w:color w:val="FF0000"/>
          <w:szCs w:val="20"/>
        </w:rPr>
      </w:pPr>
      <w:r>
        <w:rPr>
          <w:rFonts w:eastAsiaTheme="minorHAnsi" w:cs="Arial"/>
          <w:color w:val="000000"/>
          <w:szCs w:val="20"/>
          <w:lang w:val="id-ID"/>
        </w:rPr>
        <w:t>Perilaku</w:t>
      </w:r>
      <w:r w:rsidR="00ED4A14" w:rsidRPr="00ED4A14">
        <w:rPr>
          <w:rFonts w:eastAsiaTheme="minorHAnsi" w:cs="Arial"/>
          <w:color w:val="000000"/>
          <w:szCs w:val="20"/>
          <w:lang w:val="id-ID"/>
        </w:rPr>
        <w:t xml:space="preserve"> merokok dalam kehidupan masy</w:t>
      </w:r>
      <w:r>
        <w:rPr>
          <w:rFonts w:eastAsiaTheme="minorHAnsi" w:cs="Arial"/>
          <w:color w:val="000000"/>
          <w:szCs w:val="20"/>
          <w:lang w:val="id-ID"/>
        </w:rPr>
        <w:t xml:space="preserve">arakat, selain disebabkan </w:t>
      </w:r>
      <w:proofErr w:type="spellStart"/>
      <w:r>
        <w:rPr>
          <w:rFonts w:eastAsiaTheme="minorHAnsi" w:cs="Arial"/>
          <w:color w:val="000000"/>
          <w:szCs w:val="20"/>
        </w:rPr>
        <w:t>oleh</w:t>
      </w:r>
      <w:proofErr w:type="spellEnd"/>
      <w:r w:rsidR="00ED4A14" w:rsidRPr="00ED4A14">
        <w:rPr>
          <w:rFonts w:eastAsiaTheme="minorHAnsi" w:cs="Arial"/>
          <w:color w:val="000000"/>
          <w:szCs w:val="20"/>
          <w:lang w:val="id-ID"/>
        </w:rPr>
        <w:t xml:space="preserve"> adanya pengaruh faktor yang berasal dari dalam diri individu, juga disebabkan </w:t>
      </w:r>
      <w:proofErr w:type="spellStart"/>
      <w:r>
        <w:rPr>
          <w:rFonts w:eastAsiaTheme="minorHAnsi" w:cs="Arial"/>
          <w:color w:val="000000"/>
          <w:szCs w:val="20"/>
        </w:rPr>
        <w:t>oleh</w:t>
      </w:r>
      <w:proofErr w:type="spellEnd"/>
      <w:r>
        <w:rPr>
          <w:rFonts w:eastAsiaTheme="minorHAnsi" w:cs="Arial"/>
          <w:color w:val="000000"/>
          <w:szCs w:val="20"/>
        </w:rPr>
        <w:t xml:space="preserve"> </w:t>
      </w:r>
      <w:r w:rsidR="00ED4A14" w:rsidRPr="00ED4A14">
        <w:rPr>
          <w:rFonts w:eastAsiaTheme="minorHAnsi" w:cs="Arial"/>
          <w:color w:val="000000"/>
          <w:szCs w:val="20"/>
          <w:lang w:val="id-ID"/>
        </w:rPr>
        <w:t>faktor lingkungan. Secara individu, faktor-faktor yang mempengaruhi kebiasaan merokok meliputi gengsi, ting</w:t>
      </w:r>
      <w:r w:rsidR="00BE06EA">
        <w:rPr>
          <w:rFonts w:eastAsiaTheme="minorHAnsi" w:cs="Arial"/>
          <w:color w:val="000000"/>
          <w:szCs w:val="20"/>
          <w:lang w:val="id-ID"/>
        </w:rPr>
        <w:t>kat pendidikan, strata sosial</w:t>
      </w:r>
      <w:r w:rsidR="00BE06EA">
        <w:rPr>
          <w:rFonts w:eastAsiaTheme="minorHAnsi" w:cs="Arial"/>
          <w:color w:val="000000"/>
          <w:szCs w:val="20"/>
        </w:rPr>
        <w:t>, s</w:t>
      </w:r>
      <w:r w:rsidR="00ED4A14" w:rsidRPr="00ED4A14">
        <w:rPr>
          <w:rFonts w:eastAsiaTheme="minorHAnsi" w:cs="Arial"/>
          <w:color w:val="000000"/>
          <w:szCs w:val="20"/>
          <w:lang w:val="id-ID"/>
        </w:rPr>
        <w:t>edangkan secara lingkungan, meliputi sosiokultural seperti kebiasaan budaya dan pergaulan</w:t>
      </w:r>
      <w:r w:rsidR="001E73E9">
        <w:rPr>
          <w:rFonts w:eastAsiaTheme="minorHAnsi" w:cs="Arial"/>
          <w:color w:val="000000"/>
          <w:szCs w:val="20"/>
        </w:rPr>
        <w:t xml:space="preserve"> </w:t>
      </w:r>
      <w:r w:rsidR="00BE2793">
        <w:rPr>
          <w:rFonts w:eastAsiaTheme="minorHAnsi" w:cs="Arial"/>
          <w:color w:val="000000"/>
          <w:szCs w:val="20"/>
        </w:rPr>
        <w:fldChar w:fldCharType="begin" w:fldLock="1"/>
      </w:r>
      <w:r w:rsidR="00CA0652">
        <w:rPr>
          <w:rFonts w:eastAsiaTheme="minorHAnsi" w:cs="Arial"/>
          <w:color w:val="000000"/>
          <w:szCs w:val="20"/>
        </w:rPr>
        <w:instrText>ADDIN CSL_CITATION {"citationItems":[{"id":"ITEM-1","itemData":{"DOI":"10.31113/jia.v14i1.13","ISSN":"1829-8974","abstract":"Merokok merupakan salah satu kebiasaan buruk masyarakat, yang jumlah konsumennya terus mengalami peningkatan setiap tahunnya. Munculnya berbagai masalah kesehatan yang menjangkiti masyarakat akibat kebiasaan merokok, akhirnya mengharuskan Pemerintah Kota Mataram mengeluarkan kebijakan kawasan tanpa rokok, yang diformulasikan dalam bentuk Peraturan Daerah No. 4 Tahun 2013, dalam rangka pembangunan kesehatan masyarakat dan lingkungan. Bertolak dari tujuan kebijakan ini, penelitian ini dimaksudkan untuk mengkaji implementasinya. Metode penelitian ini menggunakan metode penelitian kualitatif, dengan teknik penentuan informannya menggunakan porposive sampling. Sedangkan teknik pengumpulan data meliputi observasi, wawancara, dan observasi. Selanjutnya, untuk analisis data menggunakan interaktive model, dan uji keabsahan data menggunakan kriteria kredibilitas data. Hasil penelitian ini mengungkapkan bahwa implementasi kebijakan kawasan tanpa asap rokok di Kota Mataram tidak berjalan dengan baik, karena beberapa ketentuan dalam kebijakan tersebut, dalam faktanya di lapangan tidak dilakukan, sehingga masih terlihat banyak masyarakat yang merokok sembarangan. Sedangkan beberapa faktor kendalanya, yaitu kurangnya sosialisasi, kurangnya komitmen pelaksana kebijakan, kurangnya kepatuhan masyarakat, dan tidak ditegakkannya aturan sanksi yang telah ditetapkan. Oleh karena itu, perlu ada peningkatan pengawasan dan kinerja pelaku kebijakan, agar memiliki komitmen untuk mengimplementasikan kebijakan tersebut. ","author":[{"dropping-particle":"","family":"Winengan","given":"Winengan","non-dropping-particle":"","parse-names":false,"suffix":""}],"container-title":"Jurnal Ilmu Administrasi: Media Pengembangan Ilmu dan Praktek Administrasi","id":"ITEM-1","issue":"1","issued":{"date-parts":[["2017"]]},"page":"1-16","title":"Implementasi Kebijakan Kawasan Tanpa Asap Rokok Di Kota Mataram","type":"article-journal","volume":"14"},"uris":["http://www.mendeley.com/documents/?uuid=7f4f5cbc-3c2d-47a9-bc4e-85b509c073f7"]}],"mendeley":{"formattedCitation":"(Winengan, 2017)","plainTextFormattedCitation":"(Winengan, 2017)","previouslyFormattedCitation":"(Winengan, 2017)"},"properties":{"noteIndex":0},"schema":"https://github.com/citation-style-language/schema/raw/master/csl-citation.json"}</w:instrText>
      </w:r>
      <w:r w:rsidR="00BE2793">
        <w:rPr>
          <w:rFonts w:eastAsiaTheme="minorHAnsi" w:cs="Arial"/>
          <w:color w:val="000000"/>
          <w:szCs w:val="20"/>
        </w:rPr>
        <w:fldChar w:fldCharType="separate"/>
      </w:r>
      <w:r w:rsidR="001E73E9" w:rsidRPr="001E73E9">
        <w:rPr>
          <w:rFonts w:eastAsiaTheme="minorHAnsi" w:cs="Arial"/>
          <w:noProof/>
          <w:color w:val="000000"/>
          <w:szCs w:val="20"/>
        </w:rPr>
        <w:t>(Winengan, 2017)</w:t>
      </w:r>
      <w:r w:rsidR="00BE2793">
        <w:rPr>
          <w:rFonts w:eastAsiaTheme="minorHAnsi" w:cs="Arial"/>
          <w:color w:val="000000"/>
          <w:szCs w:val="20"/>
        </w:rPr>
        <w:fldChar w:fldCharType="end"/>
      </w:r>
      <w:r w:rsidR="00ED4A14" w:rsidRPr="00ED4A14">
        <w:rPr>
          <w:rFonts w:eastAsiaTheme="minorHAnsi" w:cs="Arial"/>
          <w:color w:val="000000"/>
          <w:szCs w:val="20"/>
          <w:lang w:val="id-ID"/>
        </w:rPr>
        <w:t xml:space="preserve">. </w:t>
      </w:r>
      <w:r w:rsidR="00F03788">
        <w:rPr>
          <w:rFonts w:eastAsia="SimSun" w:cs="Arial"/>
          <w:color w:val="000000"/>
          <w:szCs w:val="20"/>
          <w:lang w:val="id-ID"/>
        </w:rPr>
        <w:t xml:space="preserve">Perilaku merokok </w:t>
      </w:r>
      <w:proofErr w:type="spellStart"/>
      <w:r w:rsidR="00F03788">
        <w:rPr>
          <w:rFonts w:eastAsia="SimSun" w:cs="Arial"/>
          <w:color w:val="000000"/>
          <w:szCs w:val="20"/>
        </w:rPr>
        <w:t>merupakan</w:t>
      </w:r>
      <w:proofErr w:type="spellEnd"/>
      <w:r w:rsidR="00ED4A14" w:rsidRPr="00ED4A14">
        <w:rPr>
          <w:rFonts w:eastAsia="SimSun" w:cs="Arial"/>
          <w:color w:val="000000"/>
          <w:szCs w:val="20"/>
          <w:lang w:val="id-ID"/>
        </w:rPr>
        <w:t xml:space="preserve"> perilaku yang memberikan dampak </w:t>
      </w:r>
      <w:r>
        <w:rPr>
          <w:rFonts w:eastAsia="SimSun" w:cs="Arial"/>
          <w:color w:val="000000"/>
          <w:szCs w:val="20"/>
          <w:lang w:val="id-ID"/>
        </w:rPr>
        <w:t xml:space="preserve">negatif bagi kesehatan, </w:t>
      </w:r>
      <w:proofErr w:type="spellStart"/>
      <w:r>
        <w:rPr>
          <w:rFonts w:eastAsia="SimSun" w:cs="Arial"/>
          <w:color w:val="000000"/>
          <w:szCs w:val="20"/>
        </w:rPr>
        <w:t>walaupun</w:t>
      </w:r>
      <w:proofErr w:type="spellEnd"/>
      <w:r>
        <w:rPr>
          <w:rFonts w:eastAsia="SimSun" w:cs="Arial"/>
          <w:color w:val="000000"/>
          <w:szCs w:val="20"/>
          <w:lang w:val="id-ID"/>
        </w:rPr>
        <w:t xml:space="preserve"> rokok</w:t>
      </w:r>
      <w:r>
        <w:rPr>
          <w:rFonts w:eastAsia="SimSun" w:cs="Arial"/>
          <w:color w:val="000000"/>
          <w:szCs w:val="20"/>
        </w:rPr>
        <w:t xml:space="preserve"> </w:t>
      </w:r>
      <w:proofErr w:type="spellStart"/>
      <w:r>
        <w:rPr>
          <w:rFonts w:eastAsia="SimSun" w:cs="Arial"/>
          <w:color w:val="000000"/>
          <w:szCs w:val="20"/>
        </w:rPr>
        <w:t>berbahaya</w:t>
      </w:r>
      <w:proofErr w:type="spellEnd"/>
      <w:r>
        <w:rPr>
          <w:rFonts w:eastAsia="SimSun" w:cs="Arial"/>
          <w:color w:val="000000"/>
          <w:szCs w:val="20"/>
        </w:rPr>
        <w:t xml:space="preserve"> </w:t>
      </w:r>
      <w:proofErr w:type="spellStart"/>
      <w:r>
        <w:rPr>
          <w:rFonts w:eastAsia="SimSun" w:cs="Arial"/>
          <w:color w:val="000000"/>
          <w:szCs w:val="20"/>
        </w:rPr>
        <w:t>bagi</w:t>
      </w:r>
      <w:proofErr w:type="spellEnd"/>
      <w:r w:rsidR="00B968DD">
        <w:rPr>
          <w:rFonts w:eastAsia="SimSun" w:cs="Arial"/>
          <w:color w:val="000000"/>
          <w:szCs w:val="20"/>
          <w:lang w:val="id-ID"/>
        </w:rPr>
        <w:t xml:space="preserve"> tubuh</w:t>
      </w:r>
      <w:r w:rsidR="00B968DD">
        <w:rPr>
          <w:rFonts w:eastAsia="SimSun" w:cs="Arial"/>
          <w:color w:val="000000"/>
          <w:szCs w:val="20"/>
        </w:rPr>
        <w:t xml:space="preserve">, </w:t>
      </w:r>
      <w:r w:rsidR="00ED4A14" w:rsidRPr="00ED4A14">
        <w:rPr>
          <w:rFonts w:eastAsia="SimSun" w:cs="Arial"/>
          <w:color w:val="000000"/>
          <w:szCs w:val="20"/>
          <w:lang w:val="id-ID"/>
        </w:rPr>
        <w:t>tetapi masih banyak orang yang merokok dan tidak menghiraukan dampak d</w:t>
      </w:r>
      <w:r w:rsidR="00B968DD">
        <w:rPr>
          <w:rFonts w:eastAsia="SimSun" w:cs="Arial"/>
          <w:color w:val="000000"/>
          <w:szCs w:val="20"/>
          <w:lang w:val="id-ID"/>
        </w:rPr>
        <w:t xml:space="preserve">ari bahaya merokok. </w:t>
      </w:r>
      <w:proofErr w:type="spellStart"/>
      <w:r w:rsidR="00B968DD">
        <w:rPr>
          <w:rFonts w:eastAsia="SimSun" w:cs="Arial"/>
          <w:color w:val="000000"/>
          <w:szCs w:val="20"/>
        </w:rPr>
        <w:t>Beberapa</w:t>
      </w:r>
      <w:proofErr w:type="spellEnd"/>
      <w:r w:rsidR="00ED4A14" w:rsidRPr="00ED4A14">
        <w:rPr>
          <w:rFonts w:eastAsia="SimSun" w:cs="Arial"/>
          <w:color w:val="000000"/>
          <w:szCs w:val="20"/>
          <w:lang w:val="id-ID"/>
        </w:rPr>
        <w:t xml:space="preserve"> faktor yang dapat mempengaruhi orang untuk merokok yaitu psikolo</w:t>
      </w:r>
      <w:r w:rsidR="00B968DD">
        <w:rPr>
          <w:rFonts w:eastAsia="SimSun" w:cs="Arial"/>
          <w:color w:val="000000"/>
          <w:szCs w:val="20"/>
          <w:lang w:val="id-ID"/>
        </w:rPr>
        <w:t>gis, biologi, dan  lingkungan</w:t>
      </w:r>
      <w:r w:rsidR="00B968DD">
        <w:rPr>
          <w:rFonts w:eastAsia="SimSun" w:cs="Arial"/>
          <w:color w:val="000000"/>
          <w:szCs w:val="20"/>
        </w:rPr>
        <w:t xml:space="preserve">, </w:t>
      </w:r>
      <w:proofErr w:type="spellStart"/>
      <w:r w:rsidR="00B968DD">
        <w:rPr>
          <w:rFonts w:eastAsia="SimSun" w:cs="Arial"/>
          <w:color w:val="000000"/>
          <w:szCs w:val="20"/>
        </w:rPr>
        <w:t>sehingga</w:t>
      </w:r>
      <w:proofErr w:type="spellEnd"/>
      <w:r w:rsidR="00B968DD">
        <w:rPr>
          <w:rFonts w:eastAsia="SimSun" w:cs="Arial"/>
          <w:color w:val="000000"/>
          <w:szCs w:val="20"/>
        </w:rPr>
        <w:t xml:space="preserve"> </w:t>
      </w:r>
      <w:proofErr w:type="spellStart"/>
      <w:r w:rsidR="00B968DD">
        <w:rPr>
          <w:rFonts w:eastAsia="SimSun" w:cs="Arial"/>
          <w:color w:val="000000"/>
          <w:szCs w:val="20"/>
        </w:rPr>
        <w:t>diperlukan</w:t>
      </w:r>
      <w:proofErr w:type="spellEnd"/>
      <w:r w:rsidR="00B968DD">
        <w:rPr>
          <w:rFonts w:eastAsia="SimSun" w:cs="Arial"/>
          <w:color w:val="000000"/>
          <w:szCs w:val="20"/>
        </w:rPr>
        <w:t xml:space="preserve"> s</w:t>
      </w:r>
      <w:r w:rsidR="00ED4A14" w:rsidRPr="00ED4A14">
        <w:rPr>
          <w:rFonts w:eastAsia="SimSun" w:cs="Arial"/>
          <w:color w:val="000000"/>
          <w:szCs w:val="20"/>
          <w:lang w:val="id-ID"/>
        </w:rPr>
        <w:t>osialisasi bahay</w:t>
      </w:r>
      <w:r w:rsidR="00B968DD">
        <w:rPr>
          <w:rFonts w:eastAsia="SimSun" w:cs="Arial"/>
          <w:color w:val="000000"/>
          <w:szCs w:val="20"/>
          <w:lang w:val="id-ID"/>
        </w:rPr>
        <w:t xml:space="preserve">a merokok </w:t>
      </w:r>
      <w:r w:rsidR="00ED4A14" w:rsidRPr="00ED4A14">
        <w:rPr>
          <w:rFonts w:eastAsia="SimSun" w:cs="Arial"/>
          <w:color w:val="000000"/>
          <w:szCs w:val="20"/>
          <w:lang w:val="id-ID"/>
        </w:rPr>
        <w:t xml:space="preserve"> untuk mencegah prilaku rokok di masa depan </w:t>
      </w:r>
      <w:r w:rsidR="00BE2793">
        <w:rPr>
          <w:rFonts w:eastAsia="SimSun" w:cs="Arial"/>
          <w:color w:val="000000"/>
          <w:szCs w:val="20"/>
          <w:lang w:val="id-ID"/>
        </w:rPr>
        <w:fldChar w:fldCharType="begin" w:fldLock="1"/>
      </w:r>
      <w:r w:rsidR="00FC4D93">
        <w:rPr>
          <w:rFonts w:eastAsia="SimSun" w:cs="Arial"/>
          <w:color w:val="000000"/>
          <w:szCs w:val="20"/>
          <w:lang w:val="id-ID"/>
        </w:rPr>
        <w:instrText>ADDIN CSL_CITATION {"citationItems":[{"id":"ITEM-1","itemData":{"abstract":"OBJECTIVE: To describe the adaptive behavior and functional outcomes, and health-related quality of life of children who were urgently admitted to the ICU. DESIGN: Prospective observational study. SETTING: Critical Care Medicine program at a University-affiliated pediatric institution. PATIENTS: Urgently admitted patients, aged 1 month to 18 yrs. INTERVENTIONS: None. MEASUREMENTS AND MAIN RESULTS: We evaluated children's adaptive behavior functioning with the Vineland Adaptive Behavior Scale-2, functional outcomes with the pediatric cerebral performance category and pediatric overall performance category, and health-related quality of life with the Pediatric Quality of Life Inventory 4 and Visual Analogue Scale. We enrolled 91 children and 65 (71%) completed the 1-month assessment. Patients had a mean (SD) Vineland Adaptive Behavior Scale-2 rating of 83.2 (± 24.8), considered to be moderate-low adaptive behavior functioning. From baseline to 1 month, pediatric cerebral performance category ratings did not significantly change (p = 0.59) and pediatric overall performance category ratings significantly improved (p = 0.03). Visual Analogue Scale ratings significantly worsened from baseline to 1 wk (p &lt; 0.0001) and significantly improved from 1 wk to 1 month (p=0.002). At 1 month, patients had a mean (SD) Pediatric Quality of Life Inventory 4 rating of 52.8 (± 27.9) of 100, a poor quality of life rating. Circulatory admissions, worse pediatric cerebral performance category score at baseline, worse transcutaneous oxygen saturation, and longer cardiac compression duration were independently associated with worse adaptive behavior functioning. Neurological admissions, worse pediatric cerebral performance category score at baseline, longer ICU stay, and longer duration of extracorporeal membrane oxygenation were independently associated with worse functional outcome. Worse pediatric cerebral performance category score at baseline, longer ICU stay, and longer duration of extracorporeal membrane oxygenation were independently associated with worse health-related quality of life. CONCLUSIONS: Children surviving PICU have significant adaptive behavior functioning and functional morbidity and reduced health-related quality of life. Although neurologic morbidity following ICU was associated with baseline state, we found that resuscitation intensity and illness severity factors were independently associated with the development of acquired brain injury and reduced qua…","author":[{"dropping-particle":"","family":"Fikriyah","given":"","non-dropping-particle":"","parse-names":false,"suffix":""},{"dropping-particle":"","family":"Febrijanto","given":"","non-dropping-particle":"","parse-names":false,"suffix":""}],"container-title":"Jurnal STIKES","id":"ITEM-1","issue":"1","issued":{"date-parts":[["2012"]]},"page":"1-16","title":"Regresi linier ganda","type":"article-journal","volume":"5"},"uris":["http://www.mendeley.com/documents/?uuid=107f2421-46b0-4336-9f3f-82cdb4814e66"]}],"mendeley":{"formattedCitation":"(Fikriyah and Febrijanto, 2012)","plainTextFormattedCitation":"(Fikriyah and Febrijanto, 2012)","previouslyFormattedCitation":"(Fikriyah and Febrijanto, 2012)"},"properties":{"noteIndex":0},"schema":"https://github.com/citation-style-language/schema/raw/master/csl-citation.json"}</w:instrText>
      </w:r>
      <w:r w:rsidR="00BE2793">
        <w:rPr>
          <w:rFonts w:eastAsia="SimSun" w:cs="Arial"/>
          <w:color w:val="000000"/>
          <w:szCs w:val="20"/>
          <w:lang w:val="id-ID"/>
        </w:rPr>
        <w:fldChar w:fldCharType="separate"/>
      </w:r>
      <w:r w:rsidR="004B45E6" w:rsidRPr="004B45E6">
        <w:rPr>
          <w:rFonts w:eastAsia="SimSun" w:cs="Arial"/>
          <w:noProof/>
          <w:color w:val="000000"/>
          <w:szCs w:val="20"/>
          <w:lang w:val="id-ID"/>
        </w:rPr>
        <w:t>(Fikriyah and Febrijanto, 2012)</w:t>
      </w:r>
      <w:r w:rsidR="00BE2793">
        <w:rPr>
          <w:rFonts w:eastAsia="SimSun" w:cs="Arial"/>
          <w:color w:val="000000"/>
          <w:szCs w:val="20"/>
          <w:lang w:val="id-ID"/>
        </w:rPr>
        <w:fldChar w:fldCharType="end"/>
      </w:r>
      <w:r w:rsidR="004B45E6">
        <w:rPr>
          <w:rFonts w:eastAsia="SimSun" w:cs="Arial"/>
          <w:color w:val="000000"/>
          <w:szCs w:val="20"/>
        </w:rPr>
        <w:t>.</w:t>
      </w:r>
    </w:p>
    <w:p w:rsidR="00ED4A14" w:rsidRPr="00ED4A14" w:rsidRDefault="00ED4A14" w:rsidP="00D029B3">
      <w:pPr>
        <w:autoSpaceDE w:val="0"/>
        <w:autoSpaceDN w:val="0"/>
        <w:ind w:firstLine="567"/>
        <w:rPr>
          <w:rFonts w:eastAsia="SimSun" w:cs="Arial"/>
          <w:color w:val="000000"/>
          <w:szCs w:val="20"/>
          <w:lang w:val="id-ID"/>
        </w:rPr>
      </w:pPr>
      <w:r w:rsidRPr="00ED4A14">
        <w:rPr>
          <w:rFonts w:eastAsia="SimSun" w:cs="Arial"/>
          <w:color w:val="000000"/>
          <w:szCs w:val="20"/>
          <w:lang w:val="id-ID"/>
        </w:rPr>
        <w:t>Menghe</w:t>
      </w:r>
      <w:r w:rsidR="00B968DD">
        <w:rPr>
          <w:rFonts w:eastAsia="SimSun" w:cs="Arial"/>
          <w:color w:val="000000"/>
          <w:szCs w:val="20"/>
          <w:lang w:val="id-ID"/>
        </w:rPr>
        <w:t xml:space="preserve">ntikan perilaku merokok </w:t>
      </w:r>
      <w:proofErr w:type="spellStart"/>
      <w:r w:rsidR="00B968DD">
        <w:rPr>
          <w:rFonts w:eastAsia="SimSun" w:cs="Arial"/>
          <w:color w:val="000000"/>
          <w:szCs w:val="20"/>
        </w:rPr>
        <w:t>merupakan</w:t>
      </w:r>
      <w:proofErr w:type="spellEnd"/>
      <w:r w:rsidRPr="00ED4A14">
        <w:rPr>
          <w:rFonts w:eastAsia="SimSun" w:cs="Arial"/>
          <w:color w:val="000000"/>
          <w:szCs w:val="20"/>
          <w:lang w:val="id-ID"/>
        </w:rPr>
        <w:t xml:space="preserve"> usaha </w:t>
      </w:r>
      <w:r w:rsidR="00B968DD">
        <w:rPr>
          <w:rFonts w:eastAsia="SimSun" w:cs="Arial"/>
          <w:color w:val="000000"/>
          <w:szCs w:val="20"/>
        </w:rPr>
        <w:t xml:space="preserve">yang tidak </w:t>
      </w:r>
      <w:r w:rsidRPr="00ED4A14">
        <w:rPr>
          <w:rFonts w:eastAsia="SimSun" w:cs="Arial"/>
          <w:color w:val="000000"/>
          <w:szCs w:val="20"/>
          <w:lang w:val="id-ID"/>
        </w:rPr>
        <w:t>mudah. Hasil survei yang dilakukan oleh LM3 (Lembaga Menanggulangi Masalah Merokok), dari 375 responden yang di</w:t>
      </w:r>
      <w:r w:rsidR="00B968DD">
        <w:rPr>
          <w:rFonts w:eastAsia="SimSun" w:cs="Arial"/>
          <w:color w:val="000000"/>
          <w:szCs w:val="20"/>
          <w:lang w:val="id-ID"/>
        </w:rPr>
        <w:t>nyatakan 66,2</w:t>
      </w:r>
      <w:r w:rsidR="00B968DD">
        <w:rPr>
          <w:rFonts w:eastAsia="SimSun" w:cs="Arial"/>
          <w:color w:val="000000"/>
          <w:szCs w:val="20"/>
        </w:rPr>
        <w:t>%</w:t>
      </w:r>
      <w:r w:rsidRPr="00ED4A14">
        <w:rPr>
          <w:rFonts w:eastAsia="SimSun" w:cs="Arial"/>
          <w:color w:val="000000"/>
          <w:szCs w:val="20"/>
          <w:lang w:val="id-ID"/>
        </w:rPr>
        <w:t xml:space="preserve"> perokok pernah mencoba </w:t>
      </w:r>
      <w:r w:rsidR="00B968DD">
        <w:rPr>
          <w:rFonts w:eastAsia="SimSun" w:cs="Arial"/>
          <w:color w:val="000000"/>
          <w:szCs w:val="20"/>
          <w:lang w:val="id-ID"/>
        </w:rPr>
        <w:t xml:space="preserve">berhenti merokok, tetapi </w:t>
      </w:r>
      <w:r w:rsidRPr="00ED4A14">
        <w:rPr>
          <w:rFonts w:eastAsia="SimSun" w:cs="Arial"/>
          <w:color w:val="000000"/>
          <w:szCs w:val="20"/>
          <w:lang w:val="id-ID"/>
        </w:rPr>
        <w:t>gagal. Kegagalan</w:t>
      </w:r>
      <w:r w:rsidR="00B968DD">
        <w:rPr>
          <w:rFonts w:eastAsia="SimSun" w:cs="Arial"/>
          <w:color w:val="000000"/>
          <w:szCs w:val="20"/>
        </w:rPr>
        <w:t xml:space="preserve"> </w:t>
      </w:r>
      <w:proofErr w:type="spellStart"/>
      <w:r w:rsidR="00B968DD">
        <w:rPr>
          <w:rFonts w:eastAsia="SimSun" w:cs="Arial"/>
          <w:color w:val="000000"/>
          <w:szCs w:val="20"/>
        </w:rPr>
        <w:t>berhenti</w:t>
      </w:r>
      <w:proofErr w:type="spellEnd"/>
      <w:r w:rsidR="00B968DD">
        <w:rPr>
          <w:rFonts w:eastAsia="SimSun" w:cs="Arial"/>
          <w:color w:val="000000"/>
          <w:szCs w:val="20"/>
        </w:rPr>
        <w:t xml:space="preserve"> </w:t>
      </w:r>
      <w:proofErr w:type="spellStart"/>
      <w:r w:rsidR="00B968DD">
        <w:rPr>
          <w:rFonts w:eastAsia="SimSun" w:cs="Arial"/>
          <w:color w:val="000000"/>
          <w:szCs w:val="20"/>
        </w:rPr>
        <w:t>merokok</w:t>
      </w:r>
      <w:proofErr w:type="spellEnd"/>
      <w:r w:rsidR="00B968DD">
        <w:rPr>
          <w:rFonts w:eastAsia="SimSun" w:cs="Arial"/>
          <w:color w:val="000000"/>
          <w:szCs w:val="20"/>
        </w:rPr>
        <w:t xml:space="preserve"> </w:t>
      </w:r>
      <w:proofErr w:type="spellStart"/>
      <w:r w:rsidR="00B968DD">
        <w:rPr>
          <w:rFonts w:eastAsia="SimSun" w:cs="Arial"/>
          <w:color w:val="000000"/>
          <w:szCs w:val="20"/>
        </w:rPr>
        <w:t>disebabkan</w:t>
      </w:r>
      <w:proofErr w:type="spellEnd"/>
      <w:r w:rsidR="00B968DD">
        <w:rPr>
          <w:rFonts w:eastAsia="SimSun" w:cs="Arial"/>
          <w:color w:val="000000"/>
          <w:szCs w:val="20"/>
        </w:rPr>
        <w:t xml:space="preserve"> </w:t>
      </w:r>
      <w:proofErr w:type="spellStart"/>
      <w:r w:rsidR="00B968DD">
        <w:rPr>
          <w:rFonts w:eastAsia="SimSun" w:cs="Arial"/>
          <w:color w:val="000000"/>
          <w:szCs w:val="20"/>
        </w:rPr>
        <w:t>oleh</w:t>
      </w:r>
      <w:proofErr w:type="spellEnd"/>
      <w:r w:rsidR="00B968DD">
        <w:rPr>
          <w:rFonts w:eastAsia="SimSun" w:cs="Arial"/>
          <w:color w:val="000000"/>
          <w:szCs w:val="20"/>
        </w:rPr>
        <w:t xml:space="preserve"> </w:t>
      </w:r>
      <w:proofErr w:type="spellStart"/>
      <w:r w:rsidR="00B968DD">
        <w:rPr>
          <w:rFonts w:eastAsia="SimSun" w:cs="Arial"/>
          <w:color w:val="000000"/>
          <w:szCs w:val="20"/>
        </w:rPr>
        <w:t>berbagai</w:t>
      </w:r>
      <w:proofErr w:type="spellEnd"/>
      <w:r w:rsidR="00B968DD">
        <w:rPr>
          <w:rFonts w:eastAsia="SimSun" w:cs="Arial"/>
          <w:color w:val="000000"/>
          <w:szCs w:val="20"/>
        </w:rPr>
        <w:t xml:space="preserve"> </w:t>
      </w:r>
      <w:proofErr w:type="spellStart"/>
      <w:r w:rsidR="00B968DD">
        <w:rPr>
          <w:rFonts w:eastAsia="SimSun" w:cs="Arial"/>
          <w:color w:val="000000"/>
          <w:szCs w:val="20"/>
        </w:rPr>
        <w:t>hal</w:t>
      </w:r>
      <w:proofErr w:type="spellEnd"/>
      <w:r w:rsidR="00B968DD">
        <w:rPr>
          <w:rFonts w:eastAsia="SimSun" w:cs="Arial"/>
          <w:color w:val="000000"/>
          <w:szCs w:val="20"/>
        </w:rPr>
        <w:t xml:space="preserve">, </w:t>
      </w:r>
      <w:proofErr w:type="spellStart"/>
      <w:r w:rsidR="00B968DD">
        <w:rPr>
          <w:rFonts w:eastAsia="SimSun" w:cs="Arial"/>
          <w:color w:val="000000"/>
          <w:szCs w:val="20"/>
        </w:rPr>
        <w:t>yaitu</w:t>
      </w:r>
      <w:proofErr w:type="spellEnd"/>
      <w:r w:rsidR="00B968DD">
        <w:rPr>
          <w:rFonts w:eastAsia="SimSun" w:cs="Arial"/>
          <w:color w:val="000000"/>
          <w:szCs w:val="20"/>
          <w:lang w:val="id-ID"/>
        </w:rPr>
        <w:t>; 42,9</w:t>
      </w:r>
      <w:r w:rsidR="00B968DD">
        <w:rPr>
          <w:rFonts w:eastAsia="SimSun" w:cs="Arial"/>
          <w:color w:val="000000"/>
          <w:szCs w:val="20"/>
        </w:rPr>
        <w:t>%</w:t>
      </w:r>
      <w:r w:rsidR="00B968DD">
        <w:rPr>
          <w:rFonts w:eastAsia="SimSun" w:cs="Arial"/>
          <w:color w:val="000000"/>
          <w:szCs w:val="20"/>
          <w:lang w:val="id-ID"/>
        </w:rPr>
        <w:t xml:space="preserve"> tidak tahu cara</w:t>
      </w:r>
      <w:r w:rsidR="00B968DD">
        <w:rPr>
          <w:rFonts w:eastAsia="SimSun" w:cs="Arial"/>
          <w:color w:val="000000"/>
          <w:szCs w:val="20"/>
        </w:rPr>
        <w:t xml:space="preserve"> </w:t>
      </w:r>
      <w:proofErr w:type="spellStart"/>
      <w:r w:rsidR="00B968DD">
        <w:rPr>
          <w:rFonts w:eastAsia="SimSun" w:cs="Arial"/>
          <w:color w:val="000000"/>
          <w:szCs w:val="20"/>
        </w:rPr>
        <w:t>atau</w:t>
      </w:r>
      <w:proofErr w:type="spellEnd"/>
      <w:r w:rsidR="00B968DD">
        <w:rPr>
          <w:rFonts w:eastAsia="SimSun" w:cs="Arial"/>
          <w:color w:val="000000"/>
          <w:szCs w:val="20"/>
        </w:rPr>
        <w:t xml:space="preserve"> </w:t>
      </w:r>
      <w:proofErr w:type="spellStart"/>
      <w:r w:rsidR="00B968DD">
        <w:rPr>
          <w:rFonts w:eastAsia="SimSun" w:cs="Arial"/>
          <w:color w:val="000000"/>
          <w:szCs w:val="20"/>
        </w:rPr>
        <w:t>tindakan</w:t>
      </w:r>
      <w:proofErr w:type="spellEnd"/>
      <w:r w:rsidR="00B968DD">
        <w:rPr>
          <w:rFonts w:eastAsia="SimSun" w:cs="Arial"/>
          <w:color w:val="000000"/>
          <w:szCs w:val="20"/>
        </w:rPr>
        <w:t xml:space="preserve"> yang </w:t>
      </w:r>
      <w:proofErr w:type="spellStart"/>
      <w:r w:rsidR="00B968DD">
        <w:rPr>
          <w:rFonts w:eastAsia="SimSun" w:cs="Arial"/>
          <w:color w:val="000000"/>
          <w:szCs w:val="20"/>
        </w:rPr>
        <w:t>dilakukan</w:t>
      </w:r>
      <w:proofErr w:type="spellEnd"/>
      <w:r w:rsidR="00B968DD">
        <w:rPr>
          <w:rFonts w:eastAsia="SimSun" w:cs="Arial"/>
          <w:color w:val="000000"/>
          <w:szCs w:val="20"/>
          <w:lang w:val="id-ID"/>
        </w:rPr>
        <w:t>; 25,7</w:t>
      </w:r>
      <w:r w:rsidR="00B968DD">
        <w:rPr>
          <w:rFonts w:eastAsia="SimSun" w:cs="Arial"/>
          <w:color w:val="000000"/>
          <w:szCs w:val="20"/>
        </w:rPr>
        <w:t>%</w:t>
      </w:r>
      <w:r w:rsidRPr="00ED4A14">
        <w:rPr>
          <w:rFonts w:eastAsia="SimSun" w:cs="Arial"/>
          <w:color w:val="000000"/>
          <w:szCs w:val="20"/>
          <w:lang w:val="id-ID"/>
        </w:rPr>
        <w:t xml:space="preserve"> sul</w:t>
      </w:r>
      <w:r w:rsidR="00B968DD">
        <w:rPr>
          <w:rFonts w:eastAsia="SimSun" w:cs="Arial"/>
          <w:color w:val="000000"/>
          <w:szCs w:val="20"/>
          <w:lang w:val="id-ID"/>
        </w:rPr>
        <w:t>it berkonsentrasi dan 2,9</w:t>
      </w:r>
      <w:r w:rsidR="00B968DD">
        <w:rPr>
          <w:rFonts w:eastAsia="SimSun" w:cs="Arial"/>
          <w:color w:val="000000"/>
          <w:szCs w:val="20"/>
        </w:rPr>
        <w:t>%</w:t>
      </w:r>
      <w:r w:rsidR="00B968DD">
        <w:rPr>
          <w:rFonts w:eastAsia="SimSun" w:cs="Arial"/>
          <w:color w:val="000000"/>
          <w:szCs w:val="20"/>
          <w:lang w:val="id-ID"/>
        </w:rPr>
        <w:t xml:space="preserve"> ter</w:t>
      </w:r>
      <w:proofErr w:type="spellStart"/>
      <w:r w:rsidR="00B968DD">
        <w:rPr>
          <w:rFonts w:eastAsia="SimSun" w:cs="Arial"/>
          <w:color w:val="000000"/>
          <w:szCs w:val="20"/>
        </w:rPr>
        <w:t>kait</w:t>
      </w:r>
      <w:proofErr w:type="spellEnd"/>
      <w:r w:rsidR="00B968DD">
        <w:rPr>
          <w:rFonts w:eastAsia="SimSun" w:cs="Arial"/>
          <w:color w:val="000000"/>
          <w:szCs w:val="20"/>
        </w:rPr>
        <w:t xml:space="preserve"> sponsor</w:t>
      </w:r>
      <w:r w:rsidR="00B968DD">
        <w:rPr>
          <w:rFonts w:eastAsia="SimSun" w:cs="Arial"/>
          <w:color w:val="000000"/>
          <w:szCs w:val="20"/>
          <w:lang w:val="id-ID"/>
        </w:rPr>
        <w:t xml:space="preserve"> rokok</w:t>
      </w:r>
      <w:r w:rsidRPr="00ED4A14">
        <w:rPr>
          <w:rFonts w:eastAsia="SimSun" w:cs="Arial"/>
          <w:color w:val="000000"/>
          <w:szCs w:val="20"/>
          <w:lang w:val="id-ID"/>
        </w:rPr>
        <w:t>,</w:t>
      </w:r>
      <w:r w:rsidR="00B968DD">
        <w:rPr>
          <w:rFonts w:eastAsia="SimSun" w:cs="Arial"/>
          <w:color w:val="000000"/>
          <w:szCs w:val="20"/>
        </w:rPr>
        <w:t xml:space="preserve"> </w:t>
      </w:r>
      <w:proofErr w:type="spellStart"/>
      <w:r w:rsidR="00B968DD">
        <w:rPr>
          <w:rFonts w:eastAsia="SimSun" w:cs="Arial"/>
          <w:color w:val="000000"/>
          <w:szCs w:val="20"/>
        </w:rPr>
        <w:t>tetapi</w:t>
      </w:r>
      <w:proofErr w:type="spellEnd"/>
      <w:r w:rsidR="00B968DD">
        <w:rPr>
          <w:rFonts w:eastAsia="SimSun" w:cs="Arial"/>
          <w:color w:val="000000"/>
          <w:szCs w:val="20"/>
        </w:rPr>
        <w:t xml:space="preserve"> </w:t>
      </w:r>
      <w:proofErr w:type="spellStart"/>
      <w:r w:rsidR="00B968DD">
        <w:rPr>
          <w:rFonts w:eastAsia="SimSun" w:cs="Arial"/>
          <w:color w:val="000000"/>
          <w:szCs w:val="20"/>
        </w:rPr>
        <w:t>saat</w:t>
      </w:r>
      <w:proofErr w:type="spellEnd"/>
      <w:r w:rsidR="00B968DD">
        <w:rPr>
          <w:rFonts w:eastAsia="SimSun" w:cs="Arial"/>
          <w:color w:val="000000"/>
          <w:szCs w:val="20"/>
        </w:rPr>
        <w:t xml:space="preserve"> </w:t>
      </w:r>
      <w:proofErr w:type="spellStart"/>
      <w:r w:rsidR="00B968DD">
        <w:rPr>
          <w:rFonts w:eastAsia="SimSun" w:cs="Arial"/>
          <w:color w:val="000000"/>
          <w:szCs w:val="20"/>
        </w:rPr>
        <w:t>ini</w:t>
      </w:r>
      <w:proofErr w:type="spellEnd"/>
      <w:r w:rsidR="00B968DD">
        <w:rPr>
          <w:rFonts w:eastAsia="SimSun" w:cs="Arial"/>
          <w:color w:val="000000"/>
          <w:szCs w:val="20"/>
          <w:lang w:val="id-ID"/>
        </w:rPr>
        <w:t xml:space="preserve"> </w:t>
      </w:r>
      <w:proofErr w:type="spellStart"/>
      <w:r w:rsidR="00B968DD">
        <w:rPr>
          <w:rFonts w:eastAsia="SimSun" w:cs="Arial"/>
          <w:color w:val="000000"/>
          <w:szCs w:val="20"/>
        </w:rPr>
        <w:t>terdapat</w:t>
      </w:r>
      <w:proofErr w:type="spellEnd"/>
      <w:r w:rsidR="00B968DD">
        <w:rPr>
          <w:rFonts w:eastAsia="SimSun" w:cs="Arial"/>
          <w:color w:val="000000"/>
          <w:szCs w:val="20"/>
        </w:rPr>
        <w:t xml:space="preserve"> </w:t>
      </w:r>
      <w:proofErr w:type="spellStart"/>
      <w:r w:rsidR="00B968DD">
        <w:rPr>
          <w:rFonts w:eastAsia="SimSun" w:cs="Arial"/>
          <w:color w:val="000000"/>
          <w:szCs w:val="20"/>
        </w:rPr>
        <w:t>perokok</w:t>
      </w:r>
      <w:proofErr w:type="spellEnd"/>
      <w:r w:rsidR="00B968DD">
        <w:rPr>
          <w:rFonts w:eastAsia="SimSun" w:cs="Arial"/>
          <w:color w:val="000000"/>
          <w:szCs w:val="20"/>
        </w:rPr>
        <w:t xml:space="preserve"> yang</w:t>
      </w:r>
      <w:r w:rsidRPr="00ED4A14">
        <w:rPr>
          <w:rFonts w:eastAsia="SimSun" w:cs="Arial"/>
          <w:color w:val="000000"/>
          <w:szCs w:val="20"/>
          <w:lang w:val="id-ID"/>
        </w:rPr>
        <w:t xml:space="preserve"> berhas</w:t>
      </w:r>
      <w:r w:rsidR="00B968DD">
        <w:rPr>
          <w:rFonts w:eastAsia="SimSun" w:cs="Arial"/>
          <w:color w:val="000000"/>
          <w:szCs w:val="20"/>
          <w:lang w:val="id-ID"/>
        </w:rPr>
        <w:t>il berhenti merokok</w:t>
      </w:r>
      <w:r w:rsidR="00B968DD">
        <w:rPr>
          <w:rFonts w:eastAsia="SimSun" w:cs="Arial"/>
          <w:color w:val="000000"/>
          <w:szCs w:val="20"/>
        </w:rPr>
        <w:t xml:space="preserve"> </w:t>
      </w:r>
      <w:proofErr w:type="spellStart"/>
      <w:r w:rsidR="00B968DD">
        <w:rPr>
          <w:rFonts w:eastAsia="SimSun" w:cs="Arial"/>
          <w:color w:val="000000"/>
          <w:szCs w:val="20"/>
        </w:rPr>
        <w:t>dikarenakan</w:t>
      </w:r>
      <w:proofErr w:type="spellEnd"/>
      <w:r w:rsidR="00B968DD">
        <w:rPr>
          <w:rFonts w:eastAsia="SimSun" w:cs="Arial"/>
          <w:color w:val="000000"/>
          <w:szCs w:val="20"/>
          <w:lang w:val="id-ID"/>
        </w:rPr>
        <w:t xml:space="preserve"> </w:t>
      </w:r>
      <w:r w:rsidR="00B968DD">
        <w:rPr>
          <w:rFonts w:eastAsia="SimSun" w:cs="Arial"/>
          <w:color w:val="000000"/>
          <w:szCs w:val="20"/>
          <w:lang w:val="id-ID"/>
        </w:rPr>
        <w:lastRenderedPageBreak/>
        <w:t>kesadaran sendiri (76</w:t>
      </w:r>
      <w:r w:rsidR="00B968DD">
        <w:rPr>
          <w:rFonts w:eastAsia="SimSun" w:cs="Arial"/>
          <w:color w:val="000000"/>
          <w:szCs w:val="20"/>
        </w:rPr>
        <w:t>%</w:t>
      </w:r>
      <w:r w:rsidR="00B968DD">
        <w:rPr>
          <w:rFonts w:eastAsia="SimSun" w:cs="Arial"/>
          <w:color w:val="000000"/>
          <w:szCs w:val="20"/>
          <w:lang w:val="id-ID"/>
        </w:rPr>
        <w:t>), sakit (16</w:t>
      </w:r>
      <w:r w:rsidR="00B968DD">
        <w:rPr>
          <w:rFonts w:eastAsia="SimSun" w:cs="Arial"/>
          <w:color w:val="000000"/>
          <w:szCs w:val="20"/>
        </w:rPr>
        <w:t>%</w:t>
      </w:r>
      <w:r w:rsidRPr="00ED4A14">
        <w:rPr>
          <w:rFonts w:eastAsia="SimSun" w:cs="Arial"/>
          <w:color w:val="000000"/>
          <w:szCs w:val="20"/>
          <w:lang w:val="id-ID"/>
        </w:rPr>
        <w:t>)</w:t>
      </w:r>
      <w:r w:rsidR="00B968DD">
        <w:rPr>
          <w:rFonts w:eastAsia="SimSun" w:cs="Arial"/>
          <w:color w:val="000000"/>
          <w:szCs w:val="20"/>
          <w:lang w:val="id-ID"/>
        </w:rPr>
        <w:t>, dan tuntutan profesi (8</w:t>
      </w:r>
      <w:r w:rsidR="00B968DD">
        <w:rPr>
          <w:rFonts w:eastAsia="SimSun" w:cs="Arial"/>
          <w:color w:val="000000"/>
          <w:szCs w:val="20"/>
        </w:rPr>
        <w:t>%</w:t>
      </w:r>
      <w:r w:rsidRPr="00ED4A14">
        <w:rPr>
          <w:rFonts w:eastAsia="SimSun" w:cs="Arial"/>
          <w:color w:val="000000"/>
          <w:szCs w:val="20"/>
          <w:lang w:val="id-ID"/>
        </w:rPr>
        <w:t xml:space="preserve">). </w:t>
      </w:r>
      <w:r w:rsidRPr="00ED4A14">
        <w:rPr>
          <w:rFonts w:eastAsiaTheme="minorHAnsi" w:cs="Arial"/>
          <w:color w:val="000000"/>
          <w:szCs w:val="20"/>
          <w:lang w:val="id-ID"/>
        </w:rPr>
        <w:t>Pemerintah telah mengeluarkan kebijakan dalam UU Kesehatan No. 36 Tahun 2009 tentang pengamanan produk tembakau sebagai zat adiktif bagi kesehatan untuk penanggulangan kebiasaan merokok dan perlindungan kesehatan masyarakat dari kebiasaan merokok.</w:t>
      </w:r>
    </w:p>
    <w:p w:rsidR="00ED4A14" w:rsidRPr="00ED4A14" w:rsidRDefault="00ED4A14" w:rsidP="00D029B3">
      <w:pPr>
        <w:autoSpaceDE w:val="0"/>
        <w:autoSpaceDN w:val="0"/>
        <w:ind w:firstLine="567"/>
        <w:rPr>
          <w:rFonts w:eastAsia="SimSun" w:cs="Arial"/>
          <w:szCs w:val="20"/>
          <w:lang w:val="id-ID"/>
        </w:rPr>
      </w:pPr>
      <w:r w:rsidRPr="00ED4A14">
        <w:rPr>
          <w:rFonts w:eastAsia="SimSun" w:cs="Arial"/>
          <w:color w:val="231F20"/>
          <w:szCs w:val="20"/>
          <w:lang w:val="id-ID"/>
        </w:rPr>
        <w:t xml:space="preserve">Nikotin </w:t>
      </w:r>
      <w:r w:rsidRPr="00ED4A14">
        <w:rPr>
          <w:rFonts w:eastAsia="SimSun" w:cs="Arial"/>
          <w:i/>
          <w:iCs/>
          <w:color w:val="231F20"/>
          <w:szCs w:val="20"/>
          <w:lang w:val="id-ID"/>
        </w:rPr>
        <w:t>(3-(1-methyl-2-pyrrolidinyl) pyridine)</w:t>
      </w:r>
      <w:r w:rsidRPr="00ED4A14">
        <w:rPr>
          <w:rFonts w:eastAsia="SimSun" w:cs="Arial"/>
          <w:color w:val="231F20"/>
          <w:szCs w:val="20"/>
          <w:lang w:val="id-ID"/>
        </w:rPr>
        <w:t xml:space="preserve"> memiliki peran utama dalam mekanisme ketergantungan tembakau selain aldehid, harman dan non harman.  Keuntungan berhenti rokok telah diketahui secara luas tetapi angka keberhasilannya masih kecil. Sekitar 20% orang dewasa dengan penyakit kardiovaskular atau hipertensi masih merokok. Keberhasilan perokok untuk berhenti merokok selama 6-12 bulan hanya sekitar</w:t>
      </w:r>
      <w:r w:rsidR="00B968DD">
        <w:rPr>
          <w:rFonts w:eastAsia="SimSun" w:cs="Arial"/>
          <w:color w:val="231F20"/>
          <w:szCs w:val="20"/>
          <w:lang w:val="id-ID"/>
        </w:rPr>
        <w:t xml:space="preserve"> 3-6%</w:t>
      </w:r>
      <w:r w:rsidR="00B968DD">
        <w:rPr>
          <w:rFonts w:eastAsia="SimSun" w:cs="Arial"/>
          <w:color w:val="231F20"/>
          <w:szCs w:val="20"/>
        </w:rPr>
        <w:t xml:space="preserve"> </w:t>
      </w:r>
      <w:proofErr w:type="spellStart"/>
      <w:r w:rsidR="00B968DD">
        <w:rPr>
          <w:rFonts w:eastAsia="SimSun" w:cs="Arial"/>
          <w:color w:val="231F20"/>
          <w:szCs w:val="20"/>
        </w:rPr>
        <w:t>dan</w:t>
      </w:r>
      <w:proofErr w:type="spellEnd"/>
      <w:r w:rsidR="00B968DD">
        <w:rPr>
          <w:rFonts w:eastAsia="SimSun" w:cs="Arial"/>
          <w:color w:val="231F20"/>
          <w:szCs w:val="20"/>
        </w:rPr>
        <w:t xml:space="preserve"> </w:t>
      </w:r>
      <w:proofErr w:type="spellStart"/>
      <w:r w:rsidR="00B968DD">
        <w:rPr>
          <w:rFonts w:eastAsia="SimSun" w:cs="Arial"/>
          <w:color w:val="231F20"/>
          <w:szCs w:val="20"/>
        </w:rPr>
        <w:t>sekitar</w:t>
      </w:r>
      <w:proofErr w:type="spellEnd"/>
      <w:r w:rsidR="00B968DD">
        <w:rPr>
          <w:rFonts w:eastAsia="SimSun" w:cs="Arial"/>
          <w:color w:val="231F20"/>
          <w:szCs w:val="20"/>
        </w:rPr>
        <w:t xml:space="preserve"> 80%</w:t>
      </w:r>
      <w:r w:rsidRPr="00ED4A14">
        <w:rPr>
          <w:rFonts w:eastAsia="SimSun" w:cs="Arial"/>
          <w:color w:val="231F20"/>
          <w:szCs w:val="20"/>
          <w:lang w:val="id-ID"/>
        </w:rPr>
        <w:t xml:space="preserve"> gagal pada bulan pertama. Fakta tersebut menunjukkan </w:t>
      </w:r>
      <w:proofErr w:type="spellStart"/>
      <w:r w:rsidR="00B968DD">
        <w:rPr>
          <w:rFonts w:eastAsia="SimSun" w:cs="Arial"/>
          <w:color w:val="231F20"/>
          <w:szCs w:val="20"/>
        </w:rPr>
        <w:t>bahwa</w:t>
      </w:r>
      <w:proofErr w:type="spellEnd"/>
      <w:r w:rsidR="00B968DD">
        <w:rPr>
          <w:rFonts w:eastAsia="SimSun" w:cs="Arial"/>
          <w:color w:val="231F20"/>
          <w:szCs w:val="20"/>
        </w:rPr>
        <w:t xml:space="preserve"> </w:t>
      </w:r>
      <w:r w:rsidRPr="00ED4A14">
        <w:rPr>
          <w:rFonts w:eastAsia="SimSun" w:cs="Arial"/>
          <w:color w:val="231F20"/>
          <w:szCs w:val="20"/>
          <w:lang w:val="id-ID"/>
        </w:rPr>
        <w:t>kuatnya pengaruh rokok dan perjalanan alami ketergantungan rokok yang kronik.  Perokok rata</w:t>
      </w:r>
      <w:r w:rsidR="00B968DD">
        <w:rPr>
          <w:rFonts w:eastAsia="SimSun" w:cs="Arial"/>
          <w:color w:val="231F20"/>
          <w:szCs w:val="20"/>
          <w:lang w:val="id-ID"/>
        </w:rPr>
        <w:t xml:space="preserve">-rata melakukan upaya berhenti </w:t>
      </w:r>
      <w:proofErr w:type="spellStart"/>
      <w:r w:rsidR="00B968DD">
        <w:rPr>
          <w:rFonts w:eastAsia="SimSun" w:cs="Arial"/>
          <w:color w:val="231F20"/>
          <w:szCs w:val="20"/>
        </w:rPr>
        <w:t>emapt</w:t>
      </w:r>
      <w:proofErr w:type="spellEnd"/>
      <w:r w:rsidRPr="00ED4A14">
        <w:rPr>
          <w:rFonts w:eastAsia="SimSun" w:cs="Arial"/>
          <w:color w:val="231F20"/>
          <w:szCs w:val="20"/>
          <w:lang w:val="id-ID"/>
        </w:rPr>
        <w:t xml:space="preserve"> kali sebelum terbebas dari ketergantungan rokok. Penggunaan farmakoterapi memberikan angka keberhasilan 25% pada upaya pertama kali</w:t>
      </w:r>
      <w:r w:rsidR="00B968DD">
        <w:rPr>
          <w:rFonts w:eastAsia="SimSun" w:cs="Arial"/>
          <w:color w:val="231F20"/>
          <w:szCs w:val="20"/>
        </w:rPr>
        <w:t xml:space="preserve"> </w:t>
      </w:r>
      <w:proofErr w:type="spellStart"/>
      <w:r w:rsidR="00B968DD">
        <w:rPr>
          <w:rFonts w:eastAsia="SimSun" w:cs="Arial"/>
          <w:color w:val="231F20"/>
          <w:szCs w:val="20"/>
        </w:rPr>
        <w:t>untuk</w:t>
      </w:r>
      <w:proofErr w:type="spellEnd"/>
      <w:r w:rsidRPr="00ED4A14">
        <w:rPr>
          <w:rFonts w:eastAsia="SimSun" w:cs="Arial"/>
          <w:color w:val="231F20"/>
          <w:szCs w:val="20"/>
          <w:lang w:val="id-ID"/>
        </w:rPr>
        <w:t xml:space="preserve"> berhenti merokok</w:t>
      </w:r>
      <w:r w:rsidR="00CA0652">
        <w:rPr>
          <w:rFonts w:eastAsia="SimSun" w:cs="Arial"/>
          <w:color w:val="231F20"/>
          <w:szCs w:val="20"/>
        </w:rPr>
        <w:t xml:space="preserve"> </w:t>
      </w:r>
      <w:r w:rsidR="00BE2793">
        <w:rPr>
          <w:rFonts w:eastAsia="SimSun" w:cs="Arial"/>
          <w:color w:val="231F20"/>
          <w:szCs w:val="20"/>
        </w:rPr>
        <w:fldChar w:fldCharType="begin" w:fldLock="1"/>
      </w:r>
      <w:r w:rsidR="00CA0652">
        <w:rPr>
          <w:rFonts w:eastAsia="SimSun" w:cs="Arial"/>
          <w:color w:val="231F20"/>
          <w:szCs w:val="20"/>
        </w:rPr>
        <w:instrText>ADDIN CSL_CITATION {"citationItems":[{"id":"ITEM-1","itemData":{"DOI":"10.30701/ijc.v36i4.505","ISSN":"0126-3773","abstract":"Nicotine dependence is a main role in tobacco dependence. Its physiological and psychological effect make smoker difficult to quit, making low success rate in smoking cessation. Combination of different method and continuity will increase smoking cessation success rate. Evidence shown that pharmacotherapy will increase success rate. Guideline's for smoking cessation endorse physician to use first line pharmacotherapy, but it's clinical application still limited. Physician should be aware about possibility for side effect. Some randomized controlled trial report major cardiovascular event in first line pharmacotherapy. Recent systematic review report no correlation between first line pharmacotherapy in smoking cessation and major cardiovascular event. (J Kardiol Indones. 2015;36:220-6)","author":[{"dropping-particle":"","family":"Ekawati","given":"Diyan","non-dropping-particle":"","parse-names":false,"suffix":""},{"dropping-particle":"","family":"Radi","given":"Basuni","non-dropping-particle":"","parse-names":false,"suffix":""},{"dropping-particle":"","family":"Taufik","given":"Feni Fitriani","non-dropping-particle":"","parse-names":false,"suffix":""}],"container-title":"Indonesian Journal of Cardiology","id":"ITEM-1","issue":"4","issued":{"date-parts":[["2016"]]},"page":"220-6","title":"Pharmacotherapy in Effort to Quit Smoking","type":"article-journal","volume":"36"},"uris":["http://www.mendeley.com/documents/?uuid=8b5c25aa-3cbb-4dc2-a1f1-65c9c60c30aa"]}],"mendeley":{"formattedCitation":"(Ekawati, Radi and Taufik, 2016)","plainTextFormattedCitation":"(Ekawati, Radi and Taufik, 2016)","previouslyFormattedCitation":"(Ekawati, Radi and Taufik, 2016)"},"properties":{"noteIndex":0},"schema":"https://github.com/citation-style-language/schema/raw/master/csl-citation.json"}</w:instrText>
      </w:r>
      <w:r w:rsidR="00BE2793">
        <w:rPr>
          <w:rFonts w:eastAsia="SimSun" w:cs="Arial"/>
          <w:color w:val="231F20"/>
          <w:szCs w:val="20"/>
        </w:rPr>
        <w:fldChar w:fldCharType="separate"/>
      </w:r>
      <w:r w:rsidR="00CA0652" w:rsidRPr="00CA0652">
        <w:rPr>
          <w:rFonts w:eastAsia="SimSun" w:cs="Arial"/>
          <w:noProof/>
          <w:color w:val="231F20"/>
          <w:szCs w:val="20"/>
        </w:rPr>
        <w:t>(Ekawati, Radi and Taufik, 2016)</w:t>
      </w:r>
      <w:r w:rsidR="00BE2793">
        <w:rPr>
          <w:rFonts w:eastAsia="SimSun" w:cs="Arial"/>
          <w:color w:val="231F20"/>
          <w:szCs w:val="20"/>
        </w:rPr>
        <w:fldChar w:fldCharType="end"/>
      </w:r>
      <w:r w:rsidRPr="00ED4A14">
        <w:rPr>
          <w:rFonts w:eastAsia="SimSun" w:cs="Arial"/>
          <w:szCs w:val="20"/>
          <w:lang w:val="id-ID"/>
        </w:rPr>
        <w:t>.</w:t>
      </w:r>
    </w:p>
    <w:p w:rsidR="005D4909" w:rsidRDefault="00ED4A14" w:rsidP="00D029B3">
      <w:pPr>
        <w:autoSpaceDE w:val="0"/>
        <w:autoSpaceDN w:val="0"/>
        <w:ind w:firstLine="567"/>
        <w:rPr>
          <w:rFonts w:eastAsia="Times New Roman" w:cs="Arial"/>
          <w:szCs w:val="20"/>
          <w:lang w:eastAsia="id-ID"/>
        </w:rPr>
      </w:pPr>
      <w:r w:rsidRPr="00ED4A14">
        <w:rPr>
          <w:rFonts w:eastAsia="SimSun" w:cs="Arial"/>
          <w:i/>
          <w:iCs/>
          <w:color w:val="000000"/>
          <w:szCs w:val="20"/>
          <w:lang w:val="id-ID"/>
        </w:rPr>
        <w:t>Nicotine Replacement Therapy</w:t>
      </w:r>
      <w:r w:rsidR="0001279B">
        <w:rPr>
          <w:rFonts w:eastAsia="SimSun" w:cs="Arial"/>
          <w:color w:val="000000"/>
          <w:szCs w:val="20"/>
          <w:lang w:val="id-ID"/>
        </w:rPr>
        <w:t xml:space="preserve"> (NRT) </w:t>
      </w:r>
      <w:proofErr w:type="spellStart"/>
      <w:r w:rsidR="0001279B">
        <w:rPr>
          <w:rFonts w:eastAsia="SimSun" w:cs="Arial"/>
          <w:color w:val="000000"/>
          <w:szCs w:val="20"/>
        </w:rPr>
        <w:t>merupakan</w:t>
      </w:r>
      <w:proofErr w:type="spellEnd"/>
      <w:r w:rsidRPr="00ED4A14">
        <w:rPr>
          <w:rFonts w:eastAsia="SimSun" w:cs="Arial"/>
          <w:color w:val="000000"/>
          <w:szCs w:val="20"/>
          <w:lang w:val="id-ID"/>
        </w:rPr>
        <w:t xml:space="preserve"> salah satu metode terapi untuk menghilangkan ketergantungan terhadap rokok yang terbukti dapat mengurangi gejala-gejala putus nikotin dan meningkatkan periode bebas (</w:t>
      </w:r>
      <w:r w:rsidRPr="00ED4A14">
        <w:rPr>
          <w:rFonts w:eastAsia="SimSun" w:cs="Arial"/>
          <w:i/>
          <w:iCs/>
          <w:color w:val="000000"/>
          <w:szCs w:val="20"/>
          <w:lang w:val="id-ID"/>
        </w:rPr>
        <w:t>abstinence</w:t>
      </w:r>
      <w:r w:rsidRPr="00ED4A14">
        <w:rPr>
          <w:rFonts w:eastAsia="SimSun" w:cs="Arial"/>
          <w:color w:val="000000"/>
          <w:szCs w:val="20"/>
          <w:lang w:val="id-ID"/>
        </w:rPr>
        <w:t xml:space="preserve">) nikotin.  NRT berbentuk berbagai jenis produk yang mengandung nikotin dosis rendah, seperti </w:t>
      </w:r>
      <w:r w:rsidRPr="00ED4A14">
        <w:rPr>
          <w:rFonts w:eastAsia="SimSun" w:cs="Arial"/>
          <w:i/>
          <w:iCs/>
          <w:color w:val="000000"/>
          <w:szCs w:val="20"/>
          <w:lang w:val="id-ID"/>
        </w:rPr>
        <w:t>transdermal/skin patch, nasal spray, inhaler</w:t>
      </w:r>
      <w:r w:rsidRPr="00ED4A14">
        <w:rPr>
          <w:rFonts w:eastAsia="SimSun" w:cs="Arial"/>
          <w:color w:val="000000"/>
          <w:szCs w:val="20"/>
          <w:lang w:val="id-ID"/>
        </w:rPr>
        <w:t xml:space="preserve">, dan yang dikonsumsi melalui oral (permen karet, </w:t>
      </w:r>
      <w:r w:rsidRPr="00ED4A14">
        <w:rPr>
          <w:rFonts w:eastAsia="SimSun" w:cs="Arial"/>
          <w:i/>
          <w:iCs/>
          <w:color w:val="000000"/>
          <w:szCs w:val="20"/>
          <w:lang w:val="id-ID"/>
        </w:rPr>
        <w:t>lozenge, tablet sublingual</w:t>
      </w:r>
      <w:r w:rsidRPr="00ED4A14">
        <w:rPr>
          <w:rFonts w:eastAsia="SimSun" w:cs="Arial"/>
          <w:color w:val="000000"/>
          <w:szCs w:val="20"/>
          <w:lang w:val="id-ID"/>
        </w:rPr>
        <w:t>)</w:t>
      </w:r>
      <w:r w:rsidR="00FC4D93">
        <w:rPr>
          <w:rFonts w:eastAsia="SimSun" w:cs="Arial"/>
          <w:color w:val="000000"/>
          <w:szCs w:val="20"/>
        </w:rPr>
        <w:t xml:space="preserve"> </w:t>
      </w:r>
      <w:r w:rsidR="00BE2793">
        <w:rPr>
          <w:rFonts w:eastAsia="SimSun" w:cs="Arial"/>
          <w:color w:val="000000"/>
          <w:szCs w:val="20"/>
        </w:rPr>
        <w:fldChar w:fldCharType="begin" w:fldLock="1"/>
      </w:r>
      <w:r w:rsidR="005D4909">
        <w:rPr>
          <w:rFonts w:eastAsia="SimSun" w:cs="Arial"/>
          <w:color w:val="000000"/>
          <w:szCs w:val="20"/>
        </w:rPr>
        <w:instrText>ADDIN CSL_CITATION {"citationItems":[{"id":"ITEM-1","itemData":{"DOI":"10.12816/0048737","ISSN":"17914728","PMID":"27610066","abstract":"Today tobacco use is the single greatest preventable cause of death in the world. Tobacco use is often incorrectly perceived to be solely a personal choice. This is contradicted by the fact that when fully aware of the health impact, most tobacco users want to quit but find it difficult to stop due to the addictiveness of nicotine. Henceforth, Nicotine replacement therapy (NRT) came into existence which temporarily replaces much of the nicotine from tobacco to reduce motivation to consume tobacco and nicotine withdrawal symptoms, thus easing the transition from cigarette smoking to complete abstinence. Various alternative nicotine sources (gum, transdermal patch, nasal spray, inhaler and sublingual tablets/lozenges) have been incorporated into tobacco cessation programs. Recent research is more focusing on rapid delivery of nicotine (Nicotine preloading, true pulmonary inhaler) and immunological approaches (nicotine vaccine) to tackle nicotine dependence. These NRTs are in general well tolerated and have minimal adverse effects.The review aims to summarize literature on various modes of nicotine replacement therapy methods currently used to treat nicotine dependence, and to give an overview about future possible approaches to treat tobacco use disorder.","author":[{"dropping-particle":"","family":"Wadgave","given":"Umesh","non-dropping-particle":"","parse-names":false,"suffix":""},{"dropping-particle":"","family":"Nagesh","given":"L.","non-dropping-particle":"","parse-names":false,"suffix":""}],"container-title":"International Journal of Health Science","id":"ITEM-1","issue":"3","issued":{"date-parts":[["2016"]]},"page":"425-435","title":"Nicotine replacement therapy: An overview","type":"article-journal","volume":"10"},"uris":["http://www.mendeley.com/documents/?uuid=da76d398-97af-4323-bd30-440ce5b0b72c"]}],"mendeley":{"formattedCitation":"(Wadgave and Nagesh, 2016)","plainTextFormattedCitation":"(Wadgave and Nagesh, 2016)","previouslyFormattedCitation":"(Wadgave and Nagesh, 2016)"},"properties":{"noteIndex":0},"schema":"https://github.com/citation-style-language/schema/raw/master/csl-citation.json"}</w:instrText>
      </w:r>
      <w:r w:rsidR="00BE2793">
        <w:rPr>
          <w:rFonts w:eastAsia="SimSun" w:cs="Arial"/>
          <w:color w:val="000000"/>
          <w:szCs w:val="20"/>
        </w:rPr>
        <w:fldChar w:fldCharType="separate"/>
      </w:r>
      <w:r w:rsidR="00FC4D93" w:rsidRPr="00FC4D93">
        <w:rPr>
          <w:rFonts w:eastAsia="SimSun" w:cs="Arial"/>
          <w:noProof/>
          <w:color w:val="000000"/>
          <w:szCs w:val="20"/>
        </w:rPr>
        <w:t>(Wadgave and Nagesh, 2016)</w:t>
      </w:r>
      <w:r w:rsidR="00BE2793">
        <w:rPr>
          <w:rFonts w:eastAsia="SimSun" w:cs="Arial"/>
          <w:color w:val="000000"/>
          <w:szCs w:val="20"/>
        </w:rPr>
        <w:fldChar w:fldCharType="end"/>
      </w:r>
      <w:r w:rsidR="0001279B">
        <w:rPr>
          <w:rFonts w:eastAsia="SimSun" w:cs="Arial"/>
          <w:color w:val="000000"/>
          <w:szCs w:val="20"/>
        </w:rPr>
        <w:t>.</w:t>
      </w:r>
      <w:r w:rsidRPr="008954E0">
        <w:rPr>
          <w:rFonts w:eastAsia="SimSun" w:cs="Arial"/>
          <w:color w:val="FF0000"/>
          <w:szCs w:val="20"/>
          <w:lang w:val="id-ID"/>
        </w:rPr>
        <w:t xml:space="preserve"> </w:t>
      </w:r>
      <w:r w:rsidR="00925231">
        <w:rPr>
          <w:rFonts w:eastAsia="Times New Roman" w:cs="Arial"/>
          <w:szCs w:val="20"/>
          <w:lang w:val="id-ID" w:eastAsia="id-ID"/>
        </w:rPr>
        <w:t>Terapi pengganti nikotin (NRT)</w:t>
      </w:r>
      <w:r w:rsidR="00925231">
        <w:rPr>
          <w:rFonts w:eastAsia="Times New Roman" w:cs="Arial"/>
          <w:szCs w:val="20"/>
          <w:lang w:eastAsia="id-ID"/>
        </w:rPr>
        <w:t xml:space="preserve"> </w:t>
      </w:r>
      <w:r w:rsidRPr="00ED4A14">
        <w:rPr>
          <w:rFonts w:eastAsia="Times New Roman" w:cs="Arial"/>
          <w:szCs w:val="20"/>
          <w:lang w:val="id-ID" w:eastAsia="id-ID"/>
        </w:rPr>
        <w:t>bert</w:t>
      </w:r>
      <w:r w:rsidR="0001279B">
        <w:rPr>
          <w:rFonts w:eastAsia="Times New Roman" w:cs="Arial"/>
          <w:szCs w:val="20"/>
          <w:lang w:val="id-ID" w:eastAsia="id-ID"/>
        </w:rPr>
        <w:t>ujuan untuk mengurangi</w:t>
      </w:r>
      <w:r w:rsidR="0001279B">
        <w:rPr>
          <w:rFonts w:eastAsia="Times New Roman" w:cs="Arial"/>
          <w:szCs w:val="20"/>
          <w:lang w:eastAsia="id-ID"/>
        </w:rPr>
        <w:t xml:space="preserve"> </w:t>
      </w:r>
      <w:r w:rsidRPr="00ED4A14">
        <w:rPr>
          <w:rFonts w:eastAsia="Times New Roman" w:cs="Arial"/>
          <w:szCs w:val="20"/>
          <w:lang w:val="id-ID" w:eastAsia="id-ID"/>
        </w:rPr>
        <w:t>konsumsi tembakau</w:t>
      </w:r>
      <w:r w:rsidR="00925231">
        <w:rPr>
          <w:rFonts w:eastAsia="Times New Roman" w:cs="Arial"/>
          <w:szCs w:val="20"/>
          <w:lang w:eastAsia="id-ID"/>
        </w:rPr>
        <w:t xml:space="preserve"> </w:t>
      </w:r>
      <w:proofErr w:type="spellStart"/>
      <w:r w:rsidR="00925231">
        <w:rPr>
          <w:rFonts w:eastAsia="Times New Roman" w:cs="Arial"/>
          <w:szCs w:val="20"/>
          <w:lang w:eastAsia="id-ID"/>
        </w:rPr>
        <w:t>dan</w:t>
      </w:r>
      <w:proofErr w:type="spellEnd"/>
      <w:r w:rsidR="00925231">
        <w:rPr>
          <w:rFonts w:eastAsia="Times New Roman" w:cs="Arial"/>
          <w:szCs w:val="20"/>
          <w:lang w:eastAsia="id-ID"/>
        </w:rPr>
        <w:t xml:space="preserve"> </w:t>
      </w:r>
      <w:proofErr w:type="spellStart"/>
      <w:r w:rsidR="00925231">
        <w:rPr>
          <w:rFonts w:eastAsia="Times New Roman" w:cs="Arial"/>
          <w:szCs w:val="20"/>
          <w:lang w:eastAsia="id-ID"/>
        </w:rPr>
        <w:t>lebih</w:t>
      </w:r>
      <w:proofErr w:type="spellEnd"/>
      <w:r w:rsidR="00925231">
        <w:rPr>
          <w:rFonts w:eastAsia="Times New Roman" w:cs="Arial"/>
          <w:szCs w:val="20"/>
          <w:lang w:eastAsia="id-ID"/>
        </w:rPr>
        <w:t xml:space="preserve"> </w:t>
      </w:r>
      <w:proofErr w:type="spellStart"/>
      <w:r w:rsidR="00925231">
        <w:rPr>
          <w:rFonts w:eastAsia="Times New Roman" w:cs="Arial"/>
          <w:szCs w:val="20"/>
          <w:lang w:eastAsia="id-ID"/>
        </w:rPr>
        <w:t>aman</w:t>
      </w:r>
      <w:proofErr w:type="spellEnd"/>
      <w:r w:rsidRPr="00ED4A14">
        <w:rPr>
          <w:rFonts w:eastAsia="Times New Roman" w:cs="Arial"/>
          <w:szCs w:val="20"/>
          <w:lang w:val="id-ID" w:eastAsia="id-ID"/>
        </w:rPr>
        <w:t xml:space="preserve"> </w:t>
      </w:r>
      <w:proofErr w:type="spellStart"/>
      <w:r w:rsidR="00925231">
        <w:rPr>
          <w:rFonts w:eastAsia="Times New Roman" w:cs="Arial"/>
          <w:szCs w:val="20"/>
          <w:lang w:eastAsia="id-ID"/>
        </w:rPr>
        <w:t>dibandingkan</w:t>
      </w:r>
      <w:proofErr w:type="spellEnd"/>
      <w:r w:rsidR="00925231">
        <w:rPr>
          <w:rFonts w:eastAsia="Times New Roman" w:cs="Arial"/>
          <w:szCs w:val="20"/>
          <w:lang w:eastAsia="id-ID"/>
        </w:rPr>
        <w:t xml:space="preserve"> </w:t>
      </w:r>
      <w:proofErr w:type="spellStart"/>
      <w:r w:rsidR="00925231">
        <w:rPr>
          <w:rFonts w:eastAsia="Times New Roman" w:cs="Arial"/>
          <w:szCs w:val="20"/>
          <w:lang w:eastAsia="id-ID"/>
        </w:rPr>
        <w:t>rokok</w:t>
      </w:r>
      <w:proofErr w:type="spellEnd"/>
      <w:r w:rsidR="00925231">
        <w:rPr>
          <w:rFonts w:eastAsia="Times New Roman" w:cs="Arial"/>
          <w:szCs w:val="20"/>
          <w:lang w:eastAsia="id-ID"/>
        </w:rPr>
        <w:t xml:space="preserve">, </w:t>
      </w:r>
      <w:proofErr w:type="spellStart"/>
      <w:r w:rsidR="00925231">
        <w:rPr>
          <w:rFonts w:eastAsia="Times New Roman" w:cs="Arial"/>
          <w:szCs w:val="20"/>
          <w:lang w:eastAsia="id-ID"/>
        </w:rPr>
        <w:t>karena</w:t>
      </w:r>
      <w:proofErr w:type="spellEnd"/>
      <w:r w:rsidR="00925231">
        <w:rPr>
          <w:rFonts w:eastAsia="Times New Roman" w:cs="Arial"/>
          <w:szCs w:val="20"/>
          <w:lang w:eastAsia="id-ID"/>
        </w:rPr>
        <w:t xml:space="preserve"> tidak </w:t>
      </w:r>
      <w:proofErr w:type="spellStart"/>
      <w:r w:rsidR="00925231">
        <w:rPr>
          <w:rFonts w:eastAsia="Times New Roman" w:cs="Arial"/>
          <w:szCs w:val="20"/>
          <w:lang w:eastAsia="id-ID"/>
        </w:rPr>
        <w:t>mengandung</w:t>
      </w:r>
      <w:proofErr w:type="spellEnd"/>
      <w:r w:rsidR="00925231">
        <w:rPr>
          <w:rFonts w:eastAsia="Times New Roman" w:cs="Arial"/>
          <w:szCs w:val="20"/>
          <w:lang w:eastAsia="id-ID"/>
        </w:rPr>
        <w:t xml:space="preserve"> </w:t>
      </w:r>
      <w:proofErr w:type="spellStart"/>
      <w:r w:rsidR="00925231">
        <w:rPr>
          <w:rFonts w:eastAsia="Times New Roman" w:cs="Arial"/>
          <w:szCs w:val="20"/>
          <w:lang w:eastAsia="id-ID"/>
        </w:rPr>
        <w:t>zat</w:t>
      </w:r>
      <w:proofErr w:type="spellEnd"/>
      <w:r w:rsidR="00925231">
        <w:rPr>
          <w:rFonts w:eastAsia="Times New Roman" w:cs="Arial"/>
          <w:szCs w:val="20"/>
          <w:lang w:eastAsia="id-ID"/>
        </w:rPr>
        <w:t xml:space="preserve"> </w:t>
      </w:r>
      <w:proofErr w:type="spellStart"/>
      <w:r w:rsidR="00925231">
        <w:rPr>
          <w:rFonts w:eastAsia="Times New Roman" w:cs="Arial"/>
          <w:szCs w:val="20"/>
          <w:lang w:eastAsia="id-ID"/>
        </w:rPr>
        <w:t>kimia</w:t>
      </w:r>
      <w:proofErr w:type="spellEnd"/>
      <w:r w:rsidR="00925231">
        <w:rPr>
          <w:rFonts w:eastAsia="Times New Roman" w:cs="Arial"/>
          <w:szCs w:val="20"/>
          <w:lang w:eastAsia="id-ID"/>
        </w:rPr>
        <w:t xml:space="preserve"> </w:t>
      </w:r>
      <w:r w:rsidR="00B968DD">
        <w:rPr>
          <w:rFonts w:eastAsia="Times New Roman" w:cs="Arial"/>
          <w:szCs w:val="20"/>
          <w:lang w:eastAsia="id-ID"/>
        </w:rPr>
        <w:t xml:space="preserve">yang </w:t>
      </w:r>
      <w:proofErr w:type="spellStart"/>
      <w:r w:rsidR="00925231">
        <w:rPr>
          <w:rFonts w:eastAsia="Times New Roman" w:cs="Arial"/>
          <w:szCs w:val="20"/>
          <w:lang w:eastAsia="id-ID"/>
        </w:rPr>
        <w:t>bersifat</w:t>
      </w:r>
      <w:proofErr w:type="spellEnd"/>
      <w:r w:rsidR="00925231">
        <w:rPr>
          <w:rFonts w:eastAsia="Times New Roman" w:cs="Arial"/>
          <w:szCs w:val="20"/>
          <w:lang w:eastAsia="id-ID"/>
        </w:rPr>
        <w:t xml:space="preserve"> </w:t>
      </w:r>
      <w:proofErr w:type="spellStart"/>
      <w:r w:rsidR="00925231">
        <w:rPr>
          <w:rFonts w:eastAsia="Times New Roman" w:cs="Arial"/>
          <w:szCs w:val="20"/>
          <w:lang w:eastAsia="id-ID"/>
        </w:rPr>
        <w:t>karsinogenik</w:t>
      </w:r>
      <w:proofErr w:type="spellEnd"/>
      <w:r w:rsidR="0001279B">
        <w:rPr>
          <w:rFonts w:eastAsia="Times New Roman" w:cs="Arial"/>
          <w:szCs w:val="20"/>
          <w:lang w:eastAsia="id-ID"/>
        </w:rPr>
        <w:t>.</w:t>
      </w:r>
      <w:r w:rsidR="0001279B">
        <w:rPr>
          <w:rFonts w:eastAsia="Times New Roman" w:cs="Arial"/>
          <w:szCs w:val="20"/>
          <w:lang w:val="id-ID" w:eastAsia="id-ID"/>
        </w:rPr>
        <w:t xml:space="preserve"> Bukti bahwa NRT </w:t>
      </w:r>
      <w:proofErr w:type="spellStart"/>
      <w:r w:rsidR="0001279B">
        <w:rPr>
          <w:rFonts w:eastAsia="Times New Roman" w:cs="Arial"/>
          <w:szCs w:val="20"/>
          <w:lang w:eastAsia="id-ID"/>
        </w:rPr>
        <w:t>dapat</w:t>
      </w:r>
      <w:proofErr w:type="spellEnd"/>
      <w:r w:rsidR="0001279B">
        <w:rPr>
          <w:rFonts w:eastAsia="Times New Roman" w:cs="Arial"/>
          <w:szCs w:val="20"/>
          <w:lang w:eastAsia="id-ID"/>
        </w:rPr>
        <w:t xml:space="preserve"> </w:t>
      </w:r>
      <w:proofErr w:type="spellStart"/>
      <w:r w:rsidR="0001279B">
        <w:rPr>
          <w:rFonts w:eastAsia="Times New Roman" w:cs="Arial"/>
          <w:szCs w:val="20"/>
          <w:lang w:eastAsia="id-ID"/>
        </w:rPr>
        <w:t>membantu</w:t>
      </w:r>
      <w:proofErr w:type="spellEnd"/>
      <w:r w:rsidR="0001279B">
        <w:rPr>
          <w:rFonts w:eastAsia="Times New Roman" w:cs="Arial"/>
          <w:szCs w:val="20"/>
          <w:lang w:eastAsia="id-ID"/>
        </w:rPr>
        <w:t xml:space="preserve"> </w:t>
      </w:r>
      <w:proofErr w:type="spellStart"/>
      <w:r w:rsidR="0001279B">
        <w:rPr>
          <w:rFonts w:eastAsia="Times New Roman" w:cs="Arial"/>
          <w:szCs w:val="20"/>
          <w:lang w:eastAsia="id-ID"/>
        </w:rPr>
        <w:t>seseorang</w:t>
      </w:r>
      <w:proofErr w:type="spellEnd"/>
      <w:r w:rsidRPr="00ED4A14">
        <w:rPr>
          <w:rFonts w:eastAsia="Times New Roman" w:cs="Arial"/>
          <w:szCs w:val="20"/>
          <w:lang w:val="id-ID" w:eastAsia="id-ID"/>
        </w:rPr>
        <w:t xml:space="preserve"> untuk berhenti merok</w:t>
      </w:r>
      <w:r w:rsidR="0001279B">
        <w:rPr>
          <w:rFonts w:eastAsia="Times New Roman" w:cs="Arial"/>
          <w:szCs w:val="20"/>
          <w:lang w:val="id-ID" w:eastAsia="id-ID"/>
        </w:rPr>
        <w:t xml:space="preserve">ok sekarang </w:t>
      </w:r>
      <w:proofErr w:type="spellStart"/>
      <w:r w:rsidR="0001279B">
        <w:rPr>
          <w:rFonts w:eastAsia="Times New Roman" w:cs="Arial"/>
          <w:szCs w:val="20"/>
          <w:lang w:eastAsia="id-ID"/>
        </w:rPr>
        <w:t>banyak</w:t>
      </w:r>
      <w:proofErr w:type="spellEnd"/>
      <w:r w:rsidR="0001279B">
        <w:rPr>
          <w:rFonts w:eastAsia="Times New Roman" w:cs="Arial"/>
          <w:szCs w:val="20"/>
          <w:lang w:eastAsia="id-ID"/>
        </w:rPr>
        <w:t xml:space="preserve"> </w:t>
      </w:r>
      <w:proofErr w:type="spellStart"/>
      <w:r w:rsidR="0001279B">
        <w:rPr>
          <w:rFonts w:eastAsia="Times New Roman" w:cs="Arial"/>
          <w:szCs w:val="20"/>
          <w:lang w:eastAsia="id-ID"/>
        </w:rPr>
        <w:t>digunakan</w:t>
      </w:r>
      <w:proofErr w:type="spellEnd"/>
      <w:r w:rsidR="009867D0">
        <w:rPr>
          <w:rFonts w:eastAsia="Times New Roman" w:cs="Arial"/>
          <w:szCs w:val="20"/>
          <w:lang w:val="id-ID" w:eastAsia="id-ID"/>
        </w:rPr>
        <w:t xml:space="preserve"> dan </w:t>
      </w:r>
      <w:proofErr w:type="spellStart"/>
      <w:r w:rsidR="009867D0">
        <w:rPr>
          <w:rFonts w:eastAsia="Times New Roman" w:cs="Arial"/>
          <w:szCs w:val="20"/>
          <w:lang w:eastAsia="id-ID"/>
        </w:rPr>
        <w:t>di</w:t>
      </w:r>
      <w:proofErr w:type="spellEnd"/>
      <w:r w:rsidR="009867D0">
        <w:rPr>
          <w:rFonts w:eastAsia="Times New Roman" w:cs="Arial"/>
          <w:szCs w:val="20"/>
          <w:lang w:val="id-ID" w:eastAsia="id-ID"/>
        </w:rPr>
        <w:t xml:space="preserve">rekomendasikan </w:t>
      </w:r>
      <w:r w:rsidRPr="00ED4A14">
        <w:rPr>
          <w:rFonts w:eastAsia="Times New Roman" w:cs="Arial"/>
          <w:szCs w:val="20"/>
          <w:lang w:val="id-ID" w:eastAsia="id-ID"/>
        </w:rPr>
        <w:t xml:space="preserve"> sebag</w:t>
      </w:r>
      <w:r w:rsidR="008508ED">
        <w:rPr>
          <w:rFonts w:eastAsia="Times New Roman" w:cs="Arial"/>
          <w:szCs w:val="20"/>
          <w:lang w:val="id-ID" w:eastAsia="id-ID"/>
        </w:rPr>
        <w:t xml:space="preserve">ai pengobatan lini pertama </w:t>
      </w:r>
      <w:proofErr w:type="spellStart"/>
      <w:r w:rsidR="008508ED">
        <w:rPr>
          <w:rFonts w:eastAsia="Times New Roman" w:cs="Arial"/>
          <w:szCs w:val="20"/>
          <w:lang w:eastAsia="id-ID"/>
        </w:rPr>
        <w:t>bagi</w:t>
      </w:r>
      <w:proofErr w:type="spellEnd"/>
      <w:r w:rsidRPr="00ED4A14">
        <w:rPr>
          <w:rFonts w:eastAsia="Times New Roman" w:cs="Arial"/>
          <w:szCs w:val="20"/>
          <w:lang w:val="id-ID" w:eastAsia="id-ID"/>
        </w:rPr>
        <w:t xml:space="preserve"> orang yang mencari bantuan farmakologis untuk berhen</w:t>
      </w:r>
      <w:r w:rsidR="005D4909">
        <w:rPr>
          <w:rFonts w:eastAsia="Times New Roman" w:cs="Arial"/>
          <w:szCs w:val="20"/>
          <w:lang w:val="id-ID" w:eastAsia="id-ID"/>
        </w:rPr>
        <w:t>ti merokok</w:t>
      </w:r>
      <w:r w:rsidR="000C746B">
        <w:rPr>
          <w:rFonts w:eastAsia="Times New Roman" w:cs="Arial"/>
          <w:szCs w:val="20"/>
          <w:lang w:eastAsia="id-ID"/>
        </w:rPr>
        <w:t xml:space="preserve"> </w:t>
      </w:r>
      <w:r w:rsidR="00BE2793">
        <w:rPr>
          <w:rFonts w:eastAsia="Times New Roman" w:cs="Arial"/>
          <w:szCs w:val="20"/>
          <w:lang w:eastAsia="id-ID"/>
        </w:rPr>
        <w:fldChar w:fldCharType="begin" w:fldLock="1"/>
      </w:r>
      <w:r w:rsidR="00F33F0B">
        <w:rPr>
          <w:rFonts w:eastAsia="Times New Roman" w:cs="Arial"/>
          <w:szCs w:val="20"/>
          <w:lang w:eastAsia="id-ID"/>
        </w:rPr>
        <w:instrText xml:space="preserve">ADDIN CSL_CITATION {"citationItems":[{"id":"ITEM-1","itemData":{"author":[{"dropping-particle":"","family":"Collaboration","given":"A","non-dropping-particle":"","parse-names":false,"suffix":""},{"dropping-particle":"","family":"Green","given":"Gary","non-dropping-particle":"","parse-names":false,"suffix":""}],"id":"ITEM-1","issued":{"date-parts":[["2015"]]},"title":"Medicine by the Numbers </w:instrText>
      </w:r>
      <w:r w:rsidR="00F33F0B">
        <w:rPr>
          <w:rFonts w:ascii="MS Gothic" w:eastAsia="MS Gothic" w:hAnsi="MS Gothic" w:cs="MS Gothic" w:hint="eastAsia"/>
          <w:szCs w:val="20"/>
          <w:lang w:eastAsia="id-ID"/>
        </w:rPr>
        <w:instrText>➤</w:instrText>
      </w:r>
      <w:r w:rsidR="00F33F0B">
        <w:rPr>
          <w:rFonts w:eastAsia="Times New Roman" w:cs="Arial"/>
          <w:szCs w:val="20"/>
          <w:lang w:eastAsia="id-ID"/>
        </w:rPr>
        <w:instrText xml:space="preserve"> Nicotine Replacement Therapy for Smoking Cessation","type":"article-journal"},"uris":["http://www.mendeley.com/documents/?uuid=fc5edc1d-598e-442f-85c1-677f759dd530"]}],"mendeley":{"formattedCitation":"(Collaboration and Green, 2015)","plainTextFormattedCitation":"(Collaboration and Green, 2015)","previouslyFormattedCitation":"(Collaboration and Green, 2015)"},"properties":{"noteIndex":0},"schema":"https://github.com/citation-style-language/schema/raw/master/csl-citation.json"}</w:instrText>
      </w:r>
      <w:r w:rsidR="00BE2793">
        <w:rPr>
          <w:rFonts w:eastAsia="Times New Roman" w:cs="Arial"/>
          <w:szCs w:val="20"/>
          <w:lang w:eastAsia="id-ID"/>
        </w:rPr>
        <w:fldChar w:fldCharType="separate"/>
      </w:r>
      <w:r w:rsidR="00F33F0B" w:rsidRPr="00F33F0B">
        <w:rPr>
          <w:rFonts w:eastAsia="Times New Roman" w:cs="Arial"/>
          <w:noProof/>
          <w:szCs w:val="20"/>
          <w:lang w:eastAsia="id-ID"/>
        </w:rPr>
        <w:t>(Collaboration and Green, 2015)</w:t>
      </w:r>
      <w:r w:rsidR="00BE2793">
        <w:rPr>
          <w:rFonts w:eastAsia="Times New Roman" w:cs="Arial"/>
          <w:szCs w:val="20"/>
          <w:lang w:eastAsia="id-ID"/>
        </w:rPr>
        <w:fldChar w:fldCharType="end"/>
      </w:r>
      <w:r w:rsidR="000C746B">
        <w:rPr>
          <w:rFonts w:eastAsia="Times New Roman" w:cs="Arial"/>
          <w:szCs w:val="20"/>
          <w:lang w:eastAsia="id-ID"/>
        </w:rPr>
        <w:t>.</w:t>
      </w:r>
    </w:p>
    <w:p w:rsidR="00ED4A14" w:rsidRPr="008954E0" w:rsidRDefault="00ED4A14" w:rsidP="00D029B3">
      <w:pPr>
        <w:autoSpaceDE w:val="0"/>
        <w:autoSpaceDN w:val="0"/>
        <w:ind w:firstLine="567"/>
        <w:rPr>
          <w:rFonts w:eastAsiaTheme="minorHAnsi" w:cs="Arial"/>
          <w:color w:val="FF0000"/>
          <w:szCs w:val="20"/>
          <w:lang w:val="id-ID"/>
        </w:rPr>
      </w:pPr>
      <w:r w:rsidRPr="00ED4A14">
        <w:rPr>
          <w:rFonts w:eastAsia="Times New Roman" w:cs="Arial"/>
          <w:szCs w:val="20"/>
          <w:lang w:val="id-ID" w:eastAsia="id-ID"/>
        </w:rPr>
        <w:t xml:space="preserve"> </w:t>
      </w:r>
      <w:r w:rsidR="007F3048">
        <w:rPr>
          <w:rFonts w:eastAsia="SimSun" w:cs="Arial"/>
          <w:color w:val="000000"/>
          <w:szCs w:val="20"/>
        </w:rPr>
        <w:t>B</w:t>
      </w:r>
      <w:r w:rsidRPr="00ED4A14">
        <w:rPr>
          <w:rFonts w:eastAsia="SimSun" w:cs="Arial"/>
          <w:color w:val="000000"/>
          <w:szCs w:val="20"/>
          <w:lang w:val="id-ID"/>
        </w:rPr>
        <w:t xml:space="preserve">erbagai </w:t>
      </w:r>
      <w:proofErr w:type="gramStart"/>
      <w:r w:rsidRPr="00ED4A14">
        <w:rPr>
          <w:rFonts w:eastAsia="SimSun" w:cs="Arial"/>
          <w:color w:val="000000"/>
          <w:szCs w:val="20"/>
          <w:lang w:val="id-ID"/>
        </w:rPr>
        <w:t xml:space="preserve">kebijakan  </w:t>
      </w:r>
      <w:r w:rsidR="007F3048">
        <w:rPr>
          <w:rFonts w:eastAsia="SimSun" w:cs="Arial"/>
          <w:color w:val="000000"/>
          <w:szCs w:val="20"/>
        </w:rPr>
        <w:t>yang</w:t>
      </w:r>
      <w:proofErr w:type="gramEnd"/>
      <w:r w:rsidR="007F3048">
        <w:rPr>
          <w:rFonts w:eastAsia="SimSun" w:cs="Arial"/>
          <w:color w:val="000000"/>
          <w:szCs w:val="20"/>
        </w:rPr>
        <w:t xml:space="preserve"> </w:t>
      </w:r>
      <w:proofErr w:type="spellStart"/>
      <w:r w:rsidR="007F3048">
        <w:rPr>
          <w:rFonts w:eastAsia="SimSun" w:cs="Arial"/>
          <w:color w:val="000000"/>
          <w:szCs w:val="20"/>
        </w:rPr>
        <w:t>dilakukan</w:t>
      </w:r>
      <w:proofErr w:type="spellEnd"/>
      <w:r w:rsidR="007F3048">
        <w:rPr>
          <w:rFonts w:eastAsia="SimSun" w:cs="Arial"/>
          <w:color w:val="000000"/>
          <w:szCs w:val="20"/>
        </w:rPr>
        <w:t xml:space="preserve"> </w:t>
      </w:r>
      <w:proofErr w:type="spellStart"/>
      <w:r w:rsidR="007F3048">
        <w:rPr>
          <w:rFonts w:eastAsia="SimSun" w:cs="Arial"/>
          <w:color w:val="000000"/>
          <w:szCs w:val="20"/>
        </w:rPr>
        <w:t>untuk</w:t>
      </w:r>
      <w:proofErr w:type="spellEnd"/>
      <w:r w:rsidR="007F3048">
        <w:rPr>
          <w:rFonts w:eastAsia="SimSun" w:cs="Arial"/>
          <w:color w:val="000000"/>
          <w:szCs w:val="20"/>
        </w:rPr>
        <w:t xml:space="preserve"> </w:t>
      </w:r>
      <w:r w:rsidRPr="00ED4A14">
        <w:rPr>
          <w:rFonts w:eastAsia="SimSun" w:cs="Arial"/>
          <w:color w:val="000000"/>
          <w:szCs w:val="20"/>
          <w:lang w:val="id-ID"/>
        </w:rPr>
        <w:t>meng</w:t>
      </w:r>
      <w:r w:rsidR="007F3048">
        <w:rPr>
          <w:rFonts w:eastAsia="SimSun" w:cs="Arial"/>
          <w:color w:val="000000"/>
          <w:szCs w:val="20"/>
        </w:rPr>
        <w:t>k</w:t>
      </w:r>
      <w:r w:rsidRPr="00ED4A14">
        <w:rPr>
          <w:rFonts w:eastAsia="SimSun" w:cs="Arial"/>
          <w:color w:val="000000"/>
          <w:szCs w:val="20"/>
          <w:lang w:val="id-ID"/>
        </w:rPr>
        <w:t>ampanyekan dampak kesehatan akibat rokok</w:t>
      </w:r>
      <w:r w:rsidR="007F3048">
        <w:rPr>
          <w:rFonts w:eastAsia="SimSun" w:cs="Arial"/>
          <w:color w:val="000000"/>
          <w:szCs w:val="20"/>
        </w:rPr>
        <w:t xml:space="preserve"> </w:t>
      </w:r>
      <w:proofErr w:type="spellStart"/>
      <w:r w:rsidR="007F3048">
        <w:rPr>
          <w:rFonts w:eastAsia="SimSun" w:cs="Arial"/>
          <w:color w:val="000000"/>
          <w:szCs w:val="20"/>
        </w:rPr>
        <w:t>selama</w:t>
      </w:r>
      <w:proofErr w:type="spellEnd"/>
      <w:r w:rsidR="007F3048">
        <w:rPr>
          <w:rFonts w:eastAsia="SimSun" w:cs="Arial"/>
          <w:color w:val="000000"/>
          <w:szCs w:val="20"/>
        </w:rPr>
        <w:t xml:space="preserve"> </w:t>
      </w:r>
      <w:proofErr w:type="spellStart"/>
      <w:r w:rsidR="007F3048">
        <w:rPr>
          <w:rFonts w:eastAsia="SimSun" w:cs="Arial"/>
          <w:color w:val="000000"/>
          <w:szCs w:val="20"/>
        </w:rPr>
        <w:t>ini</w:t>
      </w:r>
      <w:proofErr w:type="spellEnd"/>
      <w:r w:rsidRPr="00ED4A14">
        <w:rPr>
          <w:rFonts w:eastAsia="SimSun" w:cs="Arial"/>
          <w:color w:val="000000"/>
          <w:szCs w:val="20"/>
          <w:lang w:val="id-ID"/>
        </w:rPr>
        <w:t xml:space="preserve"> </w:t>
      </w:r>
      <w:proofErr w:type="spellStart"/>
      <w:r w:rsidR="007F3048">
        <w:rPr>
          <w:rFonts w:eastAsia="SimSun" w:cs="Arial"/>
          <w:color w:val="000000"/>
          <w:szCs w:val="20"/>
        </w:rPr>
        <w:t>di</w:t>
      </w:r>
      <w:proofErr w:type="spellEnd"/>
      <w:r w:rsidRPr="00ED4A14">
        <w:rPr>
          <w:rFonts w:eastAsia="SimSun" w:cs="Arial"/>
          <w:color w:val="000000"/>
          <w:szCs w:val="20"/>
          <w:lang w:val="id-ID"/>
        </w:rPr>
        <w:t>perlu</w:t>
      </w:r>
      <w:proofErr w:type="spellStart"/>
      <w:r w:rsidR="007F3048">
        <w:rPr>
          <w:rFonts w:eastAsia="SimSun" w:cs="Arial"/>
          <w:color w:val="000000"/>
          <w:szCs w:val="20"/>
        </w:rPr>
        <w:t>kan</w:t>
      </w:r>
      <w:proofErr w:type="spellEnd"/>
      <w:r w:rsidR="007F3048">
        <w:rPr>
          <w:rFonts w:eastAsia="SimSun" w:cs="Arial"/>
          <w:color w:val="000000"/>
          <w:szCs w:val="20"/>
        </w:rPr>
        <w:t xml:space="preserve"> </w:t>
      </w:r>
      <w:proofErr w:type="spellStart"/>
      <w:r w:rsidR="007F3048">
        <w:rPr>
          <w:rFonts w:eastAsia="SimSun" w:cs="Arial"/>
          <w:color w:val="000000"/>
          <w:szCs w:val="20"/>
        </w:rPr>
        <w:t>juga</w:t>
      </w:r>
      <w:proofErr w:type="spellEnd"/>
      <w:r w:rsidR="007F3048">
        <w:rPr>
          <w:rFonts w:eastAsia="SimSun" w:cs="Arial"/>
          <w:color w:val="000000"/>
          <w:szCs w:val="20"/>
          <w:lang w:val="id-ID"/>
        </w:rPr>
        <w:t xml:space="preserve"> </w:t>
      </w:r>
      <w:r w:rsidRPr="00ED4A14">
        <w:rPr>
          <w:rFonts w:eastAsia="SimSun" w:cs="Arial"/>
          <w:color w:val="000000"/>
          <w:szCs w:val="20"/>
          <w:lang w:val="id-ID"/>
        </w:rPr>
        <w:t xml:space="preserve"> konseling bagi para perokok untuk mengurangi kecanduan akibat rokok</w:t>
      </w:r>
      <w:r w:rsidR="007F3048">
        <w:rPr>
          <w:rFonts w:eastAsia="SimSun" w:cs="Arial"/>
          <w:color w:val="000000"/>
          <w:szCs w:val="20"/>
        </w:rPr>
        <w:t>,</w:t>
      </w:r>
      <w:r w:rsidRPr="00ED4A14">
        <w:rPr>
          <w:rFonts w:eastAsia="SimSun" w:cs="Arial"/>
          <w:color w:val="000000"/>
          <w:szCs w:val="20"/>
          <w:lang w:val="id-ID"/>
        </w:rPr>
        <w:t xml:space="preserve"> sehingga akhirnya mereka berhenti merokok. </w:t>
      </w:r>
      <w:r w:rsidRPr="007F3048">
        <w:rPr>
          <w:rFonts w:eastAsia="SimSun" w:cs="Arial"/>
          <w:i/>
          <w:color w:val="000000"/>
          <w:szCs w:val="20"/>
          <w:lang w:val="id-ID"/>
        </w:rPr>
        <w:t>Therapy community</w:t>
      </w:r>
      <w:r w:rsidRPr="00ED4A14">
        <w:rPr>
          <w:rFonts w:eastAsia="SimSun" w:cs="Arial"/>
          <w:color w:val="000000"/>
          <w:szCs w:val="20"/>
          <w:lang w:val="id-ID"/>
        </w:rPr>
        <w:t xml:space="preserve"> merupakan salah satu metode yang dapat diterapkan untuk merubah </w:t>
      </w:r>
      <w:r w:rsidRPr="00ED4A14">
        <w:rPr>
          <w:rFonts w:eastAsia="SimSun" w:cs="Arial"/>
          <w:color w:val="000000"/>
          <w:szCs w:val="20"/>
          <w:lang w:val="id-ID"/>
        </w:rPr>
        <w:lastRenderedPageBreak/>
        <w:t xml:space="preserve">kebiasaan perokok secara komunitas atau kelompok. Kombinasi penggunaan NRT dan </w:t>
      </w:r>
      <w:r w:rsidRPr="007F3048">
        <w:rPr>
          <w:rFonts w:eastAsia="SimSun" w:cs="Arial"/>
          <w:i/>
          <w:color w:val="000000"/>
          <w:szCs w:val="20"/>
          <w:lang w:val="id-ID"/>
        </w:rPr>
        <w:t>therapy community</w:t>
      </w:r>
      <w:r w:rsidRPr="00ED4A14">
        <w:rPr>
          <w:rFonts w:eastAsia="SimSun" w:cs="Arial"/>
          <w:color w:val="000000"/>
          <w:szCs w:val="20"/>
          <w:lang w:val="id-ID"/>
        </w:rPr>
        <w:t xml:space="preserve"> dapat menjadi metode untuk mengurangi  atau menghilangkan</w:t>
      </w:r>
      <w:r w:rsidR="008508ED">
        <w:rPr>
          <w:rFonts w:eastAsia="SimSun" w:cs="Arial"/>
          <w:color w:val="000000"/>
          <w:szCs w:val="20"/>
          <w:lang w:val="id-ID"/>
        </w:rPr>
        <w:t xml:space="preserve"> kebiasaan merokok pada </w:t>
      </w:r>
      <w:proofErr w:type="spellStart"/>
      <w:r w:rsidR="008508ED">
        <w:rPr>
          <w:rFonts w:eastAsia="SimSun" w:cs="Arial"/>
          <w:color w:val="000000"/>
          <w:szCs w:val="20"/>
        </w:rPr>
        <w:t>masyarakat</w:t>
      </w:r>
      <w:proofErr w:type="spellEnd"/>
      <w:r w:rsidRPr="00ED4A14">
        <w:rPr>
          <w:rFonts w:eastAsia="SimSun" w:cs="Arial"/>
          <w:color w:val="000000"/>
          <w:szCs w:val="20"/>
          <w:lang w:val="id-ID"/>
        </w:rPr>
        <w:t xml:space="preserve"> usia produktif dan remaja</w:t>
      </w:r>
      <w:r w:rsidR="00340365">
        <w:rPr>
          <w:rFonts w:eastAsia="SimSun" w:cs="Arial"/>
          <w:color w:val="000000"/>
          <w:szCs w:val="20"/>
        </w:rPr>
        <w:t xml:space="preserve"> </w:t>
      </w:r>
      <w:r w:rsidR="00BE2793">
        <w:rPr>
          <w:rFonts w:eastAsia="SimSun" w:cs="Arial"/>
          <w:color w:val="000000"/>
          <w:szCs w:val="20"/>
        </w:rPr>
        <w:fldChar w:fldCharType="begin" w:fldLock="1"/>
      </w:r>
      <w:r w:rsidR="00E560B2">
        <w:rPr>
          <w:rFonts w:eastAsia="SimSun" w:cs="Arial"/>
          <w:color w:val="000000"/>
          <w:szCs w:val="20"/>
        </w:rPr>
        <w:instrText>ADDIN CSL_CITATION {"citationItems":[{"id":"ITEM-1","itemData":{"DOI":"10.1016/j.eurpsy.2004.12.008","ISSN":"09249338","PMID":"16171657","abstract":"Tobacco use is the leading preventable cause of death in developed countries. Millions of smokers are willing to stop, but few of them are able to do so. Clinicians should only use approaches that have demonstrated their efficacy in helping patients to stop smoking. This article summarizes the evidence-based major findings and clinical recommendations for the treatment of tobacco dependence of the French Health Products Safety Agency (AFSSAPS). Clinicians should enquire about the smoking status of each patient and provide information about health consequence of smoking and effective treatments available. These treatments include counseling (mainly individual or social support and behavioral and cognitive therapy) and pharmacological treatment with either nicotine replacement therapy (NRT) or bupropion LP. Pharmacological treatments should be used only for proven nicotine dependence, as assessed by the Fagerstrom test for Nicotine Dependence. The choice of pharmacologic treatment depends of the patient's preference and history and of the presence of contra-indications. The clinician should start with a single agent, but these treatments may be used in combination. Smoking behavior is a chronic problem that requires long-term management and follow-up. Access to intensive treatment combining pharmacological treatment and extensive behavioral and cognitive therapy should be available for highly dependent patients.","author":[{"dropping-particle":"","family":"Foll","given":"B.","non-dropping-particle":"Le","parse-names":false,"suffix":""},{"dropping-particle":"","family":"Melihan-Cheinin","given":"P.","non-dropping-particle":"","parse-names":false,"suffix":""},{"dropping-particle":"","family":"Rostoker","given":"G.","non-dropping-particle":"","parse-names":false,"suffix":""},{"dropping-particle":"","family":"Lagrue","given":"G.","non-dropping-particle":"","parse-names":false,"suffix":""}],"container-title":"European Psychiatry","id":"ITEM-1","issue":"5-6","issued":{"date-parts":[["2005"]]},"page":"431-441","title":"Smoking cessation guidelines: Evidence-based recommendations of the French Health Products Safety Agency","type":"article-journal","volume":"20"},"uris":["http://www.mendeley.com/documents/?uuid=17bfddf4-ff19-4b61-b12d-ea239dc658a8"]}],"mendeley":{"formattedCitation":"(Le Foll &lt;i&gt;et al.&lt;/i&gt;, 2005)","plainTextFormattedCitation":"(Le Foll et al., 2005)","previouslyFormattedCitation":"(Le Foll &lt;i&gt;et al.&lt;/i&gt;, 2005)"},"properties":{"noteIndex":0},"schema":"https://github.com/citation-style-language/schema/raw/master/csl-citation.json"}</w:instrText>
      </w:r>
      <w:r w:rsidR="00BE2793">
        <w:rPr>
          <w:rFonts w:eastAsia="SimSun" w:cs="Arial"/>
          <w:color w:val="000000"/>
          <w:szCs w:val="20"/>
        </w:rPr>
        <w:fldChar w:fldCharType="separate"/>
      </w:r>
      <w:r w:rsidR="00340365" w:rsidRPr="00340365">
        <w:rPr>
          <w:rFonts w:eastAsia="SimSun" w:cs="Arial"/>
          <w:noProof/>
          <w:color w:val="000000"/>
          <w:szCs w:val="20"/>
        </w:rPr>
        <w:t xml:space="preserve">(Le Foll </w:t>
      </w:r>
      <w:r w:rsidR="00340365" w:rsidRPr="00340365">
        <w:rPr>
          <w:rFonts w:eastAsia="SimSun" w:cs="Arial"/>
          <w:i/>
          <w:noProof/>
          <w:color w:val="000000"/>
          <w:szCs w:val="20"/>
        </w:rPr>
        <w:t>et al.</w:t>
      </w:r>
      <w:r w:rsidR="00340365" w:rsidRPr="00340365">
        <w:rPr>
          <w:rFonts w:eastAsia="SimSun" w:cs="Arial"/>
          <w:noProof/>
          <w:color w:val="000000"/>
          <w:szCs w:val="20"/>
        </w:rPr>
        <w:t>, 2005)</w:t>
      </w:r>
      <w:r w:rsidR="00BE2793">
        <w:rPr>
          <w:rFonts w:eastAsia="SimSun" w:cs="Arial"/>
          <w:color w:val="000000"/>
          <w:szCs w:val="20"/>
        </w:rPr>
        <w:fldChar w:fldCharType="end"/>
      </w:r>
      <w:r w:rsidR="00340365">
        <w:rPr>
          <w:rFonts w:eastAsia="SimSun" w:cs="Arial"/>
          <w:color w:val="000000"/>
          <w:szCs w:val="20"/>
        </w:rPr>
        <w:t>.</w:t>
      </w:r>
    </w:p>
    <w:p w:rsidR="00ED4A14" w:rsidRDefault="00ED4A14" w:rsidP="00340365">
      <w:pPr>
        <w:autoSpaceDE w:val="0"/>
        <w:autoSpaceDN w:val="0"/>
        <w:ind w:firstLine="567"/>
        <w:rPr>
          <w:rFonts w:cs="Arial"/>
          <w:bCs/>
          <w:szCs w:val="20"/>
        </w:rPr>
      </w:pPr>
      <w:r w:rsidRPr="00ED4A14">
        <w:rPr>
          <w:rFonts w:cs="Arial"/>
          <w:szCs w:val="20"/>
          <w:lang w:val="id-ID"/>
        </w:rPr>
        <w:t xml:space="preserve">Lingsar adalah salah satu Kecamatan yang ada di Kabupaten Lombok Barat dengan jumlah penduduk 69.878. Jumlah penduduk yang berusia di atas 15-50 tahun sekitar 25.000. 30% dari usia produktif tersebut adalah remaja. 85% remaja di Kecamatan Lingasar  adalah perokok. </w:t>
      </w:r>
      <w:proofErr w:type="spellStart"/>
      <w:proofErr w:type="gramStart"/>
      <w:r w:rsidRPr="00ED4A14">
        <w:rPr>
          <w:rFonts w:cs="Arial"/>
          <w:bCs/>
          <w:szCs w:val="20"/>
        </w:rPr>
        <w:t>Desa</w:t>
      </w:r>
      <w:proofErr w:type="spellEnd"/>
      <w:r w:rsidRPr="00ED4A14">
        <w:rPr>
          <w:rFonts w:cs="Arial"/>
          <w:bCs/>
          <w:szCs w:val="20"/>
        </w:rPr>
        <w:t xml:space="preserve"> </w:t>
      </w:r>
      <w:proofErr w:type="spellStart"/>
      <w:r w:rsidRPr="00ED4A14">
        <w:rPr>
          <w:rFonts w:cs="Arial"/>
          <w:bCs/>
          <w:szCs w:val="20"/>
        </w:rPr>
        <w:t>Karang</w:t>
      </w:r>
      <w:proofErr w:type="spellEnd"/>
      <w:r w:rsidRPr="00ED4A14">
        <w:rPr>
          <w:rFonts w:cs="Arial"/>
          <w:bCs/>
          <w:szCs w:val="20"/>
        </w:rPr>
        <w:t xml:space="preserve"> </w:t>
      </w:r>
      <w:proofErr w:type="spellStart"/>
      <w:r w:rsidRPr="00ED4A14">
        <w:rPr>
          <w:rFonts w:cs="Arial"/>
          <w:bCs/>
          <w:szCs w:val="20"/>
        </w:rPr>
        <w:t>Bayan</w:t>
      </w:r>
      <w:proofErr w:type="spellEnd"/>
      <w:r w:rsidRPr="00ED4A14">
        <w:rPr>
          <w:rFonts w:cs="Arial"/>
          <w:bCs/>
          <w:szCs w:val="20"/>
        </w:rPr>
        <w:t xml:space="preserve"> </w:t>
      </w:r>
      <w:proofErr w:type="spellStart"/>
      <w:r w:rsidRPr="00ED4A14">
        <w:rPr>
          <w:rFonts w:cs="Arial"/>
          <w:bCs/>
          <w:szCs w:val="20"/>
        </w:rPr>
        <w:t>merupakan</w:t>
      </w:r>
      <w:proofErr w:type="spellEnd"/>
      <w:r w:rsidRPr="00ED4A14">
        <w:rPr>
          <w:rFonts w:cs="Arial"/>
          <w:bCs/>
          <w:szCs w:val="20"/>
        </w:rPr>
        <w:t xml:space="preserve"> </w:t>
      </w:r>
      <w:proofErr w:type="spellStart"/>
      <w:r w:rsidRPr="00ED4A14">
        <w:rPr>
          <w:rFonts w:cs="Arial"/>
          <w:bCs/>
          <w:szCs w:val="20"/>
        </w:rPr>
        <w:t>salah</w:t>
      </w:r>
      <w:proofErr w:type="spellEnd"/>
      <w:r w:rsidRPr="00ED4A14">
        <w:rPr>
          <w:rFonts w:cs="Arial"/>
          <w:bCs/>
          <w:szCs w:val="20"/>
        </w:rPr>
        <w:t xml:space="preserve"> </w:t>
      </w:r>
      <w:proofErr w:type="spellStart"/>
      <w:r w:rsidRPr="00ED4A14">
        <w:rPr>
          <w:rFonts w:cs="Arial"/>
          <w:bCs/>
          <w:szCs w:val="20"/>
        </w:rPr>
        <w:t>satu</w:t>
      </w:r>
      <w:proofErr w:type="spellEnd"/>
      <w:r w:rsidRPr="00ED4A14">
        <w:rPr>
          <w:rFonts w:cs="Arial"/>
          <w:bCs/>
          <w:szCs w:val="20"/>
        </w:rPr>
        <w:t xml:space="preserve"> </w:t>
      </w:r>
      <w:proofErr w:type="spellStart"/>
      <w:r w:rsidRPr="00ED4A14">
        <w:rPr>
          <w:rFonts w:cs="Arial"/>
          <w:bCs/>
          <w:szCs w:val="20"/>
        </w:rPr>
        <w:t>desa</w:t>
      </w:r>
      <w:proofErr w:type="spellEnd"/>
      <w:r w:rsidRPr="00ED4A14">
        <w:rPr>
          <w:rFonts w:cs="Arial"/>
          <w:bCs/>
          <w:szCs w:val="20"/>
          <w:lang w:val="id-ID"/>
        </w:rPr>
        <w:t xml:space="preserve"> di Kecamatan Lingsar dan merupakan desa</w:t>
      </w:r>
      <w:r w:rsidRPr="00ED4A14">
        <w:rPr>
          <w:rFonts w:cs="Arial"/>
          <w:bCs/>
          <w:szCs w:val="20"/>
        </w:rPr>
        <w:t xml:space="preserve"> </w:t>
      </w:r>
      <w:proofErr w:type="spellStart"/>
      <w:r w:rsidRPr="00ED4A14">
        <w:rPr>
          <w:rFonts w:cs="Arial"/>
          <w:bCs/>
          <w:szCs w:val="20"/>
        </w:rPr>
        <w:t>binaan</w:t>
      </w:r>
      <w:proofErr w:type="spellEnd"/>
      <w:r w:rsidRPr="00ED4A14">
        <w:rPr>
          <w:rFonts w:cs="Arial"/>
          <w:bCs/>
          <w:szCs w:val="20"/>
        </w:rPr>
        <w:t xml:space="preserve"> </w:t>
      </w:r>
      <w:proofErr w:type="spellStart"/>
      <w:r w:rsidRPr="00ED4A14">
        <w:rPr>
          <w:rFonts w:cs="Arial"/>
          <w:bCs/>
          <w:szCs w:val="20"/>
        </w:rPr>
        <w:t>Politeknik</w:t>
      </w:r>
      <w:proofErr w:type="spellEnd"/>
      <w:r w:rsidRPr="00ED4A14">
        <w:rPr>
          <w:rFonts w:cs="Arial"/>
          <w:bCs/>
          <w:szCs w:val="20"/>
        </w:rPr>
        <w:t xml:space="preserve"> </w:t>
      </w:r>
      <w:proofErr w:type="spellStart"/>
      <w:r w:rsidRPr="00ED4A14">
        <w:rPr>
          <w:rFonts w:cs="Arial"/>
          <w:bCs/>
          <w:szCs w:val="20"/>
        </w:rPr>
        <w:t>Kesehatan</w:t>
      </w:r>
      <w:proofErr w:type="spellEnd"/>
      <w:r w:rsidRPr="00ED4A14">
        <w:rPr>
          <w:rFonts w:cs="Arial"/>
          <w:bCs/>
          <w:szCs w:val="20"/>
        </w:rPr>
        <w:t xml:space="preserve"> Mataram </w:t>
      </w:r>
      <w:proofErr w:type="spellStart"/>
      <w:r w:rsidRPr="00ED4A14">
        <w:rPr>
          <w:rFonts w:cs="Arial"/>
          <w:bCs/>
          <w:szCs w:val="20"/>
        </w:rPr>
        <w:t>sejak</w:t>
      </w:r>
      <w:proofErr w:type="spellEnd"/>
      <w:r w:rsidRPr="00ED4A14">
        <w:rPr>
          <w:rFonts w:cs="Arial"/>
          <w:bCs/>
          <w:szCs w:val="20"/>
        </w:rPr>
        <w:t xml:space="preserve"> </w:t>
      </w:r>
      <w:proofErr w:type="spellStart"/>
      <w:r w:rsidRPr="00ED4A14">
        <w:rPr>
          <w:rFonts w:cs="Arial"/>
          <w:bCs/>
          <w:szCs w:val="20"/>
        </w:rPr>
        <w:t>tahun</w:t>
      </w:r>
      <w:proofErr w:type="spellEnd"/>
      <w:r w:rsidRPr="00ED4A14">
        <w:rPr>
          <w:rFonts w:cs="Arial"/>
          <w:bCs/>
          <w:szCs w:val="20"/>
        </w:rPr>
        <w:t xml:space="preserve"> 2019.</w:t>
      </w:r>
      <w:proofErr w:type="gramEnd"/>
      <w:r w:rsidRPr="00ED4A14">
        <w:rPr>
          <w:rFonts w:cs="Arial"/>
          <w:bCs/>
          <w:szCs w:val="20"/>
        </w:rPr>
        <w:t xml:space="preserve"> </w:t>
      </w:r>
      <w:r w:rsidRPr="00ED4A14">
        <w:rPr>
          <w:rFonts w:cs="Arial"/>
          <w:bCs/>
          <w:szCs w:val="20"/>
          <w:lang w:val="id-ID"/>
        </w:rPr>
        <w:t>Jumlah Penduduk Desa Karang Bayan adalah 5356 dengan jumlah penduduk laki-laki 2617 dan perempua</w:t>
      </w:r>
      <w:r w:rsidR="00A055EC">
        <w:rPr>
          <w:rFonts w:cs="Arial"/>
          <w:bCs/>
          <w:szCs w:val="20"/>
        </w:rPr>
        <w:t>n</w:t>
      </w:r>
      <w:r w:rsidRPr="00ED4A14">
        <w:rPr>
          <w:rFonts w:cs="Arial"/>
          <w:bCs/>
          <w:szCs w:val="20"/>
          <w:lang w:val="id-ID"/>
        </w:rPr>
        <w:t xml:space="preserve"> 2739. Jumlah penduduk usia produktif 1977 dan usia remaja 583.  </w:t>
      </w:r>
      <w:proofErr w:type="spellStart"/>
      <w:proofErr w:type="gramStart"/>
      <w:r w:rsidRPr="00ED4A14">
        <w:rPr>
          <w:rFonts w:cs="Arial"/>
          <w:bCs/>
          <w:szCs w:val="20"/>
        </w:rPr>
        <w:t>Pada</w:t>
      </w:r>
      <w:proofErr w:type="spellEnd"/>
      <w:r w:rsidRPr="00ED4A14">
        <w:rPr>
          <w:rFonts w:cs="Arial"/>
          <w:bCs/>
          <w:szCs w:val="20"/>
        </w:rPr>
        <w:t xml:space="preserve"> </w:t>
      </w:r>
      <w:proofErr w:type="spellStart"/>
      <w:r w:rsidRPr="00ED4A14">
        <w:rPr>
          <w:rFonts w:cs="Arial"/>
          <w:bCs/>
          <w:szCs w:val="20"/>
        </w:rPr>
        <w:t>beberapa</w:t>
      </w:r>
      <w:proofErr w:type="spellEnd"/>
      <w:r w:rsidRPr="00ED4A14">
        <w:rPr>
          <w:rFonts w:cs="Arial"/>
          <w:bCs/>
          <w:szCs w:val="20"/>
        </w:rPr>
        <w:t xml:space="preserve"> </w:t>
      </w:r>
      <w:proofErr w:type="spellStart"/>
      <w:r w:rsidRPr="00ED4A14">
        <w:rPr>
          <w:rFonts w:cs="Arial"/>
          <w:bCs/>
          <w:szCs w:val="20"/>
        </w:rPr>
        <w:t>dusun</w:t>
      </w:r>
      <w:proofErr w:type="spellEnd"/>
      <w:r w:rsidRPr="00ED4A14">
        <w:rPr>
          <w:rFonts w:cs="Arial"/>
          <w:bCs/>
          <w:szCs w:val="20"/>
        </w:rPr>
        <w:t xml:space="preserve"> </w:t>
      </w:r>
      <w:proofErr w:type="spellStart"/>
      <w:r w:rsidRPr="00ED4A14">
        <w:rPr>
          <w:rFonts w:cs="Arial"/>
          <w:bCs/>
          <w:szCs w:val="20"/>
        </w:rPr>
        <w:t>di</w:t>
      </w:r>
      <w:proofErr w:type="spellEnd"/>
      <w:r w:rsidRPr="00ED4A14">
        <w:rPr>
          <w:rFonts w:cs="Arial"/>
          <w:bCs/>
          <w:szCs w:val="20"/>
        </w:rPr>
        <w:t xml:space="preserve"> </w:t>
      </w:r>
      <w:proofErr w:type="spellStart"/>
      <w:r w:rsidRPr="00ED4A14">
        <w:rPr>
          <w:rFonts w:cs="Arial"/>
          <w:bCs/>
          <w:szCs w:val="20"/>
        </w:rPr>
        <w:t>desa</w:t>
      </w:r>
      <w:proofErr w:type="spellEnd"/>
      <w:r w:rsidRPr="00ED4A14">
        <w:rPr>
          <w:rFonts w:cs="Arial"/>
          <w:bCs/>
          <w:szCs w:val="20"/>
        </w:rPr>
        <w:t xml:space="preserve"> </w:t>
      </w:r>
      <w:proofErr w:type="spellStart"/>
      <w:r w:rsidRPr="00ED4A14">
        <w:rPr>
          <w:rFonts w:cs="Arial"/>
          <w:bCs/>
          <w:szCs w:val="20"/>
        </w:rPr>
        <w:t>Karang</w:t>
      </w:r>
      <w:proofErr w:type="spellEnd"/>
      <w:r w:rsidRPr="00ED4A14">
        <w:rPr>
          <w:rFonts w:cs="Arial"/>
          <w:bCs/>
          <w:szCs w:val="20"/>
        </w:rPr>
        <w:t xml:space="preserve"> </w:t>
      </w:r>
      <w:proofErr w:type="spellStart"/>
      <w:r w:rsidRPr="00ED4A14">
        <w:rPr>
          <w:rFonts w:cs="Arial"/>
          <w:bCs/>
          <w:szCs w:val="20"/>
        </w:rPr>
        <w:t>Bayan</w:t>
      </w:r>
      <w:proofErr w:type="spellEnd"/>
      <w:r w:rsidRPr="00ED4A14">
        <w:rPr>
          <w:rFonts w:cs="Arial"/>
          <w:bCs/>
          <w:szCs w:val="20"/>
        </w:rPr>
        <w:t xml:space="preserve"> </w:t>
      </w:r>
      <w:r w:rsidRPr="00ED4A14">
        <w:rPr>
          <w:rFonts w:cs="Arial"/>
          <w:bCs/>
          <w:szCs w:val="20"/>
          <w:lang w:val="id-ID"/>
        </w:rPr>
        <w:t>merupakan pemukiman padat penduduk dan mempunyai jumlah perokok aktif lebih dari 80%.</w:t>
      </w:r>
      <w:proofErr w:type="gramEnd"/>
      <w:r w:rsidRPr="00ED4A14">
        <w:rPr>
          <w:rFonts w:cs="Arial"/>
          <w:bCs/>
          <w:szCs w:val="20"/>
          <w:lang w:val="id-ID"/>
        </w:rPr>
        <w:t xml:space="preserve">  Dampak dari merokok ini menimbulkan penyakit  </w:t>
      </w:r>
      <w:r w:rsidRPr="00ED4A14">
        <w:rPr>
          <w:rFonts w:cs="Arial"/>
          <w:bCs/>
          <w:i/>
          <w:szCs w:val="20"/>
          <w:lang w:val="id-ID"/>
        </w:rPr>
        <w:t>acute uper respiratory</w:t>
      </w:r>
      <w:r w:rsidRPr="00ED4A14">
        <w:rPr>
          <w:rFonts w:cs="Arial"/>
          <w:bCs/>
          <w:szCs w:val="20"/>
          <w:lang w:val="id-ID"/>
        </w:rPr>
        <w:t xml:space="preserve">.  Angka kejadian penyakit </w:t>
      </w:r>
      <w:r w:rsidRPr="00ED4A14">
        <w:rPr>
          <w:rFonts w:cs="Arial"/>
          <w:bCs/>
          <w:i/>
          <w:szCs w:val="20"/>
          <w:lang w:val="id-ID"/>
        </w:rPr>
        <w:t>acute uper respiratory</w:t>
      </w:r>
      <w:r w:rsidRPr="00ED4A14">
        <w:rPr>
          <w:rFonts w:cs="Arial"/>
          <w:bCs/>
          <w:szCs w:val="20"/>
          <w:lang w:val="id-ID"/>
        </w:rPr>
        <w:t xml:space="preserve"> pada bulan Juli tahun 2020 adalah  94 kasus, bulan Agustus 67 kasus dan bulan September sebanyak 27 kasus.</w:t>
      </w:r>
    </w:p>
    <w:p w:rsidR="00491397" w:rsidRDefault="00491397" w:rsidP="008508ED">
      <w:pPr>
        <w:spacing w:line="360" w:lineRule="auto"/>
        <w:jc w:val="left"/>
        <w:rPr>
          <w:rFonts w:cs="Arial"/>
          <w:b/>
        </w:rPr>
      </w:pPr>
    </w:p>
    <w:p w:rsidR="00AF1EDD" w:rsidRPr="00AF1EDD" w:rsidRDefault="00B62EEE" w:rsidP="00AF1EDD">
      <w:pPr>
        <w:jc w:val="left"/>
        <w:rPr>
          <w:rFonts w:cs="Arial"/>
          <w:b/>
        </w:rPr>
      </w:pPr>
      <w:r>
        <w:rPr>
          <w:rFonts w:cs="Arial"/>
          <w:b/>
        </w:rPr>
        <w:t>METODE</w:t>
      </w:r>
    </w:p>
    <w:p w:rsidR="00AF1EDD" w:rsidRPr="00B35081" w:rsidRDefault="00AF1EDD" w:rsidP="00AF1EDD">
      <w:pPr>
        <w:autoSpaceDE w:val="0"/>
        <w:autoSpaceDN w:val="0"/>
        <w:ind w:firstLine="567"/>
        <w:rPr>
          <w:rFonts w:cs="Arial"/>
          <w:szCs w:val="20"/>
        </w:rPr>
      </w:pPr>
      <w:proofErr w:type="spellStart"/>
      <w:proofErr w:type="gramStart"/>
      <w:r w:rsidRPr="00AF1EDD">
        <w:rPr>
          <w:rFonts w:cs="Arial"/>
          <w:szCs w:val="20"/>
        </w:rPr>
        <w:t>Pelaksanaan</w:t>
      </w:r>
      <w:proofErr w:type="spellEnd"/>
      <w:r w:rsidRPr="00AF1EDD">
        <w:rPr>
          <w:rFonts w:cs="Arial"/>
          <w:szCs w:val="20"/>
        </w:rPr>
        <w:t xml:space="preserve"> </w:t>
      </w:r>
      <w:proofErr w:type="spellStart"/>
      <w:r w:rsidRPr="00AF1EDD">
        <w:rPr>
          <w:rFonts w:cs="Arial"/>
          <w:szCs w:val="20"/>
        </w:rPr>
        <w:t>kegiatan</w:t>
      </w:r>
      <w:proofErr w:type="spellEnd"/>
      <w:r w:rsidRPr="00AF1EDD">
        <w:rPr>
          <w:rFonts w:cs="Arial"/>
          <w:szCs w:val="20"/>
        </w:rPr>
        <w:t xml:space="preserve"> </w:t>
      </w:r>
      <w:proofErr w:type="spellStart"/>
      <w:r w:rsidR="00313E0D">
        <w:rPr>
          <w:rFonts w:cs="Arial"/>
          <w:szCs w:val="20"/>
        </w:rPr>
        <w:t>pengabdian</w:t>
      </w:r>
      <w:proofErr w:type="spellEnd"/>
      <w:r w:rsidR="00313E0D">
        <w:rPr>
          <w:rFonts w:cs="Arial"/>
          <w:szCs w:val="20"/>
        </w:rPr>
        <w:t xml:space="preserve"> </w:t>
      </w:r>
      <w:proofErr w:type="spellStart"/>
      <w:r w:rsidR="00313E0D">
        <w:rPr>
          <w:rFonts w:cs="Arial"/>
          <w:szCs w:val="20"/>
        </w:rPr>
        <w:t>kepada</w:t>
      </w:r>
      <w:proofErr w:type="spellEnd"/>
      <w:r w:rsidR="00313E0D">
        <w:rPr>
          <w:rFonts w:cs="Arial"/>
          <w:szCs w:val="20"/>
        </w:rPr>
        <w:t xml:space="preserve"> </w:t>
      </w:r>
      <w:proofErr w:type="spellStart"/>
      <w:r w:rsidR="00313E0D">
        <w:rPr>
          <w:rFonts w:cs="Arial"/>
          <w:szCs w:val="20"/>
        </w:rPr>
        <w:t>masyarakat</w:t>
      </w:r>
      <w:proofErr w:type="spellEnd"/>
      <w:r w:rsidR="00313E0D">
        <w:rPr>
          <w:rFonts w:cs="Arial"/>
          <w:szCs w:val="20"/>
        </w:rPr>
        <w:t xml:space="preserve"> </w:t>
      </w:r>
      <w:proofErr w:type="spellStart"/>
      <w:r w:rsidR="00313E0D">
        <w:rPr>
          <w:rFonts w:eastAsia="SimSun" w:cs="Arial"/>
          <w:szCs w:val="20"/>
        </w:rPr>
        <w:t>D</w:t>
      </w:r>
      <w:r w:rsidR="00313E0D" w:rsidRPr="004663A7">
        <w:rPr>
          <w:rFonts w:eastAsia="SimSun" w:cs="Arial"/>
          <w:szCs w:val="20"/>
        </w:rPr>
        <w:t>osen</w:t>
      </w:r>
      <w:proofErr w:type="spellEnd"/>
      <w:r w:rsidR="00313E0D" w:rsidRPr="004663A7">
        <w:rPr>
          <w:rFonts w:eastAsia="SimSun" w:cs="Arial"/>
          <w:szCs w:val="20"/>
        </w:rPr>
        <w:t xml:space="preserve"> </w:t>
      </w:r>
      <w:proofErr w:type="spellStart"/>
      <w:r w:rsidR="00313E0D" w:rsidRPr="004663A7">
        <w:rPr>
          <w:rFonts w:eastAsia="SimSun" w:cs="Arial"/>
          <w:szCs w:val="20"/>
        </w:rPr>
        <w:t>P</w:t>
      </w:r>
      <w:r w:rsidR="00313E0D">
        <w:rPr>
          <w:rFonts w:eastAsia="SimSun" w:cs="Arial"/>
          <w:szCs w:val="20"/>
        </w:rPr>
        <w:t>oltekkes</w:t>
      </w:r>
      <w:proofErr w:type="spellEnd"/>
      <w:r w:rsidR="00313E0D">
        <w:rPr>
          <w:rFonts w:eastAsia="SimSun" w:cs="Arial"/>
          <w:szCs w:val="20"/>
        </w:rPr>
        <w:t xml:space="preserve"> </w:t>
      </w:r>
      <w:proofErr w:type="spellStart"/>
      <w:r w:rsidR="00313E0D">
        <w:rPr>
          <w:rFonts w:eastAsia="SimSun" w:cs="Arial"/>
          <w:szCs w:val="20"/>
        </w:rPr>
        <w:t>Kemenkes</w:t>
      </w:r>
      <w:proofErr w:type="spellEnd"/>
      <w:r w:rsidR="00313E0D">
        <w:rPr>
          <w:rFonts w:eastAsia="SimSun" w:cs="Arial"/>
          <w:szCs w:val="20"/>
        </w:rPr>
        <w:t xml:space="preserve"> Mataram</w:t>
      </w:r>
      <w:r w:rsidR="00313E0D" w:rsidRPr="004663A7">
        <w:rPr>
          <w:rFonts w:eastAsia="SimSun" w:cs="Arial"/>
          <w:szCs w:val="20"/>
        </w:rPr>
        <w:t xml:space="preserve"> </w:t>
      </w:r>
      <w:proofErr w:type="spellStart"/>
      <w:r w:rsidR="00313E0D" w:rsidRPr="004663A7">
        <w:rPr>
          <w:rFonts w:eastAsia="SimSun" w:cs="Arial"/>
          <w:szCs w:val="20"/>
        </w:rPr>
        <w:t>skema</w:t>
      </w:r>
      <w:proofErr w:type="spellEnd"/>
      <w:r w:rsidR="00313E0D" w:rsidRPr="004663A7">
        <w:rPr>
          <w:rFonts w:eastAsia="SimSun" w:cs="Arial"/>
          <w:szCs w:val="20"/>
        </w:rPr>
        <w:t xml:space="preserve"> Program </w:t>
      </w:r>
      <w:proofErr w:type="spellStart"/>
      <w:r w:rsidR="00313E0D" w:rsidRPr="004663A7">
        <w:rPr>
          <w:rFonts w:eastAsia="SimSun" w:cs="Arial"/>
          <w:szCs w:val="20"/>
        </w:rPr>
        <w:t>Pengembangan</w:t>
      </w:r>
      <w:proofErr w:type="spellEnd"/>
      <w:r w:rsidR="00313E0D" w:rsidRPr="004663A7">
        <w:rPr>
          <w:rFonts w:eastAsia="SimSun" w:cs="Arial"/>
          <w:szCs w:val="20"/>
        </w:rPr>
        <w:t xml:space="preserve"> </w:t>
      </w:r>
      <w:proofErr w:type="spellStart"/>
      <w:r w:rsidR="00313E0D" w:rsidRPr="004663A7">
        <w:rPr>
          <w:rFonts w:eastAsia="SimSun" w:cs="Arial"/>
          <w:szCs w:val="20"/>
        </w:rPr>
        <w:t>Desa</w:t>
      </w:r>
      <w:proofErr w:type="spellEnd"/>
      <w:r w:rsidR="00313E0D" w:rsidRPr="004663A7">
        <w:rPr>
          <w:rFonts w:eastAsia="SimSun" w:cs="Arial"/>
          <w:szCs w:val="20"/>
        </w:rPr>
        <w:t xml:space="preserve"> </w:t>
      </w:r>
      <w:proofErr w:type="spellStart"/>
      <w:r w:rsidR="00313E0D" w:rsidRPr="004663A7">
        <w:rPr>
          <w:rFonts w:eastAsia="SimSun" w:cs="Arial"/>
          <w:szCs w:val="20"/>
        </w:rPr>
        <w:t>Mitra</w:t>
      </w:r>
      <w:proofErr w:type="spellEnd"/>
      <w:r w:rsidR="00313E0D" w:rsidRPr="004663A7">
        <w:rPr>
          <w:rFonts w:eastAsia="SimSun" w:cs="Arial"/>
          <w:szCs w:val="20"/>
        </w:rPr>
        <w:t xml:space="preserve"> (PPDM) </w:t>
      </w:r>
      <w:proofErr w:type="spellStart"/>
      <w:r w:rsidR="00313E0D">
        <w:rPr>
          <w:rFonts w:eastAsia="SimSun" w:cs="Arial"/>
          <w:szCs w:val="20"/>
        </w:rPr>
        <w:t>diawali</w:t>
      </w:r>
      <w:proofErr w:type="spellEnd"/>
      <w:r w:rsidR="00313E0D">
        <w:rPr>
          <w:rFonts w:eastAsia="SimSun" w:cs="Arial"/>
          <w:szCs w:val="20"/>
        </w:rPr>
        <w:t xml:space="preserve"> </w:t>
      </w:r>
      <w:proofErr w:type="spellStart"/>
      <w:r w:rsidR="00313E0D">
        <w:rPr>
          <w:rFonts w:cs="Arial"/>
          <w:szCs w:val="20"/>
        </w:rPr>
        <w:t>dengan</w:t>
      </w:r>
      <w:proofErr w:type="spellEnd"/>
      <w:r w:rsidR="00313E0D">
        <w:rPr>
          <w:rFonts w:cs="Arial"/>
          <w:szCs w:val="20"/>
        </w:rPr>
        <w:t xml:space="preserve"> </w:t>
      </w:r>
      <w:proofErr w:type="spellStart"/>
      <w:r w:rsidR="00295EAD">
        <w:rPr>
          <w:rFonts w:cs="Arial"/>
          <w:szCs w:val="20"/>
        </w:rPr>
        <w:t>upaya</w:t>
      </w:r>
      <w:proofErr w:type="spellEnd"/>
      <w:r w:rsidR="00313E0D">
        <w:rPr>
          <w:rFonts w:cs="Arial"/>
          <w:szCs w:val="20"/>
        </w:rPr>
        <w:t xml:space="preserve"> </w:t>
      </w:r>
      <w:proofErr w:type="spellStart"/>
      <w:r w:rsidR="00313E0D">
        <w:rPr>
          <w:rFonts w:cs="Arial"/>
          <w:szCs w:val="20"/>
        </w:rPr>
        <w:t>promotif</w:t>
      </w:r>
      <w:proofErr w:type="spellEnd"/>
      <w:r w:rsidR="00313E0D">
        <w:rPr>
          <w:rFonts w:cs="Arial"/>
          <w:szCs w:val="20"/>
        </w:rPr>
        <w:t xml:space="preserve"> </w:t>
      </w:r>
      <w:proofErr w:type="spellStart"/>
      <w:r w:rsidR="00295EAD">
        <w:rPr>
          <w:rFonts w:cs="Arial"/>
          <w:szCs w:val="20"/>
        </w:rPr>
        <w:t>dalam</w:t>
      </w:r>
      <w:proofErr w:type="spellEnd"/>
      <w:r w:rsidR="00295EAD">
        <w:rPr>
          <w:rFonts w:cs="Arial"/>
          <w:szCs w:val="20"/>
        </w:rPr>
        <w:t xml:space="preserve"> </w:t>
      </w:r>
      <w:proofErr w:type="spellStart"/>
      <w:r w:rsidR="00295EAD">
        <w:rPr>
          <w:rFonts w:cs="Arial"/>
          <w:szCs w:val="20"/>
        </w:rPr>
        <w:t>bentuk</w:t>
      </w:r>
      <w:proofErr w:type="spellEnd"/>
      <w:r w:rsidR="00295EAD">
        <w:rPr>
          <w:rFonts w:cs="Arial"/>
          <w:szCs w:val="20"/>
        </w:rPr>
        <w:t xml:space="preserve"> </w:t>
      </w:r>
      <w:proofErr w:type="spellStart"/>
      <w:r w:rsidR="00295EAD">
        <w:rPr>
          <w:rFonts w:cs="Arial"/>
          <w:szCs w:val="20"/>
        </w:rPr>
        <w:t>pemberian</w:t>
      </w:r>
      <w:proofErr w:type="spellEnd"/>
      <w:r w:rsidRPr="00AF1EDD">
        <w:rPr>
          <w:rFonts w:cs="Arial"/>
          <w:szCs w:val="20"/>
        </w:rPr>
        <w:t xml:space="preserve"> </w:t>
      </w:r>
      <w:proofErr w:type="spellStart"/>
      <w:r w:rsidRPr="00AF1EDD">
        <w:rPr>
          <w:rFonts w:cs="Arial"/>
          <w:szCs w:val="20"/>
        </w:rPr>
        <w:t>penyuluhan</w:t>
      </w:r>
      <w:proofErr w:type="spellEnd"/>
      <w:r w:rsidRPr="00AF1EDD">
        <w:rPr>
          <w:rFonts w:cs="Arial"/>
          <w:szCs w:val="20"/>
        </w:rPr>
        <w:t xml:space="preserve"> </w:t>
      </w:r>
      <w:proofErr w:type="spellStart"/>
      <w:r w:rsidRPr="00AF1EDD">
        <w:rPr>
          <w:rFonts w:cs="Arial"/>
          <w:szCs w:val="20"/>
        </w:rPr>
        <w:t>tentang</w:t>
      </w:r>
      <w:proofErr w:type="spellEnd"/>
      <w:r w:rsidRPr="00AF1EDD">
        <w:rPr>
          <w:rFonts w:cs="Arial"/>
          <w:szCs w:val="20"/>
        </w:rPr>
        <w:t xml:space="preserve"> </w:t>
      </w:r>
      <w:proofErr w:type="spellStart"/>
      <w:r w:rsidRPr="00AF1EDD">
        <w:rPr>
          <w:rFonts w:cs="Arial"/>
          <w:szCs w:val="20"/>
        </w:rPr>
        <w:t>bahaya</w:t>
      </w:r>
      <w:proofErr w:type="spellEnd"/>
      <w:r w:rsidRPr="00AF1EDD">
        <w:rPr>
          <w:rFonts w:cs="Arial"/>
          <w:szCs w:val="20"/>
        </w:rPr>
        <w:t xml:space="preserve"> </w:t>
      </w:r>
      <w:proofErr w:type="spellStart"/>
      <w:r w:rsidRPr="00AF1EDD">
        <w:rPr>
          <w:rFonts w:cs="Arial"/>
          <w:szCs w:val="20"/>
        </w:rPr>
        <w:t>dan</w:t>
      </w:r>
      <w:proofErr w:type="spellEnd"/>
      <w:r w:rsidRPr="00AF1EDD">
        <w:rPr>
          <w:rFonts w:cs="Arial"/>
          <w:szCs w:val="20"/>
        </w:rPr>
        <w:t xml:space="preserve"> </w:t>
      </w:r>
      <w:proofErr w:type="spellStart"/>
      <w:r w:rsidRPr="00AF1EDD">
        <w:rPr>
          <w:rFonts w:cs="Arial"/>
          <w:szCs w:val="20"/>
        </w:rPr>
        <w:t>penyakit</w:t>
      </w:r>
      <w:proofErr w:type="spellEnd"/>
      <w:r w:rsidRPr="00AF1EDD">
        <w:rPr>
          <w:rFonts w:cs="Arial"/>
          <w:szCs w:val="20"/>
        </w:rPr>
        <w:t xml:space="preserve"> yang </w:t>
      </w:r>
      <w:proofErr w:type="spellStart"/>
      <w:r w:rsidRPr="00AF1EDD">
        <w:rPr>
          <w:rFonts w:cs="Arial"/>
          <w:szCs w:val="20"/>
        </w:rPr>
        <w:t>dit</w:t>
      </w:r>
      <w:r w:rsidR="00313E0D">
        <w:rPr>
          <w:rFonts w:cs="Arial"/>
          <w:szCs w:val="20"/>
        </w:rPr>
        <w:t>imbulkan</w:t>
      </w:r>
      <w:proofErr w:type="spellEnd"/>
      <w:r w:rsidR="00313E0D">
        <w:rPr>
          <w:rFonts w:cs="Arial"/>
          <w:szCs w:val="20"/>
        </w:rPr>
        <w:t xml:space="preserve"> </w:t>
      </w:r>
      <w:proofErr w:type="spellStart"/>
      <w:r w:rsidR="00313E0D">
        <w:rPr>
          <w:rFonts w:cs="Arial"/>
          <w:szCs w:val="20"/>
        </w:rPr>
        <w:t>oleh</w:t>
      </w:r>
      <w:proofErr w:type="spellEnd"/>
      <w:r w:rsidR="00313E0D">
        <w:rPr>
          <w:rFonts w:cs="Arial"/>
          <w:szCs w:val="20"/>
        </w:rPr>
        <w:t xml:space="preserve"> </w:t>
      </w:r>
      <w:proofErr w:type="spellStart"/>
      <w:r w:rsidR="00313E0D">
        <w:rPr>
          <w:rFonts w:cs="Arial"/>
          <w:szCs w:val="20"/>
        </w:rPr>
        <w:t>kebiasaan</w:t>
      </w:r>
      <w:proofErr w:type="spellEnd"/>
      <w:r w:rsidR="00313E0D">
        <w:rPr>
          <w:rFonts w:cs="Arial"/>
          <w:szCs w:val="20"/>
        </w:rPr>
        <w:t xml:space="preserve"> </w:t>
      </w:r>
      <w:proofErr w:type="spellStart"/>
      <w:r w:rsidR="00313E0D">
        <w:rPr>
          <w:rFonts w:cs="Arial"/>
          <w:szCs w:val="20"/>
        </w:rPr>
        <w:t>merokok</w:t>
      </w:r>
      <w:proofErr w:type="spellEnd"/>
      <w:r w:rsidR="008D4BE7">
        <w:rPr>
          <w:rFonts w:cs="Arial"/>
          <w:szCs w:val="20"/>
        </w:rPr>
        <w:t xml:space="preserve"> </w:t>
      </w:r>
      <w:proofErr w:type="spellStart"/>
      <w:r w:rsidR="008D4BE7">
        <w:rPr>
          <w:rFonts w:cs="Arial"/>
          <w:szCs w:val="20"/>
        </w:rPr>
        <w:t>dan</w:t>
      </w:r>
      <w:proofErr w:type="spellEnd"/>
      <w:r w:rsidR="008D4BE7">
        <w:rPr>
          <w:rFonts w:cs="Arial"/>
          <w:szCs w:val="20"/>
        </w:rPr>
        <w:t xml:space="preserve"> </w:t>
      </w:r>
      <w:proofErr w:type="spellStart"/>
      <w:r w:rsidR="008D4BE7">
        <w:rPr>
          <w:rFonts w:cs="Arial"/>
          <w:szCs w:val="20"/>
        </w:rPr>
        <w:t>pengisian</w:t>
      </w:r>
      <w:proofErr w:type="spellEnd"/>
      <w:r w:rsidR="008D4BE7">
        <w:rPr>
          <w:rFonts w:cs="Arial"/>
          <w:szCs w:val="20"/>
        </w:rPr>
        <w:t xml:space="preserve"> </w:t>
      </w:r>
      <w:proofErr w:type="spellStart"/>
      <w:r w:rsidR="008D4BE7">
        <w:rPr>
          <w:rFonts w:cs="Arial"/>
          <w:szCs w:val="20"/>
        </w:rPr>
        <w:t>kuisioner</w:t>
      </w:r>
      <w:proofErr w:type="spellEnd"/>
      <w:r w:rsidR="008D4BE7">
        <w:rPr>
          <w:rFonts w:cs="Arial"/>
          <w:szCs w:val="20"/>
        </w:rPr>
        <w:t xml:space="preserve"> </w:t>
      </w:r>
      <w:proofErr w:type="spellStart"/>
      <w:r w:rsidR="008D4BE7">
        <w:rPr>
          <w:rFonts w:cs="Arial"/>
          <w:szCs w:val="20"/>
        </w:rPr>
        <w:t>untuk</w:t>
      </w:r>
      <w:proofErr w:type="spellEnd"/>
      <w:r w:rsidR="008D4BE7">
        <w:rPr>
          <w:rFonts w:cs="Arial"/>
          <w:szCs w:val="20"/>
        </w:rPr>
        <w:t xml:space="preserve"> </w:t>
      </w:r>
      <w:proofErr w:type="spellStart"/>
      <w:r w:rsidR="008D4BE7">
        <w:rPr>
          <w:rFonts w:cs="Arial"/>
          <w:szCs w:val="20"/>
        </w:rPr>
        <w:t>mengetahui</w:t>
      </w:r>
      <w:proofErr w:type="spellEnd"/>
      <w:r w:rsidR="008D4BE7">
        <w:rPr>
          <w:rFonts w:cs="Arial"/>
          <w:szCs w:val="20"/>
        </w:rPr>
        <w:t xml:space="preserve"> </w:t>
      </w:r>
      <w:proofErr w:type="spellStart"/>
      <w:r w:rsidR="008D4BE7">
        <w:rPr>
          <w:rFonts w:cs="Arial"/>
          <w:szCs w:val="20"/>
        </w:rPr>
        <w:t>jumlah</w:t>
      </w:r>
      <w:proofErr w:type="spellEnd"/>
      <w:r w:rsidR="008D4BE7">
        <w:rPr>
          <w:rFonts w:cs="Arial"/>
          <w:szCs w:val="20"/>
        </w:rPr>
        <w:t xml:space="preserve"> </w:t>
      </w:r>
      <w:proofErr w:type="spellStart"/>
      <w:r w:rsidR="008D4BE7">
        <w:rPr>
          <w:rFonts w:cs="Arial"/>
          <w:szCs w:val="20"/>
        </w:rPr>
        <w:t>konsumsi</w:t>
      </w:r>
      <w:proofErr w:type="spellEnd"/>
      <w:r w:rsidR="008D4BE7">
        <w:rPr>
          <w:rFonts w:cs="Arial"/>
          <w:szCs w:val="20"/>
        </w:rPr>
        <w:t xml:space="preserve"> </w:t>
      </w:r>
      <w:proofErr w:type="spellStart"/>
      <w:r w:rsidR="008D4BE7">
        <w:rPr>
          <w:rFonts w:cs="Arial"/>
          <w:szCs w:val="20"/>
        </w:rPr>
        <w:t>rokok</w:t>
      </w:r>
      <w:proofErr w:type="spellEnd"/>
      <w:r w:rsidR="008D4BE7">
        <w:rPr>
          <w:rFonts w:cs="Arial"/>
          <w:szCs w:val="20"/>
        </w:rPr>
        <w:t xml:space="preserve"> per </w:t>
      </w:r>
      <w:proofErr w:type="spellStart"/>
      <w:r w:rsidR="008D4BE7">
        <w:rPr>
          <w:rFonts w:cs="Arial"/>
          <w:szCs w:val="20"/>
        </w:rPr>
        <w:t>hari</w:t>
      </w:r>
      <w:proofErr w:type="spellEnd"/>
      <w:r w:rsidR="00295EAD">
        <w:rPr>
          <w:rFonts w:cs="Arial"/>
          <w:szCs w:val="20"/>
        </w:rPr>
        <w:t>.</w:t>
      </w:r>
      <w:proofErr w:type="gramEnd"/>
      <w:r w:rsidR="00295EAD">
        <w:rPr>
          <w:rFonts w:cs="Arial"/>
          <w:szCs w:val="20"/>
        </w:rPr>
        <w:t xml:space="preserve"> </w:t>
      </w:r>
      <w:proofErr w:type="spellStart"/>
      <w:r w:rsidR="00295EAD">
        <w:rPr>
          <w:rFonts w:cs="Arial"/>
          <w:szCs w:val="20"/>
        </w:rPr>
        <w:t>Kegiatan</w:t>
      </w:r>
      <w:proofErr w:type="spellEnd"/>
      <w:r w:rsidR="00295EAD">
        <w:rPr>
          <w:rFonts w:cs="Arial"/>
          <w:szCs w:val="20"/>
        </w:rPr>
        <w:t xml:space="preserve"> </w:t>
      </w:r>
      <w:proofErr w:type="spellStart"/>
      <w:r w:rsidR="00295EAD">
        <w:rPr>
          <w:rFonts w:cs="Arial"/>
          <w:szCs w:val="20"/>
        </w:rPr>
        <w:t>selanjutnya</w:t>
      </w:r>
      <w:proofErr w:type="spellEnd"/>
      <w:r w:rsidR="00295EAD">
        <w:rPr>
          <w:rFonts w:cs="Arial"/>
          <w:szCs w:val="20"/>
        </w:rPr>
        <w:t xml:space="preserve"> </w:t>
      </w:r>
      <w:proofErr w:type="spellStart"/>
      <w:r w:rsidR="008D4BE7">
        <w:rPr>
          <w:rFonts w:cs="Arial"/>
          <w:szCs w:val="20"/>
        </w:rPr>
        <w:t>adalah</w:t>
      </w:r>
      <w:proofErr w:type="spellEnd"/>
      <w:r w:rsidR="00295EAD">
        <w:rPr>
          <w:rFonts w:cs="Arial"/>
          <w:szCs w:val="20"/>
        </w:rPr>
        <w:t xml:space="preserve"> </w:t>
      </w:r>
      <w:proofErr w:type="spellStart"/>
      <w:r w:rsidR="00295EAD">
        <w:rPr>
          <w:rFonts w:cs="Arial"/>
          <w:szCs w:val="20"/>
        </w:rPr>
        <w:t>upaya</w:t>
      </w:r>
      <w:proofErr w:type="spellEnd"/>
      <w:r w:rsidRPr="00AF1EDD">
        <w:rPr>
          <w:rFonts w:cs="Arial"/>
          <w:szCs w:val="20"/>
        </w:rPr>
        <w:t xml:space="preserve"> </w:t>
      </w:r>
      <w:r w:rsidRPr="00AF1EDD">
        <w:rPr>
          <w:rFonts w:cs="Arial"/>
          <w:szCs w:val="20"/>
          <w:lang w:val="id-ID"/>
        </w:rPr>
        <w:t xml:space="preserve">rehabilitatif </w:t>
      </w:r>
      <w:proofErr w:type="spellStart"/>
      <w:r w:rsidR="00E61D7D">
        <w:rPr>
          <w:rFonts w:cs="Arial"/>
          <w:szCs w:val="20"/>
        </w:rPr>
        <w:t>berupa</w:t>
      </w:r>
      <w:proofErr w:type="spellEnd"/>
      <w:r w:rsidRPr="00AF1EDD">
        <w:rPr>
          <w:rFonts w:cs="Arial"/>
          <w:szCs w:val="20"/>
          <w:lang w:val="id-ID"/>
        </w:rPr>
        <w:t xml:space="preserve"> pember</w:t>
      </w:r>
      <w:r w:rsidR="00CC1949">
        <w:rPr>
          <w:rFonts w:cs="Arial"/>
          <w:szCs w:val="20"/>
          <w:lang w:val="id-ID"/>
        </w:rPr>
        <w:t>ian</w:t>
      </w:r>
      <w:r w:rsidRPr="00AF1EDD">
        <w:rPr>
          <w:rFonts w:cs="Arial"/>
          <w:szCs w:val="20"/>
          <w:lang w:val="id-ID"/>
        </w:rPr>
        <w:t xml:space="preserve"> NRT</w:t>
      </w:r>
      <w:r w:rsidR="00313E0D">
        <w:rPr>
          <w:rFonts w:cs="Arial"/>
          <w:szCs w:val="20"/>
        </w:rPr>
        <w:t xml:space="preserve"> </w:t>
      </w:r>
      <w:proofErr w:type="spellStart"/>
      <w:r w:rsidR="00313E0D">
        <w:rPr>
          <w:rFonts w:cs="Arial"/>
          <w:szCs w:val="20"/>
        </w:rPr>
        <w:t>dan</w:t>
      </w:r>
      <w:proofErr w:type="spellEnd"/>
      <w:r w:rsidR="00313E0D">
        <w:rPr>
          <w:rFonts w:cs="Arial"/>
          <w:szCs w:val="20"/>
        </w:rPr>
        <w:t xml:space="preserve"> </w:t>
      </w:r>
      <w:r w:rsidR="00313E0D" w:rsidRPr="00160646">
        <w:rPr>
          <w:rFonts w:cs="Arial"/>
          <w:i/>
          <w:szCs w:val="20"/>
        </w:rPr>
        <w:t>therapy community</w:t>
      </w:r>
      <w:r w:rsidR="00295EAD">
        <w:rPr>
          <w:rFonts w:cs="Arial"/>
          <w:szCs w:val="20"/>
        </w:rPr>
        <w:t xml:space="preserve"> </w:t>
      </w:r>
      <w:proofErr w:type="spellStart"/>
      <w:r w:rsidR="00295EAD">
        <w:rPr>
          <w:rFonts w:cs="Arial"/>
          <w:szCs w:val="20"/>
        </w:rPr>
        <w:t>pada</w:t>
      </w:r>
      <w:proofErr w:type="spellEnd"/>
      <w:r w:rsidR="00295EAD">
        <w:rPr>
          <w:rFonts w:cs="Arial"/>
          <w:szCs w:val="20"/>
        </w:rPr>
        <w:t xml:space="preserve"> </w:t>
      </w:r>
      <w:proofErr w:type="spellStart"/>
      <w:r w:rsidR="00295EAD">
        <w:rPr>
          <w:rFonts w:cs="Arial"/>
          <w:szCs w:val="20"/>
        </w:rPr>
        <w:t>remaja</w:t>
      </w:r>
      <w:proofErr w:type="spellEnd"/>
      <w:r w:rsidR="00295EAD">
        <w:rPr>
          <w:rFonts w:cs="Arial"/>
          <w:szCs w:val="20"/>
        </w:rPr>
        <w:t xml:space="preserve"> </w:t>
      </w:r>
      <w:proofErr w:type="spellStart"/>
      <w:r w:rsidR="00295EAD">
        <w:rPr>
          <w:rFonts w:cs="Arial"/>
          <w:szCs w:val="20"/>
        </w:rPr>
        <w:t>perokok</w:t>
      </w:r>
      <w:proofErr w:type="spellEnd"/>
      <w:r w:rsidR="00295EAD">
        <w:rPr>
          <w:rFonts w:cs="Arial"/>
          <w:szCs w:val="20"/>
        </w:rPr>
        <w:t xml:space="preserve"> </w:t>
      </w:r>
      <w:proofErr w:type="spellStart"/>
      <w:r w:rsidR="00295EAD">
        <w:rPr>
          <w:rFonts w:cs="Arial"/>
          <w:szCs w:val="20"/>
        </w:rPr>
        <w:t>aktif</w:t>
      </w:r>
      <w:proofErr w:type="spellEnd"/>
      <w:r w:rsidR="00295EAD">
        <w:rPr>
          <w:rFonts w:cs="Arial"/>
          <w:szCs w:val="20"/>
        </w:rPr>
        <w:t xml:space="preserve">, </w:t>
      </w:r>
      <w:proofErr w:type="spellStart"/>
      <w:r w:rsidR="00295EAD">
        <w:rPr>
          <w:rFonts w:cs="Arial"/>
          <w:szCs w:val="20"/>
        </w:rPr>
        <w:t>dimana</w:t>
      </w:r>
      <w:proofErr w:type="spellEnd"/>
      <w:r w:rsidR="00295EAD">
        <w:rPr>
          <w:rFonts w:cs="Arial"/>
          <w:szCs w:val="20"/>
        </w:rPr>
        <w:t xml:space="preserve"> </w:t>
      </w:r>
      <w:proofErr w:type="spellStart"/>
      <w:r w:rsidR="00295EAD">
        <w:rPr>
          <w:rFonts w:cs="Arial"/>
          <w:szCs w:val="20"/>
        </w:rPr>
        <w:t>pada</w:t>
      </w:r>
      <w:proofErr w:type="spellEnd"/>
      <w:r w:rsidR="00295EAD">
        <w:rPr>
          <w:rFonts w:cs="Arial"/>
          <w:szCs w:val="20"/>
        </w:rPr>
        <w:t xml:space="preserve"> </w:t>
      </w:r>
      <w:proofErr w:type="spellStart"/>
      <w:r w:rsidR="00313E0D">
        <w:rPr>
          <w:rFonts w:cs="Arial"/>
          <w:szCs w:val="20"/>
        </w:rPr>
        <w:t>kegiatan</w:t>
      </w:r>
      <w:proofErr w:type="spellEnd"/>
      <w:r w:rsidR="00313E0D">
        <w:rPr>
          <w:rFonts w:cs="Arial"/>
          <w:szCs w:val="20"/>
        </w:rPr>
        <w:t xml:space="preserve"> </w:t>
      </w:r>
      <w:proofErr w:type="spellStart"/>
      <w:r w:rsidR="00313E0D">
        <w:rPr>
          <w:rFonts w:cs="Arial"/>
          <w:szCs w:val="20"/>
        </w:rPr>
        <w:t>ini</w:t>
      </w:r>
      <w:proofErr w:type="spellEnd"/>
      <w:r w:rsidR="00313E0D">
        <w:rPr>
          <w:rFonts w:cs="Arial"/>
          <w:szCs w:val="20"/>
        </w:rPr>
        <w:t xml:space="preserve"> </w:t>
      </w:r>
      <w:proofErr w:type="spellStart"/>
      <w:r w:rsidR="00313E0D">
        <w:rPr>
          <w:rFonts w:cs="Arial"/>
          <w:szCs w:val="20"/>
        </w:rPr>
        <w:t>i</w:t>
      </w:r>
      <w:proofErr w:type="spellEnd"/>
      <w:r w:rsidRPr="00AF1EDD">
        <w:rPr>
          <w:rFonts w:cs="Arial"/>
          <w:szCs w:val="20"/>
          <w:lang w:val="id-ID"/>
        </w:rPr>
        <w:t>ntervensi dilakukan dengan membagi dua kelompok</w:t>
      </w:r>
      <w:r w:rsidR="00295EAD">
        <w:rPr>
          <w:rFonts w:cs="Arial"/>
          <w:szCs w:val="20"/>
        </w:rPr>
        <w:t xml:space="preserve"> </w:t>
      </w:r>
      <w:proofErr w:type="spellStart"/>
      <w:r w:rsidR="00E61D7D">
        <w:rPr>
          <w:rFonts w:cs="Arial"/>
          <w:szCs w:val="20"/>
        </w:rPr>
        <w:t>remaja</w:t>
      </w:r>
      <w:proofErr w:type="spellEnd"/>
      <w:r w:rsidR="00C71322">
        <w:rPr>
          <w:rFonts w:cs="Arial"/>
          <w:szCs w:val="20"/>
        </w:rPr>
        <w:t xml:space="preserve"> </w:t>
      </w:r>
      <w:proofErr w:type="spellStart"/>
      <w:r w:rsidR="00295EAD">
        <w:rPr>
          <w:rFonts w:cs="Arial"/>
          <w:szCs w:val="20"/>
        </w:rPr>
        <w:t>perokok</w:t>
      </w:r>
      <w:proofErr w:type="spellEnd"/>
      <w:r w:rsidR="00295EAD">
        <w:rPr>
          <w:rFonts w:cs="Arial"/>
          <w:szCs w:val="20"/>
        </w:rPr>
        <w:t xml:space="preserve"> </w:t>
      </w:r>
      <w:proofErr w:type="spellStart"/>
      <w:r w:rsidR="00295EAD">
        <w:rPr>
          <w:rFonts w:cs="Arial"/>
          <w:szCs w:val="20"/>
        </w:rPr>
        <w:t>aktif</w:t>
      </w:r>
      <w:proofErr w:type="spellEnd"/>
      <w:r w:rsidRPr="00AF1EDD">
        <w:rPr>
          <w:rFonts w:cs="Arial"/>
          <w:szCs w:val="20"/>
          <w:lang w:val="id-ID"/>
        </w:rPr>
        <w:t xml:space="preserve">, yaitu </w:t>
      </w:r>
      <w:proofErr w:type="spellStart"/>
      <w:r w:rsidR="00295EAD">
        <w:rPr>
          <w:rFonts w:cs="Arial"/>
          <w:szCs w:val="20"/>
        </w:rPr>
        <w:t>satu</w:t>
      </w:r>
      <w:proofErr w:type="spellEnd"/>
      <w:r w:rsidR="00295EAD">
        <w:rPr>
          <w:rFonts w:cs="Arial"/>
          <w:szCs w:val="20"/>
        </w:rPr>
        <w:t xml:space="preserve"> </w:t>
      </w:r>
      <w:r w:rsidRPr="00AF1EDD">
        <w:rPr>
          <w:rFonts w:cs="Arial"/>
          <w:szCs w:val="20"/>
          <w:lang w:val="id-ID"/>
        </w:rPr>
        <w:t xml:space="preserve">kelompok </w:t>
      </w:r>
      <w:r w:rsidR="00295EAD">
        <w:rPr>
          <w:rFonts w:cs="Arial"/>
          <w:szCs w:val="20"/>
        </w:rPr>
        <w:t xml:space="preserve">yang </w:t>
      </w:r>
      <w:proofErr w:type="spellStart"/>
      <w:r w:rsidR="00295EAD">
        <w:rPr>
          <w:rFonts w:cs="Arial"/>
          <w:szCs w:val="20"/>
        </w:rPr>
        <w:t>diberikan</w:t>
      </w:r>
      <w:proofErr w:type="spellEnd"/>
      <w:r w:rsidR="00CC1949">
        <w:rPr>
          <w:rFonts w:cs="Arial"/>
          <w:szCs w:val="20"/>
        </w:rPr>
        <w:t xml:space="preserve"> </w:t>
      </w:r>
      <w:proofErr w:type="spellStart"/>
      <w:r w:rsidR="00CC1949">
        <w:rPr>
          <w:rFonts w:cs="Arial"/>
          <w:szCs w:val="20"/>
        </w:rPr>
        <w:t>intervensi</w:t>
      </w:r>
      <w:proofErr w:type="spellEnd"/>
      <w:r w:rsidR="00CC1949">
        <w:rPr>
          <w:rFonts w:cs="Arial"/>
          <w:szCs w:val="20"/>
        </w:rPr>
        <w:t xml:space="preserve"> </w:t>
      </w:r>
      <w:r w:rsidR="00313E0D">
        <w:rPr>
          <w:rFonts w:cs="Arial"/>
          <w:szCs w:val="20"/>
        </w:rPr>
        <w:t xml:space="preserve">NRT </w:t>
      </w:r>
      <w:proofErr w:type="spellStart"/>
      <w:r w:rsidR="00313E0D">
        <w:rPr>
          <w:rFonts w:cs="Arial"/>
          <w:szCs w:val="20"/>
        </w:rPr>
        <w:t>dan</w:t>
      </w:r>
      <w:proofErr w:type="spellEnd"/>
      <w:r w:rsidRPr="00AF1EDD">
        <w:rPr>
          <w:rFonts w:cs="Arial"/>
          <w:szCs w:val="20"/>
          <w:lang w:val="id-ID"/>
        </w:rPr>
        <w:t xml:space="preserve"> </w:t>
      </w:r>
      <w:proofErr w:type="spellStart"/>
      <w:r w:rsidR="00295EAD">
        <w:rPr>
          <w:rFonts w:cs="Arial"/>
          <w:szCs w:val="20"/>
        </w:rPr>
        <w:t>satu</w:t>
      </w:r>
      <w:proofErr w:type="spellEnd"/>
      <w:r w:rsidR="00295EAD">
        <w:rPr>
          <w:rFonts w:cs="Arial"/>
          <w:szCs w:val="20"/>
        </w:rPr>
        <w:t xml:space="preserve"> </w:t>
      </w:r>
      <w:r w:rsidR="00295EAD" w:rsidRPr="00AF1EDD">
        <w:rPr>
          <w:rFonts w:cs="Arial"/>
          <w:szCs w:val="20"/>
          <w:lang w:val="id-ID"/>
        </w:rPr>
        <w:t xml:space="preserve">kelompok </w:t>
      </w:r>
      <w:proofErr w:type="spellStart"/>
      <w:r w:rsidR="00295EAD">
        <w:rPr>
          <w:rFonts w:cs="Arial"/>
          <w:szCs w:val="20"/>
        </w:rPr>
        <w:t>lainnya</w:t>
      </w:r>
      <w:proofErr w:type="spellEnd"/>
      <w:r w:rsidR="00295EAD">
        <w:rPr>
          <w:rFonts w:cs="Arial"/>
          <w:szCs w:val="20"/>
        </w:rPr>
        <w:t xml:space="preserve"> </w:t>
      </w:r>
      <w:proofErr w:type="spellStart"/>
      <w:r w:rsidR="00295EAD">
        <w:rPr>
          <w:rFonts w:cs="Arial"/>
          <w:szCs w:val="20"/>
        </w:rPr>
        <w:t>diberika</w:t>
      </w:r>
      <w:r w:rsidR="00F819E5">
        <w:rPr>
          <w:rFonts w:cs="Arial"/>
          <w:szCs w:val="20"/>
        </w:rPr>
        <w:t>n</w:t>
      </w:r>
      <w:proofErr w:type="spellEnd"/>
      <w:r w:rsidR="00295EAD">
        <w:rPr>
          <w:rFonts w:cs="Arial"/>
          <w:szCs w:val="20"/>
        </w:rPr>
        <w:t xml:space="preserve"> NRT </w:t>
      </w:r>
      <w:proofErr w:type="spellStart"/>
      <w:r w:rsidR="00295EAD">
        <w:rPr>
          <w:rFonts w:cs="Arial"/>
          <w:szCs w:val="20"/>
        </w:rPr>
        <w:t>dan</w:t>
      </w:r>
      <w:proofErr w:type="spellEnd"/>
      <w:r w:rsidR="00295EAD">
        <w:rPr>
          <w:rFonts w:cs="Arial"/>
          <w:szCs w:val="20"/>
        </w:rPr>
        <w:t xml:space="preserve"> </w:t>
      </w:r>
      <w:r w:rsidR="00295EAD" w:rsidRPr="00160646">
        <w:rPr>
          <w:rFonts w:cs="Arial"/>
          <w:i/>
          <w:szCs w:val="20"/>
          <w:lang w:val="id-ID"/>
        </w:rPr>
        <w:t>therapy community</w:t>
      </w:r>
      <w:r w:rsidRPr="00AF1EDD">
        <w:rPr>
          <w:rFonts w:cs="Arial"/>
          <w:szCs w:val="20"/>
          <w:lang w:val="id-ID"/>
        </w:rPr>
        <w:t>.</w:t>
      </w:r>
      <w:r w:rsidR="00B35081">
        <w:rPr>
          <w:rFonts w:cs="Arial"/>
          <w:szCs w:val="20"/>
        </w:rPr>
        <w:t xml:space="preserve"> </w:t>
      </w:r>
      <w:proofErr w:type="spellStart"/>
      <w:proofErr w:type="gramStart"/>
      <w:r w:rsidR="00B35081">
        <w:rPr>
          <w:rFonts w:cs="Arial"/>
          <w:szCs w:val="20"/>
        </w:rPr>
        <w:t>Masing-masing</w:t>
      </w:r>
      <w:proofErr w:type="spellEnd"/>
      <w:r w:rsidR="00B35081">
        <w:rPr>
          <w:rFonts w:cs="Arial"/>
          <w:szCs w:val="20"/>
        </w:rPr>
        <w:t xml:space="preserve"> </w:t>
      </w:r>
      <w:proofErr w:type="spellStart"/>
      <w:r w:rsidR="00B35081">
        <w:rPr>
          <w:rFonts w:cs="Arial"/>
          <w:szCs w:val="20"/>
        </w:rPr>
        <w:t>kelompok</w:t>
      </w:r>
      <w:proofErr w:type="spellEnd"/>
      <w:r w:rsidR="00B35081">
        <w:rPr>
          <w:rFonts w:cs="Arial"/>
          <w:szCs w:val="20"/>
        </w:rPr>
        <w:t xml:space="preserve"> </w:t>
      </w:r>
      <w:proofErr w:type="spellStart"/>
      <w:r w:rsidR="00B35081">
        <w:rPr>
          <w:rFonts w:cs="Arial"/>
          <w:szCs w:val="20"/>
        </w:rPr>
        <w:t>terdiri</w:t>
      </w:r>
      <w:proofErr w:type="spellEnd"/>
      <w:r w:rsidR="00B35081">
        <w:rPr>
          <w:rFonts w:cs="Arial"/>
          <w:szCs w:val="20"/>
        </w:rPr>
        <w:t xml:space="preserve"> </w:t>
      </w:r>
      <w:proofErr w:type="spellStart"/>
      <w:r w:rsidR="00B35081">
        <w:rPr>
          <w:rFonts w:cs="Arial"/>
          <w:szCs w:val="20"/>
        </w:rPr>
        <w:t>dari</w:t>
      </w:r>
      <w:proofErr w:type="spellEnd"/>
      <w:r w:rsidR="00B35081">
        <w:rPr>
          <w:rFonts w:cs="Arial"/>
          <w:szCs w:val="20"/>
        </w:rPr>
        <w:t xml:space="preserve"> 25 </w:t>
      </w:r>
      <w:proofErr w:type="spellStart"/>
      <w:r w:rsidR="00E61D7D">
        <w:rPr>
          <w:rFonts w:cs="Arial"/>
          <w:szCs w:val="20"/>
        </w:rPr>
        <w:t>remaja</w:t>
      </w:r>
      <w:proofErr w:type="spellEnd"/>
      <w:r w:rsidR="00E61D7D">
        <w:rPr>
          <w:rFonts w:cs="Arial"/>
          <w:szCs w:val="20"/>
        </w:rPr>
        <w:t xml:space="preserve"> </w:t>
      </w:r>
      <w:proofErr w:type="spellStart"/>
      <w:r w:rsidR="00B35081">
        <w:rPr>
          <w:rFonts w:cs="Arial"/>
          <w:szCs w:val="20"/>
        </w:rPr>
        <w:t>perokok</w:t>
      </w:r>
      <w:proofErr w:type="spellEnd"/>
      <w:r w:rsidR="00B35081">
        <w:rPr>
          <w:rFonts w:cs="Arial"/>
          <w:szCs w:val="20"/>
        </w:rPr>
        <w:t xml:space="preserve"> </w:t>
      </w:r>
      <w:proofErr w:type="spellStart"/>
      <w:r w:rsidR="00B35081">
        <w:rPr>
          <w:rFonts w:cs="Arial"/>
          <w:szCs w:val="20"/>
        </w:rPr>
        <w:t>aktif</w:t>
      </w:r>
      <w:proofErr w:type="spellEnd"/>
      <w:r w:rsidR="00B35081">
        <w:rPr>
          <w:rFonts w:cs="Arial"/>
          <w:szCs w:val="20"/>
        </w:rPr>
        <w:t>.</w:t>
      </w:r>
      <w:proofErr w:type="gramEnd"/>
    </w:p>
    <w:p w:rsidR="00295EAD" w:rsidRPr="00AF1EDD" w:rsidRDefault="00295EAD" w:rsidP="00295EAD">
      <w:pPr>
        <w:pStyle w:val="ListParagraph"/>
        <w:spacing w:after="0" w:line="240" w:lineRule="auto"/>
        <w:ind w:left="0"/>
        <w:rPr>
          <w:rFonts w:ascii="Arial" w:hAnsi="Arial" w:cs="Arial"/>
          <w:sz w:val="20"/>
          <w:szCs w:val="20"/>
        </w:rPr>
      </w:pPr>
      <w:r>
        <w:rPr>
          <w:rFonts w:ascii="Arial" w:hAnsi="Arial" w:cs="Arial"/>
          <w:sz w:val="20"/>
          <w:szCs w:val="20"/>
        </w:rPr>
        <w:t>Tahap-tahap pe</w:t>
      </w:r>
      <w:r>
        <w:rPr>
          <w:rFonts w:ascii="Arial" w:hAnsi="Arial" w:cs="Arial"/>
          <w:sz w:val="20"/>
          <w:szCs w:val="20"/>
          <w:lang w:val="en-US"/>
        </w:rPr>
        <w:t>mberian</w:t>
      </w:r>
      <w:r w:rsidRPr="00AF1EDD">
        <w:rPr>
          <w:rFonts w:ascii="Arial" w:hAnsi="Arial" w:cs="Arial"/>
          <w:sz w:val="20"/>
          <w:szCs w:val="20"/>
        </w:rPr>
        <w:t xml:space="preserve"> NRT bagi </w:t>
      </w:r>
      <w:r w:rsidR="00F819E5">
        <w:rPr>
          <w:rFonts w:ascii="Arial" w:hAnsi="Arial" w:cs="Arial"/>
          <w:sz w:val="20"/>
          <w:szCs w:val="20"/>
          <w:lang w:val="en-US"/>
        </w:rPr>
        <w:t xml:space="preserve"> </w:t>
      </w:r>
      <w:r w:rsidRPr="00AF1EDD">
        <w:rPr>
          <w:rFonts w:ascii="Arial" w:hAnsi="Arial" w:cs="Arial"/>
          <w:sz w:val="20"/>
          <w:szCs w:val="20"/>
        </w:rPr>
        <w:t>perokok aktif adalah sebagai berikut:</w:t>
      </w:r>
    </w:p>
    <w:p w:rsidR="00295EAD" w:rsidRPr="00AF1EDD" w:rsidRDefault="00F819E5" w:rsidP="00295EAD">
      <w:pPr>
        <w:pStyle w:val="ListParagraph"/>
        <w:numPr>
          <w:ilvl w:val="0"/>
          <w:numId w:val="75"/>
        </w:numPr>
        <w:spacing w:after="0" w:line="240" w:lineRule="auto"/>
        <w:ind w:left="284" w:hanging="284"/>
        <w:rPr>
          <w:rFonts w:ascii="Arial" w:hAnsi="Arial" w:cs="Arial"/>
          <w:sz w:val="20"/>
          <w:szCs w:val="20"/>
        </w:rPr>
      </w:pPr>
      <w:r>
        <w:rPr>
          <w:rFonts w:ascii="Arial" w:hAnsi="Arial" w:cs="Arial"/>
          <w:sz w:val="20"/>
          <w:szCs w:val="20"/>
        </w:rPr>
        <w:t xml:space="preserve">Pada minggu </w:t>
      </w:r>
      <w:r>
        <w:rPr>
          <w:rFonts w:ascii="Arial" w:hAnsi="Arial" w:cs="Arial"/>
          <w:sz w:val="20"/>
          <w:szCs w:val="20"/>
          <w:lang w:val="en-US"/>
        </w:rPr>
        <w:t>ke-</w:t>
      </w:r>
      <w:r>
        <w:rPr>
          <w:rFonts w:ascii="Arial" w:hAnsi="Arial" w:cs="Arial"/>
          <w:sz w:val="20"/>
          <w:szCs w:val="20"/>
        </w:rPr>
        <w:t>1 sampai minggu ke</w:t>
      </w:r>
      <w:r>
        <w:rPr>
          <w:rFonts w:ascii="Arial" w:hAnsi="Arial" w:cs="Arial"/>
          <w:sz w:val="20"/>
          <w:szCs w:val="20"/>
          <w:lang w:val="en-US"/>
        </w:rPr>
        <w:t>-</w:t>
      </w:r>
      <w:r>
        <w:rPr>
          <w:rFonts w:ascii="Arial" w:hAnsi="Arial" w:cs="Arial"/>
          <w:sz w:val="20"/>
          <w:szCs w:val="20"/>
        </w:rPr>
        <w:t>6 s</w:t>
      </w:r>
      <w:r>
        <w:rPr>
          <w:rFonts w:ascii="Arial" w:hAnsi="Arial" w:cs="Arial"/>
          <w:sz w:val="20"/>
          <w:szCs w:val="20"/>
          <w:lang w:val="en-US"/>
        </w:rPr>
        <w:t>atu</w:t>
      </w:r>
      <w:r w:rsidR="00295EAD" w:rsidRPr="00AF1EDD">
        <w:rPr>
          <w:rFonts w:ascii="Arial" w:hAnsi="Arial" w:cs="Arial"/>
          <w:sz w:val="20"/>
          <w:szCs w:val="20"/>
        </w:rPr>
        <w:t xml:space="preserve"> tablet NRT dihisap setiap 1-2 jam sekali.</w:t>
      </w:r>
    </w:p>
    <w:p w:rsidR="00295EAD" w:rsidRPr="00AF1EDD" w:rsidRDefault="00F819E5" w:rsidP="00295EAD">
      <w:pPr>
        <w:pStyle w:val="ListParagraph"/>
        <w:numPr>
          <w:ilvl w:val="0"/>
          <w:numId w:val="75"/>
        </w:numPr>
        <w:spacing w:after="0" w:line="240" w:lineRule="auto"/>
        <w:ind w:left="284" w:hanging="284"/>
        <w:rPr>
          <w:rFonts w:ascii="Arial" w:hAnsi="Arial" w:cs="Arial"/>
          <w:sz w:val="20"/>
          <w:szCs w:val="20"/>
        </w:rPr>
      </w:pPr>
      <w:r>
        <w:rPr>
          <w:rFonts w:ascii="Arial" w:hAnsi="Arial" w:cs="Arial"/>
          <w:sz w:val="20"/>
          <w:szCs w:val="20"/>
        </w:rPr>
        <w:t>Pada minggu ke</w:t>
      </w:r>
      <w:r>
        <w:rPr>
          <w:rFonts w:ascii="Arial" w:hAnsi="Arial" w:cs="Arial"/>
          <w:sz w:val="20"/>
          <w:szCs w:val="20"/>
          <w:lang w:val="en-US"/>
        </w:rPr>
        <w:t>-</w:t>
      </w:r>
      <w:r w:rsidR="00295EAD" w:rsidRPr="00AF1EDD">
        <w:rPr>
          <w:rFonts w:ascii="Arial" w:hAnsi="Arial" w:cs="Arial"/>
          <w:sz w:val="20"/>
          <w:szCs w:val="20"/>
        </w:rPr>
        <w:t xml:space="preserve">7 sampai minggu </w:t>
      </w:r>
      <w:r>
        <w:rPr>
          <w:rFonts w:ascii="Arial" w:hAnsi="Arial" w:cs="Arial"/>
          <w:sz w:val="20"/>
          <w:szCs w:val="20"/>
          <w:lang w:val="en-US"/>
        </w:rPr>
        <w:t>ke-</w:t>
      </w:r>
      <w:r w:rsidR="00295EAD" w:rsidRPr="00AF1EDD">
        <w:rPr>
          <w:rFonts w:ascii="Arial" w:hAnsi="Arial" w:cs="Arial"/>
          <w:sz w:val="20"/>
          <w:szCs w:val="20"/>
        </w:rPr>
        <w:t>9</w:t>
      </w:r>
      <w:r>
        <w:rPr>
          <w:rFonts w:ascii="Arial" w:hAnsi="Arial" w:cs="Arial"/>
          <w:sz w:val="20"/>
          <w:szCs w:val="20"/>
        </w:rPr>
        <w:t xml:space="preserve"> setiap </w:t>
      </w:r>
      <w:r>
        <w:rPr>
          <w:rFonts w:ascii="Arial" w:hAnsi="Arial" w:cs="Arial"/>
          <w:sz w:val="20"/>
          <w:szCs w:val="20"/>
          <w:lang w:val="en-US"/>
        </w:rPr>
        <w:t xml:space="preserve">satu </w:t>
      </w:r>
      <w:r w:rsidR="00295EAD" w:rsidRPr="00AF1EDD">
        <w:rPr>
          <w:rFonts w:ascii="Arial" w:hAnsi="Arial" w:cs="Arial"/>
          <w:sz w:val="20"/>
          <w:szCs w:val="20"/>
        </w:rPr>
        <w:t>tablet</w:t>
      </w:r>
      <w:r>
        <w:rPr>
          <w:rFonts w:ascii="Arial" w:hAnsi="Arial" w:cs="Arial"/>
          <w:sz w:val="20"/>
          <w:szCs w:val="20"/>
          <w:lang w:val="en-US"/>
        </w:rPr>
        <w:t xml:space="preserve"> NRT</w:t>
      </w:r>
      <w:r w:rsidR="00295EAD" w:rsidRPr="00AF1EDD">
        <w:rPr>
          <w:rFonts w:ascii="Arial" w:hAnsi="Arial" w:cs="Arial"/>
          <w:sz w:val="20"/>
          <w:szCs w:val="20"/>
        </w:rPr>
        <w:t xml:space="preserve"> dihisap setiap 2-4 jam sekali.</w:t>
      </w:r>
    </w:p>
    <w:p w:rsidR="00295EAD" w:rsidRPr="00F819E5" w:rsidRDefault="00295EAD" w:rsidP="00F819E5">
      <w:pPr>
        <w:pStyle w:val="ListParagraph"/>
        <w:numPr>
          <w:ilvl w:val="0"/>
          <w:numId w:val="75"/>
        </w:numPr>
        <w:spacing w:after="0" w:line="240" w:lineRule="auto"/>
        <w:ind w:left="284" w:hanging="284"/>
        <w:rPr>
          <w:rFonts w:ascii="Arial" w:hAnsi="Arial" w:cs="Arial"/>
          <w:sz w:val="20"/>
          <w:szCs w:val="20"/>
        </w:rPr>
      </w:pPr>
      <w:r w:rsidRPr="00AF1EDD">
        <w:rPr>
          <w:rFonts w:ascii="Arial" w:hAnsi="Arial" w:cs="Arial"/>
          <w:sz w:val="20"/>
          <w:szCs w:val="20"/>
        </w:rPr>
        <w:lastRenderedPageBreak/>
        <w:t xml:space="preserve">Pada minggu </w:t>
      </w:r>
      <w:r w:rsidR="00F819E5">
        <w:rPr>
          <w:rFonts w:ascii="Arial" w:hAnsi="Arial" w:cs="Arial"/>
          <w:sz w:val="20"/>
          <w:szCs w:val="20"/>
          <w:lang w:val="en-US"/>
        </w:rPr>
        <w:t>ke-</w:t>
      </w:r>
      <w:r w:rsidRPr="00AF1EDD">
        <w:rPr>
          <w:rFonts w:ascii="Arial" w:hAnsi="Arial" w:cs="Arial"/>
          <w:sz w:val="20"/>
          <w:szCs w:val="20"/>
        </w:rPr>
        <w:t xml:space="preserve">10 sampai minggu </w:t>
      </w:r>
      <w:r w:rsidR="00F819E5">
        <w:rPr>
          <w:rFonts w:ascii="Arial" w:hAnsi="Arial" w:cs="Arial"/>
          <w:sz w:val="20"/>
          <w:szCs w:val="20"/>
          <w:lang w:val="en-US"/>
        </w:rPr>
        <w:t>ke-</w:t>
      </w:r>
      <w:r w:rsidRPr="00AF1EDD">
        <w:rPr>
          <w:rFonts w:ascii="Arial" w:hAnsi="Arial" w:cs="Arial"/>
          <w:sz w:val="20"/>
          <w:szCs w:val="20"/>
        </w:rPr>
        <w:t>12</w:t>
      </w:r>
      <w:r w:rsidR="00F819E5">
        <w:rPr>
          <w:rFonts w:ascii="Arial" w:hAnsi="Arial" w:cs="Arial"/>
          <w:sz w:val="20"/>
          <w:szCs w:val="20"/>
        </w:rPr>
        <w:t xml:space="preserve"> setiap </w:t>
      </w:r>
      <w:r w:rsidR="00F819E5">
        <w:rPr>
          <w:rFonts w:ascii="Arial" w:hAnsi="Arial" w:cs="Arial"/>
          <w:sz w:val="20"/>
          <w:szCs w:val="20"/>
          <w:lang w:val="en-US"/>
        </w:rPr>
        <w:t>satu</w:t>
      </w:r>
      <w:r w:rsidRPr="00AF1EDD">
        <w:rPr>
          <w:rFonts w:ascii="Arial" w:hAnsi="Arial" w:cs="Arial"/>
          <w:sz w:val="20"/>
          <w:szCs w:val="20"/>
        </w:rPr>
        <w:t xml:space="preserve"> tablet </w:t>
      </w:r>
      <w:r w:rsidR="00F819E5">
        <w:rPr>
          <w:rFonts w:ascii="Arial" w:hAnsi="Arial" w:cs="Arial"/>
          <w:sz w:val="20"/>
          <w:szCs w:val="20"/>
          <w:lang w:val="en-US"/>
        </w:rPr>
        <w:t xml:space="preserve">NRT </w:t>
      </w:r>
      <w:r w:rsidRPr="00AF1EDD">
        <w:rPr>
          <w:rFonts w:ascii="Arial" w:hAnsi="Arial" w:cs="Arial"/>
          <w:sz w:val="20"/>
          <w:szCs w:val="20"/>
        </w:rPr>
        <w:t xml:space="preserve">dihisap </w:t>
      </w:r>
      <w:r w:rsidR="00F819E5">
        <w:rPr>
          <w:rFonts w:ascii="Arial" w:hAnsi="Arial" w:cs="Arial"/>
          <w:sz w:val="20"/>
          <w:szCs w:val="20"/>
          <w:lang w:val="en-US"/>
        </w:rPr>
        <w:t xml:space="preserve">selama </w:t>
      </w:r>
      <w:r w:rsidRPr="00AF1EDD">
        <w:rPr>
          <w:rFonts w:ascii="Arial" w:hAnsi="Arial" w:cs="Arial"/>
          <w:sz w:val="20"/>
          <w:szCs w:val="20"/>
        </w:rPr>
        <w:t>4-8 jam sekali</w:t>
      </w:r>
      <w:r w:rsidR="00F819E5">
        <w:rPr>
          <w:rFonts w:ascii="Arial" w:hAnsi="Arial" w:cs="Arial"/>
          <w:sz w:val="20"/>
          <w:szCs w:val="20"/>
          <w:lang w:val="en-US"/>
        </w:rPr>
        <w:t>.</w:t>
      </w:r>
    </w:p>
    <w:p w:rsidR="00AF1EDD" w:rsidRPr="00F819E5" w:rsidRDefault="00AF1EDD" w:rsidP="00F819E5">
      <w:pPr>
        <w:pStyle w:val="ListParagraph"/>
        <w:spacing w:after="0" w:line="240" w:lineRule="auto"/>
        <w:ind w:left="0"/>
        <w:rPr>
          <w:rFonts w:ascii="Arial" w:hAnsi="Arial" w:cs="Arial"/>
          <w:sz w:val="20"/>
          <w:szCs w:val="20"/>
          <w:lang w:val="en-US"/>
        </w:rPr>
      </w:pPr>
      <w:r w:rsidRPr="00160646">
        <w:rPr>
          <w:rFonts w:ascii="Arial" w:hAnsi="Arial" w:cs="Arial"/>
          <w:i/>
          <w:sz w:val="20"/>
          <w:szCs w:val="20"/>
        </w:rPr>
        <w:t>Therapy community</w:t>
      </w:r>
      <w:r w:rsidR="00F819E5">
        <w:rPr>
          <w:rFonts w:ascii="Arial" w:hAnsi="Arial" w:cs="Arial"/>
          <w:sz w:val="20"/>
          <w:szCs w:val="20"/>
          <w:lang w:val="en-US"/>
        </w:rPr>
        <w:t xml:space="preserve"> pada </w:t>
      </w:r>
      <w:r w:rsidR="00E61D7D">
        <w:rPr>
          <w:rFonts w:ascii="Arial" w:hAnsi="Arial" w:cs="Arial"/>
          <w:sz w:val="20"/>
          <w:szCs w:val="20"/>
          <w:lang w:val="en-US"/>
        </w:rPr>
        <w:t xml:space="preserve">remaja </w:t>
      </w:r>
      <w:r w:rsidR="00F819E5">
        <w:rPr>
          <w:rFonts w:ascii="Arial" w:hAnsi="Arial" w:cs="Arial"/>
          <w:sz w:val="20"/>
          <w:szCs w:val="20"/>
          <w:lang w:val="en-US"/>
        </w:rPr>
        <w:t xml:space="preserve"> perokok aktif</w:t>
      </w:r>
      <w:r>
        <w:rPr>
          <w:rFonts w:ascii="Arial" w:hAnsi="Arial" w:cs="Arial"/>
          <w:sz w:val="20"/>
          <w:szCs w:val="20"/>
          <w:lang w:val="en-US"/>
        </w:rPr>
        <w:t xml:space="preserve"> </w:t>
      </w:r>
      <w:r w:rsidRPr="00AF1EDD">
        <w:rPr>
          <w:rFonts w:ascii="Arial" w:hAnsi="Arial" w:cs="Arial"/>
          <w:sz w:val="20"/>
          <w:szCs w:val="20"/>
        </w:rPr>
        <w:t>dilakuka</w:t>
      </w:r>
      <w:r w:rsidR="00F819E5">
        <w:rPr>
          <w:rFonts w:ascii="Arial" w:hAnsi="Arial" w:cs="Arial"/>
          <w:sz w:val="20"/>
          <w:szCs w:val="20"/>
        </w:rPr>
        <w:t xml:space="preserve">n </w:t>
      </w:r>
      <w:r w:rsidR="008508ED">
        <w:rPr>
          <w:rFonts w:ascii="Arial" w:hAnsi="Arial" w:cs="Arial"/>
          <w:sz w:val="20"/>
          <w:szCs w:val="20"/>
          <w:lang w:val="en-US"/>
        </w:rPr>
        <w:t>mulai dari</w:t>
      </w:r>
      <w:r w:rsidR="00F819E5">
        <w:rPr>
          <w:rFonts w:ascii="Arial" w:hAnsi="Arial" w:cs="Arial"/>
          <w:sz w:val="20"/>
          <w:szCs w:val="20"/>
        </w:rPr>
        <w:t xml:space="preserve"> taha</w:t>
      </w:r>
      <w:r w:rsidR="00F819E5">
        <w:rPr>
          <w:rFonts w:ascii="Arial" w:hAnsi="Arial" w:cs="Arial"/>
          <w:sz w:val="20"/>
          <w:szCs w:val="20"/>
          <w:lang w:val="en-US"/>
        </w:rPr>
        <w:t xml:space="preserve">p </w:t>
      </w:r>
      <w:r w:rsidRPr="00F819E5">
        <w:rPr>
          <w:rFonts w:ascii="Arial" w:hAnsi="Arial" w:cs="Arial"/>
          <w:sz w:val="20"/>
          <w:szCs w:val="20"/>
        </w:rPr>
        <w:t>persiapan</w:t>
      </w:r>
      <w:r w:rsidR="00F819E5">
        <w:rPr>
          <w:rFonts w:ascii="Arial" w:hAnsi="Arial" w:cs="Arial"/>
          <w:sz w:val="20"/>
          <w:szCs w:val="20"/>
          <w:lang w:val="en-US"/>
        </w:rPr>
        <w:t xml:space="preserve">, </w:t>
      </w:r>
      <w:r w:rsidRPr="00F819E5">
        <w:rPr>
          <w:rFonts w:ascii="Arial" w:hAnsi="Arial" w:cs="Arial"/>
          <w:sz w:val="20"/>
          <w:szCs w:val="20"/>
        </w:rPr>
        <w:t xml:space="preserve">pelaksanaan yang meliputi </w:t>
      </w:r>
      <w:r w:rsidRPr="00F819E5">
        <w:rPr>
          <w:rFonts w:ascii="Arial" w:hAnsi="Arial" w:cs="Arial"/>
          <w:i/>
          <w:sz w:val="20"/>
          <w:szCs w:val="20"/>
        </w:rPr>
        <w:t>premary</w:t>
      </w:r>
      <w:r w:rsidRPr="00F819E5">
        <w:rPr>
          <w:rFonts w:ascii="Arial" w:hAnsi="Arial" w:cs="Arial"/>
          <w:sz w:val="20"/>
          <w:szCs w:val="20"/>
        </w:rPr>
        <w:t xml:space="preserve"> dan </w:t>
      </w:r>
      <w:r w:rsidRPr="00F819E5">
        <w:rPr>
          <w:rFonts w:ascii="Arial" w:hAnsi="Arial" w:cs="Arial"/>
          <w:i/>
          <w:sz w:val="20"/>
          <w:szCs w:val="20"/>
        </w:rPr>
        <w:t>Re-entri stage</w:t>
      </w:r>
      <w:r w:rsidR="00F819E5">
        <w:rPr>
          <w:rFonts w:ascii="Arial" w:hAnsi="Arial" w:cs="Arial"/>
          <w:i/>
          <w:sz w:val="20"/>
          <w:szCs w:val="20"/>
          <w:lang w:val="en-US"/>
        </w:rPr>
        <w:t xml:space="preserve"> </w:t>
      </w:r>
      <w:r w:rsidR="00F819E5" w:rsidRPr="00E61D7D">
        <w:rPr>
          <w:rFonts w:ascii="Arial" w:hAnsi="Arial" w:cs="Arial"/>
          <w:sz w:val="20"/>
          <w:szCs w:val="20"/>
          <w:lang w:val="en-US"/>
        </w:rPr>
        <w:t>dan</w:t>
      </w:r>
      <w:r w:rsidR="00F819E5" w:rsidRPr="00F819E5">
        <w:rPr>
          <w:rFonts w:ascii="Arial" w:hAnsi="Arial" w:cs="Arial"/>
          <w:sz w:val="20"/>
          <w:szCs w:val="20"/>
          <w:lang w:val="en-US"/>
        </w:rPr>
        <w:t xml:space="preserve"> </w:t>
      </w:r>
      <w:r w:rsidR="00F819E5">
        <w:rPr>
          <w:rFonts w:ascii="Arial" w:hAnsi="Arial" w:cs="Arial"/>
          <w:sz w:val="20"/>
          <w:szCs w:val="20"/>
        </w:rPr>
        <w:t>pembinaan</w:t>
      </w:r>
      <w:r w:rsidRPr="00F819E5">
        <w:rPr>
          <w:rFonts w:ascii="Arial" w:hAnsi="Arial" w:cs="Arial"/>
          <w:sz w:val="20"/>
          <w:szCs w:val="20"/>
        </w:rPr>
        <w:t xml:space="preserve"> lanjut</w:t>
      </w:r>
      <w:r w:rsidR="00F819E5">
        <w:rPr>
          <w:rFonts w:ascii="Arial" w:hAnsi="Arial" w:cs="Arial"/>
          <w:sz w:val="20"/>
          <w:szCs w:val="20"/>
          <w:lang w:val="en-US"/>
        </w:rPr>
        <w:t>.</w:t>
      </w:r>
    </w:p>
    <w:p w:rsidR="00AF1EDD" w:rsidRPr="008D4BE7" w:rsidRDefault="00AF1EDD" w:rsidP="00C33B49">
      <w:pPr>
        <w:pStyle w:val="font8"/>
        <w:spacing w:before="0" w:beforeAutospacing="0" w:after="0" w:afterAutospacing="0"/>
        <w:ind w:firstLine="567"/>
        <w:jc w:val="both"/>
        <w:textAlignment w:val="baseline"/>
        <w:rPr>
          <w:rFonts w:ascii="Arial" w:hAnsi="Arial" w:cs="Arial"/>
          <w:sz w:val="20"/>
          <w:szCs w:val="20"/>
        </w:rPr>
      </w:pPr>
      <w:proofErr w:type="spellStart"/>
      <w:r w:rsidRPr="00AF1EDD">
        <w:rPr>
          <w:rFonts w:ascii="Arial" w:hAnsi="Arial" w:cs="Arial"/>
          <w:sz w:val="20"/>
          <w:szCs w:val="20"/>
        </w:rPr>
        <w:t>Evaluasi</w:t>
      </w:r>
      <w:proofErr w:type="spellEnd"/>
      <w:r w:rsidRPr="00AF1EDD">
        <w:rPr>
          <w:rFonts w:ascii="Arial" w:hAnsi="Arial" w:cs="Arial"/>
          <w:sz w:val="20"/>
          <w:szCs w:val="20"/>
        </w:rPr>
        <w:t xml:space="preserve"> </w:t>
      </w:r>
      <w:proofErr w:type="spellStart"/>
      <w:r w:rsidRPr="00AF1EDD">
        <w:rPr>
          <w:rFonts w:ascii="Arial" w:hAnsi="Arial" w:cs="Arial"/>
          <w:sz w:val="20"/>
          <w:szCs w:val="20"/>
        </w:rPr>
        <w:t>dan</w:t>
      </w:r>
      <w:proofErr w:type="spellEnd"/>
      <w:r w:rsidRPr="00AF1EDD">
        <w:rPr>
          <w:rFonts w:ascii="Arial" w:hAnsi="Arial" w:cs="Arial"/>
          <w:sz w:val="20"/>
          <w:szCs w:val="20"/>
        </w:rPr>
        <w:t xml:space="preserve"> monitoring </w:t>
      </w:r>
      <w:proofErr w:type="spellStart"/>
      <w:r w:rsidRPr="00AF1EDD">
        <w:rPr>
          <w:rFonts w:ascii="Arial" w:hAnsi="Arial" w:cs="Arial"/>
          <w:sz w:val="20"/>
          <w:szCs w:val="20"/>
        </w:rPr>
        <w:t>pelaksanaan</w:t>
      </w:r>
      <w:proofErr w:type="spellEnd"/>
      <w:r w:rsidRPr="00AF1EDD">
        <w:rPr>
          <w:rFonts w:ascii="Arial" w:hAnsi="Arial" w:cs="Arial"/>
          <w:sz w:val="20"/>
          <w:szCs w:val="20"/>
        </w:rPr>
        <w:t xml:space="preserve"> </w:t>
      </w:r>
      <w:proofErr w:type="spellStart"/>
      <w:r w:rsidRPr="00AF1EDD">
        <w:rPr>
          <w:rFonts w:ascii="Arial" w:hAnsi="Arial" w:cs="Arial"/>
          <w:sz w:val="20"/>
          <w:szCs w:val="20"/>
        </w:rPr>
        <w:t>kegiatan</w:t>
      </w:r>
      <w:proofErr w:type="spellEnd"/>
      <w:r w:rsidR="008508ED">
        <w:rPr>
          <w:rFonts w:ascii="Arial" w:hAnsi="Arial" w:cs="Arial"/>
          <w:sz w:val="20"/>
          <w:szCs w:val="20"/>
        </w:rPr>
        <w:t xml:space="preserve"> </w:t>
      </w:r>
      <w:proofErr w:type="spellStart"/>
      <w:r w:rsidR="008508ED">
        <w:rPr>
          <w:rFonts w:ascii="Arial" w:hAnsi="Arial" w:cs="Arial"/>
          <w:sz w:val="20"/>
          <w:szCs w:val="20"/>
        </w:rPr>
        <w:t>pengabdian</w:t>
      </w:r>
      <w:proofErr w:type="spellEnd"/>
      <w:r w:rsidR="008508ED">
        <w:rPr>
          <w:rFonts w:ascii="Arial" w:hAnsi="Arial" w:cs="Arial"/>
          <w:sz w:val="20"/>
          <w:szCs w:val="20"/>
        </w:rPr>
        <w:t xml:space="preserve"> </w:t>
      </w:r>
      <w:proofErr w:type="spellStart"/>
      <w:r w:rsidR="008508ED">
        <w:rPr>
          <w:rFonts w:ascii="Arial" w:hAnsi="Arial" w:cs="Arial"/>
          <w:sz w:val="20"/>
          <w:szCs w:val="20"/>
        </w:rPr>
        <w:t>kepada</w:t>
      </w:r>
      <w:proofErr w:type="spellEnd"/>
      <w:r w:rsidR="008508ED">
        <w:rPr>
          <w:rFonts w:ascii="Arial" w:hAnsi="Arial" w:cs="Arial"/>
          <w:sz w:val="20"/>
          <w:szCs w:val="20"/>
        </w:rPr>
        <w:t xml:space="preserve"> </w:t>
      </w:r>
      <w:proofErr w:type="spellStart"/>
      <w:r w:rsidR="008508ED">
        <w:rPr>
          <w:rFonts w:ascii="Arial" w:hAnsi="Arial" w:cs="Arial"/>
          <w:sz w:val="20"/>
          <w:szCs w:val="20"/>
        </w:rPr>
        <w:t>masyarakat</w:t>
      </w:r>
      <w:proofErr w:type="spellEnd"/>
      <w:r w:rsidRPr="00AF1EDD">
        <w:rPr>
          <w:rFonts w:ascii="Arial" w:hAnsi="Arial" w:cs="Arial"/>
          <w:sz w:val="20"/>
          <w:szCs w:val="20"/>
        </w:rPr>
        <w:t xml:space="preserve"> </w:t>
      </w:r>
      <w:r w:rsidRPr="00AF1EDD">
        <w:rPr>
          <w:rFonts w:ascii="Arial" w:hAnsi="Arial" w:cs="Arial"/>
          <w:sz w:val="20"/>
          <w:szCs w:val="20"/>
          <w:lang w:val="id-ID"/>
        </w:rPr>
        <w:t xml:space="preserve">dilakukan </w:t>
      </w:r>
      <w:proofErr w:type="spellStart"/>
      <w:r w:rsidRPr="00AF1EDD">
        <w:rPr>
          <w:rFonts w:ascii="Arial" w:hAnsi="Arial" w:cs="Arial"/>
          <w:sz w:val="20"/>
          <w:szCs w:val="20"/>
        </w:rPr>
        <w:t>secara</w:t>
      </w:r>
      <w:proofErr w:type="spellEnd"/>
      <w:r w:rsidRPr="00AF1EDD">
        <w:rPr>
          <w:rFonts w:ascii="Arial" w:hAnsi="Arial" w:cs="Arial"/>
          <w:sz w:val="20"/>
          <w:szCs w:val="20"/>
        </w:rPr>
        <w:t xml:space="preserve"> </w:t>
      </w:r>
      <w:proofErr w:type="spellStart"/>
      <w:r w:rsidRPr="00AF1EDD">
        <w:rPr>
          <w:rFonts w:ascii="Arial" w:hAnsi="Arial" w:cs="Arial"/>
          <w:sz w:val="20"/>
          <w:szCs w:val="20"/>
        </w:rPr>
        <w:t>periodik</w:t>
      </w:r>
      <w:proofErr w:type="spellEnd"/>
      <w:r w:rsidRPr="00AF1EDD">
        <w:rPr>
          <w:rFonts w:ascii="Arial" w:hAnsi="Arial" w:cs="Arial"/>
          <w:sz w:val="20"/>
          <w:szCs w:val="20"/>
        </w:rPr>
        <w:t xml:space="preserve"> </w:t>
      </w:r>
      <w:r w:rsidR="00F819E5">
        <w:rPr>
          <w:rFonts w:ascii="Arial" w:hAnsi="Arial" w:cs="Arial"/>
          <w:sz w:val="20"/>
          <w:szCs w:val="20"/>
          <w:lang w:val="id-ID"/>
        </w:rPr>
        <w:t xml:space="preserve">yaitu setiap </w:t>
      </w:r>
      <w:proofErr w:type="spellStart"/>
      <w:r w:rsidR="00F819E5">
        <w:rPr>
          <w:rFonts w:ascii="Arial" w:hAnsi="Arial" w:cs="Arial"/>
          <w:sz w:val="20"/>
          <w:szCs w:val="20"/>
        </w:rPr>
        <w:t>satu</w:t>
      </w:r>
      <w:proofErr w:type="spellEnd"/>
      <w:r w:rsidR="00F819E5">
        <w:rPr>
          <w:rFonts w:ascii="Arial" w:hAnsi="Arial" w:cs="Arial"/>
          <w:sz w:val="20"/>
          <w:szCs w:val="20"/>
          <w:lang w:val="id-ID"/>
        </w:rPr>
        <w:t xml:space="preserve"> minggu sekali</w:t>
      </w:r>
      <w:r w:rsidR="00F819E5">
        <w:rPr>
          <w:rFonts w:ascii="Arial" w:hAnsi="Arial" w:cs="Arial"/>
          <w:sz w:val="20"/>
          <w:szCs w:val="20"/>
        </w:rPr>
        <w:t xml:space="preserve">, </w:t>
      </w:r>
      <w:proofErr w:type="spellStart"/>
      <w:r w:rsidR="00F819E5">
        <w:rPr>
          <w:rFonts w:ascii="Arial" w:hAnsi="Arial" w:cs="Arial"/>
          <w:sz w:val="20"/>
          <w:szCs w:val="20"/>
        </w:rPr>
        <w:t>dengan</w:t>
      </w:r>
      <w:proofErr w:type="spellEnd"/>
      <w:r w:rsidR="00F819E5">
        <w:rPr>
          <w:rFonts w:ascii="Arial" w:hAnsi="Arial" w:cs="Arial"/>
          <w:sz w:val="20"/>
          <w:szCs w:val="20"/>
        </w:rPr>
        <w:t xml:space="preserve"> </w:t>
      </w:r>
      <w:proofErr w:type="spellStart"/>
      <w:proofErr w:type="gramStart"/>
      <w:r w:rsidR="00F819E5">
        <w:rPr>
          <w:rFonts w:ascii="Arial" w:hAnsi="Arial" w:cs="Arial"/>
          <w:sz w:val="20"/>
          <w:szCs w:val="20"/>
        </w:rPr>
        <w:t>cara</w:t>
      </w:r>
      <w:proofErr w:type="spellEnd"/>
      <w:proofErr w:type="gramEnd"/>
      <w:r w:rsidRPr="00AF1EDD">
        <w:rPr>
          <w:rFonts w:ascii="Arial" w:hAnsi="Arial" w:cs="Arial"/>
          <w:sz w:val="20"/>
          <w:szCs w:val="20"/>
          <w:lang w:val="id-ID"/>
        </w:rPr>
        <w:t xml:space="preserve"> pemantaun penggunaan NRT dan kebiasaan merokok pada semua kelompok remaja</w:t>
      </w:r>
      <w:r w:rsidR="00F819E5">
        <w:rPr>
          <w:rFonts w:ascii="Arial" w:hAnsi="Arial" w:cs="Arial"/>
          <w:sz w:val="20"/>
          <w:szCs w:val="20"/>
        </w:rPr>
        <w:t xml:space="preserve"> </w:t>
      </w:r>
      <w:proofErr w:type="spellStart"/>
      <w:r w:rsidR="00F819E5">
        <w:rPr>
          <w:rFonts w:ascii="Arial" w:hAnsi="Arial" w:cs="Arial"/>
          <w:sz w:val="20"/>
          <w:szCs w:val="20"/>
        </w:rPr>
        <w:t>perokok</w:t>
      </w:r>
      <w:proofErr w:type="spellEnd"/>
      <w:r w:rsidR="00F819E5">
        <w:rPr>
          <w:rFonts w:ascii="Arial" w:hAnsi="Arial" w:cs="Arial"/>
          <w:sz w:val="20"/>
          <w:szCs w:val="20"/>
        </w:rPr>
        <w:t xml:space="preserve"> </w:t>
      </w:r>
      <w:proofErr w:type="spellStart"/>
      <w:r w:rsidR="00F819E5">
        <w:rPr>
          <w:rFonts w:ascii="Arial" w:hAnsi="Arial" w:cs="Arial"/>
          <w:sz w:val="20"/>
          <w:szCs w:val="20"/>
        </w:rPr>
        <w:t>aktif</w:t>
      </w:r>
      <w:proofErr w:type="spellEnd"/>
      <w:r w:rsidR="00F819E5">
        <w:rPr>
          <w:rFonts w:ascii="Arial" w:hAnsi="Arial" w:cs="Arial"/>
          <w:sz w:val="20"/>
          <w:szCs w:val="20"/>
        </w:rPr>
        <w:t xml:space="preserve">. </w:t>
      </w:r>
      <w:r w:rsidR="00F819E5">
        <w:rPr>
          <w:rFonts w:ascii="Arial" w:hAnsi="Arial" w:cs="Arial"/>
          <w:sz w:val="20"/>
          <w:szCs w:val="20"/>
          <w:lang w:val="id-ID"/>
        </w:rPr>
        <w:t>Pada Minggu ke</w:t>
      </w:r>
      <w:r w:rsidR="00F819E5">
        <w:rPr>
          <w:rFonts w:ascii="Arial" w:hAnsi="Arial" w:cs="Arial"/>
          <w:sz w:val="20"/>
          <w:szCs w:val="20"/>
        </w:rPr>
        <w:t>-</w:t>
      </w:r>
      <w:r w:rsidRPr="00AF1EDD">
        <w:rPr>
          <w:rFonts w:ascii="Arial" w:hAnsi="Arial" w:cs="Arial"/>
          <w:sz w:val="20"/>
          <w:szCs w:val="20"/>
          <w:lang w:val="id-ID"/>
        </w:rPr>
        <w:t xml:space="preserve">13 dilakukan evaluasi terhadap kebiasaan merokok </w:t>
      </w:r>
      <w:proofErr w:type="spellStart"/>
      <w:r w:rsidR="00C33B49">
        <w:rPr>
          <w:rFonts w:ascii="Arial" w:hAnsi="Arial" w:cs="Arial"/>
          <w:sz w:val="20"/>
          <w:szCs w:val="20"/>
        </w:rPr>
        <w:t>pada</w:t>
      </w:r>
      <w:proofErr w:type="spellEnd"/>
      <w:r w:rsidR="00C33B49">
        <w:rPr>
          <w:rFonts w:ascii="Arial" w:hAnsi="Arial" w:cs="Arial"/>
          <w:sz w:val="20"/>
          <w:szCs w:val="20"/>
        </w:rPr>
        <w:t xml:space="preserve"> </w:t>
      </w:r>
      <w:proofErr w:type="spellStart"/>
      <w:r w:rsidR="00C33B49">
        <w:rPr>
          <w:rFonts w:ascii="Arial" w:hAnsi="Arial" w:cs="Arial"/>
          <w:sz w:val="20"/>
          <w:szCs w:val="20"/>
        </w:rPr>
        <w:t>dua</w:t>
      </w:r>
      <w:proofErr w:type="spellEnd"/>
      <w:r w:rsidR="00C33B49">
        <w:rPr>
          <w:rFonts w:ascii="Arial" w:hAnsi="Arial" w:cs="Arial"/>
          <w:sz w:val="20"/>
          <w:szCs w:val="20"/>
        </w:rPr>
        <w:t xml:space="preserve"> </w:t>
      </w:r>
      <w:proofErr w:type="spellStart"/>
      <w:r w:rsidR="00C33B49">
        <w:rPr>
          <w:rFonts w:ascii="Arial" w:hAnsi="Arial" w:cs="Arial"/>
          <w:sz w:val="20"/>
          <w:szCs w:val="20"/>
        </w:rPr>
        <w:t>kelompok</w:t>
      </w:r>
      <w:proofErr w:type="spellEnd"/>
      <w:r w:rsidR="00C33B49">
        <w:rPr>
          <w:rFonts w:ascii="Arial" w:hAnsi="Arial" w:cs="Arial"/>
          <w:sz w:val="20"/>
          <w:szCs w:val="20"/>
        </w:rPr>
        <w:t xml:space="preserve"> </w:t>
      </w:r>
      <w:r w:rsidRPr="00AF1EDD">
        <w:rPr>
          <w:rFonts w:ascii="Arial" w:hAnsi="Arial" w:cs="Arial"/>
          <w:sz w:val="20"/>
          <w:szCs w:val="20"/>
          <w:lang w:val="id-ID"/>
        </w:rPr>
        <w:t xml:space="preserve">remaja </w:t>
      </w:r>
      <w:proofErr w:type="spellStart"/>
      <w:r w:rsidR="00F819E5">
        <w:rPr>
          <w:rFonts w:ascii="Arial" w:hAnsi="Arial" w:cs="Arial"/>
          <w:sz w:val="20"/>
          <w:szCs w:val="20"/>
        </w:rPr>
        <w:t>perokok</w:t>
      </w:r>
      <w:proofErr w:type="spellEnd"/>
      <w:r w:rsidR="00F819E5">
        <w:rPr>
          <w:rFonts w:ascii="Arial" w:hAnsi="Arial" w:cs="Arial"/>
          <w:sz w:val="20"/>
          <w:szCs w:val="20"/>
        </w:rPr>
        <w:t xml:space="preserve"> </w:t>
      </w:r>
      <w:proofErr w:type="spellStart"/>
      <w:r w:rsidR="00F819E5">
        <w:rPr>
          <w:rFonts w:ascii="Arial" w:hAnsi="Arial" w:cs="Arial"/>
          <w:sz w:val="20"/>
          <w:szCs w:val="20"/>
        </w:rPr>
        <w:t>aktif</w:t>
      </w:r>
      <w:proofErr w:type="spellEnd"/>
      <w:r w:rsidR="00F819E5">
        <w:rPr>
          <w:rFonts w:ascii="Arial" w:hAnsi="Arial" w:cs="Arial"/>
          <w:sz w:val="20"/>
          <w:szCs w:val="20"/>
        </w:rPr>
        <w:t xml:space="preserve"> </w:t>
      </w:r>
      <w:r w:rsidRPr="00AF1EDD">
        <w:rPr>
          <w:rFonts w:ascii="Arial" w:hAnsi="Arial" w:cs="Arial"/>
          <w:sz w:val="20"/>
          <w:szCs w:val="20"/>
          <w:lang w:val="id-ID"/>
        </w:rPr>
        <w:t>yang</w:t>
      </w:r>
      <w:r w:rsidR="00C33B49">
        <w:rPr>
          <w:rFonts w:ascii="Arial" w:hAnsi="Arial" w:cs="Arial"/>
          <w:sz w:val="20"/>
          <w:szCs w:val="20"/>
        </w:rPr>
        <w:t xml:space="preserve"> </w:t>
      </w:r>
      <w:proofErr w:type="spellStart"/>
      <w:r w:rsidR="00C33B49">
        <w:rPr>
          <w:rFonts w:ascii="Arial" w:hAnsi="Arial" w:cs="Arial"/>
          <w:sz w:val="20"/>
          <w:szCs w:val="20"/>
        </w:rPr>
        <w:t>telah</w:t>
      </w:r>
      <w:proofErr w:type="spellEnd"/>
      <w:r w:rsidR="00C33B49">
        <w:rPr>
          <w:rFonts w:ascii="Arial" w:hAnsi="Arial" w:cs="Arial"/>
          <w:sz w:val="20"/>
          <w:szCs w:val="20"/>
        </w:rPr>
        <w:t xml:space="preserve">  </w:t>
      </w:r>
      <w:proofErr w:type="spellStart"/>
      <w:r w:rsidR="00C33B49">
        <w:rPr>
          <w:rFonts w:ascii="Arial" w:hAnsi="Arial" w:cs="Arial"/>
          <w:sz w:val="20"/>
          <w:szCs w:val="20"/>
        </w:rPr>
        <w:t>diberikan</w:t>
      </w:r>
      <w:proofErr w:type="spellEnd"/>
      <w:r w:rsidR="00C33B49">
        <w:rPr>
          <w:rFonts w:ascii="Arial" w:hAnsi="Arial" w:cs="Arial"/>
          <w:sz w:val="20"/>
          <w:szCs w:val="20"/>
        </w:rPr>
        <w:t xml:space="preserve"> </w:t>
      </w:r>
      <w:proofErr w:type="spellStart"/>
      <w:r w:rsidR="00C33B49">
        <w:rPr>
          <w:rFonts w:ascii="Arial" w:hAnsi="Arial" w:cs="Arial"/>
          <w:sz w:val="20"/>
          <w:szCs w:val="20"/>
        </w:rPr>
        <w:t>intervensi</w:t>
      </w:r>
      <w:proofErr w:type="spellEnd"/>
      <w:r w:rsidR="008D4BE7">
        <w:rPr>
          <w:rFonts w:ascii="Arial" w:hAnsi="Arial" w:cs="Arial"/>
          <w:sz w:val="20"/>
          <w:szCs w:val="20"/>
        </w:rPr>
        <w:t xml:space="preserve"> </w:t>
      </w:r>
      <w:proofErr w:type="spellStart"/>
      <w:r w:rsidR="008D4BE7">
        <w:rPr>
          <w:rFonts w:ascii="Arial" w:hAnsi="Arial" w:cs="Arial"/>
          <w:sz w:val="20"/>
          <w:szCs w:val="20"/>
        </w:rPr>
        <w:t>dan</w:t>
      </w:r>
      <w:proofErr w:type="spellEnd"/>
      <w:r w:rsidR="008D4BE7">
        <w:rPr>
          <w:rFonts w:ascii="Arial" w:hAnsi="Arial" w:cs="Arial"/>
          <w:sz w:val="20"/>
          <w:szCs w:val="20"/>
        </w:rPr>
        <w:t xml:space="preserve"> </w:t>
      </w:r>
      <w:proofErr w:type="spellStart"/>
      <w:r w:rsidR="008D4BE7">
        <w:rPr>
          <w:rFonts w:ascii="Arial" w:hAnsi="Arial" w:cs="Arial"/>
          <w:sz w:val="20"/>
          <w:szCs w:val="20"/>
        </w:rPr>
        <w:t>pengisian</w:t>
      </w:r>
      <w:proofErr w:type="spellEnd"/>
      <w:r w:rsidR="008D4BE7">
        <w:rPr>
          <w:rFonts w:ascii="Arial" w:hAnsi="Arial" w:cs="Arial"/>
          <w:sz w:val="20"/>
          <w:szCs w:val="20"/>
        </w:rPr>
        <w:t xml:space="preserve"> </w:t>
      </w:r>
      <w:proofErr w:type="spellStart"/>
      <w:r w:rsidR="008D4BE7">
        <w:rPr>
          <w:rFonts w:ascii="Arial" w:hAnsi="Arial" w:cs="Arial"/>
          <w:sz w:val="20"/>
          <w:szCs w:val="20"/>
        </w:rPr>
        <w:t>kuisioner</w:t>
      </w:r>
      <w:proofErr w:type="spellEnd"/>
      <w:r w:rsidR="008D4BE7">
        <w:rPr>
          <w:rFonts w:ascii="Arial" w:hAnsi="Arial" w:cs="Arial"/>
          <w:sz w:val="20"/>
          <w:szCs w:val="20"/>
        </w:rPr>
        <w:t xml:space="preserve"> </w:t>
      </w:r>
      <w:proofErr w:type="spellStart"/>
      <w:r w:rsidR="008D4BE7">
        <w:rPr>
          <w:rFonts w:ascii="Arial" w:hAnsi="Arial" w:cs="Arial"/>
          <w:sz w:val="20"/>
          <w:szCs w:val="20"/>
        </w:rPr>
        <w:t>untuk</w:t>
      </w:r>
      <w:proofErr w:type="spellEnd"/>
      <w:r w:rsidR="008D4BE7">
        <w:rPr>
          <w:rFonts w:ascii="Arial" w:hAnsi="Arial" w:cs="Arial"/>
          <w:sz w:val="20"/>
          <w:szCs w:val="20"/>
        </w:rPr>
        <w:t xml:space="preserve"> </w:t>
      </w:r>
      <w:proofErr w:type="spellStart"/>
      <w:r w:rsidR="008D4BE7">
        <w:rPr>
          <w:rFonts w:ascii="Arial" w:hAnsi="Arial" w:cs="Arial"/>
          <w:sz w:val="20"/>
          <w:szCs w:val="20"/>
        </w:rPr>
        <w:t>pemantauan</w:t>
      </w:r>
      <w:proofErr w:type="spellEnd"/>
      <w:r w:rsidR="008D4BE7">
        <w:rPr>
          <w:rFonts w:ascii="Arial" w:hAnsi="Arial" w:cs="Arial"/>
          <w:sz w:val="20"/>
          <w:szCs w:val="20"/>
        </w:rPr>
        <w:t xml:space="preserve"> </w:t>
      </w:r>
      <w:proofErr w:type="spellStart"/>
      <w:r w:rsidR="008508ED">
        <w:rPr>
          <w:rFonts w:ascii="Arial" w:hAnsi="Arial" w:cs="Arial"/>
          <w:sz w:val="20"/>
          <w:szCs w:val="20"/>
        </w:rPr>
        <w:t>jumlah</w:t>
      </w:r>
      <w:proofErr w:type="spellEnd"/>
      <w:r w:rsidR="008508ED">
        <w:rPr>
          <w:rFonts w:ascii="Arial" w:hAnsi="Arial" w:cs="Arial"/>
          <w:sz w:val="20"/>
          <w:szCs w:val="20"/>
        </w:rPr>
        <w:t xml:space="preserve"> </w:t>
      </w:r>
      <w:proofErr w:type="spellStart"/>
      <w:r w:rsidR="008D4BE7">
        <w:rPr>
          <w:rFonts w:ascii="Arial" w:hAnsi="Arial" w:cs="Arial"/>
          <w:sz w:val="20"/>
          <w:szCs w:val="20"/>
        </w:rPr>
        <w:t>konsumsi</w:t>
      </w:r>
      <w:proofErr w:type="spellEnd"/>
      <w:r w:rsidR="008D4BE7">
        <w:rPr>
          <w:rFonts w:ascii="Arial" w:hAnsi="Arial" w:cs="Arial"/>
          <w:sz w:val="20"/>
          <w:szCs w:val="20"/>
        </w:rPr>
        <w:t xml:space="preserve"> </w:t>
      </w:r>
      <w:proofErr w:type="spellStart"/>
      <w:r w:rsidR="008D4BE7">
        <w:rPr>
          <w:rFonts w:ascii="Arial" w:hAnsi="Arial" w:cs="Arial"/>
          <w:sz w:val="20"/>
          <w:szCs w:val="20"/>
        </w:rPr>
        <w:t>rokok</w:t>
      </w:r>
      <w:proofErr w:type="spellEnd"/>
      <w:r w:rsidR="008508ED">
        <w:rPr>
          <w:rFonts w:ascii="Arial" w:hAnsi="Arial" w:cs="Arial"/>
          <w:sz w:val="20"/>
          <w:szCs w:val="20"/>
        </w:rPr>
        <w:t xml:space="preserve"> per </w:t>
      </w:r>
      <w:proofErr w:type="spellStart"/>
      <w:r w:rsidR="008508ED">
        <w:rPr>
          <w:rFonts w:ascii="Arial" w:hAnsi="Arial" w:cs="Arial"/>
          <w:sz w:val="20"/>
          <w:szCs w:val="20"/>
        </w:rPr>
        <w:t>hari</w:t>
      </w:r>
      <w:proofErr w:type="spellEnd"/>
      <w:r w:rsidR="008D4BE7">
        <w:rPr>
          <w:rFonts w:ascii="Arial" w:hAnsi="Arial" w:cs="Arial"/>
          <w:sz w:val="20"/>
          <w:szCs w:val="20"/>
        </w:rPr>
        <w:t>.</w:t>
      </w:r>
    </w:p>
    <w:p w:rsidR="00483E42" w:rsidRDefault="00483E42" w:rsidP="00C66AE0">
      <w:pPr>
        <w:widowControl w:val="0"/>
        <w:ind w:right="17"/>
        <w:contextualSpacing/>
        <w:rPr>
          <w:rFonts w:cs="Arial"/>
          <w:b/>
          <w:lang w:val="id-ID"/>
        </w:rPr>
      </w:pPr>
    </w:p>
    <w:p w:rsidR="00C135F9" w:rsidRDefault="00C135F9" w:rsidP="00186147">
      <w:pPr>
        <w:jc w:val="left"/>
        <w:rPr>
          <w:rFonts w:cs="Arial"/>
          <w:b/>
        </w:rPr>
      </w:pPr>
      <w:r>
        <w:rPr>
          <w:rFonts w:cs="Arial"/>
          <w:b/>
        </w:rPr>
        <w:t>HASIL DAN PEMBAHASAN</w:t>
      </w:r>
    </w:p>
    <w:p w:rsidR="00502E4E" w:rsidRPr="00C42226" w:rsidRDefault="0049426A" w:rsidP="008508ED">
      <w:pPr>
        <w:pStyle w:val="ListParagraph"/>
        <w:autoSpaceDE w:val="0"/>
        <w:autoSpaceDN w:val="0"/>
        <w:adjustRightInd w:val="0"/>
        <w:spacing w:after="0" w:line="240" w:lineRule="auto"/>
        <w:ind w:left="0"/>
        <w:rPr>
          <w:rFonts w:ascii="Arial" w:eastAsia="SimSun" w:hAnsi="Arial" w:cs="Arial"/>
          <w:sz w:val="20"/>
          <w:szCs w:val="20"/>
          <w:lang w:val="en-US"/>
        </w:rPr>
      </w:pPr>
      <w:r w:rsidRPr="00C42226">
        <w:rPr>
          <w:rFonts w:ascii="Arial" w:eastAsia="SimSun" w:hAnsi="Arial" w:cs="Arial"/>
          <w:sz w:val="20"/>
          <w:szCs w:val="20"/>
        </w:rPr>
        <w:t xml:space="preserve">Kegiatan </w:t>
      </w:r>
      <w:r w:rsidR="009B6EF0" w:rsidRPr="00C42226">
        <w:rPr>
          <w:rFonts w:ascii="Arial" w:eastAsia="SimSun" w:hAnsi="Arial" w:cs="Arial"/>
          <w:sz w:val="20"/>
          <w:szCs w:val="20"/>
        </w:rPr>
        <w:t>pengabdian kepada masyarakat</w:t>
      </w:r>
      <w:r w:rsidR="00502E4E" w:rsidRPr="00C42226">
        <w:rPr>
          <w:rFonts w:ascii="Arial" w:eastAsia="SimSun" w:hAnsi="Arial" w:cs="Arial"/>
          <w:sz w:val="20"/>
          <w:szCs w:val="20"/>
          <w:lang w:val="en-US"/>
        </w:rPr>
        <w:t xml:space="preserve"> ini</w:t>
      </w:r>
      <w:r w:rsidR="009B6EF0" w:rsidRPr="00C42226">
        <w:rPr>
          <w:rFonts w:ascii="Arial" w:eastAsia="SimSun" w:hAnsi="Arial" w:cs="Arial"/>
          <w:sz w:val="20"/>
          <w:szCs w:val="20"/>
        </w:rPr>
        <w:t xml:space="preserve"> </w:t>
      </w:r>
      <w:r w:rsidR="004B7496" w:rsidRPr="00C42226">
        <w:rPr>
          <w:rFonts w:ascii="Arial" w:eastAsia="SimSun" w:hAnsi="Arial" w:cs="Arial"/>
          <w:sz w:val="20"/>
          <w:szCs w:val="20"/>
          <w:lang w:val="en-US"/>
        </w:rPr>
        <w:t xml:space="preserve">diikuti oleh 50 </w:t>
      </w:r>
      <w:r w:rsidR="00E61D7D">
        <w:rPr>
          <w:rFonts w:ascii="Arial" w:eastAsia="SimSun" w:hAnsi="Arial" w:cs="Arial"/>
          <w:sz w:val="20"/>
          <w:szCs w:val="20"/>
          <w:lang w:val="en-US"/>
        </w:rPr>
        <w:t>remaja perokok aktif</w:t>
      </w:r>
      <w:r w:rsidR="004B7496" w:rsidRPr="00C42226">
        <w:rPr>
          <w:rFonts w:ascii="Arial" w:eastAsia="SimSun" w:hAnsi="Arial" w:cs="Arial"/>
          <w:sz w:val="20"/>
          <w:szCs w:val="20"/>
          <w:lang w:val="en-US"/>
        </w:rPr>
        <w:t xml:space="preserve"> yang</w:t>
      </w:r>
      <w:r w:rsidR="00502E4E" w:rsidRPr="00C42226">
        <w:rPr>
          <w:rFonts w:ascii="Arial" w:eastAsia="SimSun" w:hAnsi="Arial" w:cs="Arial"/>
          <w:sz w:val="20"/>
          <w:szCs w:val="20"/>
          <w:lang w:val="en-US"/>
        </w:rPr>
        <w:t xml:space="preserve"> ber</w:t>
      </w:r>
      <w:r w:rsidR="00502E4E" w:rsidRPr="00C42226">
        <w:rPr>
          <w:rFonts w:ascii="Arial" w:eastAsia="SimSun" w:hAnsi="Arial" w:cs="Arial"/>
          <w:sz w:val="20"/>
          <w:szCs w:val="20"/>
        </w:rPr>
        <w:t>usia 15</w:t>
      </w:r>
      <w:r w:rsidR="00502E4E" w:rsidRPr="00C42226">
        <w:rPr>
          <w:rFonts w:ascii="Arial" w:eastAsia="SimSun" w:hAnsi="Arial" w:cs="Arial"/>
          <w:sz w:val="20"/>
          <w:szCs w:val="20"/>
          <w:lang w:val="en-US"/>
        </w:rPr>
        <w:t xml:space="preserve"> s/d</w:t>
      </w:r>
      <w:r w:rsidR="00502E4E" w:rsidRPr="00C42226">
        <w:rPr>
          <w:rFonts w:ascii="Arial" w:eastAsia="SimSun" w:hAnsi="Arial" w:cs="Arial"/>
          <w:sz w:val="20"/>
          <w:szCs w:val="20"/>
        </w:rPr>
        <w:t xml:space="preserve"> 25 tahun</w:t>
      </w:r>
      <w:r w:rsidR="00502E4E" w:rsidRPr="00C42226">
        <w:rPr>
          <w:rFonts w:ascii="Arial" w:eastAsia="SimSun" w:hAnsi="Arial" w:cs="Arial"/>
          <w:sz w:val="20"/>
          <w:szCs w:val="20"/>
          <w:lang w:val="en-US"/>
        </w:rPr>
        <w:t>.</w:t>
      </w:r>
      <w:r w:rsidR="00502E4E" w:rsidRPr="00C42226">
        <w:rPr>
          <w:rFonts w:ascii="Arial" w:eastAsia="SimSun" w:hAnsi="Arial" w:cs="Arial"/>
          <w:sz w:val="20"/>
          <w:szCs w:val="20"/>
        </w:rPr>
        <w:t xml:space="preserve"> </w:t>
      </w:r>
      <w:r w:rsidR="00627952">
        <w:rPr>
          <w:rFonts w:ascii="Arial" w:eastAsia="SimSun" w:hAnsi="Arial" w:cs="Arial"/>
          <w:sz w:val="20"/>
          <w:szCs w:val="20"/>
          <w:lang w:val="en-US"/>
        </w:rPr>
        <w:t xml:space="preserve">Kegiatan </w:t>
      </w:r>
      <w:r w:rsidR="00627952" w:rsidRPr="00C42226">
        <w:rPr>
          <w:rFonts w:ascii="Arial" w:eastAsia="SimSun" w:hAnsi="Arial" w:cs="Arial"/>
          <w:sz w:val="20"/>
          <w:szCs w:val="20"/>
          <w:lang w:val="en-US"/>
        </w:rPr>
        <w:t xml:space="preserve"> dilaksanakan </w:t>
      </w:r>
      <w:r w:rsidR="00627952" w:rsidRPr="00C42226">
        <w:rPr>
          <w:rFonts w:ascii="Arial" w:eastAsia="SimSun" w:hAnsi="Arial" w:cs="Arial"/>
          <w:sz w:val="20"/>
          <w:szCs w:val="20"/>
        </w:rPr>
        <w:t>di Kantor Desa Karang Bayan</w:t>
      </w:r>
      <w:r w:rsidR="00627952" w:rsidRPr="00C42226">
        <w:rPr>
          <w:rFonts w:ascii="Arial" w:eastAsia="SimSun" w:hAnsi="Arial" w:cs="Arial"/>
          <w:sz w:val="20"/>
          <w:szCs w:val="20"/>
          <w:lang w:val="en-US"/>
        </w:rPr>
        <w:t xml:space="preserve"> </w:t>
      </w:r>
      <w:r w:rsidR="00502E4E" w:rsidRPr="00C42226">
        <w:rPr>
          <w:rFonts w:ascii="Arial" w:eastAsia="SimSun" w:hAnsi="Arial" w:cs="Arial"/>
          <w:sz w:val="20"/>
          <w:szCs w:val="20"/>
          <w:lang w:val="en-US"/>
        </w:rPr>
        <w:t xml:space="preserve"> diawali dengan</w:t>
      </w:r>
      <w:r w:rsidR="00627952">
        <w:rPr>
          <w:rFonts w:ascii="Arial" w:eastAsia="SimSun" w:hAnsi="Arial" w:cs="Arial"/>
          <w:sz w:val="20"/>
          <w:szCs w:val="20"/>
          <w:lang w:val="en-US"/>
        </w:rPr>
        <w:t xml:space="preserve"> pengisian kuisioner,</w:t>
      </w:r>
      <w:r w:rsidR="00502E4E" w:rsidRPr="00C42226">
        <w:rPr>
          <w:rFonts w:ascii="Arial" w:eastAsia="SimSun" w:hAnsi="Arial" w:cs="Arial"/>
          <w:sz w:val="20"/>
          <w:szCs w:val="20"/>
          <w:lang w:val="en-US"/>
        </w:rPr>
        <w:t xml:space="preserve"> penyuluhan </w:t>
      </w:r>
      <w:r w:rsidR="00502E4E" w:rsidRPr="00C42226">
        <w:rPr>
          <w:rFonts w:ascii="Arial" w:eastAsia="SimSun" w:hAnsi="Arial" w:cs="Arial"/>
          <w:sz w:val="20"/>
          <w:szCs w:val="20"/>
        </w:rPr>
        <w:t>dan</w:t>
      </w:r>
      <w:r w:rsidR="00CC1949">
        <w:rPr>
          <w:rFonts w:ascii="Arial" w:eastAsia="SimSun" w:hAnsi="Arial" w:cs="Arial"/>
          <w:sz w:val="20"/>
          <w:szCs w:val="20"/>
        </w:rPr>
        <w:t xml:space="preserve"> </w:t>
      </w:r>
      <w:r w:rsidR="00CC1949">
        <w:rPr>
          <w:rFonts w:ascii="Arial" w:eastAsia="SimSun" w:hAnsi="Arial" w:cs="Arial"/>
          <w:sz w:val="20"/>
          <w:szCs w:val="20"/>
          <w:lang w:val="en-US"/>
        </w:rPr>
        <w:t>pelatihan cara konsumsi</w:t>
      </w:r>
      <w:r w:rsidR="007F0CA7">
        <w:rPr>
          <w:rFonts w:ascii="Arial" w:eastAsia="SimSun" w:hAnsi="Arial" w:cs="Arial"/>
          <w:sz w:val="20"/>
          <w:szCs w:val="20"/>
        </w:rPr>
        <w:t xml:space="preserve"> N</w:t>
      </w:r>
      <w:r w:rsidR="007F0CA7">
        <w:rPr>
          <w:rFonts w:ascii="Arial" w:eastAsia="SimSun" w:hAnsi="Arial" w:cs="Arial"/>
          <w:sz w:val="20"/>
          <w:szCs w:val="20"/>
          <w:lang w:val="en-US"/>
        </w:rPr>
        <w:t>RT</w:t>
      </w:r>
      <w:r w:rsidR="00502E4E" w:rsidRPr="00C42226">
        <w:rPr>
          <w:rFonts w:ascii="Arial" w:eastAsia="SimSun" w:hAnsi="Arial" w:cs="Arial"/>
          <w:sz w:val="20"/>
          <w:szCs w:val="20"/>
          <w:lang w:val="en-US"/>
        </w:rPr>
        <w:t xml:space="preserve">. </w:t>
      </w:r>
      <w:r w:rsidR="00627952" w:rsidRPr="00C42226">
        <w:rPr>
          <w:rFonts w:ascii="Arial" w:eastAsia="SimSun" w:hAnsi="Arial" w:cs="Arial"/>
          <w:sz w:val="20"/>
          <w:szCs w:val="20"/>
          <w:lang w:val="en-US"/>
        </w:rPr>
        <w:t>Kuisioner berisi pe</w:t>
      </w:r>
      <w:r w:rsidR="007F0CA7">
        <w:rPr>
          <w:rFonts w:ascii="Arial" w:eastAsia="SimSun" w:hAnsi="Arial" w:cs="Arial"/>
          <w:sz w:val="20"/>
          <w:szCs w:val="20"/>
          <w:lang w:val="en-US"/>
        </w:rPr>
        <w:t>rtanyaan tentang waktu remaja</w:t>
      </w:r>
      <w:r w:rsidR="00627952" w:rsidRPr="00C42226">
        <w:rPr>
          <w:rFonts w:ascii="Arial" w:eastAsia="SimSun" w:hAnsi="Arial" w:cs="Arial"/>
          <w:sz w:val="20"/>
          <w:szCs w:val="20"/>
          <w:lang w:val="en-US"/>
        </w:rPr>
        <w:t xml:space="preserve"> pertama kali merokok, terpapar rokok dan jumlah ro</w:t>
      </w:r>
      <w:r w:rsidR="00627952">
        <w:rPr>
          <w:rFonts w:ascii="Arial" w:eastAsia="SimSun" w:hAnsi="Arial" w:cs="Arial"/>
          <w:sz w:val="20"/>
          <w:szCs w:val="20"/>
          <w:lang w:val="en-US"/>
        </w:rPr>
        <w:t>kok yang dikonsumsi setiap hari. P</w:t>
      </w:r>
      <w:r w:rsidR="00C71322" w:rsidRPr="00C42226">
        <w:rPr>
          <w:rFonts w:ascii="Arial" w:eastAsia="SimSun" w:hAnsi="Arial" w:cs="Arial"/>
          <w:sz w:val="20"/>
          <w:szCs w:val="20"/>
          <w:lang w:val="en-US"/>
        </w:rPr>
        <w:t>engisian kuisioner</w:t>
      </w:r>
      <w:r w:rsidR="004B7496" w:rsidRPr="00C42226">
        <w:rPr>
          <w:rFonts w:ascii="Arial" w:eastAsia="SimSun" w:hAnsi="Arial" w:cs="Arial"/>
          <w:sz w:val="20"/>
          <w:szCs w:val="20"/>
          <w:lang w:val="en-US"/>
        </w:rPr>
        <w:t xml:space="preserve"> </w:t>
      </w:r>
      <w:r w:rsidR="00901C2B">
        <w:rPr>
          <w:rFonts w:ascii="Arial" w:eastAsia="SimSun" w:hAnsi="Arial" w:cs="Arial"/>
          <w:sz w:val="20"/>
          <w:szCs w:val="20"/>
          <w:lang w:val="en-US"/>
        </w:rPr>
        <w:t xml:space="preserve">oleh </w:t>
      </w:r>
      <w:r w:rsidR="007F0CA7">
        <w:rPr>
          <w:rFonts w:ascii="Arial" w:eastAsia="SimSun" w:hAnsi="Arial" w:cs="Arial"/>
          <w:sz w:val="20"/>
          <w:szCs w:val="20"/>
          <w:lang w:val="en-US"/>
        </w:rPr>
        <w:t>remaja perokok aktif</w:t>
      </w:r>
      <w:r w:rsidR="00901C2B">
        <w:rPr>
          <w:rFonts w:ascii="Arial" w:eastAsia="SimSun" w:hAnsi="Arial" w:cs="Arial"/>
          <w:sz w:val="20"/>
          <w:szCs w:val="20"/>
          <w:lang w:val="en-US"/>
        </w:rPr>
        <w:t xml:space="preserve"> </w:t>
      </w:r>
      <w:r w:rsidR="00502E4E" w:rsidRPr="00C42226">
        <w:rPr>
          <w:rFonts w:ascii="Arial" w:eastAsia="SimSun" w:hAnsi="Arial" w:cs="Arial"/>
          <w:sz w:val="20"/>
          <w:szCs w:val="20"/>
          <w:lang w:val="en-US"/>
        </w:rPr>
        <w:t>didampingi oleh mahasiswa tim pengabdian kepada masyarakat</w:t>
      </w:r>
      <w:r w:rsidR="00627952">
        <w:rPr>
          <w:rFonts w:ascii="Arial" w:eastAsia="SimSun" w:hAnsi="Arial" w:cs="Arial"/>
          <w:sz w:val="20"/>
          <w:szCs w:val="20"/>
          <w:lang w:val="en-US"/>
        </w:rPr>
        <w:t>. P</w:t>
      </w:r>
      <w:r w:rsidR="00E428E2">
        <w:rPr>
          <w:rFonts w:ascii="Arial" w:eastAsia="SimSun" w:hAnsi="Arial" w:cs="Arial"/>
          <w:sz w:val="20"/>
          <w:szCs w:val="20"/>
          <w:lang w:val="en-US"/>
        </w:rPr>
        <w:t xml:space="preserve">enyuluhan </w:t>
      </w:r>
      <w:r w:rsidR="00901C2B">
        <w:rPr>
          <w:rFonts w:ascii="Arial" w:eastAsia="SimSun" w:hAnsi="Arial" w:cs="Arial"/>
          <w:sz w:val="20"/>
          <w:szCs w:val="20"/>
          <w:lang w:val="en-US"/>
        </w:rPr>
        <w:t>pada pengabdian kepada masyarakat ini dilakukan oleh D</w:t>
      </w:r>
      <w:r w:rsidR="00901C2B" w:rsidRPr="00C42226">
        <w:rPr>
          <w:rFonts w:ascii="Arial" w:eastAsia="SimSun" w:hAnsi="Arial" w:cs="Arial"/>
          <w:sz w:val="20"/>
          <w:szCs w:val="20"/>
          <w:lang w:val="en-US"/>
        </w:rPr>
        <w:t xml:space="preserve">osen </w:t>
      </w:r>
      <w:r w:rsidR="00901C2B">
        <w:rPr>
          <w:rFonts w:ascii="Arial" w:eastAsia="SimSun" w:hAnsi="Arial" w:cs="Arial"/>
          <w:sz w:val="20"/>
          <w:szCs w:val="20"/>
          <w:lang w:val="en-US"/>
        </w:rPr>
        <w:t>tim pengabdian kepada masyarat dengan materi</w:t>
      </w:r>
      <w:r w:rsidR="00E428E2">
        <w:rPr>
          <w:rFonts w:ascii="Arial" w:eastAsia="SimSun" w:hAnsi="Arial" w:cs="Arial"/>
          <w:sz w:val="20"/>
          <w:szCs w:val="20"/>
          <w:lang w:val="en-US"/>
        </w:rPr>
        <w:t xml:space="preserve"> bahaya-bahaya rokok</w:t>
      </w:r>
      <w:r w:rsidR="00627952">
        <w:rPr>
          <w:rFonts w:ascii="Arial" w:eastAsia="SimSun" w:hAnsi="Arial" w:cs="Arial"/>
          <w:sz w:val="20"/>
          <w:szCs w:val="20"/>
          <w:lang w:val="en-US"/>
        </w:rPr>
        <w:t>, cara berhenti meroko</w:t>
      </w:r>
      <w:r w:rsidR="007F0CA7">
        <w:rPr>
          <w:rFonts w:ascii="Arial" w:eastAsia="SimSun" w:hAnsi="Arial" w:cs="Arial"/>
          <w:sz w:val="20"/>
          <w:szCs w:val="20"/>
          <w:lang w:val="en-US"/>
        </w:rPr>
        <w:t>k. Kegiatan penyuluhan dapat dilihat</w:t>
      </w:r>
      <w:r w:rsidR="00502E4E" w:rsidRPr="00C42226">
        <w:rPr>
          <w:rFonts w:ascii="Arial" w:eastAsia="SimSun" w:hAnsi="Arial" w:cs="Arial"/>
          <w:sz w:val="20"/>
          <w:szCs w:val="20"/>
          <w:lang w:val="en-US"/>
        </w:rPr>
        <w:t xml:space="preserve"> pada gambar 1 berikut.</w:t>
      </w:r>
    </w:p>
    <w:p w:rsidR="00502E4E" w:rsidRDefault="00502E4E" w:rsidP="00502E4E">
      <w:pPr>
        <w:pStyle w:val="ListParagraph"/>
        <w:autoSpaceDE w:val="0"/>
        <w:autoSpaceDN w:val="0"/>
        <w:adjustRightInd w:val="0"/>
        <w:spacing w:after="0" w:line="240" w:lineRule="auto"/>
        <w:ind w:left="0" w:firstLine="720"/>
        <w:rPr>
          <w:rFonts w:eastAsia="SimSun"/>
          <w:lang w:val="en-US"/>
        </w:rPr>
      </w:pPr>
    </w:p>
    <w:p w:rsidR="009B6EF0" w:rsidRDefault="009B6EF0" w:rsidP="00502E4E">
      <w:pPr>
        <w:pStyle w:val="ListParagraph"/>
        <w:autoSpaceDE w:val="0"/>
        <w:autoSpaceDN w:val="0"/>
        <w:adjustRightInd w:val="0"/>
        <w:spacing w:after="0" w:line="240" w:lineRule="auto"/>
        <w:ind w:left="0" w:firstLine="0"/>
        <w:rPr>
          <w:rFonts w:eastAsia="SimSun"/>
        </w:rPr>
      </w:pPr>
      <w:r w:rsidRPr="009B6EF0">
        <w:rPr>
          <w:rFonts w:eastAsia="SimSun"/>
          <w:lang w:val="en-US"/>
        </w:rPr>
        <w:drawing>
          <wp:inline distT="0" distB="0" distL="0" distR="0">
            <wp:extent cx="2562225" cy="1922149"/>
            <wp:effectExtent l="19050" t="0" r="9525" b="0"/>
            <wp:docPr id="4" name="Picture 7" descr="D:\PENGABMAS\PROPOSL PENGABMAS\PROPOSAL NTR AND THERAPY COMMUNITY\LAPORAN MONEV\FOTO PENGABMAS NRT\IMG_20210403_18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ENGABMAS\PROPOSL PENGABMAS\PROPOSAL NTR AND THERAPY COMMUNITY\LAPORAN MONEV\FOTO PENGABMAS NRT\IMG_20210403_180035.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4091" cy="1923549"/>
                    </a:xfrm>
                    <a:prstGeom prst="rect">
                      <a:avLst/>
                    </a:prstGeom>
                    <a:noFill/>
                    <a:ln>
                      <a:noFill/>
                    </a:ln>
                  </pic:spPr>
                </pic:pic>
              </a:graphicData>
            </a:graphic>
          </wp:inline>
        </w:drawing>
      </w:r>
    </w:p>
    <w:p w:rsidR="009B6EF0" w:rsidRDefault="009B6EF0" w:rsidP="00901C2B">
      <w:pPr>
        <w:ind w:left="1418" w:hanging="1418"/>
      </w:pPr>
      <w:proofErr w:type="spellStart"/>
      <w:proofErr w:type="gramStart"/>
      <w:r w:rsidRPr="006E228F">
        <w:rPr>
          <w:b/>
        </w:rPr>
        <w:t>Gambar</w:t>
      </w:r>
      <w:proofErr w:type="spellEnd"/>
      <w:r w:rsidRPr="006E228F">
        <w:rPr>
          <w:b/>
        </w:rPr>
        <w:t xml:space="preserve"> 1.</w:t>
      </w:r>
      <w:proofErr w:type="gramEnd"/>
      <w:r>
        <w:t xml:space="preserve"> </w:t>
      </w:r>
      <w:proofErr w:type="spellStart"/>
      <w:r>
        <w:t>Penyuluhan</w:t>
      </w:r>
      <w:proofErr w:type="spellEnd"/>
      <w:r>
        <w:t xml:space="preserve"> </w:t>
      </w:r>
      <w:proofErr w:type="spellStart"/>
      <w:r>
        <w:t>bahaya-bahaya</w:t>
      </w:r>
      <w:proofErr w:type="spellEnd"/>
      <w:r>
        <w:t xml:space="preserve"> </w:t>
      </w:r>
      <w:proofErr w:type="spellStart"/>
      <w:r>
        <w:t>rokok</w:t>
      </w:r>
      <w:proofErr w:type="spellEnd"/>
    </w:p>
    <w:p w:rsidR="006E228F" w:rsidRDefault="00B35081" w:rsidP="00DE501D">
      <w:pPr>
        <w:autoSpaceDE w:val="0"/>
        <w:autoSpaceDN w:val="0"/>
        <w:ind w:firstLine="567"/>
        <w:rPr>
          <w:rFonts w:eastAsia="SimSun" w:cs="Arial"/>
          <w:color w:val="000000"/>
          <w:szCs w:val="20"/>
        </w:rPr>
      </w:pPr>
      <w:r>
        <w:rPr>
          <w:rFonts w:ascii="Times New Roman" w:eastAsia="SimSun" w:hAnsi="Times New Roman"/>
          <w:color w:val="000000"/>
          <w:sz w:val="24"/>
          <w:lang w:val="id-ID"/>
        </w:rPr>
        <w:t xml:space="preserve"> </w:t>
      </w:r>
      <w:proofErr w:type="spellStart"/>
      <w:proofErr w:type="gramStart"/>
      <w:r w:rsidR="006E228F" w:rsidRPr="00E428E2">
        <w:rPr>
          <w:rFonts w:eastAsia="SimSun" w:cs="Arial"/>
          <w:color w:val="000000"/>
          <w:szCs w:val="20"/>
        </w:rPr>
        <w:t>Pada</w:t>
      </w:r>
      <w:proofErr w:type="spellEnd"/>
      <w:r w:rsidR="006E228F" w:rsidRPr="00E428E2">
        <w:rPr>
          <w:rFonts w:eastAsia="SimSun" w:cs="Arial"/>
          <w:color w:val="000000"/>
          <w:szCs w:val="20"/>
        </w:rPr>
        <w:t xml:space="preserve"> </w:t>
      </w:r>
      <w:proofErr w:type="spellStart"/>
      <w:r w:rsidR="006E228F" w:rsidRPr="00E428E2">
        <w:rPr>
          <w:rFonts w:eastAsia="SimSun" w:cs="Arial"/>
          <w:color w:val="000000"/>
          <w:szCs w:val="20"/>
        </w:rPr>
        <w:t>kegiatan</w:t>
      </w:r>
      <w:proofErr w:type="spellEnd"/>
      <w:r w:rsidR="006E228F" w:rsidRPr="00E428E2">
        <w:rPr>
          <w:rFonts w:eastAsia="SimSun" w:cs="Arial"/>
          <w:color w:val="000000"/>
          <w:szCs w:val="20"/>
        </w:rPr>
        <w:t xml:space="preserve"> </w:t>
      </w:r>
      <w:proofErr w:type="spellStart"/>
      <w:r w:rsidR="006E228F" w:rsidRPr="00E428E2">
        <w:rPr>
          <w:rFonts w:eastAsia="SimSun" w:cs="Arial"/>
          <w:color w:val="000000"/>
          <w:szCs w:val="20"/>
        </w:rPr>
        <w:t>ini</w:t>
      </w:r>
      <w:proofErr w:type="spellEnd"/>
      <w:r w:rsidR="006E228F" w:rsidRPr="00E428E2">
        <w:rPr>
          <w:rFonts w:eastAsia="SimSun" w:cs="Arial"/>
          <w:color w:val="000000"/>
          <w:szCs w:val="20"/>
        </w:rPr>
        <w:t xml:space="preserve"> </w:t>
      </w:r>
      <w:proofErr w:type="spellStart"/>
      <w:r w:rsidR="006E228F" w:rsidRPr="00E428E2">
        <w:rPr>
          <w:rFonts w:eastAsia="SimSun" w:cs="Arial"/>
          <w:color w:val="000000"/>
          <w:szCs w:val="20"/>
        </w:rPr>
        <w:t>juga</w:t>
      </w:r>
      <w:proofErr w:type="spellEnd"/>
      <w:r w:rsidR="006E228F" w:rsidRPr="00E428E2">
        <w:rPr>
          <w:rFonts w:eastAsia="SimSun" w:cs="Arial"/>
          <w:color w:val="000000"/>
          <w:szCs w:val="20"/>
        </w:rPr>
        <w:t xml:space="preserve"> </w:t>
      </w:r>
      <w:proofErr w:type="spellStart"/>
      <w:r w:rsidR="006E228F" w:rsidRPr="00E428E2">
        <w:rPr>
          <w:rFonts w:eastAsia="SimSun" w:cs="Arial"/>
          <w:color w:val="000000"/>
          <w:szCs w:val="20"/>
        </w:rPr>
        <w:t>dibagikan</w:t>
      </w:r>
      <w:proofErr w:type="spellEnd"/>
      <w:r w:rsidR="006E228F" w:rsidRPr="00E428E2">
        <w:rPr>
          <w:rFonts w:eastAsia="SimSun" w:cs="Arial"/>
          <w:color w:val="000000"/>
          <w:szCs w:val="20"/>
        </w:rPr>
        <w:t xml:space="preserve"> </w:t>
      </w:r>
      <w:proofErr w:type="spellStart"/>
      <w:r w:rsidR="006E228F" w:rsidRPr="00E428E2">
        <w:rPr>
          <w:rFonts w:eastAsia="SimSun" w:cs="Arial"/>
          <w:color w:val="000000"/>
          <w:szCs w:val="20"/>
        </w:rPr>
        <w:t>bro</w:t>
      </w:r>
      <w:r w:rsidR="00901C2B">
        <w:rPr>
          <w:rFonts w:eastAsia="SimSun" w:cs="Arial"/>
          <w:color w:val="000000"/>
          <w:szCs w:val="20"/>
        </w:rPr>
        <w:t>sur</w:t>
      </w:r>
      <w:proofErr w:type="spellEnd"/>
      <w:r w:rsidR="00901C2B">
        <w:rPr>
          <w:rFonts w:eastAsia="SimSun" w:cs="Arial"/>
          <w:color w:val="000000"/>
          <w:szCs w:val="20"/>
        </w:rPr>
        <w:t xml:space="preserve"> </w:t>
      </w:r>
      <w:proofErr w:type="spellStart"/>
      <w:r w:rsidR="00901C2B">
        <w:rPr>
          <w:rFonts w:eastAsia="SimSun" w:cs="Arial"/>
          <w:color w:val="000000"/>
          <w:szCs w:val="20"/>
        </w:rPr>
        <w:t>kepada</w:t>
      </w:r>
      <w:proofErr w:type="spellEnd"/>
      <w:r w:rsidR="00901C2B">
        <w:rPr>
          <w:rFonts w:eastAsia="SimSun" w:cs="Arial"/>
          <w:color w:val="000000"/>
          <w:szCs w:val="20"/>
        </w:rPr>
        <w:t xml:space="preserve"> </w:t>
      </w:r>
      <w:proofErr w:type="spellStart"/>
      <w:r w:rsidR="00901C2B">
        <w:rPr>
          <w:rFonts w:eastAsia="SimSun" w:cs="Arial"/>
          <w:color w:val="000000"/>
          <w:szCs w:val="20"/>
        </w:rPr>
        <w:t>seluruh</w:t>
      </w:r>
      <w:proofErr w:type="spellEnd"/>
      <w:r w:rsidR="00901C2B">
        <w:rPr>
          <w:rFonts w:eastAsia="SimSun" w:cs="Arial"/>
          <w:color w:val="000000"/>
          <w:szCs w:val="20"/>
        </w:rPr>
        <w:t xml:space="preserve"> </w:t>
      </w:r>
      <w:proofErr w:type="spellStart"/>
      <w:r w:rsidR="00901C2B">
        <w:rPr>
          <w:rFonts w:eastAsia="SimSun" w:cs="Arial"/>
          <w:color w:val="000000"/>
          <w:szCs w:val="20"/>
        </w:rPr>
        <w:t>responden</w:t>
      </w:r>
      <w:proofErr w:type="spellEnd"/>
      <w:r w:rsidR="00901C2B">
        <w:rPr>
          <w:rFonts w:eastAsia="SimSun" w:cs="Arial"/>
          <w:color w:val="000000"/>
          <w:szCs w:val="20"/>
        </w:rPr>
        <w:t xml:space="preserve"> agar </w:t>
      </w:r>
      <w:proofErr w:type="spellStart"/>
      <w:r w:rsidR="00901C2B">
        <w:rPr>
          <w:rFonts w:eastAsia="SimSun" w:cs="Arial"/>
          <w:color w:val="000000"/>
          <w:szCs w:val="20"/>
        </w:rPr>
        <w:t>dapat</w:t>
      </w:r>
      <w:proofErr w:type="spellEnd"/>
      <w:r w:rsidR="00901C2B">
        <w:rPr>
          <w:rFonts w:eastAsia="SimSun" w:cs="Arial"/>
          <w:color w:val="000000"/>
          <w:szCs w:val="20"/>
        </w:rPr>
        <w:t xml:space="preserve"> </w:t>
      </w:r>
      <w:proofErr w:type="spellStart"/>
      <w:r w:rsidR="00901C2B">
        <w:rPr>
          <w:rFonts w:eastAsia="SimSun" w:cs="Arial"/>
          <w:color w:val="000000"/>
          <w:szCs w:val="20"/>
        </w:rPr>
        <w:t>dibaca</w:t>
      </w:r>
      <w:proofErr w:type="spellEnd"/>
      <w:r w:rsidR="00901C2B">
        <w:rPr>
          <w:rFonts w:eastAsia="SimSun" w:cs="Arial"/>
          <w:color w:val="000000"/>
          <w:szCs w:val="20"/>
        </w:rPr>
        <w:t xml:space="preserve"> </w:t>
      </w:r>
      <w:proofErr w:type="spellStart"/>
      <w:r w:rsidR="00901C2B">
        <w:rPr>
          <w:rFonts w:eastAsia="SimSun" w:cs="Arial"/>
          <w:color w:val="000000"/>
          <w:szCs w:val="20"/>
        </w:rPr>
        <w:t>dan</w:t>
      </w:r>
      <w:proofErr w:type="spellEnd"/>
      <w:r w:rsidR="00901C2B">
        <w:rPr>
          <w:rFonts w:eastAsia="SimSun" w:cs="Arial"/>
          <w:color w:val="000000"/>
          <w:szCs w:val="20"/>
        </w:rPr>
        <w:t xml:space="preserve"> </w:t>
      </w:r>
      <w:proofErr w:type="spellStart"/>
      <w:r w:rsidR="00901C2B">
        <w:rPr>
          <w:rFonts w:eastAsia="SimSun" w:cs="Arial"/>
          <w:color w:val="000000"/>
          <w:szCs w:val="20"/>
        </w:rPr>
        <w:t>dipahami</w:t>
      </w:r>
      <w:proofErr w:type="spellEnd"/>
      <w:r w:rsidR="00901C2B">
        <w:rPr>
          <w:rFonts w:eastAsia="SimSun" w:cs="Arial"/>
          <w:color w:val="000000"/>
          <w:szCs w:val="20"/>
        </w:rPr>
        <w:t>.</w:t>
      </w:r>
      <w:proofErr w:type="gramEnd"/>
      <w:r w:rsidR="00901C2B">
        <w:rPr>
          <w:rFonts w:eastAsia="SimSun" w:cs="Arial"/>
          <w:color w:val="000000"/>
          <w:szCs w:val="20"/>
        </w:rPr>
        <w:t xml:space="preserve"> </w:t>
      </w:r>
      <w:proofErr w:type="spellStart"/>
      <w:r w:rsidR="00901C2B">
        <w:rPr>
          <w:rFonts w:eastAsia="SimSun" w:cs="Arial"/>
          <w:color w:val="000000"/>
          <w:szCs w:val="20"/>
        </w:rPr>
        <w:t>Brosur</w:t>
      </w:r>
      <w:proofErr w:type="spellEnd"/>
      <w:r w:rsidR="00901C2B">
        <w:rPr>
          <w:rFonts w:eastAsia="SimSun" w:cs="Arial"/>
          <w:color w:val="000000"/>
          <w:szCs w:val="20"/>
        </w:rPr>
        <w:t xml:space="preserve"> </w:t>
      </w:r>
      <w:proofErr w:type="spellStart"/>
      <w:r w:rsidR="00901C2B">
        <w:rPr>
          <w:rFonts w:eastAsia="SimSun" w:cs="Arial"/>
          <w:color w:val="000000"/>
          <w:szCs w:val="20"/>
        </w:rPr>
        <w:t>tersebut</w:t>
      </w:r>
      <w:proofErr w:type="spellEnd"/>
      <w:r w:rsidR="00901C2B">
        <w:rPr>
          <w:rFonts w:eastAsia="SimSun" w:cs="Arial"/>
          <w:color w:val="000000"/>
          <w:szCs w:val="20"/>
        </w:rPr>
        <w:t xml:space="preserve"> </w:t>
      </w:r>
      <w:proofErr w:type="spellStart"/>
      <w:r w:rsidR="00901C2B">
        <w:rPr>
          <w:rFonts w:eastAsia="SimSun" w:cs="Arial"/>
          <w:color w:val="000000"/>
          <w:szCs w:val="20"/>
        </w:rPr>
        <w:t>berisi</w:t>
      </w:r>
      <w:proofErr w:type="spellEnd"/>
      <w:r w:rsidR="006E228F" w:rsidRPr="00E428E2">
        <w:rPr>
          <w:rFonts w:eastAsia="SimSun" w:cs="Arial"/>
          <w:color w:val="000000"/>
          <w:szCs w:val="20"/>
        </w:rPr>
        <w:t xml:space="preserve"> </w:t>
      </w:r>
      <w:proofErr w:type="spellStart"/>
      <w:r w:rsidR="006E228F" w:rsidRPr="00E428E2">
        <w:rPr>
          <w:rFonts w:eastAsia="SimSun" w:cs="Arial"/>
          <w:color w:val="000000"/>
          <w:szCs w:val="20"/>
        </w:rPr>
        <w:t>tentang</w:t>
      </w:r>
      <w:proofErr w:type="spellEnd"/>
      <w:r w:rsidR="006E228F" w:rsidRPr="00E428E2">
        <w:rPr>
          <w:rFonts w:eastAsia="SimSun" w:cs="Arial"/>
          <w:color w:val="000000"/>
          <w:szCs w:val="20"/>
        </w:rPr>
        <w:t xml:space="preserve"> </w:t>
      </w:r>
      <w:proofErr w:type="spellStart"/>
      <w:r w:rsidR="006E228F" w:rsidRPr="00E428E2">
        <w:rPr>
          <w:rFonts w:eastAsia="SimSun" w:cs="Arial"/>
          <w:color w:val="000000"/>
          <w:szCs w:val="20"/>
        </w:rPr>
        <w:t>bahaya</w:t>
      </w:r>
      <w:proofErr w:type="spellEnd"/>
      <w:r w:rsidR="006E228F" w:rsidRPr="00E428E2">
        <w:rPr>
          <w:rFonts w:eastAsia="SimSun" w:cs="Arial"/>
          <w:color w:val="000000"/>
          <w:szCs w:val="20"/>
        </w:rPr>
        <w:t xml:space="preserve"> </w:t>
      </w:r>
      <w:proofErr w:type="spellStart"/>
      <w:r w:rsidR="006E228F" w:rsidRPr="00E428E2">
        <w:rPr>
          <w:rFonts w:eastAsia="SimSun" w:cs="Arial"/>
          <w:color w:val="000000"/>
          <w:szCs w:val="20"/>
        </w:rPr>
        <w:t>rokok</w:t>
      </w:r>
      <w:proofErr w:type="spellEnd"/>
      <w:r w:rsidR="006E228F" w:rsidRPr="00E428E2">
        <w:rPr>
          <w:rFonts w:eastAsia="SimSun" w:cs="Arial"/>
          <w:color w:val="000000"/>
          <w:szCs w:val="20"/>
        </w:rPr>
        <w:t xml:space="preserve">, </w:t>
      </w:r>
      <w:proofErr w:type="spellStart"/>
      <w:proofErr w:type="gramStart"/>
      <w:r w:rsidR="006E228F" w:rsidRPr="00E428E2">
        <w:rPr>
          <w:rFonts w:eastAsia="SimSun" w:cs="Arial"/>
          <w:color w:val="000000"/>
          <w:szCs w:val="20"/>
        </w:rPr>
        <w:t>cara</w:t>
      </w:r>
      <w:proofErr w:type="spellEnd"/>
      <w:proofErr w:type="gramEnd"/>
      <w:r w:rsidR="006E228F" w:rsidRPr="00E428E2">
        <w:rPr>
          <w:rFonts w:eastAsia="SimSun" w:cs="Arial"/>
          <w:color w:val="000000"/>
          <w:szCs w:val="20"/>
        </w:rPr>
        <w:t xml:space="preserve"> </w:t>
      </w:r>
      <w:proofErr w:type="spellStart"/>
      <w:r w:rsidR="006E228F" w:rsidRPr="00E428E2">
        <w:rPr>
          <w:rFonts w:eastAsia="SimSun" w:cs="Arial"/>
          <w:color w:val="000000"/>
          <w:szCs w:val="20"/>
        </w:rPr>
        <w:t>berhenti</w:t>
      </w:r>
      <w:proofErr w:type="spellEnd"/>
      <w:r w:rsidR="006E228F" w:rsidRPr="00E428E2">
        <w:rPr>
          <w:rFonts w:eastAsia="SimSun" w:cs="Arial"/>
          <w:color w:val="000000"/>
          <w:szCs w:val="20"/>
        </w:rPr>
        <w:t xml:space="preserve"> </w:t>
      </w:r>
      <w:proofErr w:type="spellStart"/>
      <w:r w:rsidR="006E228F" w:rsidRPr="00E428E2">
        <w:rPr>
          <w:rFonts w:eastAsia="SimSun" w:cs="Arial"/>
          <w:color w:val="000000"/>
          <w:szCs w:val="20"/>
        </w:rPr>
        <w:t>merokok</w:t>
      </w:r>
      <w:proofErr w:type="spellEnd"/>
      <w:r w:rsidR="00E428E2">
        <w:rPr>
          <w:rFonts w:eastAsia="SimSun" w:cs="Arial"/>
          <w:color w:val="000000"/>
          <w:szCs w:val="20"/>
        </w:rPr>
        <w:t xml:space="preserve"> </w:t>
      </w:r>
      <w:proofErr w:type="spellStart"/>
      <w:r w:rsidR="00E428E2">
        <w:rPr>
          <w:rFonts w:eastAsia="SimSun" w:cs="Arial"/>
          <w:color w:val="000000"/>
          <w:szCs w:val="20"/>
        </w:rPr>
        <w:lastRenderedPageBreak/>
        <w:t>pada</w:t>
      </w:r>
      <w:proofErr w:type="spellEnd"/>
      <w:r w:rsidR="00E428E2">
        <w:rPr>
          <w:rFonts w:eastAsia="SimSun" w:cs="Arial"/>
          <w:color w:val="000000"/>
          <w:szCs w:val="20"/>
        </w:rPr>
        <w:t xml:space="preserve"> </w:t>
      </w:r>
      <w:proofErr w:type="spellStart"/>
      <w:r w:rsidR="00E428E2">
        <w:rPr>
          <w:rFonts w:eastAsia="SimSun" w:cs="Arial"/>
          <w:color w:val="000000"/>
          <w:szCs w:val="20"/>
        </w:rPr>
        <w:t>tampilan</w:t>
      </w:r>
      <w:proofErr w:type="spellEnd"/>
      <w:r w:rsidR="00E428E2">
        <w:rPr>
          <w:rFonts w:eastAsia="SimSun" w:cs="Arial"/>
          <w:color w:val="000000"/>
          <w:szCs w:val="20"/>
        </w:rPr>
        <w:t xml:space="preserve"> </w:t>
      </w:r>
      <w:proofErr w:type="spellStart"/>
      <w:r w:rsidR="00E428E2">
        <w:rPr>
          <w:rFonts w:eastAsia="SimSun" w:cs="Arial"/>
          <w:color w:val="000000"/>
          <w:szCs w:val="20"/>
        </w:rPr>
        <w:t>halaman</w:t>
      </w:r>
      <w:proofErr w:type="spellEnd"/>
      <w:r w:rsidR="00E428E2">
        <w:rPr>
          <w:rFonts w:eastAsia="SimSun" w:cs="Arial"/>
          <w:color w:val="000000"/>
          <w:szCs w:val="20"/>
        </w:rPr>
        <w:t xml:space="preserve"> </w:t>
      </w:r>
      <w:proofErr w:type="spellStart"/>
      <w:r w:rsidR="00E428E2">
        <w:rPr>
          <w:rFonts w:eastAsia="SimSun" w:cs="Arial"/>
          <w:color w:val="000000"/>
          <w:szCs w:val="20"/>
        </w:rPr>
        <w:t>depan</w:t>
      </w:r>
      <w:proofErr w:type="spellEnd"/>
      <w:r w:rsidR="00E428E2">
        <w:rPr>
          <w:rFonts w:eastAsia="SimSun" w:cs="Arial"/>
          <w:color w:val="000000"/>
          <w:szCs w:val="20"/>
        </w:rPr>
        <w:t xml:space="preserve"> yang </w:t>
      </w:r>
      <w:proofErr w:type="spellStart"/>
      <w:r w:rsidR="00E428E2">
        <w:rPr>
          <w:rFonts w:eastAsia="SimSun" w:cs="Arial"/>
          <w:color w:val="000000"/>
          <w:szCs w:val="20"/>
        </w:rPr>
        <w:t>dapat</w:t>
      </w:r>
      <w:proofErr w:type="spellEnd"/>
      <w:r w:rsidR="00E428E2">
        <w:rPr>
          <w:rFonts w:eastAsia="SimSun" w:cs="Arial"/>
          <w:color w:val="000000"/>
          <w:szCs w:val="20"/>
        </w:rPr>
        <w:t xml:space="preserve"> </w:t>
      </w:r>
      <w:proofErr w:type="spellStart"/>
      <w:r w:rsidR="00E428E2">
        <w:rPr>
          <w:rFonts w:eastAsia="SimSun" w:cs="Arial"/>
          <w:color w:val="000000"/>
          <w:szCs w:val="20"/>
        </w:rPr>
        <w:t>dilihat</w:t>
      </w:r>
      <w:proofErr w:type="spellEnd"/>
      <w:r w:rsidR="00E428E2">
        <w:rPr>
          <w:rFonts w:eastAsia="SimSun" w:cs="Arial"/>
          <w:color w:val="000000"/>
          <w:szCs w:val="20"/>
        </w:rPr>
        <w:t xml:space="preserve"> </w:t>
      </w:r>
      <w:proofErr w:type="spellStart"/>
      <w:r w:rsidR="00E428E2">
        <w:rPr>
          <w:rFonts w:eastAsia="SimSun" w:cs="Arial"/>
          <w:color w:val="000000"/>
          <w:szCs w:val="20"/>
        </w:rPr>
        <w:t>pada</w:t>
      </w:r>
      <w:proofErr w:type="spellEnd"/>
      <w:r w:rsidR="00E428E2">
        <w:rPr>
          <w:rFonts w:eastAsia="SimSun" w:cs="Arial"/>
          <w:color w:val="000000"/>
          <w:szCs w:val="20"/>
        </w:rPr>
        <w:t xml:space="preserve"> </w:t>
      </w:r>
      <w:proofErr w:type="spellStart"/>
      <w:r w:rsidR="00E428E2">
        <w:rPr>
          <w:rFonts w:eastAsia="SimSun" w:cs="Arial"/>
          <w:color w:val="000000"/>
          <w:szCs w:val="20"/>
        </w:rPr>
        <w:t>gambar</w:t>
      </w:r>
      <w:proofErr w:type="spellEnd"/>
      <w:r w:rsidR="00E428E2">
        <w:rPr>
          <w:rFonts w:eastAsia="SimSun" w:cs="Arial"/>
          <w:color w:val="000000"/>
          <w:szCs w:val="20"/>
        </w:rPr>
        <w:t xml:space="preserve"> 2 </w:t>
      </w:r>
      <w:proofErr w:type="spellStart"/>
      <w:r w:rsidR="00E428E2">
        <w:rPr>
          <w:rFonts w:eastAsia="SimSun" w:cs="Arial"/>
          <w:color w:val="000000"/>
          <w:szCs w:val="20"/>
        </w:rPr>
        <w:t>berikut</w:t>
      </w:r>
      <w:proofErr w:type="spellEnd"/>
      <w:r w:rsidR="00E428E2">
        <w:rPr>
          <w:rFonts w:eastAsia="SimSun" w:cs="Arial"/>
          <w:color w:val="000000"/>
          <w:szCs w:val="20"/>
        </w:rPr>
        <w:t>.</w:t>
      </w:r>
    </w:p>
    <w:p w:rsidR="00E428E2" w:rsidRPr="00E428E2" w:rsidRDefault="00E428E2" w:rsidP="00E428E2">
      <w:pPr>
        <w:autoSpaceDE w:val="0"/>
        <w:autoSpaceDN w:val="0"/>
        <w:ind w:firstLine="720"/>
        <w:rPr>
          <w:rFonts w:eastAsia="SimSun" w:cs="Arial"/>
          <w:color w:val="000000"/>
          <w:szCs w:val="20"/>
        </w:rPr>
      </w:pPr>
    </w:p>
    <w:p w:rsidR="006E228F" w:rsidRDefault="006E228F" w:rsidP="006E228F">
      <w:pPr>
        <w:autoSpaceDE w:val="0"/>
        <w:autoSpaceDN w:val="0"/>
        <w:spacing w:line="360" w:lineRule="auto"/>
        <w:rPr>
          <w:rFonts w:ascii="Times New Roman" w:eastAsia="SimSun" w:hAnsi="Times New Roman"/>
          <w:color w:val="000000"/>
          <w:sz w:val="24"/>
        </w:rPr>
      </w:pPr>
      <w:r w:rsidRPr="006E228F">
        <w:rPr>
          <w:rFonts w:ascii="Times New Roman" w:eastAsia="SimSun" w:hAnsi="Times New Roman"/>
          <w:noProof/>
          <w:color w:val="000000"/>
          <w:sz w:val="24"/>
          <w:lang w:eastAsia="en-US"/>
        </w:rPr>
        <w:drawing>
          <wp:inline distT="0" distB="0" distL="0" distR="0">
            <wp:extent cx="2655570" cy="1859349"/>
            <wp:effectExtent l="19050" t="0" r="0" b="0"/>
            <wp:docPr id="6" name="Picture 6" descr="D:\PENGABMAS\PROPOSL PENGABMAS\PROPOSAL NTR AND THERAPY COMMUNITY\LAPORAN MONEV\Leaflet-Penelitian-Pak-Fihir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ENGABMAS\PROPOSL PENGABMAS\PROPOSAL NTR AND THERAPY COMMUNITY\LAPORAN MONEV\Leaflet-Penelitian-Pak-Fihir_01(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5570" cy="1859349"/>
                    </a:xfrm>
                    <a:prstGeom prst="rect">
                      <a:avLst/>
                    </a:prstGeom>
                    <a:noFill/>
                    <a:ln>
                      <a:noFill/>
                    </a:ln>
                  </pic:spPr>
                </pic:pic>
              </a:graphicData>
            </a:graphic>
          </wp:inline>
        </w:drawing>
      </w:r>
    </w:p>
    <w:p w:rsidR="006E228F" w:rsidRDefault="00E428E2" w:rsidP="00E428E2">
      <w:pPr>
        <w:autoSpaceDE w:val="0"/>
        <w:autoSpaceDN w:val="0"/>
        <w:ind w:left="1276" w:hanging="1276"/>
        <w:rPr>
          <w:rFonts w:ascii="Times New Roman" w:eastAsia="SimSun" w:hAnsi="Times New Roman"/>
          <w:color w:val="000000"/>
          <w:sz w:val="24"/>
        </w:rPr>
      </w:pPr>
      <w:proofErr w:type="spellStart"/>
      <w:proofErr w:type="gramStart"/>
      <w:r>
        <w:rPr>
          <w:b/>
        </w:rPr>
        <w:t>Gambar</w:t>
      </w:r>
      <w:proofErr w:type="spellEnd"/>
      <w:r>
        <w:rPr>
          <w:b/>
        </w:rPr>
        <w:t xml:space="preserve"> 2</w:t>
      </w:r>
      <w:r w:rsidRPr="006E228F">
        <w:rPr>
          <w:b/>
        </w:rPr>
        <w:t>.</w:t>
      </w:r>
      <w:proofErr w:type="gramEnd"/>
      <w:r>
        <w:t xml:space="preserve">  </w:t>
      </w:r>
      <w:proofErr w:type="spellStart"/>
      <w:r>
        <w:t>Brosur</w:t>
      </w:r>
      <w:proofErr w:type="spellEnd"/>
      <w:r>
        <w:t xml:space="preserve"> </w:t>
      </w:r>
      <w:proofErr w:type="spellStart"/>
      <w:r>
        <w:t>bahaya</w:t>
      </w:r>
      <w:proofErr w:type="spellEnd"/>
      <w:r>
        <w:t xml:space="preserve"> </w:t>
      </w:r>
      <w:proofErr w:type="spellStart"/>
      <w:r>
        <w:t>rokok</w:t>
      </w:r>
      <w:proofErr w:type="spellEnd"/>
      <w:r>
        <w:t xml:space="preserve"> </w:t>
      </w:r>
      <w:proofErr w:type="spellStart"/>
      <w:r>
        <w:t>dan</w:t>
      </w:r>
      <w:proofErr w:type="spellEnd"/>
      <w:r>
        <w:t xml:space="preserve"> </w:t>
      </w:r>
      <w:proofErr w:type="spellStart"/>
      <w:proofErr w:type="gramStart"/>
      <w:r>
        <w:t>cara</w:t>
      </w:r>
      <w:proofErr w:type="spellEnd"/>
      <w:proofErr w:type="gramEnd"/>
      <w:r>
        <w:t xml:space="preserve"> </w:t>
      </w:r>
      <w:proofErr w:type="spellStart"/>
      <w:r>
        <w:t>berhenti</w:t>
      </w:r>
      <w:proofErr w:type="spellEnd"/>
      <w:r>
        <w:t xml:space="preserve"> </w:t>
      </w:r>
      <w:proofErr w:type="spellStart"/>
      <w:r>
        <w:t>merokok</w:t>
      </w:r>
      <w:proofErr w:type="spellEnd"/>
      <w:r w:rsidR="007F0CA7">
        <w:t xml:space="preserve"> </w:t>
      </w:r>
    </w:p>
    <w:p w:rsidR="006E228F" w:rsidRDefault="006E228F" w:rsidP="00B35081">
      <w:pPr>
        <w:autoSpaceDE w:val="0"/>
        <w:autoSpaceDN w:val="0"/>
        <w:spacing w:line="360" w:lineRule="auto"/>
        <w:ind w:firstLine="720"/>
        <w:rPr>
          <w:rFonts w:ascii="Times New Roman" w:eastAsia="SimSun" w:hAnsi="Times New Roman"/>
          <w:color w:val="000000"/>
          <w:sz w:val="24"/>
        </w:rPr>
      </w:pPr>
    </w:p>
    <w:p w:rsidR="009503B4" w:rsidRDefault="009503B4" w:rsidP="00917681">
      <w:pPr>
        <w:autoSpaceDE w:val="0"/>
        <w:autoSpaceDN w:val="0"/>
        <w:ind w:firstLine="567"/>
        <w:rPr>
          <w:rFonts w:eastAsia="SimSun" w:cs="Arial"/>
          <w:color w:val="000000"/>
          <w:szCs w:val="20"/>
        </w:rPr>
      </w:pPr>
      <w:r>
        <w:rPr>
          <w:rFonts w:eastAsia="SimSun" w:cs="Arial"/>
          <w:color w:val="000000"/>
          <w:szCs w:val="20"/>
        </w:rPr>
        <w:t xml:space="preserve">Tim </w:t>
      </w:r>
      <w:proofErr w:type="spellStart"/>
      <w:r w:rsidR="00FD3466">
        <w:rPr>
          <w:rFonts w:eastAsia="SimSun" w:cs="Arial"/>
          <w:color w:val="000000"/>
          <w:szCs w:val="20"/>
        </w:rPr>
        <w:t>Dosen</w:t>
      </w:r>
      <w:proofErr w:type="spellEnd"/>
      <w:r w:rsidR="00FD3466">
        <w:rPr>
          <w:rFonts w:eastAsia="SimSun" w:cs="Arial"/>
          <w:color w:val="000000"/>
          <w:szCs w:val="20"/>
        </w:rPr>
        <w:t xml:space="preserve"> </w:t>
      </w:r>
      <w:proofErr w:type="spellStart"/>
      <w:r w:rsidR="00FD3466">
        <w:rPr>
          <w:rFonts w:eastAsia="SimSun" w:cs="Arial"/>
          <w:color w:val="000000"/>
          <w:szCs w:val="20"/>
        </w:rPr>
        <w:t>pengabdian</w:t>
      </w:r>
      <w:proofErr w:type="spellEnd"/>
      <w:r w:rsidR="00FD3466">
        <w:rPr>
          <w:rFonts w:eastAsia="SimSun" w:cs="Arial"/>
          <w:color w:val="000000"/>
          <w:szCs w:val="20"/>
        </w:rPr>
        <w:t xml:space="preserve"> </w:t>
      </w:r>
      <w:proofErr w:type="spellStart"/>
      <w:r w:rsidR="00FD3466">
        <w:rPr>
          <w:rFonts w:eastAsia="SimSun" w:cs="Arial"/>
          <w:color w:val="000000"/>
          <w:szCs w:val="20"/>
        </w:rPr>
        <w:t>kepada</w:t>
      </w:r>
      <w:proofErr w:type="spellEnd"/>
      <w:r w:rsidR="00FD3466">
        <w:rPr>
          <w:rFonts w:eastAsia="SimSun" w:cs="Arial"/>
          <w:color w:val="000000"/>
          <w:szCs w:val="20"/>
        </w:rPr>
        <w:t xml:space="preserve"> </w:t>
      </w:r>
      <w:proofErr w:type="spellStart"/>
      <w:r w:rsidR="00FD3466">
        <w:rPr>
          <w:rFonts w:eastAsia="SimSun" w:cs="Arial"/>
          <w:color w:val="000000"/>
          <w:szCs w:val="20"/>
        </w:rPr>
        <w:t>masyarakat</w:t>
      </w:r>
      <w:proofErr w:type="spellEnd"/>
      <w:r w:rsidR="00FD3466">
        <w:rPr>
          <w:rFonts w:eastAsia="SimSun" w:cs="Arial"/>
          <w:color w:val="000000"/>
          <w:szCs w:val="20"/>
        </w:rPr>
        <w:t xml:space="preserve"> </w:t>
      </w:r>
      <w:proofErr w:type="spellStart"/>
      <w:r w:rsidR="00FD3466">
        <w:rPr>
          <w:rFonts w:eastAsia="SimSun" w:cs="Arial"/>
          <w:color w:val="000000"/>
          <w:szCs w:val="20"/>
        </w:rPr>
        <w:t>melakukan</w:t>
      </w:r>
      <w:proofErr w:type="spellEnd"/>
      <w:r w:rsidR="00FD3466">
        <w:rPr>
          <w:rFonts w:eastAsia="SimSun" w:cs="Arial"/>
          <w:color w:val="000000"/>
          <w:szCs w:val="20"/>
        </w:rPr>
        <w:t xml:space="preserve"> </w:t>
      </w:r>
      <w:proofErr w:type="spellStart"/>
      <w:r w:rsidR="00FD3466">
        <w:rPr>
          <w:rFonts w:eastAsia="SimSun" w:cs="Arial"/>
          <w:color w:val="000000"/>
          <w:szCs w:val="20"/>
        </w:rPr>
        <w:t>tindakan</w:t>
      </w:r>
      <w:proofErr w:type="spellEnd"/>
      <w:r w:rsidR="00FD3466">
        <w:rPr>
          <w:rFonts w:eastAsia="SimSun" w:cs="Arial"/>
          <w:color w:val="000000"/>
          <w:szCs w:val="20"/>
        </w:rPr>
        <w:t xml:space="preserve"> </w:t>
      </w:r>
      <w:r w:rsidR="00FD3466" w:rsidRPr="00AF1EDD">
        <w:rPr>
          <w:rFonts w:cs="Arial"/>
          <w:szCs w:val="20"/>
          <w:lang w:val="id-ID"/>
        </w:rPr>
        <w:t>rehabilitatif</w:t>
      </w:r>
      <w:r w:rsidR="00FD3466">
        <w:rPr>
          <w:rFonts w:eastAsia="SimSun" w:cs="Arial"/>
          <w:color w:val="000000"/>
          <w:szCs w:val="20"/>
        </w:rPr>
        <w:t xml:space="preserve"> </w:t>
      </w:r>
      <w:proofErr w:type="spellStart"/>
      <w:r w:rsidR="00FD3466">
        <w:rPr>
          <w:rFonts w:eastAsia="SimSun" w:cs="Arial"/>
          <w:color w:val="000000"/>
          <w:szCs w:val="20"/>
        </w:rPr>
        <w:t>dengan</w:t>
      </w:r>
      <w:proofErr w:type="spellEnd"/>
      <w:r w:rsidR="00FD3466">
        <w:rPr>
          <w:rFonts w:eastAsia="SimSun" w:cs="Arial"/>
          <w:color w:val="000000"/>
          <w:szCs w:val="20"/>
        </w:rPr>
        <w:t xml:space="preserve"> </w:t>
      </w:r>
      <w:proofErr w:type="spellStart"/>
      <w:proofErr w:type="gramStart"/>
      <w:r w:rsidR="00FD3466">
        <w:rPr>
          <w:rFonts w:eastAsia="SimSun" w:cs="Arial"/>
          <w:color w:val="000000"/>
          <w:szCs w:val="20"/>
        </w:rPr>
        <w:t>cara</w:t>
      </w:r>
      <w:proofErr w:type="spellEnd"/>
      <w:proofErr w:type="gramEnd"/>
      <w:r w:rsidR="00FD3466">
        <w:rPr>
          <w:rFonts w:eastAsia="SimSun" w:cs="Arial"/>
          <w:color w:val="000000"/>
          <w:szCs w:val="20"/>
        </w:rPr>
        <w:t xml:space="preserve"> </w:t>
      </w:r>
      <w:proofErr w:type="spellStart"/>
      <w:r w:rsidR="00FD3466">
        <w:rPr>
          <w:rFonts w:eastAsia="SimSun" w:cs="Arial"/>
          <w:color w:val="000000"/>
          <w:szCs w:val="20"/>
        </w:rPr>
        <w:t>memberikan</w:t>
      </w:r>
      <w:proofErr w:type="spellEnd"/>
      <w:r w:rsidR="00FD3466">
        <w:rPr>
          <w:rFonts w:eastAsia="SimSun" w:cs="Arial"/>
          <w:color w:val="000000"/>
          <w:szCs w:val="20"/>
        </w:rPr>
        <w:t xml:space="preserve"> </w:t>
      </w:r>
      <w:proofErr w:type="spellStart"/>
      <w:r w:rsidR="00FD3466">
        <w:rPr>
          <w:rFonts w:eastAsia="SimSun" w:cs="Arial"/>
          <w:color w:val="000000"/>
          <w:szCs w:val="20"/>
        </w:rPr>
        <w:t>pelatihan</w:t>
      </w:r>
      <w:proofErr w:type="spellEnd"/>
      <w:r w:rsidR="00FD3466">
        <w:rPr>
          <w:rFonts w:eastAsia="SimSun" w:cs="Arial"/>
          <w:color w:val="000000"/>
          <w:szCs w:val="20"/>
        </w:rPr>
        <w:t xml:space="preserve"> </w:t>
      </w:r>
      <w:proofErr w:type="spellStart"/>
      <w:r w:rsidR="00FD3466">
        <w:rPr>
          <w:rFonts w:eastAsia="SimSun" w:cs="Arial"/>
          <w:color w:val="000000"/>
          <w:szCs w:val="20"/>
        </w:rPr>
        <w:t>cara</w:t>
      </w:r>
      <w:proofErr w:type="spellEnd"/>
      <w:r w:rsidR="00FD3466">
        <w:rPr>
          <w:rFonts w:eastAsia="SimSun" w:cs="Arial"/>
          <w:color w:val="000000"/>
          <w:szCs w:val="20"/>
        </w:rPr>
        <w:t xml:space="preserve"> </w:t>
      </w:r>
      <w:proofErr w:type="spellStart"/>
      <w:r w:rsidR="00CC1949">
        <w:rPr>
          <w:rFonts w:eastAsia="SimSun" w:cs="Arial"/>
          <w:szCs w:val="20"/>
        </w:rPr>
        <w:t>konsumsi</w:t>
      </w:r>
      <w:proofErr w:type="spellEnd"/>
      <w:r w:rsidR="00FD3466">
        <w:rPr>
          <w:rFonts w:eastAsia="SimSun" w:cs="Arial"/>
          <w:szCs w:val="20"/>
        </w:rPr>
        <w:t xml:space="preserve"> </w:t>
      </w:r>
      <w:r w:rsidR="007F0CA7">
        <w:rPr>
          <w:rFonts w:eastAsia="SimSun" w:cs="Arial"/>
          <w:szCs w:val="20"/>
        </w:rPr>
        <w:t>NRT</w:t>
      </w:r>
      <w:r w:rsidR="007F0CA7">
        <w:rPr>
          <w:rFonts w:eastAsia="SimSun" w:cs="Arial"/>
          <w:color w:val="000000"/>
          <w:szCs w:val="20"/>
        </w:rPr>
        <w:t xml:space="preserve"> </w:t>
      </w:r>
      <w:proofErr w:type="spellStart"/>
      <w:r w:rsidR="00FD3466">
        <w:rPr>
          <w:rFonts w:eastAsia="SimSun" w:cs="Arial"/>
          <w:color w:val="000000"/>
          <w:szCs w:val="20"/>
        </w:rPr>
        <w:t>dan</w:t>
      </w:r>
      <w:proofErr w:type="spellEnd"/>
      <w:r w:rsidR="007F0CA7">
        <w:rPr>
          <w:rFonts w:eastAsia="SimSun" w:cs="Arial"/>
          <w:color w:val="000000"/>
          <w:szCs w:val="20"/>
        </w:rPr>
        <w:t xml:space="preserve"> </w:t>
      </w:r>
      <w:proofErr w:type="spellStart"/>
      <w:r w:rsidR="007F0CA7">
        <w:rPr>
          <w:rFonts w:eastAsia="SimSun" w:cs="Arial"/>
          <w:color w:val="000000"/>
          <w:szCs w:val="20"/>
        </w:rPr>
        <w:t>membentuk</w:t>
      </w:r>
      <w:proofErr w:type="spellEnd"/>
      <w:r w:rsidR="007F0CA7">
        <w:rPr>
          <w:rFonts w:eastAsia="SimSun" w:cs="Arial"/>
          <w:color w:val="000000"/>
          <w:szCs w:val="20"/>
        </w:rPr>
        <w:t xml:space="preserve"> </w:t>
      </w:r>
      <w:proofErr w:type="spellStart"/>
      <w:r w:rsidR="007F0CA7">
        <w:rPr>
          <w:rFonts w:eastAsia="SimSun" w:cs="Arial"/>
          <w:color w:val="000000"/>
          <w:szCs w:val="20"/>
        </w:rPr>
        <w:t>kelompok</w:t>
      </w:r>
      <w:proofErr w:type="spellEnd"/>
      <w:r w:rsidR="007F0CA7">
        <w:rPr>
          <w:rFonts w:eastAsia="SimSun" w:cs="Arial"/>
          <w:color w:val="000000"/>
          <w:szCs w:val="20"/>
        </w:rPr>
        <w:t xml:space="preserve"> </w:t>
      </w:r>
      <w:r w:rsidR="00160646" w:rsidRPr="00160646">
        <w:rPr>
          <w:rFonts w:cs="Arial"/>
          <w:i/>
          <w:szCs w:val="20"/>
        </w:rPr>
        <w:t>therapy community</w:t>
      </w:r>
      <w:r w:rsidR="00E81730">
        <w:rPr>
          <w:rFonts w:eastAsia="SimSun" w:cs="Arial"/>
          <w:color w:val="000000"/>
          <w:szCs w:val="20"/>
        </w:rPr>
        <w:t xml:space="preserve">. Tim </w:t>
      </w:r>
      <w:proofErr w:type="spellStart"/>
      <w:r w:rsidR="00E81730">
        <w:rPr>
          <w:rFonts w:eastAsia="SimSun" w:cs="Arial"/>
          <w:color w:val="000000"/>
          <w:szCs w:val="20"/>
        </w:rPr>
        <w:t>pengabdian</w:t>
      </w:r>
      <w:proofErr w:type="spellEnd"/>
      <w:r w:rsidR="00E81730">
        <w:rPr>
          <w:rFonts w:eastAsia="SimSun" w:cs="Arial"/>
          <w:color w:val="000000"/>
          <w:szCs w:val="20"/>
        </w:rPr>
        <w:t xml:space="preserve"> </w:t>
      </w:r>
      <w:proofErr w:type="spellStart"/>
      <w:r w:rsidR="00E81730">
        <w:rPr>
          <w:rFonts w:eastAsia="SimSun" w:cs="Arial"/>
          <w:color w:val="000000"/>
          <w:szCs w:val="20"/>
        </w:rPr>
        <w:t>kepada</w:t>
      </w:r>
      <w:proofErr w:type="spellEnd"/>
      <w:r w:rsidR="00E81730">
        <w:rPr>
          <w:rFonts w:eastAsia="SimSun" w:cs="Arial"/>
          <w:color w:val="000000"/>
          <w:szCs w:val="20"/>
        </w:rPr>
        <w:t xml:space="preserve"> </w:t>
      </w:r>
      <w:proofErr w:type="spellStart"/>
      <w:r w:rsidR="00E81730">
        <w:rPr>
          <w:rFonts w:eastAsia="SimSun" w:cs="Arial"/>
          <w:color w:val="000000"/>
          <w:szCs w:val="20"/>
        </w:rPr>
        <w:t>masyarakat</w:t>
      </w:r>
      <w:proofErr w:type="spellEnd"/>
      <w:r w:rsidR="00E81730">
        <w:rPr>
          <w:rFonts w:eastAsia="SimSun" w:cs="Arial"/>
          <w:color w:val="000000"/>
          <w:szCs w:val="20"/>
        </w:rPr>
        <w:t xml:space="preserve"> </w:t>
      </w:r>
      <w:proofErr w:type="spellStart"/>
      <w:r w:rsidR="00E81730">
        <w:rPr>
          <w:rFonts w:eastAsia="SimSun" w:cs="Arial"/>
          <w:color w:val="000000"/>
          <w:szCs w:val="20"/>
        </w:rPr>
        <w:t>juga</w:t>
      </w:r>
      <w:proofErr w:type="spellEnd"/>
      <w:r w:rsidR="00FD3466">
        <w:rPr>
          <w:rFonts w:eastAsia="SimSun" w:cs="Arial"/>
          <w:color w:val="000000"/>
          <w:szCs w:val="20"/>
        </w:rPr>
        <w:t xml:space="preserve"> </w:t>
      </w:r>
      <w:proofErr w:type="spellStart"/>
      <w:r w:rsidR="00FD3466">
        <w:rPr>
          <w:rFonts w:eastAsia="SimSun" w:cs="Arial"/>
          <w:color w:val="000000"/>
          <w:szCs w:val="20"/>
        </w:rPr>
        <w:t>memberikan</w:t>
      </w:r>
      <w:proofErr w:type="spellEnd"/>
      <w:r w:rsidR="00FD3466">
        <w:rPr>
          <w:rFonts w:eastAsia="SimSun" w:cs="Arial"/>
          <w:color w:val="000000"/>
          <w:szCs w:val="20"/>
        </w:rPr>
        <w:t xml:space="preserve"> </w:t>
      </w:r>
      <w:proofErr w:type="spellStart"/>
      <w:r w:rsidR="00FD3466">
        <w:rPr>
          <w:rFonts w:eastAsia="SimSun" w:cs="Arial"/>
          <w:color w:val="000000"/>
          <w:szCs w:val="20"/>
        </w:rPr>
        <w:t>penjelasan</w:t>
      </w:r>
      <w:proofErr w:type="spellEnd"/>
      <w:r w:rsidR="00FD3466">
        <w:rPr>
          <w:rFonts w:eastAsia="SimSun" w:cs="Arial"/>
          <w:color w:val="000000"/>
          <w:szCs w:val="20"/>
        </w:rPr>
        <w:t xml:space="preserve"> </w:t>
      </w:r>
      <w:proofErr w:type="spellStart"/>
      <w:r w:rsidR="00FD3466">
        <w:rPr>
          <w:rFonts w:eastAsia="SimSun" w:cs="Arial"/>
          <w:color w:val="000000"/>
          <w:szCs w:val="20"/>
        </w:rPr>
        <w:t>tentang</w:t>
      </w:r>
      <w:proofErr w:type="spellEnd"/>
      <w:r w:rsidR="00FD3466">
        <w:rPr>
          <w:rFonts w:eastAsia="SimSun" w:cs="Arial"/>
          <w:color w:val="000000"/>
          <w:szCs w:val="20"/>
        </w:rPr>
        <w:t xml:space="preserve"> </w:t>
      </w:r>
      <w:proofErr w:type="spellStart"/>
      <w:r w:rsidR="00FD3466">
        <w:rPr>
          <w:rFonts w:eastAsia="SimSun" w:cs="Arial"/>
          <w:color w:val="000000"/>
          <w:szCs w:val="20"/>
        </w:rPr>
        <w:t>tahap-tahap</w:t>
      </w:r>
      <w:proofErr w:type="spellEnd"/>
      <w:r w:rsidR="00FD3466">
        <w:rPr>
          <w:rFonts w:eastAsia="SimSun" w:cs="Arial"/>
          <w:color w:val="000000"/>
          <w:szCs w:val="20"/>
        </w:rPr>
        <w:t xml:space="preserve"> </w:t>
      </w:r>
      <w:proofErr w:type="spellStart"/>
      <w:r w:rsidR="00CC1949">
        <w:rPr>
          <w:rFonts w:eastAsia="SimSun" w:cs="Arial"/>
          <w:color w:val="000000"/>
          <w:szCs w:val="20"/>
        </w:rPr>
        <w:t>konsumsi</w:t>
      </w:r>
      <w:proofErr w:type="spellEnd"/>
      <w:r w:rsidR="00FD3466">
        <w:rPr>
          <w:rFonts w:eastAsia="SimSun" w:cs="Arial"/>
          <w:color w:val="000000"/>
          <w:szCs w:val="20"/>
        </w:rPr>
        <w:t xml:space="preserve"> NRT yang </w:t>
      </w:r>
      <w:proofErr w:type="spellStart"/>
      <w:r w:rsidR="00FD3466">
        <w:rPr>
          <w:rFonts w:eastAsia="SimSun" w:cs="Arial"/>
          <w:color w:val="000000"/>
          <w:szCs w:val="20"/>
        </w:rPr>
        <w:t>dibantu</w:t>
      </w:r>
      <w:proofErr w:type="spellEnd"/>
      <w:r w:rsidR="00FD3466">
        <w:rPr>
          <w:rFonts w:eastAsia="SimSun" w:cs="Arial"/>
          <w:color w:val="000000"/>
          <w:szCs w:val="20"/>
        </w:rPr>
        <w:t xml:space="preserve"> </w:t>
      </w:r>
      <w:proofErr w:type="spellStart"/>
      <w:r w:rsidR="00FD3466">
        <w:rPr>
          <w:rFonts w:eastAsia="SimSun" w:cs="Arial"/>
          <w:color w:val="000000"/>
          <w:szCs w:val="20"/>
        </w:rPr>
        <w:t>dengan</w:t>
      </w:r>
      <w:proofErr w:type="spellEnd"/>
      <w:r w:rsidR="00FD3466">
        <w:rPr>
          <w:rFonts w:eastAsia="SimSun" w:cs="Arial"/>
          <w:color w:val="000000"/>
          <w:szCs w:val="20"/>
        </w:rPr>
        <w:t xml:space="preserve"> </w:t>
      </w:r>
      <w:proofErr w:type="spellStart"/>
      <w:r w:rsidR="007F0CA7">
        <w:rPr>
          <w:rFonts w:eastAsia="SimSun" w:cs="Arial"/>
          <w:color w:val="000000"/>
          <w:szCs w:val="20"/>
        </w:rPr>
        <w:t>penjelasan</w:t>
      </w:r>
      <w:proofErr w:type="spellEnd"/>
      <w:r w:rsidR="007F0CA7">
        <w:rPr>
          <w:rFonts w:eastAsia="SimSun" w:cs="Arial"/>
          <w:color w:val="000000"/>
          <w:szCs w:val="20"/>
        </w:rPr>
        <w:t xml:space="preserve"> </w:t>
      </w:r>
      <w:proofErr w:type="spellStart"/>
      <w:r w:rsidR="00FD3466">
        <w:rPr>
          <w:rFonts w:eastAsia="SimSun" w:cs="Arial"/>
          <w:color w:val="000000"/>
          <w:szCs w:val="20"/>
        </w:rPr>
        <w:t>brosur</w:t>
      </w:r>
      <w:proofErr w:type="spellEnd"/>
      <w:r w:rsidR="00FD3466">
        <w:rPr>
          <w:rFonts w:eastAsia="SimSun" w:cs="Arial"/>
          <w:color w:val="000000"/>
          <w:szCs w:val="20"/>
        </w:rPr>
        <w:t xml:space="preserve"> </w:t>
      </w:r>
      <w:proofErr w:type="spellStart"/>
      <w:r w:rsidR="00FD3466">
        <w:rPr>
          <w:rFonts w:eastAsia="SimSun" w:cs="Arial"/>
          <w:color w:val="000000"/>
          <w:szCs w:val="20"/>
        </w:rPr>
        <w:t>halaman</w:t>
      </w:r>
      <w:proofErr w:type="spellEnd"/>
      <w:r w:rsidR="00FD3466">
        <w:rPr>
          <w:rFonts w:eastAsia="SimSun" w:cs="Arial"/>
          <w:color w:val="000000"/>
          <w:szCs w:val="20"/>
        </w:rPr>
        <w:t xml:space="preserve"> 2</w:t>
      </w:r>
      <w:r w:rsidRPr="00E428E2">
        <w:rPr>
          <w:rFonts w:eastAsia="SimSun" w:cs="Arial"/>
          <w:color w:val="000000"/>
          <w:szCs w:val="20"/>
        </w:rPr>
        <w:t>,</w:t>
      </w:r>
      <w:r w:rsidR="00FD3466">
        <w:rPr>
          <w:rFonts w:eastAsia="SimSun" w:cs="Arial"/>
          <w:color w:val="000000"/>
          <w:szCs w:val="20"/>
        </w:rPr>
        <w:t xml:space="preserve"> </w:t>
      </w:r>
      <w:proofErr w:type="spellStart"/>
      <w:r w:rsidR="00FD3466">
        <w:rPr>
          <w:rFonts w:eastAsia="SimSun" w:cs="Arial"/>
          <w:color w:val="000000"/>
          <w:szCs w:val="20"/>
        </w:rPr>
        <w:t>dimana</w:t>
      </w:r>
      <w:proofErr w:type="spellEnd"/>
      <w:r w:rsidR="00FD3466">
        <w:rPr>
          <w:rFonts w:eastAsia="SimSun" w:cs="Arial"/>
          <w:color w:val="000000"/>
          <w:szCs w:val="20"/>
        </w:rPr>
        <w:t xml:space="preserve"> </w:t>
      </w:r>
      <w:proofErr w:type="spellStart"/>
      <w:r w:rsidR="00FD3466">
        <w:rPr>
          <w:rFonts w:eastAsia="SimSun" w:cs="Arial"/>
          <w:color w:val="000000"/>
          <w:szCs w:val="20"/>
        </w:rPr>
        <w:t>pada</w:t>
      </w:r>
      <w:proofErr w:type="spellEnd"/>
      <w:r w:rsidR="00FD3466">
        <w:rPr>
          <w:rFonts w:eastAsia="SimSun" w:cs="Arial"/>
          <w:color w:val="000000"/>
          <w:szCs w:val="20"/>
        </w:rPr>
        <w:t xml:space="preserve"> </w:t>
      </w:r>
      <w:proofErr w:type="spellStart"/>
      <w:r w:rsidR="00FD3466">
        <w:rPr>
          <w:rFonts w:eastAsia="SimSun" w:cs="Arial"/>
          <w:color w:val="000000"/>
          <w:szCs w:val="20"/>
        </w:rPr>
        <w:t>brosur</w:t>
      </w:r>
      <w:proofErr w:type="spellEnd"/>
      <w:r w:rsidR="00FD3466">
        <w:rPr>
          <w:rFonts w:eastAsia="SimSun" w:cs="Arial"/>
          <w:color w:val="000000"/>
          <w:szCs w:val="20"/>
        </w:rPr>
        <w:t xml:space="preserve"> </w:t>
      </w:r>
      <w:proofErr w:type="spellStart"/>
      <w:r w:rsidR="00FD3466">
        <w:rPr>
          <w:rFonts w:eastAsia="SimSun" w:cs="Arial"/>
          <w:color w:val="000000"/>
          <w:szCs w:val="20"/>
        </w:rPr>
        <w:t>tersebut</w:t>
      </w:r>
      <w:proofErr w:type="spellEnd"/>
      <w:r w:rsidRPr="00E428E2">
        <w:rPr>
          <w:rFonts w:eastAsia="SimSun" w:cs="Arial"/>
          <w:color w:val="000000"/>
          <w:szCs w:val="20"/>
        </w:rPr>
        <w:t xml:space="preserve"> </w:t>
      </w:r>
      <w:proofErr w:type="spellStart"/>
      <w:r w:rsidR="00FD3466">
        <w:rPr>
          <w:rFonts w:eastAsia="SimSun" w:cs="Arial"/>
          <w:color w:val="000000"/>
          <w:szCs w:val="20"/>
        </w:rPr>
        <w:t>juga</w:t>
      </w:r>
      <w:proofErr w:type="spellEnd"/>
      <w:r w:rsidR="00FD3466">
        <w:rPr>
          <w:rFonts w:eastAsia="SimSun" w:cs="Arial"/>
          <w:color w:val="000000"/>
          <w:szCs w:val="20"/>
        </w:rPr>
        <w:t xml:space="preserve"> </w:t>
      </w:r>
      <w:proofErr w:type="spellStart"/>
      <w:r w:rsidR="00FD3466">
        <w:rPr>
          <w:rFonts w:eastAsia="SimSun" w:cs="Arial"/>
          <w:color w:val="000000"/>
          <w:szCs w:val="20"/>
        </w:rPr>
        <w:t>terdapat</w:t>
      </w:r>
      <w:proofErr w:type="spellEnd"/>
      <w:r w:rsidR="00FD3466">
        <w:rPr>
          <w:rFonts w:eastAsia="SimSun" w:cs="Arial"/>
          <w:color w:val="000000"/>
          <w:szCs w:val="20"/>
        </w:rPr>
        <w:t xml:space="preserve"> </w:t>
      </w:r>
      <w:proofErr w:type="spellStart"/>
      <w:proofErr w:type="gramStart"/>
      <w:r w:rsidR="00FD3466">
        <w:rPr>
          <w:rFonts w:eastAsia="SimSun" w:cs="Arial"/>
          <w:color w:val="000000"/>
          <w:szCs w:val="20"/>
        </w:rPr>
        <w:t>cara</w:t>
      </w:r>
      <w:proofErr w:type="spellEnd"/>
      <w:proofErr w:type="gramEnd"/>
      <w:r w:rsidR="00FD3466">
        <w:rPr>
          <w:rFonts w:eastAsia="SimSun" w:cs="Arial"/>
          <w:color w:val="000000"/>
          <w:szCs w:val="20"/>
        </w:rPr>
        <w:t xml:space="preserve"> </w:t>
      </w:r>
      <w:proofErr w:type="spellStart"/>
      <w:r w:rsidR="00FD3466">
        <w:rPr>
          <w:rFonts w:eastAsia="SimSun" w:cs="Arial"/>
          <w:color w:val="000000"/>
          <w:szCs w:val="20"/>
        </w:rPr>
        <w:t>pemakaian</w:t>
      </w:r>
      <w:proofErr w:type="spellEnd"/>
      <w:r w:rsidR="00FD3466">
        <w:rPr>
          <w:rFonts w:eastAsia="SimSun" w:cs="Arial"/>
          <w:color w:val="000000"/>
          <w:szCs w:val="20"/>
        </w:rPr>
        <w:t xml:space="preserve"> </w:t>
      </w:r>
      <w:proofErr w:type="spellStart"/>
      <w:r w:rsidR="00FD3466">
        <w:rPr>
          <w:rFonts w:eastAsia="SimSun" w:cs="Arial"/>
          <w:color w:val="000000"/>
          <w:szCs w:val="20"/>
        </w:rPr>
        <w:t>atau</w:t>
      </w:r>
      <w:proofErr w:type="spellEnd"/>
      <w:r w:rsidR="00FD3466">
        <w:rPr>
          <w:rFonts w:eastAsia="SimSun" w:cs="Arial"/>
          <w:color w:val="000000"/>
          <w:szCs w:val="20"/>
        </w:rPr>
        <w:t xml:space="preserve"> </w:t>
      </w:r>
      <w:proofErr w:type="spellStart"/>
      <w:r w:rsidR="00FD3466">
        <w:rPr>
          <w:rFonts w:eastAsia="SimSun" w:cs="Arial"/>
          <w:color w:val="000000"/>
          <w:szCs w:val="20"/>
        </w:rPr>
        <w:t>konsumsi</w:t>
      </w:r>
      <w:proofErr w:type="spellEnd"/>
      <w:r w:rsidR="00FD3466">
        <w:rPr>
          <w:rFonts w:eastAsia="SimSun" w:cs="Arial"/>
          <w:color w:val="000000"/>
          <w:szCs w:val="20"/>
        </w:rPr>
        <w:t xml:space="preserve"> NRT, </w:t>
      </w:r>
      <w:proofErr w:type="spellStart"/>
      <w:r w:rsidR="00FD3466">
        <w:rPr>
          <w:rFonts w:eastAsia="SimSun" w:cs="Arial"/>
          <w:color w:val="000000"/>
          <w:szCs w:val="20"/>
        </w:rPr>
        <w:t>seperti</w:t>
      </w:r>
      <w:proofErr w:type="spellEnd"/>
      <w:r w:rsidR="00FD3466">
        <w:rPr>
          <w:rFonts w:eastAsia="SimSun" w:cs="Arial"/>
          <w:color w:val="000000"/>
          <w:szCs w:val="20"/>
        </w:rPr>
        <w:t xml:space="preserve"> </w:t>
      </w:r>
      <w:r>
        <w:rPr>
          <w:rFonts w:eastAsia="SimSun" w:cs="Arial"/>
          <w:color w:val="000000"/>
          <w:szCs w:val="20"/>
        </w:rPr>
        <w:t xml:space="preserve">yang </w:t>
      </w:r>
      <w:proofErr w:type="spellStart"/>
      <w:r w:rsidR="00FD3466">
        <w:rPr>
          <w:rFonts w:eastAsia="SimSun" w:cs="Arial"/>
          <w:color w:val="000000"/>
          <w:szCs w:val="20"/>
        </w:rPr>
        <w:t>ter</w:t>
      </w:r>
      <w:r>
        <w:rPr>
          <w:rFonts w:eastAsia="SimSun" w:cs="Arial"/>
          <w:color w:val="000000"/>
          <w:szCs w:val="20"/>
        </w:rPr>
        <w:t>lihat</w:t>
      </w:r>
      <w:proofErr w:type="spellEnd"/>
      <w:r>
        <w:rPr>
          <w:rFonts w:eastAsia="SimSun" w:cs="Arial"/>
          <w:color w:val="000000"/>
          <w:szCs w:val="20"/>
        </w:rPr>
        <w:t xml:space="preserve"> </w:t>
      </w:r>
      <w:proofErr w:type="spellStart"/>
      <w:r>
        <w:rPr>
          <w:rFonts w:eastAsia="SimSun" w:cs="Arial"/>
          <w:color w:val="000000"/>
          <w:szCs w:val="20"/>
        </w:rPr>
        <w:t>pada</w:t>
      </w:r>
      <w:proofErr w:type="spellEnd"/>
      <w:r>
        <w:rPr>
          <w:rFonts w:eastAsia="SimSun" w:cs="Arial"/>
          <w:color w:val="000000"/>
          <w:szCs w:val="20"/>
        </w:rPr>
        <w:t xml:space="preserve"> </w:t>
      </w:r>
      <w:proofErr w:type="spellStart"/>
      <w:r>
        <w:rPr>
          <w:rFonts w:eastAsia="SimSun" w:cs="Arial"/>
          <w:color w:val="000000"/>
          <w:szCs w:val="20"/>
        </w:rPr>
        <w:t>gambar</w:t>
      </w:r>
      <w:proofErr w:type="spellEnd"/>
      <w:r>
        <w:rPr>
          <w:rFonts w:eastAsia="SimSun" w:cs="Arial"/>
          <w:color w:val="000000"/>
          <w:szCs w:val="20"/>
        </w:rPr>
        <w:t xml:space="preserve"> </w:t>
      </w:r>
      <w:r w:rsidR="00FD3466">
        <w:rPr>
          <w:rFonts w:eastAsia="SimSun" w:cs="Arial"/>
          <w:color w:val="000000"/>
          <w:szCs w:val="20"/>
        </w:rPr>
        <w:t>3</w:t>
      </w:r>
      <w:r>
        <w:rPr>
          <w:rFonts w:eastAsia="SimSun" w:cs="Arial"/>
          <w:color w:val="000000"/>
          <w:szCs w:val="20"/>
        </w:rPr>
        <w:t xml:space="preserve"> </w:t>
      </w:r>
      <w:proofErr w:type="spellStart"/>
      <w:r>
        <w:rPr>
          <w:rFonts w:eastAsia="SimSun" w:cs="Arial"/>
          <w:color w:val="000000"/>
          <w:szCs w:val="20"/>
        </w:rPr>
        <w:t>berikut</w:t>
      </w:r>
      <w:proofErr w:type="spellEnd"/>
      <w:r>
        <w:rPr>
          <w:rFonts w:eastAsia="SimSun" w:cs="Arial"/>
          <w:color w:val="000000"/>
          <w:szCs w:val="20"/>
        </w:rPr>
        <w:t>.</w:t>
      </w:r>
    </w:p>
    <w:p w:rsidR="00D33A4C" w:rsidRDefault="00D33A4C" w:rsidP="00D533FC">
      <w:pPr>
        <w:widowControl w:val="0"/>
        <w:ind w:right="17"/>
        <w:contextualSpacing/>
        <w:jc w:val="center"/>
        <w:rPr>
          <w:rFonts w:cs="Arial"/>
          <w:b/>
        </w:rPr>
      </w:pPr>
    </w:p>
    <w:p w:rsidR="006E228F" w:rsidRDefault="006E228F" w:rsidP="00D33A4C">
      <w:pPr>
        <w:widowControl w:val="0"/>
        <w:spacing w:after="120"/>
        <w:ind w:right="17"/>
        <w:contextualSpacing/>
        <w:jc w:val="center"/>
        <w:rPr>
          <w:rFonts w:cs="Arial"/>
          <w:b/>
          <w:lang w:val="id-ID"/>
        </w:rPr>
      </w:pPr>
      <w:r w:rsidRPr="00855B02">
        <w:rPr>
          <w:noProof/>
          <w:lang w:eastAsia="en-US"/>
        </w:rPr>
        <w:drawing>
          <wp:anchor distT="0" distB="0" distL="114300" distR="114300" simplePos="0" relativeHeight="251659776" behindDoc="1" locked="0" layoutInCell="1" allowOverlap="1">
            <wp:simplePos x="0" y="0"/>
            <wp:positionH relativeFrom="column">
              <wp:posOffset>-21590</wp:posOffset>
            </wp:positionH>
            <wp:positionV relativeFrom="paragraph">
              <wp:posOffset>4445</wp:posOffset>
            </wp:positionV>
            <wp:extent cx="2657475" cy="1847850"/>
            <wp:effectExtent l="19050" t="0" r="9525" b="0"/>
            <wp:wrapNone/>
            <wp:docPr id="3" name="Picture 5" descr="D:\PENGABMAS\PROPOSL PENGABMAS\PROPOSAL NTR AND THERAPY COMMUNITY\LAPORAN MONEV\Leaflet-Penelitian-Pak-Fihir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NGABMAS\PROPOSL PENGABMAS\PROPOSAL NTR AND THERAPY COMMUNITY\LAPORAN MONEV\Leaflet-Penelitian-Pak-Fihir_0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7475" cy="1847850"/>
                    </a:xfrm>
                    <a:prstGeom prst="rect">
                      <a:avLst/>
                    </a:prstGeom>
                    <a:noFill/>
                    <a:ln>
                      <a:noFill/>
                    </a:ln>
                  </pic:spPr>
                </pic:pic>
              </a:graphicData>
            </a:graphic>
          </wp:anchor>
        </w:drawing>
      </w:r>
    </w:p>
    <w:p w:rsidR="00D533FC" w:rsidRDefault="00D533FC" w:rsidP="00D533FC">
      <w:pPr>
        <w:autoSpaceDE w:val="0"/>
        <w:autoSpaceDN w:val="0"/>
        <w:ind w:left="1276" w:hanging="1276"/>
        <w:rPr>
          <w:b/>
        </w:rPr>
      </w:pPr>
    </w:p>
    <w:p w:rsidR="00CC1949" w:rsidRDefault="00CC1949" w:rsidP="00D533FC">
      <w:pPr>
        <w:autoSpaceDE w:val="0"/>
        <w:autoSpaceDN w:val="0"/>
        <w:ind w:left="1276" w:hanging="1276"/>
        <w:rPr>
          <w:b/>
        </w:rPr>
      </w:pPr>
    </w:p>
    <w:p w:rsidR="00CC1949" w:rsidRDefault="00CC1949" w:rsidP="00D533FC">
      <w:pPr>
        <w:autoSpaceDE w:val="0"/>
        <w:autoSpaceDN w:val="0"/>
        <w:ind w:left="1276" w:hanging="1276"/>
        <w:rPr>
          <w:b/>
        </w:rPr>
      </w:pPr>
    </w:p>
    <w:p w:rsidR="00CC1949" w:rsidRDefault="00CC1949" w:rsidP="00D533FC">
      <w:pPr>
        <w:autoSpaceDE w:val="0"/>
        <w:autoSpaceDN w:val="0"/>
        <w:ind w:left="1276" w:hanging="1276"/>
        <w:rPr>
          <w:b/>
        </w:rPr>
      </w:pPr>
    </w:p>
    <w:p w:rsidR="00CC1949" w:rsidRDefault="00CC1949" w:rsidP="00D533FC">
      <w:pPr>
        <w:autoSpaceDE w:val="0"/>
        <w:autoSpaceDN w:val="0"/>
        <w:ind w:left="1276" w:hanging="1276"/>
        <w:rPr>
          <w:b/>
        </w:rPr>
      </w:pPr>
    </w:p>
    <w:p w:rsidR="00CC1949" w:rsidRDefault="00CC1949" w:rsidP="00D533FC">
      <w:pPr>
        <w:autoSpaceDE w:val="0"/>
        <w:autoSpaceDN w:val="0"/>
        <w:ind w:left="1276" w:hanging="1276"/>
        <w:rPr>
          <w:b/>
        </w:rPr>
      </w:pPr>
    </w:p>
    <w:p w:rsidR="00CC1949" w:rsidRDefault="00CC1949" w:rsidP="00D533FC">
      <w:pPr>
        <w:autoSpaceDE w:val="0"/>
        <w:autoSpaceDN w:val="0"/>
        <w:ind w:left="1276" w:hanging="1276"/>
        <w:rPr>
          <w:b/>
        </w:rPr>
      </w:pPr>
    </w:p>
    <w:p w:rsidR="00CC1949" w:rsidRDefault="00CC1949" w:rsidP="00D533FC">
      <w:pPr>
        <w:autoSpaceDE w:val="0"/>
        <w:autoSpaceDN w:val="0"/>
        <w:ind w:left="1276" w:hanging="1276"/>
        <w:rPr>
          <w:b/>
        </w:rPr>
      </w:pPr>
    </w:p>
    <w:p w:rsidR="00CC1949" w:rsidRDefault="00CC1949" w:rsidP="00D533FC">
      <w:pPr>
        <w:autoSpaceDE w:val="0"/>
        <w:autoSpaceDN w:val="0"/>
        <w:ind w:left="1276" w:hanging="1276"/>
        <w:rPr>
          <w:b/>
        </w:rPr>
      </w:pPr>
    </w:p>
    <w:p w:rsidR="00CC1949" w:rsidRDefault="00CC1949" w:rsidP="00D533FC">
      <w:pPr>
        <w:autoSpaceDE w:val="0"/>
        <w:autoSpaceDN w:val="0"/>
        <w:ind w:left="1276" w:hanging="1276"/>
        <w:rPr>
          <w:b/>
        </w:rPr>
      </w:pPr>
    </w:p>
    <w:p w:rsidR="00CC1949" w:rsidRDefault="00CC1949" w:rsidP="00D533FC">
      <w:pPr>
        <w:autoSpaceDE w:val="0"/>
        <w:autoSpaceDN w:val="0"/>
        <w:ind w:left="1276" w:hanging="1276"/>
        <w:rPr>
          <w:b/>
        </w:rPr>
      </w:pPr>
    </w:p>
    <w:p w:rsidR="00CC1949" w:rsidRDefault="00CC1949" w:rsidP="00D533FC">
      <w:pPr>
        <w:autoSpaceDE w:val="0"/>
        <w:autoSpaceDN w:val="0"/>
        <w:ind w:left="1276" w:hanging="1276"/>
        <w:rPr>
          <w:b/>
        </w:rPr>
      </w:pPr>
    </w:p>
    <w:p w:rsidR="00FD3466" w:rsidRDefault="00FD3466" w:rsidP="00D533FC">
      <w:pPr>
        <w:autoSpaceDE w:val="0"/>
        <w:autoSpaceDN w:val="0"/>
        <w:ind w:left="1276" w:hanging="1276"/>
        <w:rPr>
          <w:rFonts w:ascii="Times New Roman" w:eastAsia="SimSun" w:hAnsi="Times New Roman"/>
          <w:color w:val="000000"/>
          <w:sz w:val="24"/>
        </w:rPr>
      </w:pPr>
      <w:proofErr w:type="spellStart"/>
      <w:proofErr w:type="gramStart"/>
      <w:r>
        <w:rPr>
          <w:b/>
        </w:rPr>
        <w:t>Gambar</w:t>
      </w:r>
      <w:proofErr w:type="spellEnd"/>
      <w:r>
        <w:rPr>
          <w:b/>
        </w:rPr>
        <w:t xml:space="preserve"> 3</w:t>
      </w:r>
      <w:r w:rsidRPr="006E228F">
        <w:rPr>
          <w:b/>
        </w:rPr>
        <w:t>.</w:t>
      </w:r>
      <w:proofErr w:type="gramEnd"/>
      <w:r>
        <w:t xml:space="preserve">  </w:t>
      </w:r>
      <w:proofErr w:type="spellStart"/>
      <w:r>
        <w:t>Brosur</w:t>
      </w:r>
      <w:proofErr w:type="spellEnd"/>
      <w:r>
        <w:t xml:space="preserve"> </w:t>
      </w:r>
      <w:proofErr w:type="spellStart"/>
      <w:proofErr w:type="gramStart"/>
      <w:r>
        <w:t>cara</w:t>
      </w:r>
      <w:proofErr w:type="spellEnd"/>
      <w:proofErr w:type="gramEnd"/>
      <w:r>
        <w:t xml:space="preserve"> </w:t>
      </w:r>
      <w:proofErr w:type="spellStart"/>
      <w:r>
        <w:t>pemakaian</w:t>
      </w:r>
      <w:proofErr w:type="spellEnd"/>
      <w:r>
        <w:t xml:space="preserve"> NRT</w:t>
      </w:r>
    </w:p>
    <w:p w:rsidR="00E40AFA" w:rsidRDefault="00E40AFA" w:rsidP="00160646">
      <w:pPr>
        <w:autoSpaceDE w:val="0"/>
        <w:autoSpaceDN w:val="0"/>
        <w:rPr>
          <w:rFonts w:eastAsia="SimSun" w:cs="Arial"/>
          <w:color w:val="000000"/>
          <w:szCs w:val="20"/>
        </w:rPr>
      </w:pPr>
    </w:p>
    <w:p w:rsidR="00E61D7D" w:rsidRDefault="00E61D7D" w:rsidP="00DE501D">
      <w:pPr>
        <w:autoSpaceDE w:val="0"/>
        <w:autoSpaceDN w:val="0"/>
        <w:ind w:firstLine="567"/>
        <w:rPr>
          <w:rFonts w:eastAsia="SimSun" w:cs="Arial"/>
          <w:color w:val="000000"/>
          <w:szCs w:val="20"/>
        </w:rPr>
      </w:pPr>
      <w:r w:rsidRPr="00E81730">
        <w:rPr>
          <w:rFonts w:eastAsia="SimSun" w:cs="Arial"/>
          <w:color w:val="000000"/>
          <w:szCs w:val="20"/>
        </w:rPr>
        <w:t>E</w:t>
      </w:r>
      <w:r w:rsidRPr="00E81730">
        <w:rPr>
          <w:rFonts w:eastAsia="SimSun" w:cs="Arial"/>
          <w:color w:val="000000"/>
          <w:szCs w:val="20"/>
          <w:lang w:val="id-ID"/>
        </w:rPr>
        <w:t>valuasi</w:t>
      </w:r>
      <w:r w:rsidRPr="00E81730">
        <w:rPr>
          <w:rFonts w:eastAsia="SimSun" w:cs="Arial"/>
          <w:color w:val="000000"/>
          <w:szCs w:val="20"/>
        </w:rPr>
        <w:t xml:space="preserve"> </w:t>
      </w:r>
      <w:proofErr w:type="spellStart"/>
      <w:r w:rsidRPr="00E81730">
        <w:rPr>
          <w:rFonts w:eastAsia="SimSun" w:cs="Arial"/>
          <w:color w:val="000000"/>
          <w:szCs w:val="20"/>
        </w:rPr>
        <w:t>kegiatan</w:t>
      </w:r>
      <w:proofErr w:type="spellEnd"/>
      <w:r w:rsidRPr="00E81730">
        <w:rPr>
          <w:rFonts w:eastAsia="SimSun" w:cs="Arial"/>
          <w:color w:val="000000"/>
          <w:szCs w:val="20"/>
        </w:rPr>
        <w:t xml:space="preserve"> </w:t>
      </w:r>
      <w:proofErr w:type="spellStart"/>
      <w:proofErr w:type="gramStart"/>
      <w:r w:rsidRPr="00E81730">
        <w:rPr>
          <w:rFonts w:eastAsia="SimSun" w:cs="Arial"/>
          <w:color w:val="000000"/>
          <w:szCs w:val="20"/>
        </w:rPr>
        <w:t>pengabdian</w:t>
      </w:r>
      <w:proofErr w:type="spellEnd"/>
      <w:r w:rsidRPr="00E81730">
        <w:rPr>
          <w:rFonts w:eastAsia="SimSun" w:cs="Arial"/>
          <w:color w:val="000000"/>
          <w:szCs w:val="20"/>
        </w:rPr>
        <w:t xml:space="preserve"> </w:t>
      </w:r>
      <w:r w:rsidRPr="00E81730">
        <w:rPr>
          <w:rFonts w:eastAsia="SimSun" w:cs="Arial"/>
          <w:color w:val="000000"/>
          <w:szCs w:val="20"/>
          <w:lang w:val="id-ID"/>
        </w:rPr>
        <w:t xml:space="preserve"> </w:t>
      </w:r>
      <w:proofErr w:type="spellStart"/>
      <w:r w:rsidRPr="00E81730">
        <w:rPr>
          <w:rFonts w:eastAsia="SimSun" w:cs="Arial"/>
          <w:color w:val="000000"/>
          <w:szCs w:val="20"/>
        </w:rPr>
        <w:t>kepada</w:t>
      </w:r>
      <w:proofErr w:type="spellEnd"/>
      <w:proofErr w:type="gramEnd"/>
      <w:r w:rsidRPr="00E81730">
        <w:rPr>
          <w:rFonts w:eastAsia="SimSun" w:cs="Arial"/>
          <w:color w:val="000000"/>
          <w:szCs w:val="20"/>
        </w:rPr>
        <w:t xml:space="preserve"> </w:t>
      </w:r>
      <w:proofErr w:type="spellStart"/>
      <w:r w:rsidRPr="00E81730">
        <w:rPr>
          <w:rFonts w:eastAsia="SimSun" w:cs="Arial"/>
          <w:color w:val="000000"/>
          <w:szCs w:val="20"/>
        </w:rPr>
        <w:t>masyarakat</w:t>
      </w:r>
      <w:proofErr w:type="spellEnd"/>
      <w:r w:rsidRPr="00E81730">
        <w:rPr>
          <w:rFonts w:eastAsia="SimSun" w:cs="Arial"/>
          <w:color w:val="000000"/>
          <w:szCs w:val="20"/>
        </w:rPr>
        <w:t xml:space="preserve"> </w:t>
      </w:r>
      <w:r w:rsidRPr="00E81730">
        <w:rPr>
          <w:rFonts w:eastAsia="SimSun" w:cs="Arial"/>
          <w:color w:val="000000"/>
          <w:szCs w:val="20"/>
          <w:lang w:val="id-ID"/>
        </w:rPr>
        <w:t xml:space="preserve">dilakukan pada bulan kedua dan ketiga setelah kegiatan selesai dilakukan. Keberhasilan terapi dengan NRT dan </w:t>
      </w:r>
      <w:r w:rsidR="008D4BE7" w:rsidRPr="00160646">
        <w:rPr>
          <w:rFonts w:cs="Arial"/>
          <w:i/>
          <w:szCs w:val="20"/>
        </w:rPr>
        <w:t>therapy community</w:t>
      </w:r>
      <w:r w:rsidR="008D4BE7" w:rsidRPr="00E81730">
        <w:rPr>
          <w:rFonts w:eastAsia="SimSun" w:cs="Arial"/>
          <w:color w:val="000000"/>
          <w:szCs w:val="20"/>
          <w:lang w:val="id-ID"/>
        </w:rPr>
        <w:t xml:space="preserve"> </w:t>
      </w:r>
      <w:r w:rsidRPr="00E81730">
        <w:rPr>
          <w:rFonts w:eastAsia="SimSun" w:cs="Arial"/>
          <w:color w:val="000000"/>
          <w:szCs w:val="20"/>
          <w:lang w:val="id-ID"/>
        </w:rPr>
        <w:t xml:space="preserve">pada remaja perokok di desa Karang Bayan dilakukan </w:t>
      </w:r>
      <w:proofErr w:type="spellStart"/>
      <w:r w:rsidRPr="00E81730">
        <w:rPr>
          <w:rFonts w:eastAsia="SimSun" w:cs="Arial"/>
          <w:color w:val="000000"/>
          <w:szCs w:val="20"/>
        </w:rPr>
        <w:t>dengan</w:t>
      </w:r>
      <w:proofErr w:type="spellEnd"/>
      <w:r w:rsidRPr="00E81730">
        <w:rPr>
          <w:rFonts w:eastAsia="SimSun" w:cs="Arial"/>
          <w:color w:val="000000"/>
          <w:szCs w:val="20"/>
        </w:rPr>
        <w:t xml:space="preserve"> </w:t>
      </w:r>
      <w:r w:rsidRPr="00E81730">
        <w:rPr>
          <w:rFonts w:eastAsia="SimSun" w:cs="Arial"/>
          <w:color w:val="000000"/>
          <w:szCs w:val="20"/>
          <w:lang w:val="id-ID"/>
        </w:rPr>
        <w:t xml:space="preserve">melihat penurunan jumlah konsumsi </w:t>
      </w:r>
      <w:proofErr w:type="spellStart"/>
      <w:r w:rsidRPr="00E81730">
        <w:rPr>
          <w:rFonts w:eastAsia="SimSun" w:cs="Arial"/>
          <w:color w:val="000000"/>
          <w:szCs w:val="20"/>
        </w:rPr>
        <w:t>rokok</w:t>
      </w:r>
      <w:proofErr w:type="spellEnd"/>
      <w:r w:rsidRPr="00E81730">
        <w:rPr>
          <w:rFonts w:eastAsia="SimSun" w:cs="Arial"/>
          <w:color w:val="000000"/>
          <w:szCs w:val="20"/>
        </w:rPr>
        <w:t xml:space="preserve"> per </w:t>
      </w:r>
      <w:proofErr w:type="spellStart"/>
      <w:r w:rsidRPr="00E81730">
        <w:rPr>
          <w:rFonts w:eastAsia="SimSun" w:cs="Arial"/>
          <w:color w:val="000000"/>
          <w:szCs w:val="20"/>
        </w:rPr>
        <w:t>hari</w:t>
      </w:r>
      <w:proofErr w:type="spellEnd"/>
      <w:r w:rsidRPr="00E81730">
        <w:rPr>
          <w:rFonts w:eastAsia="SimSun" w:cs="Arial"/>
          <w:color w:val="000000"/>
          <w:szCs w:val="20"/>
        </w:rPr>
        <w:t xml:space="preserve">, </w:t>
      </w:r>
      <w:proofErr w:type="spellStart"/>
      <w:r w:rsidRPr="00E81730">
        <w:rPr>
          <w:rFonts w:eastAsia="SimSun" w:cs="Arial"/>
          <w:color w:val="000000"/>
          <w:szCs w:val="20"/>
        </w:rPr>
        <w:t>dimana</w:t>
      </w:r>
      <w:proofErr w:type="spellEnd"/>
      <w:r w:rsidRPr="00E81730">
        <w:rPr>
          <w:rFonts w:eastAsia="SimSun" w:cs="Arial"/>
          <w:color w:val="000000"/>
          <w:szCs w:val="20"/>
        </w:rPr>
        <w:t xml:space="preserve"> data </w:t>
      </w:r>
      <w:proofErr w:type="spellStart"/>
      <w:r w:rsidRPr="00E81730">
        <w:rPr>
          <w:rFonts w:eastAsia="SimSun" w:cs="Arial"/>
          <w:color w:val="000000"/>
          <w:szCs w:val="20"/>
        </w:rPr>
        <w:t>tersebut</w:t>
      </w:r>
      <w:proofErr w:type="spellEnd"/>
      <w:r w:rsidRPr="00E81730">
        <w:rPr>
          <w:rFonts w:eastAsia="SimSun" w:cs="Arial"/>
          <w:color w:val="000000"/>
          <w:szCs w:val="20"/>
          <w:lang w:val="id-ID"/>
        </w:rPr>
        <w:t xml:space="preserve"> </w:t>
      </w:r>
      <w:r w:rsidR="008D4BE7">
        <w:rPr>
          <w:rFonts w:eastAsia="SimSun" w:cs="Arial"/>
          <w:color w:val="000000"/>
          <w:szCs w:val="20"/>
          <w:lang w:val="id-ID"/>
        </w:rPr>
        <w:t xml:space="preserve">diperoleh dari hasil pengisian </w:t>
      </w:r>
      <w:r w:rsidR="008D4BE7">
        <w:rPr>
          <w:rFonts w:eastAsia="SimSun" w:cs="Arial"/>
          <w:color w:val="000000"/>
          <w:szCs w:val="20"/>
        </w:rPr>
        <w:t>k</w:t>
      </w:r>
      <w:r w:rsidRPr="00E81730">
        <w:rPr>
          <w:rFonts w:eastAsia="SimSun" w:cs="Arial"/>
          <w:color w:val="000000"/>
          <w:szCs w:val="20"/>
          <w:lang w:val="id-ID"/>
        </w:rPr>
        <w:t xml:space="preserve">uisioner. </w:t>
      </w:r>
    </w:p>
    <w:p w:rsidR="00B35081" w:rsidRDefault="00843DCF" w:rsidP="00DE501D">
      <w:pPr>
        <w:autoSpaceDE w:val="0"/>
        <w:autoSpaceDN w:val="0"/>
        <w:ind w:firstLine="567"/>
        <w:rPr>
          <w:rFonts w:eastAsia="SimSun" w:cs="Arial"/>
          <w:color w:val="000000"/>
          <w:szCs w:val="20"/>
        </w:rPr>
      </w:pPr>
      <w:proofErr w:type="spellStart"/>
      <w:r>
        <w:rPr>
          <w:rFonts w:eastAsia="SimSun" w:cs="Arial"/>
          <w:color w:val="000000"/>
          <w:szCs w:val="20"/>
        </w:rPr>
        <w:t>Berdasarkan</w:t>
      </w:r>
      <w:proofErr w:type="spellEnd"/>
      <w:r>
        <w:rPr>
          <w:rFonts w:eastAsia="SimSun" w:cs="Arial"/>
          <w:color w:val="000000"/>
          <w:szCs w:val="20"/>
        </w:rPr>
        <w:t xml:space="preserve"> </w:t>
      </w:r>
      <w:proofErr w:type="spellStart"/>
      <w:r>
        <w:rPr>
          <w:rFonts w:eastAsia="SimSun" w:cs="Arial"/>
          <w:color w:val="000000"/>
          <w:szCs w:val="20"/>
        </w:rPr>
        <w:t>hasil</w:t>
      </w:r>
      <w:proofErr w:type="spellEnd"/>
      <w:r>
        <w:rPr>
          <w:rFonts w:eastAsia="SimSun" w:cs="Arial"/>
          <w:color w:val="000000"/>
          <w:szCs w:val="20"/>
        </w:rPr>
        <w:t xml:space="preserve"> </w:t>
      </w:r>
      <w:proofErr w:type="spellStart"/>
      <w:r>
        <w:rPr>
          <w:rFonts w:eastAsia="SimSun" w:cs="Arial"/>
          <w:color w:val="000000"/>
          <w:szCs w:val="20"/>
        </w:rPr>
        <w:t>pengisian</w:t>
      </w:r>
      <w:proofErr w:type="spellEnd"/>
      <w:r>
        <w:rPr>
          <w:rFonts w:eastAsia="SimSun" w:cs="Arial"/>
          <w:color w:val="000000"/>
          <w:szCs w:val="20"/>
        </w:rPr>
        <w:t xml:space="preserve"> </w:t>
      </w:r>
      <w:proofErr w:type="spellStart"/>
      <w:r>
        <w:rPr>
          <w:rFonts w:eastAsia="SimSun" w:cs="Arial"/>
          <w:color w:val="000000"/>
          <w:szCs w:val="20"/>
        </w:rPr>
        <w:t>kuisioner</w:t>
      </w:r>
      <w:proofErr w:type="spellEnd"/>
      <w:r>
        <w:rPr>
          <w:rFonts w:eastAsia="SimSun" w:cs="Arial"/>
          <w:color w:val="000000"/>
          <w:szCs w:val="20"/>
        </w:rPr>
        <w:t xml:space="preserve"> </w:t>
      </w:r>
      <w:proofErr w:type="spellStart"/>
      <w:r>
        <w:rPr>
          <w:rFonts w:eastAsia="SimSun" w:cs="Arial"/>
          <w:color w:val="000000"/>
          <w:szCs w:val="20"/>
        </w:rPr>
        <w:t>sebelum</w:t>
      </w:r>
      <w:proofErr w:type="spellEnd"/>
      <w:r>
        <w:rPr>
          <w:rFonts w:eastAsia="SimSun" w:cs="Arial"/>
          <w:color w:val="000000"/>
          <w:szCs w:val="20"/>
        </w:rPr>
        <w:t xml:space="preserve"> </w:t>
      </w:r>
      <w:proofErr w:type="spellStart"/>
      <w:r>
        <w:rPr>
          <w:rFonts w:eastAsia="SimSun" w:cs="Arial"/>
          <w:color w:val="000000"/>
          <w:szCs w:val="20"/>
        </w:rPr>
        <w:t>pemberian</w:t>
      </w:r>
      <w:proofErr w:type="spellEnd"/>
      <w:r>
        <w:rPr>
          <w:rFonts w:eastAsia="SimSun" w:cs="Arial"/>
          <w:color w:val="000000"/>
          <w:szCs w:val="20"/>
        </w:rPr>
        <w:t xml:space="preserve"> NRT </w:t>
      </w:r>
      <w:proofErr w:type="spellStart"/>
      <w:r>
        <w:rPr>
          <w:rFonts w:eastAsia="SimSun" w:cs="Arial"/>
          <w:color w:val="000000"/>
          <w:szCs w:val="20"/>
        </w:rPr>
        <w:t>didapatkan</w:t>
      </w:r>
      <w:proofErr w:type="spellEnd"/>
      <w:r>
        <w:rPr>
          <w:rFonts w:eastAsia="SimSun" w:cs="Arial"/>
          <w:color w:val="000000"/>
          <w:szCs w:val="20"/>
        </w:rPr>
        <w:t xml:space="preserve"> j</w:t>
      </w:r>
      <w:r w:rsidR="00E61D7D" w:rsidRPr="00E40AFA">
        <w:rPr>
          <w:rFonts w:eastAsia="SimSun" w:cs="Arial"/>
          <w:color w:val="000000"/>
          <w:szCs w:val="20"/>
          <w:lang w:val="id-ID"/>
        </w:rPr>
        <w:t xml:space="preserve">umlah remaja yang mengkonsumsi rokok kurang dari 5 batang perhari sebanyak 5 orang, konsumsi </w:t>
      </w:r>
      <w:r w:rsidR="00E61D7D" w:rsidRPr="00E40AFA">
        <w:rPr>
          <w:rFonts w:eastAsia="SimSun" w:cs="Arial"/>
          <w:color w:val="000000"/>
          <w:szCs w:val="20"/>
          <w:lang w:val="id-ID"/>
        </w:rPr>
        <w:lastRenderedPageBreak/>
        <w:t>rokok 5-10 batang per hari sebanyak  9 orang dan yang mengkonsumsi rokok lebih dari 10 batang per hari sebanyak 11</w:t>
      </w:r>
      <w:r>
        <w:rPr>
          <w:rFonts w:eastAsia="SimSun" w:cs="Arial"/>
          <w:color w:val="000000"/>
          <w:szCs w:val="20"/>
          <w:lang w:val="id-ID"/>
        </w:rPr>
        <w:t xml:space="preserve"> orang. Setelah pemberian t</w:t>
      </w:r>
      <w:proofErr w:type="spellStart"/>
      <w:r>
        <w:rPr>
          <w:rFonts w:eastAsia="SimSun" w:cs="Arial"/>
          <w:color w:val="000000"/>
          <w:szCs w:val="20"/>
        </w:rPr>
        <w:t>ablet</w:t>
      </w:r>
      <w:proofErr w:type="spellEnd"/>
      <w:r w:rsidR="00E61D7D" w:rsidRPr="00E40AFA">
        <w:rPr>
          <w:rFonts w:eastAsia="SimSun" w:cs="Arial"/>
          <w:color w:val="000000"/>
          <w:szCs w:val="20"/>
          <w:lang w:val="id-ID"/>
        </w:rPr>
        <w:t xml:space="preserve"> </w:t>
      </w:r>
      <w:r>
        <w:rPr>
          <w:rFonts w:eastAsia="SimSun" w:cs="Arial"/>
          <w:color w:val="000000"/>
          <w:szCs w:val="20"/>
        </w:rPr>
        <w:t>NRT</w:t>
      </w:r>
      <w:r w:rsidR="00E61D7D" w:rsidRPr="00E40AFA">
        <w:rPr>
          <w:rFonts w:eastAsia="SimSun" w:cs="Arial"/>
          <w:color w:val="000000"/>
          <w:szCs w:val="20"/>
          <w:lang w:val="id-ID"/>
        </w:rPr>
        <w:t xml:space="preserve"> </w:t>
      </w:r>
      <w:proofErr w:type="spellStart"/>
      <w:r>
        <w:rPr>
          <w:rFonts w:eastAsia="SimSun" w:cs="Arial"/>
          <w:color w:val="000000"/>
          <w:szCs w:val="20"/>
        </w:rPr>
        <w:t>terjadi</w:t>
      </w:r>
      <w:proofErr w:type="spellEnd"/>
      <w:r>
        <w:rPr>
          <w:rFonts w:eastAsia="SimSun" w:cs="Arial"/>
          <w:color w:val="000000"/>
          <w:szCs w:val="20"/>
        </w:rPr>
        <w:t xml:space="preserve"> </w:t>
      </w:r>
      <w:proofErr w:type="spellStart"/>
      <w:r>
        <w:rPr>
          <w:rFonts w:eastAsia="SimSun" w:cs="Arial"/>
          <w:color w:val="000000"/>
          <w:szCs w:val="20"/>
        </w:rPr>
        <w:t>penurunan</w:t>
      </w:r>
      <w:proofErr w:type="spellEnd"/>
      <w:r>
        <w:rPr>
          <w:rFonts w:eastAsia="SimSun" w:cs="Arial"/>
          <w:color w:val="000000"/>
          <w:szCs w:val="20"/>
        </w:rPr>
        <w:t xml:space="preserve"> </w:t>
      </w:r>
      <w:proofErr w:type="spellStart"/>
      <w:r>
        <w:rPr>
          <w:rFonts w:eastAsia="SimSun" w:cs="Arial"/>
          <w:color w:val="000000"/>
          <w:szCs w:val="20"/>
        </w:rPr>
        <w:t>konsumsi</w:t>
      </w:r>
      <w:proofErr w:type="spellEnd"/>
      <w:r>
        <w:rPr>
          <w:rFonts w:eastAsia="SimSun" w:cs="Arial"/>
          <w:color w:val="000000"/>
          <w:szCs w:val="20"/>
        </w:rPr>
        <w:t xml:space="preserve"> </w:t>
      </w:r>
      <w:proofErr w:type="spellStart"/>
      <w:r>
        <w:rPr>
          <w:rFonts w:eastAsia="SimSun" w:cs="Arial"/>
          <w:color w:val="000000"/>
          <w:szCs w:val="20"/>
        </w:rPr>
        <w:t>rokok</w:t>
      </w:r>
      <w:proofErr w:type="spellEnd"/>
      <w:r>
        <w:rPr>
          <w:rFonts w:eastAsia="SimSun" w:cs="Arial"/>
          <w:color w:val="000000"/>
          <w:szCs w:val="20"/>
        </w:rPr>
        <w:t xml:space="preserve"> </w:t>
      </w:r>
      <w:proofErr w:type="spellStart"/>
      <w:r>
        <w:rPr>
          <w:rFonts w:eastAsia="SimSun" w:cs="Arial"/>
          <w:color w:val="000000"/>
          <w:szCs w:val="20"/>
        </w:rPr>
        <w:t>perhari</w:t>
      </w:r>
      <w:proofErr w:type="spellEnd"/>
      <w:r>
        <w:rPr>
          <w:rFonts w:eastAsia="SimSun" w:cs="Arial"/>
          <w:color w:val="000000"/>
          <w:szCs w:val="20"/>
        </w:rPr>
        <w:t xml:space="preserve">, </w:t>
      </w:r>
      <w:proofErr w:type="spellStart"/>
      <w:r>
        <w:rPr>
          <w:rFonts w:eastAsia="SimSun" w:cs="Arial"/>
          <w:color w:val="000000"/>
          <w:szCs w:val="20"/>
        </w:rPr>
        <w:t>dimana</w:t>
      </w:r>
      <w:proofErr w:type="spellEnd"/>
      <w:r>
        <w:rPr>
          <w:rFonts w:eastAsia="SimSun" w:cs="Arial"/>
          <w:color w:val="000000"/>
          <w:szCs w:val="20"/>
        </w:rPr>
        <w:t xml:space="preserve"> </w:t>
      </w:r>
      <w:r w:rsidR="00E61D7D" w:rsidRPr="00E40AFA">
        <w:rPr>
          <w:rFonts w:eastAsia="SimSun" w:cs="Arial"/>
          <w:color w:val="000000"/>
          <w:szCs w:val="20"/>
          <w:lang w:val="id-ID"/>
        </w:rPr>
        <w:t xml:space="preserve">jumlah </w:t>
      </w:r>
      <w:proofErr w:type="spellStart"/>
      <w:r>
        <w:rPr>
          <w:rFonts w:eastAsia="SimSun" w:cs="Arial"/>
          <w:color w:val="000000"/>
          <w:szCs w:val="20"/>
        </w:rPr>
        <w:t>remaja</w:t>
      </w:r>
      <w:proofErr w:type="spellEnd"/>
      <w:r>
        <w:rPr>
          <w:rFonts w:eastAsia="SimSun" w:cs="Arial"/>
          <w:color w:val="000000"/>
          <w:szCs w:val="20"/>
        </w:rPr>
        <w:t xml:space="preserve"> </w:t>
      </w:r>
      <w:r w:rsidR="00E61D7D" w:rsidRPr="00E40AFA">
        <w:rPr>
          <w:rFonts w:eastAsia="SimSun" w:cs="Arial"/>
          <w:color w:val="000000"/>
          <w:szCs w:val="20"/>
          <w:lang w:val="id-ID"/>
        </w:rPr>
        <w:t xml:space="preserve">yang mengkonsumsi rokok 5 batang perhari menjadi 15 orang, konsumsi rokok 5 – 10 batang per hari menjadi 7 orang dan yang mengkonsumsi rokok 10 </w:t>
      </w:r>
      <w:r>
        <w:rPr>
          <w:rFonts w:eastAsia="SimSun" w:cs="Arial"/>
          <w:color w:val="000000"/>
          <w:szCs w:val="20"/>
          <w:lang w:val="id-ID"/>
        </w:rPr>
        <w:t>batang per hari menjadi 3 orang</w:t>
      </w:r>
      <w:r>
        <w:rPr>
          <w:rFonts w:eastAsia="SimSun" w:cs="Arial"/>
          <w:color w:val="000000"/>
          <w:szCs w:val="20"/>
        </w:rPr>
        <w:t xml:space="preserve">. </w:t>
      </w:r>
      <w:proofErr w:type="spellStart"/>
      <w:proofErr w:type="gramStart"/>
      <w:r>
        <w:rPr>
          <w:rFonts w:eastAsia="SimSun" w:cs="Arial"/>
          <w:color w:val="000000"/>
          <w:szCs w:val="20"/>
        </w:rPr>
        <w:t>Grafik</w:t>
      </w:r>
      <w:proofErr w:type="spellEnd"/>
      <w:r>
        <w:rPr>
          <w:rFonts w:eastAsia="SimSun" w:cs="Arial"/>
          <w:color w:val="000000"/>
          <w:szCs w:val="20"/>
        </w:rPr>
        <w:t xml:space="preserve"> </w:t>
      </w:r>
      <w:proofErr w:type="spellStart"/>
      <w:r>
        <w:rPr>
          <w:rFonts w:eastAsia="SimSun" w:cs="Arial"/>
          <w:color w:val="000000"/>
          <w:szCs w:val="20"/>
        </w:rPr>
        <w:t>penurunan</w:t>
      </w:r>
      <w:proofErr w:type="spellEnd"/>
      <w:r>
        <w:rPr>
          <w:rFonts w:eastAsia="SimSun" w:cs="Arial"/>
          <w:color w:val="000000"/>
          <w:szCs w:val="20"/>
        </w:rPr>
        <w:t xml:space="preserve"> </w:t>
      </w:r>
      <w:proofErr w:type="spellStart"/>
      <w:r>
        <w:rPr>
          <w:rFonts w:eastAsia="SimSun" w:cs="Arial"/>
          <w:color w:val="000000"/>
          <w:szCs w:val="20"/>
        </w:rPr>
        <w:t>jumlah</w:t>
      </w:r>
      <w:proofErr w:type="spellEnd"/>
      <w:r>
        <w:rPr>
          <w:rFonts w:eastAsia="SimSun" w:cs="Arial"/>
          <w:color w:val="000000"/>
          <w:szCs w:val="20"/>
        </w:rPr>
        <w:t xml:space="preserve"> </w:t>
      </w:r>
      <w:proofErr w:type="spellStart"/>
      <w:r>
        <w:rPr>
          <w:rFonts w:eastAsia="SimSun" w:cs="Arial"/>
          <w:color w:val="000000"/>
          <w:szCs w:val="20"/>
        </w:rPr>
        <w:t>konsumsi</w:t>
      </w:r>
      <w:proofErr w:type="spellEnd"/>
      <w:r>
        <w:rPr>
          <w:rFonts w:eastAsia="SimSun" w:cs="Arial"/>
          <w:color w:val="000000"/>
          <w:szCs w:val="20"/>
        </w:rPr>
        <w:t xml:space="preserve"> </w:t>
      </w:r>
      <w:proofErr w:type="spellStart"/>
      <w:r>
        <w:rPr>
          <w:rFonts w:eastAsia="SimSun" w:cs="Arial"/>
          <w:color w:val="000000"/>
          <w:szCs w:val="20"/>
        </w:rPr>
        <w:t>rokok</w:t>
      </w:r>
      <w:proofErr w:type="spellEnd"/>
      <w:r>
        <w:rPr>
          <w:rFonts w:eastAsia="SimSun" w:cs="Arial"/>
          <w:color w:val="000000"/>
          <w:szCs w:val="20"/>
        </w:rPr>
        <w:t xml:space="preserve"> </w:t>
      </w:r>
      <w:proofErr w:type="spellStart"/>
      <w:r>
        <w:rPr>
          <w:rFonts w:eastAsia="SimSun" w:cs="Arial"/>
          <w:color w:val="000000"/>
          <w:szCs w:val="20"/>
        </w:rPr>
        <w:t>pada</w:t>
      </w:r>
      <w:proofErr w:type="spellEnd"/>
      <w:r>
        <w:rPr>
          <w:rFonts w:eastAsia="SimSun" w:cs="Arial"/>
          <w:color w:val="000000"/>
          <w:szCs w:val="20"/>
        </w:rPr>
        <w:t xml:space="preserve"> </w:t>
      </w:r>
      <w:proofErr w:type="spellStart"/>
      <w:r>
        <w:rPr>
          <w:rFonts w:eastAsia="SimSun" w:cs="Arial"/>
          <w:color w:val="000000"/>
          <w:szCs w:val="20"/>
        </w:rPr>
        <w:t>remaja</w:t>
      </w:r>
      <w:proofErr w:type="spellEnd"/>
      <w:r>
        <w:rPr>
          <w:rFonts w:eastAsia="SimSun" w:cs="Arial"/>
          <w:color w:val="000000"/>
          <w:szCs w:val="20"/>
        </w:rPr>
        <w:t xml:space="preserve"> </w:t>
      </w:r>
      <w:proofErr w:type="spellStart"/>
      <w:r>
        <w:rPr>
          <w:rFonts w:eastAsia="SimSun" w:cs="Arial"/>
          <w:color w:val="000000"/>
          <w:szCs w:val="20"/>
        </w:rPr>
        <w:t>dapat</w:t>
      </w:r>
      <w:proofErr w:type="spellEnd"/>
      <w:r>
        <w:rPr>
          <w:rFonts w:eastAsia="SimSun" w:cs="Arial"/>
          <w:color w:val="000000"/>
          <w:szCs w:val="20"/>
        </w:rPr>
        <w:t xml:space="preserve"> </w:t>
      </w:r>
      <w:proofErr w:type="spellStart"/>
      <w:r>
        <w:rPr>
          <w:rFonts w:eastAsia="SimSun" w:cs="Arial"/>
          <w:color w:val="000000"/>
          <w:szCs w:val="20"/>
        </w:rPr>
        <w:t>dilihat</w:t>
      </w:r>
      <w:proofErr w:type="spellEnd"/>
      <w:r>
        <w:rPr>
          <w:rFonts w:eastAsia="SimSun" w:cs="Arial"/>
          <w:color w:val="000000"/>
          <w:szCs w:val="20"/>
        </w:rPr>
        <w:t xml:space="preserve"> </w:t>
      </w:r>
      <w:proofErr w:type="spellStart"/>
      <w:r>
        <w:rPr>
          <w:rFonts w:eastAsia="SimSun" w:cs="Arial"/>
          <w:color w:val="000000"/>
          <w:szCs w:val="20"/>
        </w:rPr>
        <w:t>pada</w:t>
      </w:r>
      <w:proofErr w:type="spellEnd"/>
      <w:r>
        <w:rPr>
          <w:rFonts w:eastAsia="SimSun" w:cs="Arial"/>
          <w:color w:val="000000"/>
          <w:szCs w:val="20"/>
        </w:rPr>
        <w:t xml:space="preserve"> </w:t>
      </w:r>
      <w:proofErr w:type="spellStart"/>
      <w:r>
        <w:rPr>
          <w:rFonts w:eastAsia="SimSun" w:cs="Arial"/>
          <w:color w:val="000000"/>
          <w:szCs w:val="20"/>
        </w:rPr>
        <w:t>gambar</w:t>
      </w:r>
      <w:proofErr w:type="spellEnd"/>
      <w:r>
        <w:rPr>
          <w:rFonts w:eastAsia="SimSun" w:cs="Arial"/>
          <w:color w:val="000000"/>
          <w:szCs w:val="20"/>
        </w:rPr>
        <w:t xml:space="preserve"> 4 </w:t>
      </w:r>
      <w:proofErr w:type="spellStart"/>
      <w:r>
        <w:rPr>
          <w:rFonts w:eastAsia="SimSun" w:cs="Arial"/>
          <w:color w:val="000000"/>
          <w:szCs w:val="20"/>
        </w:rPr>
        <w:t>berikut</w:t>
      </w:r>
      <w:proofErr w:type="spellEnd"/>
      <w:r>
        <w:rPr>
          <w:rFonts w:eastAsia="SimSun" w:cs="Arial"/>
          <w:color w:val="000000"/>
          <w:szCs w:val="20"/>
        </w:rPr>
        <w:t>.</w:t>
      </w:r>
      <w:proofErr w:type="gramEnd"/>
    </w:p>
    <w:p w:rsidR="008508ED" w:rsidRPr="00843DCF" w:rsidRDefault="008508ED" w:rsidP="00DE501D">
      <w:pPr>
        <w:autoSpaceDE w:val="0"/>
        <w:autoSpaceDN w:val="0"/>
        <w:ind w:firstLine="567"/>
        <w:rPr>
          <w:rFonts w:eastAsia="SimSun" w:cs="Arial"/>
          <w:color w:val="000000"/>
          <w:szCs w:val="20"/>
        </w:rPr>
      </w:pPr>
    </w:p>
    <w:p w:rsidR="00B35081" w:rsidRPr="00E40AFA" w:rsidRDefault="00B35081" w:rsidP="00B35081">
      <w:pPr>
        <w:autoSpaceDE w:val="0"/>
        <w:autoSpaceDN w:val="0"/>
        <w:rPr>
          <w:rFonts w:ascii="Times New Roman" w:eastAsia="SimSun" w:hAnsi="Times New Roman"/>
          <w:color w:val="000000"/>
          <w:sz w:val="24"/>
        </w:rPr>
      </w:pPr>
      <w:r>
        <w:rPr>
          <w:noProof/>
          <w:lang w:eastAsia="en-US"/>
        </w:rPr>
        <w:drawing>
          <wp:inline distT="0" distB="0" distL="0" distR="0">
            <wp:extent cx="2628900" cy="260985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508ED" w:rsidRDefault="008508ED" w:rsidP="003E08F7">
      <w:pPr>
        <w:autoSpaceDE w:val="0"/>
        <w:autoSpaceDN w:val="0"/>
        <w:ind w:left="1134" w:hanging="1134"/>
        <w:rPr>
          <w:rFonts w:eastAsia="SimSun" w:cs="Arial"/>
          <w:color w:val="000000"/>
          <w:szCs w:val="20"/>
        </w:rPr>
      </w:pPr>
    </w:p>
    <w:p w:rsidR="00B35081" w:rsidRPr="00E40AFA" w:rsidRDefault="003E08F7" w:rsidP="003E08F7">
      <w:pPr>
        <w:autoSpaceDE w:val="0"/>
        <w:autoSpaceDN w:val="0"/>
        <w:ind w:left="1134" w:hanging="1134"/>
        <w:rPr>
          <w:rFonts w:eastAsia="SimSun" w:cs="Arial"/>
          <w:color w:val="000000"/>
          <w:szCs w:val="20"/>
          <w:lang w:val="id-ID"/>
        </w:rPr>
      </w:pPr>
      <w:r w:rsidRPr="00E40AFA">
        <w:rPr>
          <w:rFonts w:eastAsia="SimSun" w:cs="Arial"/>
          <w:color w:val="000000"/>
          <w:szCs w:val="20"/>
          <w:lang w:val="id-ID"/>
        </w:rPr>
        <w:t xml:space="preserve">Gambar </w:t>
      </w:r>
      <w:r w:rsidRPr="00E40AFA">
        <w:rPr>
          <w:rFonts w:eastAsia="SimSun" w:cs="Arial"/>
          <w:color w:val="000000"/>
          <w:szCs w:val="20"/>
        </w:rPr>
        <w:t>4</w:t>
      </w:r>
      <w:r w:rsidR="00B35081" w:rsidRPr="00E40AFA">
        <w:rPr>
          <w:rFonts w:eastAsia="SimSun" w:cs="Arial"/>
          <w:color w:val="000000"/>
          <w:szCs w:val="20"/>
          <w:lang w:val="id-ID"/>
        </w:rPr>
        <w:t xml:space="preserve">. </w:t>
      </w:r>
      <w:proofErr w:type="spellStart"/>
      <w:proofErr w:type="gramStart"/>
      <w:r w:rsidR="000F4A88">
        <w:rPr>
          <w:rFonts w:eastAsia="SimSun" w:cs="Arial"/>
          <w:color w:val="000000"/>
          <w:szCs w:val="20"/>
        </w:rPr>
        <w:t>Grafik</w:t>
      </w:r>
      <w:proofErr w:type="spellEnd"/>
      <w:r w:rsidR="000F4A88">
        <w:rPr>
          <w:rFonts w:eastAsia="SimSun" w:cs="Arial"/>
          <w:color w:val="000000"/>
          <w:szCs w:val="20"/>
        </w:rPr>
        <w:t xml:space="preserve"> j</w:t>
      </w:r>
      <w:r w:rsidR="00B35081" w:rsidRPr="00E40AFA">
        <w:rPr>
          <w:rFonts w:eastAsia="SimSun" w:cs="Arial"/>
          <w:color w:val="000000"/>
          <w:szCs w:val="20"/>
          <w:lang w:val="id-ID"/>
        </w:rPr>
        <w:t>umlah konsumsi rokok pada remaja sebelu</w:t>
      </w:r>
      <w:r w:rsidR="00CC1949">
        <w:rPr>
          <w:rFonts w:eastAsia="SimSun" w:cs="Arial"/>
          <w:color w:val="000000"/>
          <w:szCs w:val="20"/>
          <w:lang w:val="id-ID"/>
        </w:rPr>
        <w:t xml:space="preserve">m dan sesudah </w:t>
      </w:r>
      <w:proofErr w:type="spellStart"/>
      <w:r w:rsidR="00CC1949">
        <w:rPr>
          <w:rFonts w:eastAsia="SimSun" w:cs="Arial"/>
          <w:color w:val="000000"/>
          <w:szCs w:val="20"/>
        </w:rPr>
        <w:t>pemberian</w:t>
      </w:r>
      <w:proofErr w:type="spellEnd"/>
      <w:r w:rsidR="00B35081" w:rsidRPr="00E40AFA">
        <w:rPr>
          <w:rFonts w:eastAsia="SimSun" w:cs="Arial"/>
          <w:color w:val="000000"/>
          <w:szCs w:val="20"/>
          <w:lang w:val="id-ID"/>
        </w:rPr>
        <w:t xml:space="preserve"> NRT.</w:t>
      </w:r>
      <w:proofErr w:type="gramEnd"/>
    </w:p>
    <w:p w:rsidR="00B35081" w:rsidRDefault="00B35081" w:rsidP="00B35081">
      <w:pPr>
        <w:autoSpaceDE w:val="0"/>
        <w:autoSpaceDN w:val="0"/>
        <w:ind w:left="993" w:hanging="993"/>
        <w:rPr>
          <w:rFonts w:ascii="Times New Roman" w:eastAsia="SimSun" w:hAnsi="Times New Roman"/>
          <w:color w:val="000000"/>
          <w:sz w:val="24"/>
          <w:lang w:val="id-ID"/>
        </w:rPr>
      </w:pPr>
    </w:p>
    <w:p w:rsidR="000F4A88" w:rsidRPr="002E7DCA" w:rsidRDefault="0008314A" w:rsidP="00A43A61">
      <w:pPr>
        <w:pStyle w:val="font8"/>
        <w:spacing w:before="0" w:beforeAutospacing="0" w:after="0" w:afterAutospacing="0"/>
        <w:ind w:firstLine="567"/>
        <w:jc w:val="both"/>
        <w:textAlignment w:val="baseline"/>
        <w:rPr>
          <w:rFonts w:ascii="Arial" w:hAnsi="Arial" w:cs="Arial"/>
          <w:sz w:val="20"/>
          <w:szCs w:val="20"/>
        </w:rPr>
      </w:pPr>
      <w:proofErr w:type="spellStart"/>
      <w:r w:rsidRPr="002E7DCA">
        <w:rPr>
          <w:rFonts w:ascii="Arial" w:hAnsi="Arial" w:cs="Arial"/>
          <w:sz w:val="20"/>
          <w:szCs w:val="20"/>
        </w:rPr>
        <w:t>Kelompok</w:t>
      </w:r>
      <w:proofErr w:type="spellEnd"/>
      <w:r w:rsidRPr="002E7DCA">
        <w:rPr>
          <w:rFonts w:ascii="Arial" w:hAnsi="Arial" w:cs="Arial"/>
          <w:sz w:val="20"/>
          <w:szCs w:val="20"/>
        </w:rPr>
        <w:t xml:space="preserve"> </w:t>
      </w:r>
      <w:proofErr w:type="spellStart"/>
      <w:r w:rsidRPr="002E7DCA">
        <w:rPr>
          <w:rFonts w:ascii="Arial" w:hAnsi="Arial" w:cs="Arial"/>
          <w:sz w:val="20"/>
          <w:szCs w:val="20"/>
        </w:rPr>
        <w:t>remaja</w:t>
      </w:r>
      <w:proofErr w:type="spellEnd"/>
      <w:r w:rsidRPr="002E7DCA">
        <w:rPr>
          <w:rFonts w:ascii="Arial" w:hAnsi="Arial" w:cs="Arial"/>
          <w:sz w:val="20"/>
          <w:szCs w:val="20"/>
        </w:rPr>
        <w:t xml:space="preserve"> </w:t>
      </w:r>
      <w:proofErr w:type="spellStart"/>
      <w:r w:rsidRPr="002E7DCA">
        <w:rPr>
          <w:rFonts w:ascii="Arial" w:hAnsi="Arial" w:cs="Arial"/>
          <w:sz w:val="20"/>
          <w:szCs w:val="20"/>
        </w:rPr>
        <w:t>perokok</w:t>
      </w:r>
      <w:proofErr w:type="spellEnd"/>
      <w:r w:rsidRPr="002E7DCA">
        <w:rPr>
          <w:rFonts w:ascii="Arial" w:hAnsi="Arial" w:cs="Arial"/>
          <w:sz w:val="20"/>
          <w:szCs w:val="20"/>
        </w:rPr>
        <w:t xml:space="preserve"> </w:t>
      </w:r>
      <w:proofErr w:type="spellStart"/>
      <w:r w:rsidRPr="002E7DCA">
        <w:rPr>
          <w:rFonts w:ascii="Arial" w:hAnsi="Arial" w:cs="Arial"/>
          <w:sz w:val="20"/>
          <w:szCs w:val="20"/>
        </w:rPr>
        <w:t>aktif</w:t>
      </w:r>
      <w:proofErr w:type="spellEnd"/>
      <w:r w:rsidRPr="002E7DCA">
        <w:rPr>
          <w:rFonts w:ascii="Arial" w:hAnsi="Arial" w:cs="Arial"/>
          <w:sz w:val="20"/>
          <w:szCs w:val="20"/>
        </w:rPr>
        <w:t xml:space="preserve"> yang</w:t>
      </w:r>
      <w:r w:rsidR="00CC1949" w:rsidRPr="002E7DCA">
        <w:rPr>
          <w:rFonts w:ascii="Arial" w:hAnsi="Arial" w:cs="Arial"/>
          <w:sz w:val="20"/>
          <w:szCs w:val="20"/>
        </w:rPr>
        <w:t xml:space="preserve"> </w:t>
      </w:r>
      <w:proofErr w:type="spellStart"/>
      <w:r w:rsidR="00CC1949" w:rsidRPr="002E7DCA">
        <w:rPr>
          <w:rFonts w:ascii="Arial" w:hAnsi="Arial" w:cs="Arial"/>
          <w:sz w:val="20"/>
          <w:szCs w:val="20"/>
        </w:rPr>
        <w:t>diberi</w:t>
      </w:r>
      <w:proofErr w:type="spellEnd"/>
      <w:r w:rsidR="00CC1949" w:rsidRPr="002E7DCA">
        <w:rPr>
          <w:rFonts w:ascii="Arial" w:hAnsi="Arial" w:cs="Arial"/>
          <w:sz w:val="20"/>
          <w:szCs w:val="20"/>
        </w:rPr>
        <w:t xml:space="preserve"> </w:t>
      </w:r>
      <w:proofErr w:type="spellStart"/>
      <w:r w:rsidR="002E7DCA" w:rsidRPr="002E7DCA">
        <w:rPr>
          <w:rFonts w:ascii="Arial" w:hAnsi="Arial" w:cs="Arial"/>
          <w:sz w:val="20"/>
          <w:szCs w:val="20"/>
        </w:rPr>
        <w:t>perlakuan</w:t>
      </w:r>
      <w:proofErr w:type="spellEnd"/>
      <w:r w:rsidR="002E7DCA" w:rsidRPr="002E7DCA">
        <w:rPr>
          <w:rFonts w:ascii="Arial" w:hAnsi="Arial" w:cs="Arial"/>
          <w:sz w:val="20"/>
          <w:szCs w:val="20"/>
        </w:rPr>
        <w:t xml:space="preserve"> </w:t>
      </w:r>
      <w:r w:rsidR="00CC1949" w:rsidRPr="002E7DCA">
        <w:rPr>
          <w:rFonts w:ascii="Arial" w:hAnsi="Arial" w:cs="Arial"/>
          <w:sz w:val="20"/>
          <w:szCs w:val="20"/>
        </w:rPr>
        <w:t xml:space="preserve">NRT </w:t>
      </w:r>
      <w:proofErr w:type="spellStart"/>
      <w:r w:rsidR="00CC1949" w:rsidRPr="002E7DCA">
        <w:rPr>
          <w:rFonts w:ascii="Arial" w:hAnsi="Arial" w:cs="Arial"/>
          <w:sz w:val="20"/>
          <w:szCs w:val="20"/>
        </w:rPr>
        <w:t>dan</w:t>
      </w:r>
      <w:proofErr w:type="spellEnd"/>
      <w:r w:rsidR="00CC1949" w:rsidRPr="002E7DCA">
        <w:rPr>
          <w:rFonts w:ascii="Arial" w:hAnsi="Arial" w:cs="Arial"/>
          <w:sz w:val="20"/>
          <w:szCs w:val="20"/>
        </w:rPr>
        <w:t xml:space="preserve"> </w:t>
      </w:r>
      <w:r w:rsidR="00CC1949" w:rsidRPr="002E7DCA">
        <w:rPr>
          <w:rFonts w:ascii="Arial" w:hAnsi="Arial" w:cs="Arial"/>
          <w:i/>
          <w:sz w:val="20"/>
          <w:szCs w:val="20"/>
        </w:rPr>
        <w:t>therapy community</w:t>
      </w:r>
      <w:r w:rsidR="00DE501D" w:rsidRPr="002E7DCA">
        <w:rPr>
          <w:rFonts w:ascii="Arial" w:hAnsi="Arial" w:cs="Arial"/>
          <w:sz w:val="20"/>
          <w:szCs w:val="20"/>
        </w:rPr>
        <w:t>,</w:t>
      </w:r>
      <w:r w:rsidR="00CC1949" w:rsidRPr="002E7DCA">
        <w:rPr>
          <w:rFonts w:ascii="Arial" w:hAnsi="Arial" w:cs="Arial"/>
          <w:sz w:val="20"/>
          <w:szCs w:val="20"/>
        </w:rPr>
        <w:t xml:space="preserve"> </w:t>
      </w:r>
      <w:proofErr w:type="spellStart"/>
      <w:r w:rsidR="00CC1949" w:rsidRPr="002E7DCA">
        <w:rPr>
          <w:rFonts w:ascii="Arial" w:hAnsi="Arial" w:cs="Arial"/>
          <w:sz w:val="20"/>
          <w:szCs w:val="20"/>
        </w:rPr>
        <w:t>dari</w:t>
      </w:r>
      <w:proofErr w:type="spellEnd"/>
      <w:r w:rsidR="00CC1949" w:rsidRPr="002E7DCA">
        <w:rPr>
          <w:rFonts w:ascii="Arial" w:hAnsi="Arial" w:cs="Arial"/>
          <w:sz w:val="20"/>
          <w:szCs w:val="20"/>
        </w:rPr>
        <w:t xml:space="preserve"> 25 </w:t>
      </w:r>
      <w:r w:rsidR="003E4A20" w:rsidRPr="002E7DCA">
        <w:rPr>
          <w:rFonts w:ascii="Arial" w:hAnsi="Arial" w:cs="Arial"/>
          <w:sz w:val="20"/>
          <w:szCs w:val="20"/>
          <w:lang w:val="id-ID"/>
        </w:rPr>
        <w:t xml:space="preserve">remaja </w:t>
      </w:r>
      <w:proofErr w:type="spellStart"/>
      <w:r w:rsidR="00CC1949" w:rsidRPr="002E7DCA">
        <w:rPr>
          <w:rFonts w:ascii="Arial" w:hAnsi="Arial" w:cs="Arial"/>
          <w:sz w:val="20"/>
          <w:szCs w:val="20"/>
        </w:rPr>
        <w:t>perokok</w:t>
      </w:r>
      <w:proofErr w:type="spellEnd"/>
      <w:r w:rsidR="00CC1949" w:rsidRPr="002E7DCA">
        <w:rPr>
          <w:rFonts w:ascii="Arial" w:hAnsi="Arial" w:cs="Arial"/>
          <w:sz w:val="20"/>
          <w:szCs w:val="20"/>
        </w:rPr>
        <w:t xml:space="preserve"> </w:t>
      </w:r>
      <w:proofErr w:type="spellStart"/>
      <w:r w:rsidR="00CC1949" w:rsidRPr="002E7DCA">
        <w:rPr>
          <w:rFonts w:ascii="Arial" w:hAnsi="Arial" w:cs="Arial"/>
          <w:sz w:val="20"/>
          <w:szCs w:val="20"/>
        </w:rPr>
        <w:t>aktif</w:t>
      </w:r>
      <w:proofErr w:type="spellEnd"/>
      <w:r w:rsidR="00CC1949" w:rsidRPr="002E7DCA">
        <w:rPr>
          <w:rFonts w:ascii="Arial" w:hAnsi="Arial" w:cs="Arial"/>
          <w:sz w:val="20"/>
          <w:szCs w:val="20"/>
        </w:rPr>
        <w:t xml:space="preserve"> </w:t>
      </w:r>
      <w:proofErr w:type="spellStart"/>
      <w:r w:rsidR="00CC1949" w:rsidRPr="002E7DCA">
        <w:rPr>
          <w:rFonts w:ascii="Arial" w:hAnsi="Arial" w:cs="Arial"/>
          <w:sz w:val="20"/>
          <w:szCs w:val="20"/>
        </w:rPr>
        <w:t>terdapat</w:t>
      </w:r>
      <w:proofErr w:type="spellEnd"/>
      <w:r w:rsidR="00CC1949" w:rsidRPr="002E7DCA">
        <w:rPr>
          <w:rFonts w:ascii="Arial" w:hAnsi="Arial" w:cs="Arial"/>
          <w:sz w:val="20"/>
          <w:szCs w:val="20"/>
        </w:rPr>
        <w:t xml:space="preserve"> 7 </w:t>
      </w:r>
      <w:proofErr w:type="spellStart"/>
      <w:r w:rsidR="00CC1949" w:rsidRPr="002E7DCA">
        <w:rPr>
          <w:rFonts w:ascii="Arial" w:hAnsi="Arial" w:cs="Arial"/>
          <w:sz w:val="20"/>
          <w:szCs w:val="20"/>
        </w:rPr>
        <w:t>orang</w:t>
      </w:r>
      <w:proofErr w:type="spellEnd"/>
      <w:r w:rsidR="00CC1949" w:rsidRPr="002E7DCA">
        <w:rPr>
          <w:rFonts w:ascii="Arial" w:hAnsi="Arial" w:cs="Arial"/>
          <w:sz w:val="20"/>
          <w:szCs w:val="20"/>
        </w:rPr>
        <w:t xml:space="preserve"> </w:t>
      </w:r>
      <w:r w:rsidR="003E4A20" w:rsidRPr="002E7DCA">
        <w:rPr>
          <w:rFonts w:ascii="Arial" w:hAnsi="Arial" w:cs="Arial"/>
          <w:sz w:val="20"/>
          <w:szCs w:val="20"/>
          <w:lang w:val="id-ID"/>
        </w:rPr>
        <w:t xml:space="preserve">yang mengkonsumsi rokok 5 batang per hari, </w:t>
      </w:r>
      <w:r w:rsidR="00DE501D" w:rsidRPr="002E7DCA">
        <w:rPr>
          <w:rFonts w:ascii="Arial" w:hAnsi="Arial" w:cs="Arial"/>
          <w:sz w:val="20"/>
          <w:szCs w:val="20"/>
        </w:rPr>
        <w:t xml:space="preserve">10 </w:t>
      </w:r>
      <w:proofErr w:type="spellStart"/>
      <w:r w:rsidR="00DE501D" w:rsidRPr="002E7DCA">
        <w:rPr>
          <w:rFonts w:ascii="Arial" w:hAnsi="Arial" w:cs="Arial"/>
          <w:sz w:val="20"/>
          <w:szCs w:val="20"/>
        </w:rPr>
        <w:t>orang</w:t>
      </w:r>
      <w:proofErr w:type="spellEnd"/>
      <w:r w:rsidR="00CC1949" w:rsidRPr="002E7DCA">
        <w:rPr>
          <w:rFonts w:ascii="Arial" w:hAnsi="Arial" w:cs="Arial"/>
          <w:sz w:val="20"/>
          <w:szCs w:val="20"/>
        </w:rPr>
        <w:t xml:space="preserve"> yang </w:t>
      </w:r>
      <w:r w:rsidR="00DE501D" w:rsidRPr="002E7DCA">
        <w:rPr>
          <w:rFonts w:ascii="Arial" w:hAnsi="Arial" w:cs="Arial"/>
          <w:sz w:val="20"/>
          <w:szCs w:val="20"/>
          <w:lang w:val="id-ID"/>
        </w:rPr>
        <w:t>mengkonsumsi rokok 5</w:t>
      </w:r>
      <w:r w:rsidR="00DE501D" w:rsidRPr="002E7DCA">
        <w:rPr>
          <w:rFonts w:ascii="Arial" w:hAnsi="Arial" w:cs="Arial"/>
          <w:sz w:val="20"/>
          <w:szCs w:val="20"/>
        </w:rPr>
        <w:t>-</w:t>
      </w:r>
      <w:r w:rsidR="003E4A20" w:rsidRPr="002E7DCA">
        <w:rPr>
          <w:rFonts w:ascii="Arial" w:hAnsi="Arial" w:cs="Arial"/>
          <w:sz w:val="20"/>
          <w:szCs w:val="20"/>
          <w:lang w:val="id-ID"/>
        </w:rPr>
        <w:t xml:space="preserve">10 batang per hari dan </w:t>
      </w:r>
      <w:r w:rsidR="00DE501D" w:rsidRPr="002E7DCA">
        <w:rPr>
          <w:rFonts w:ascii="Arial" w:hAnsi="Arial" w:cs="Arial"/>
          <w:sz w:val="20"/>
          <w:szCs w:val="20"/>
        </w:rPr>
        <w:t xml:space="preserve">8 </w:t>
      </w:r>
      <w:proofErr w:type="spellStart"/>
      <w:r w:rsidR="00DE501D" w:rsidRPr="002E7DCA">
        <w:rPr>
          <w:rFonts w:ascii="Arial" w:hAnsi="Arial" w:cs="Arial"/>
          <w:sz w:val="20"/>
          <w:szCs w:val="20"/>
        </w:rPr>
        <w:t>orang</w:t>
      </w:r>
      <w:proofErr w:type="spellEnd"/>
      <w:r w:rsidR="00CC1949" w:rsidRPr="002E7DCA">
        <w:rPr>
          <w:rFonts w:ascii="Arial" w:hAnsi="Arial" w:cs="Arial"/>
          <w:sz w:val="20"/>
          <w:szCs w:val="20"/>
        </w:rPr>
        <w:t xml:space="preserve"> </w:t>
      </w:r>
      <w:r w:rsidR="003E4A20" w:rsidRPr="002E7DCA">
        <w:rPr>
          <w:rFonts w:ascii="Arial" w:hAnsi="Arial" w:cs="Arial"/>
          <w:sz w:val="20"/>
          <w:szCs w:val="20"/>
          <w:lang w:val="id-ID"/>
        </w:rPr>
        <w:t>yang mengkonsumsi rokok dia</w:t>
      </w:r>
      <w:r w:rsidR="00956650" w:rsidRPr="002E7DCA">
        <w:rPr>
          <w:rFonts w:ascii="Arial" w:hAnsi="Arial" w:cs="Arial"/>
          <w:sz w:val="20"/>
          <w:szCs w:val="20"/>
          <w:lang w:val="id-ID"/>
        </w:rPr>
        <w:t>tas 10 batang per hari</w:t>
      </w:r>
      <w:r w:rsidR="003E4A20" w:rsidRPr="002E7DCA">
        <w:rPr>
          <w:rFonts w:ascii="Arial" w:hAnsi="Arial" w:cs="Arial"/>
          <w:sz w:val="20"/>
          <w:szCs w:val="20"/>
          <w:lang w:val="id-ID"/>
        </w:rPr>
        <w:t xml:space="preserve">. Setelah dilakukan terapi dengan NRT dan </w:t>
      </w:r>
      <w:r w:rsidR="00956650" w:rsidRPr="002E7DCA">
        <w:rPr>
          <w:rFonts w:ascii="Arial" w:hAnsi="Arial" w:cs="Arial"/>
          <w:i/>
          <w:sz w:val="20"/>
          <w:szCs w:val="20"/>
        </w:rPr>
        <w:t>therapy community</w:t>
      </w:r>
      <w:r w:rsidR="00956650" w:rsidRPr="002E7DCA">
        <w:rPr>
          <w:rFonts w:ascii="Arial" w:hAnsi="Arial" w:cs="Arial"/>
          <w:sz w:val="20"/>
          <w:szCs w:val="20"/>
          <w:lang w:val="id-ID"/>
        </w:rPr>
        <w:t xml:space="preserve"> </w:t>
      </w:r>
      <w:r w:rsidR="003E4A20" w:rsidRPr="002E7DCA">
        <w:rPr>
          <w:rFonts w:ascii="Arial" w:hAnsi="Arial" w:cs="Arial"/>
          <w:sz w:val="20"/>
          <w:szCs w:val="20"/>
          <w:lang w:val="id-ID"/>
        </w:rPr>
        <w:t>jumlah yang</w:t>
      </w:r>
      <w:r w:rsidR="000F4A88" w:rsidRPr="002E7DCA">
        <w:rPr>
          <w:rFonts w:ascii="Arial" w:hAnsi="Arial" w:cs="Arial"/>
          <w:sz w:val="20"/>
          <w:szCs w:val="20"/>
        </w:rPr>
        <w:t xml:space="preserve"> </w:t>
      </w:r>
      <w:proofErr w:type="spellStart"/>
      <w:r w:rsidR="000F4A88" w:rsidRPr="002E7DCA">
        <w:rPr>
          <w:rFonts w:ascii="Arial" w:hAnsi="Arial" w:cs="Arial"/>
          <w:sz w:val="20"/>
          <w:szCs w:val="20"/>
        </w:rPr>
        <w:t>remaja</w:t>
      </w:r>
      <w:proofErr w:type="spellEnd"/>
      <w:r w:rsidR="000F4A88" w:rsidRPr="002E7DCA">
        <w:rPr>
          <w:rFonts w:ascii="Arial" w:hAnsi="Arial" w:cs="Arial"/>
          <w:sz w:val="20"/>
          <w:szCs w:val="20"/>
        </w:rPr>
        <w:t xml:space="preserve"> yang </w:t>
      </w:r>
      <w:proofErr w:type="spellStart"/>
      <w:r w:rsidR="000F4A88" w:rsidRPr="002E7DCA">
        <w:rPr>
          <w:rFonts w:ascii="Arial" w:hAnsi="Arial" w:cs="Arial"/>
          <w:sz w:val="20"/>
          <w:szCs w:val="20"/>
        </w:rPr>
        <w:t>mengkonsumsi</w:t>
      </w:r>
      <w:proofErr w:type="spellEnd"/>
      <w:r w:rsidR="000F4A88" w:rsidRPr="002E7DCA">
        <w:rPr>
          <w:rFonts w:ascii="Arial" w:hAnsi="Arial" w:cs="Arial"/>
          <w:sz w:val="20"/>
          <w:szCs w:val="20"/>
        </w:rPr>
        <w:t xml:space="preserve"> </w:t>
      </w:r>
      <w:proofErr w:type="spellStart"/>
      <w:r w:rsidR="000F4A88" w:rsidRPr="002E7DCA">
        <w:rPr>
          <w:rFonts w:ascii="Arial" w:hAnsi="Arial" w:cs="Arial"/>
          <w:sz w:val="20"/>
          <w:szCs w:val="20"/>
        </w:rPr>
        <w:t>rokok</w:t>
      </w:r>
      <w:proofErr w:type="spellEnd"/>
      <w:r w:rsidR="003E4A20" w:rsidRPr="002E7DCA">
        <w:rPr>
          <w:rFonts w:ascii="Arial" w:hAnsi="Arial" w:cs="Arial"/>
          <w:sz w:val="20"/>
          <w:szCs w:val="20"/>
          <w:lang w:val="id-ID"/>
        </w:rPr>
        <w:t xml:space="preserve"> 5 batang per hari men</w:t>
      </w:r>
      <w:r w:rsidR="00DE501D" w:rsidRPr="002E7DCA">
        <w:rPr>
          <w:rFonts w:ascii="Arial" w:hAnsi="Arial" w:cs="Arial"/>
          <w:sz w:val="20"/>
          <w:szCs w:val="20"/>
          <w:lang w:val="id-ID"/>
        </w:rPr>
        <w:t xml:space="preserve">galami peningkatan </w:t>
      </w:r>
      <w:proofErr w:type="spellStart"/>
      <w:r w:rsidR="00DE501D" w:rsidRPr="002E7DCA">
        <w:rPr>
          <w:rFonts w:ascii="Arial" w:hAnsi="Arial" w:cs="Arial"/>
          <w:sz w:val="20"/>
          <w:szCs w:val="20"/>
        </w:rPr>
        <w:t>menjadi</w:t>
      </w:r>
      <w:proofErr w:type="spellEnd"/>
      <w:r w:rsidR="003E4A20" w:rsidRPr="002E7DCA">
        <w:rPr>
          <w:rFonts w:ascii="Arial" w:hAnsi="Arial" w:cs="Arial"/>
          <w:sz w:val="20"/>
          <w:szCs w:val="20"/>
          <w:lang w:val="id-ID"/>
        </w:rPr>
        <w:t xml:space="preserve"> 15 orang</w:t>
      </w:r>
      <w:r w:rsidR="00DE501D" w:rsidRPr="002E7DCA">
        <w:rPr>
          <w:rFonts w:ascii="Arial" w:hAnsi="Arial" w:cs="Arial"/>
          <w:sz w:val="20"/>
          <w:szCs w:val="20"/>
        </w:rPr>
        <w:t xml:space="preserve"> yang </w:t>
      </w:r>
      <w:proofErr w:type="spellStart"/>
      <w:r w:rsidR="00DE501D" w:rsidRPr="002E7DCA">
        <w:rPr>
          <w:rFonts w:ascii="Arial" w:hAnsi="Arial" w:cs="Arial"/>
          <w:sz w:val="20"/>
          <w:szCs w:val="20"/>
        </w:rPr>
        <w:t>sebelumnya</w:t>
      </w:r>
      <w:proofErr w:type="spellEnd"/>
      <w:r w:rsidR="00DE501D" w:rsidRPr="002E7DCA">
        <w:rPr>
          <w:rFonts w:ascii="Arial" w:hAnsi="Arial" w:cs="Arial"/>
          <w:sz w:val="20"/>
          <w:szCs w:val="20"/>
        </w:rPr>
        <w:t xml:space="preserve"> </w:t>
      </w:r>
      <w:proofErr w:type="spellStart"/>
      <w:r w:rsidR="00DE501D" w:rsidRPr="002E7DCA">
        <w:rPr>
          <w:rFonts w:ascii="Arial" w:hAnsi="Arial" w:cs="Arial"/>
          <w:sz w:val="20"/>
          <w:szCs w:val="20"/>
        </w:rPr>
        <w:t>hanya</w:t>
      </w:r>
      <w:proofErr w:type="spellEnd"/>
      <w:r w:rsidR="00DE501D" w:rsidRPr="002E7DCA">
        <w:rPr>
          <w:rFonts w:ascii="Arial" w:hAnsi="Arial" w:cs="Arial"/>
          <w:sz w:val="20"/>
          <w:szCs w:val="20"/>
        </w:rPr>
        <w:t xml:space="preserve"> 7 </w:t>
      </w:r>
      <w:proofErr w:type="spellStart"/>
      <w:r w:rsidR="00DE501D" w:rsidRPr="002E7DCA">
        <w:rPr>
          <w:rFonts w:ascii="Arial" w:hAnsi="Arial" w:cs="Arial"/>
          <w:sz w:val="20"/>
          <w:szCs w:val="20"/>
        </w:rPr>
        <w:t>orang</w:t>
      </w:r>
      <w:proofErr w:type="spellEnd"/>
      <w:r w:rsidR="003E4A20" w:rsidRPr="002E7DCA">
        <w:rPr>
          <w:rFonts w:ascii="Arial" w:hAnsi="Arial" w:cs="Arial"/>
          <w:sz w:val="20"/>
          <w:szCs w:val="20"/>
          <w:lang w:val="id-ID"/>
        </w:rPr>
        <w:t xml:space="preserve">, sedangkan </w:t>
      </w:r>
      <w:proofErr w:type="spellStart"/>
      <w:r w:rsidR="00DE501D" w:rsidRPr="002E7DCA">
        <w:rPr>
          <w:rFonts w:ascii="Arial" w:hAnsi="Arial" w:cs="Arial"/>
          <w:sz w:val="20"/>
          <w:szCs w:val="20"/>
        </w:rPr>
        <w:t>remaja</w:t>
      </w:r>
      <w:proofErr w:type="spellEnd"/>
      <w:r w:rsidR="00DE501D" w:rsidRPr="002E7DCA">
        <w:rPr>
          <w:rFonts w:ascii="Arial" w:hAnsi="Arial" w:cs="Arial"/>
          <w:sz w:val="20"/>
          <w:szCs w:val="20"/>
        </w:rPr>
        <w:t xml:space="preserve"> </w:t>
      </w:r>
      <w:r w:rsidR="003E4A20" w:rsidRPr="002E7DCA">
        <w:rPr>
          <w:rFonts w:ascii="Arial" w:hAnsi="Arial" w:cs="Arial"/>
          <w:sz w:val="20"/>
          <w:szCs w:val="20"/>
          <w:lang w:val="id-ID"/>
        </w:rPr>
        <w:t>yang merokok 5-10 batang perhari dan lebih dari 10 batang p</w:t>
      </w:r>
      <w:r w:rsidR="00DE501D" w:rsidRPr="002E7DCA">
        <w:rPr>
          <w:rFonts w:ascii="Arial" w:hAnsi="Arial" w:cs="Arial"/>
          <w:sz w:val="20"/>
          <w:szCs w:val="20"/>
          <w:lang w:val="id-ID"/>
        </w:rPr>
        <w:t>erhari mengalami penurunan</w:t>
      </w:r>
      <w:r w:rsidR="003E4A20" w:rsidRPr="002E7DCA">
        <w:rPr>
          <w:rFonts w:ascii="Arial" w:hAnsi="Arial" w:cs="Arial"/>
          <w:sz w:val="20"/>
          <w:szCs w:val="20"/>
          <w:lang w:val="id-ID"/>
        </w:rPr>
        <w:t xml:space="preserve"> menjadi 5 orang dan 3 orang. Remaja perokok yang </w:t>
      </w:r>
      <w:proofErr w:type="spellStart"/>
      <w:r w:rsidR="00DE501D" w:rsidRPr="002E7DCA">
        <w:rPr>
          <w:rFonts w:ascii="Arial" w:hAnsi="Arial" w:cs="Arial"/>
          <w:sz w:val="20"/>
          <w:szCs w:val="20"/>
        </w:rPr>
        <w:t>mendapat</w:t>
      </w:r>
      <w:proofErr w:type="spellEnd"/>
      <w:r w:rsidR="00DE501D" w:rsidRPr="002E7DCA">
        <w:rPr>
          <w:rFonts w:ascii="Arial" w:hAnsi="Arial" w:cs="Arial"/>
          <w:sz w:val="20"/>
          <w:szCs w:val="20"/>
        </w:rPr>
        <w:t xml:space="preserve"> </w:t>
      </w:r>
      <w:r w:rsidR="00DE501D" w:rsidRPr="002E7DCA">
        <w:rPr>
          <w:rFonts w:ascii="Arial" w:hAnsi="Arial" w:cs="Arial"/>
          <w:sz w:val="20"/>
          <w:szCs w:val="20"/>
          <w:lang w:val="id-ID"/>
        </w:rPr>
        <w:t>terapi</w:t>
      </w:r>
      <w:r w:rsidR="003E4A20" w:rsidRPr="002E7DCA">
        <w:rPr>
          <w:rFonts w:ascii="Arial" w:hAnsi="Arial" w:cs="Arial"/>
          <w:sz w:val="20"/>
          <w:szCs w:val="20"/>
          <w:lang w:val="id-ID"/>
        </w:rPr>
        <w:t xml:space="preserve"> NRT dan </w:t>
      </w:r>
      <w:r w:rsidR="000F4A88" w:rsidRPr="002E7DCA">
        <w:rPr>
          <w:rFonts w:ascii="Arial" w:hAnsi="Arial" w:cs="Arial"/>
          <w:i/>
          <w:sz w:val="20"/>
          <w:szCs w:val="20"/>
        </w:rPr>
        <w:t>therapy community</w:t>
      </w:r>
      <w:r w:rsidR="000F4A88" w:rsidRPr="002E7DCA">
        <w:rPr>
          <w:rFonts w:ascii="Arial" w:hAnsi="Arial" w:cs="Arial"/>
          <w:sz w:val="20"/>
          <w:szCs w:val="20"/>
          <w:lang w:val="id-ID"/>
        </w:rPr>
        <w:t xml:space="preserve"> </w:t>
      </w:r>
      <w:r w:rsidR="003E4A20" w:rsidRPr="002E7DCA">
        <w:rPr>
          <w:rFonts w:ascii="Arial" w:hAnsi="Arial" w:cs="Arial"/>
          <w:sz w:val="20"/>
          <w:szCs w:val="20"/>
          <w:lang w:val="id-ID"/>
        </w:rPr>
        <w:t xml:space="preserve">menunjukkan 3 orang berhenti merokok. </w:t>
      </w:r>
      <w:proofErr w:type="spellStart"/>
      <w:r w:rsidR="000F4A88" w:rsidRPr="002E7DCA">
        <w:rPr>
          <w:rFonts w:ascii="Arial" w:hAnsi="Arial" w:cs="Arial"/>
          <w:sz w:val="20"/>
          <w:szCs w:val="20"/>
        </w:rPr>
        <w:t>Penurunan</w:t>
      </w:r>
      <w:proofErr w:type="spellEnd"/>
      <w:r w:rsidR="000F4A88" w:rsidRPr="002E7DCA">
        <w:rPr>
          <w:rFonts w:ascii="Arial" w:hAnsi="Arial" w:cs="Arial"/>
          <w:sz w:val="20"/>
          <w:szCs w:val="20"/>
        </w:rPr>
        <w:t xml:space="preserve"> </w:t>
      </w:r>
      <w:proofErr w:type="spellStart"/>
      <w:r w:rsidR="000F4A88" w:rsidRPr="002E7DCA">
        <w:rPr>
          <w:rFonts w:ascii="Arial" w:hAnsi="Arial" w:cs="Arial"/>
          <w:sz w:val="20"/>
          <w:szCs w:val="20"/>
        </w:rPr>
        <w:t>jumlah</w:t>
      </w:r>
      <w:proofErr w:type="spellEnd"/>
      <w:r w:rsidR="000F4A88" w:rsidRPr="002E7DCA">
        <w:rPr>
          <w:rFonts w:ascii="Arial" w:hAnsi="Arial" w:cs="Arial"/>
          <w:sz w:val="20"/>
          <w:szCs w:val="20"/>
        </w:rPr>
        <w:t xml:space="preserve"> </w:t>
      </w:r>
      <w:proofErr w:type="spellStart"/>
      <w:r w:rsidR="000F4A88" w:rsidRPr="002E7DCA">
        <w:rPr>
          <w:rFonts w:ascii="Arial" w:hAnsi="Arial" w:cs="Arial"/>
          <w:sz w:val="20"/>
          <w:szCs w:val="20"/>
        </w:rPr>
        <w:t>konsumsi</w:t>
      </w:r>
      <w:proofErr w:type="spellEnd"/>
      <w:r w:rsidR="000F4A88" w:rsidRPr="002E7DCA">
        <w:rPr>
          <w:rFonts w:ascii="Arial" w:hAnsi="Arial" w:cs="Arial"/>
          <w:sz w:val="20"/>
          <w:szCs w:val="20"/>
        </w:rPr>
        <w:t xml:space="preserve"> </w:t>
      </w:r>
      <w:proofErr w:type="spellStart"/>
      <w:r w:rsidR="000F4A88" w:rsidRPr="002E7DCA">
        <w:rPr>
          <w:rFonts w:ascii="Arial" w:hAnsi="Arial" w:cs="Arial"/>
          <w:sz w:val="20"/>
          <w:szCs w:val="20"/>
        </w:rPr>
        <w:t>rokok</w:t>
      </w:r>
      <w:proofErr w:type="spellEnd"/>
      <w:r w:rsidR="000F4A88" w:rsidRPr="002E7DCA">
        <w:rPr>
          <w:rFonts w:ascii="Arial" w:hAnsi="Arial" w:cs="Arial"/>
          <w:sz w:val="20"/>
          <w:szCs w:val="20"/>
        </w:rPr>
        <w:t xml:space="preserve"> </w:t>
      </w:r>
      <w:proofErr w:type="spellStart"/>
      <w:r w:rsidR="000F4A88" w:rsidRPr="002E7DCA">
        <w:rPr>
          <w:rFonts w:ascii="Arial" w:hAnsi="Arial" w:cs="Arial"/>
          <w:sz w:val="20"/>
          <w:szCs w:val="20"/>
        </w:rPr>
        <w:t>tergambar</w:t>
      </w:r>
      <w:proofErr w:type="spellEnd"/>
      <w:r w:rsidR="000F4A88" w:rsidRPr="002E7DCA">
        <w:rPr>
          <w:rFonts w:ascii="Arial" w:hAnsi="Arial" w:cs="Arial"/>
          <w:sz w:val="20"/>
          <w:szCs w:val="20"/>
        </w:rPr>
        <w:t xml:space="preserve"> </w:t>
      </w:r>
      <w:proofErr w:type="spellStart"/>
      <w:r w:rsidR="000F4A88" w:rsidRPr="002E7DCA">
        <w:rPr>
          <w:rFonts w:ascii="Arial" w:hAnsi="Arial" w:cs="Arial"/>
          <w:sz w:val="20"/>
          <w:szCs w:val="20"/>
        </w:rPr>
        <w:t>dalam</w:t>
      </w:r>
      <w:proofErr w:type="spellEnd"/>
      <w:r w:rsidR="000F4A88" w:rsidRPr="002E7DCA">
        <w:rPr>
          <w:rFonts w:ascii="Arial" w:hAnsi="Arial" w:cs="Arial"/>
          <w:sz w:val="20"/>
          <w:szCs w:val="20"/>
        </w:rPr>
        <w:t xml:space="preserve"> </w:t>
      </w:r>
      <w:proofErr w:type="spellStart"/>
      <w:proofErr w:type="gramStart"/>
      <w:r w:rsidR="000F4A88" w:rsidRPr="002E7DCA">
        <w:rPr>
          <w:rFonts w:ascii="Arial" w:hAnsi="Arial" w:cs="Arial"/>
          <w:sz w:val="20"/>
          <w:szCs w:val="20"/>
        </w:rPr>
        <w:t>bentuk</w:t>
      </w:r>
      <w:proofErr w:type="spellEnd"/>
      <w:r w:rsidR="000F4A88" w:rsidRPr="002E7DCA">
        <w:rPr>
          <w:rFonts w:ascii="Arial" w:hAnsi="Arial" w:cs="Arial"/>
          <w:sz w:val="20"/>
          <w:szCs w:val="20"/>
        </w:rPr>
        <w:t xml:space="preserve">  </w:t>
      </w:r>
      <w:proofErr w:type="spellStart"/>
      <w:r w:rsidR="000F4A88" w:rsidRPr="002E7DCA">
        <w:rPr>
          <w:rFonts w:ascii="Arial" w:hAnsi="Arial" w:cs="Arial"/>
          <w:sz w:val="20"/>
          <w:szCs w:val="20"/>
        </w:rPr>
        <w:t>grafik</w:t>
      </w:r>
      <w:proofErr w:type="spellEnd"/>
      <w:proofErr w:type="gramEnd"/>
      <w:r w:rsidR="000F4A88" w:rsidRPr="002E7DCA">
        <w:rPr>
          <w:rFonts w:ascii="Arial" w:hAnsi="Arial" w:cs="Arial"/>
          <w:sz w:val="20"/>
          <w:szCs w:val="20"/>
        </w:rPr>
        <w:t xml:space="preserve"> yang </w:t>
      </w:r>
      <w:proofErr w:type="spellStart"/>
      <w:r w:rsidR="000F4A88" w:rsidRPr="002E7DCA">
        <w:rPr>
          <w:rFonts w:ascii="Arial" w:hAnsi="Arial" w:cs="Arial"/>
          <w:sz w:val="20"/>
          <w:szCs w:val="20"/>
        </w:rPr>
        <w:t>dapat</w:t>
      </w:r>
      <w:proofErr w:type="spellEnd"/>
      <w:r w:rsidR="000F4A88" w:rsidRPr="002E7DCA">
        <w:rPr>
          <w:rFonts w:ascii="Arial" w:hAnsi="Arial" w:cs="Arial"/>
          <w:sz w:val="20"/>
          <w:szCs w:val="20"/>
        </w:rPr>
        <w:t xml:space="preserve"> </w:t>
      </w:r>
      <w:proofErr w:type="spellStart"/>
      <w:r w:rsidR="000F4A88" w:rsidRPr="002E7DCA">
        <w:rPr>
          <w:rFonts w:ascii="Arial" w:hAnsi="Arial" w:cs="Arial"/>
          <w:sz w:val="20"/>
          <w:szCs w:val="20"/>
        </w:rPr>
        <w:t>dilihat</w:t>
      </w:r>
      <w:proofErr w:type="spellEnd"/>
      <w:r w:rsidR="000F4A88" w:rsidRPr="002E7DCA">
        <w:rPr>
          <w:rFonts w:ascii="Arial" w:hAnsi="Arial" w:cs="Arial"/>
          <w:sz w:val="20"/>
          <w:szCs w:val="20"/>
        </w:rPr>
        <w:t xml:space="preserve"> </w:t>
      </w:r>
      <w:proofErr w:type="spellStart"/>
      <w:r w:rsidR="000F4A88" w:rsidRPr="002E7DCA">
        <w:rPr>
          <w:rFonts w:ascii="Arial" w:hAnsi="Arial" w:cs="Arial"/>
          <w:sz w:val="20"/>
          <w:szCs w:val="20"/>
        </w:rPr>
        <w:t>pada</w:t>
      </w:r>
      <w:proofErr w:type="spellEnd"/>
      <w:r w:rsidR="000F4A88" w:rsidRPr="002E7DCA">
        <w:rPr>
          <w:rFonts w:ascii="Arial" w:hAnsi="Arial" w:cs="Arial"/>
          <w:sz w:val="20"/>
          <w:szCs w:val="20"/>
        </w:rPr>
        <w:t xml:space="preserve"> </w:t>
      </w:r>
      <w:proofErr w:type="spellStart"/>
      <w:r w:rsidR="000F4A88" w:rsidRPr="002E7DCA">
        <w:rPr>
          <w:rFonts w:ascii="Arial" w:hAnsi="Arial" w:cs="Arial"/>
          <w:sz w:val="20"/>
          <w:szCs w:val="20"/>
        </w:rPr>
        <w:t>gambar</w:t>
      </w:r>
      <w:proofErr w:type="spellEnd"/>
      <w:r w:rsidR="000F4A88" w:rsidRPr="002E7DCA">
        <w:rPr>
          <w:rFonts w:ascii="Arial" w:hAnsi="Arial" w:cs="Arial"/>
          <w:sz w:val="20"/>
          <w:szCs w:val="20"/>
        </w:rPr>
        <w:t xml:space="preserve"> 5.</w:t>
      </w:r>
    </w:p>
    <w:p w:rsidR="000F4A88" w:rsidRPr="002E7DCA" w:rsidRDefault="000F4A88" w:rsidP="000F4A88">
      <w:pPr>
        <w:pStyle w:val="font8"/>
        <w:spacing w:before="0" w:beforeAutospacing="0" w:after="0" w:afterAutospacing="0" w:line="360" w:lineRule="auto"/>
        <w:ind w:left="284"/>
        <w:jc w:val="both"/>
        <w:textAlignment w:val="baseline"/>
        <w:rPr>
          <w:rFonts w:ascii="Arial" w:hAnsi="Arial" w:cs="Arial"/>
          <w:sz w:val="20"/>
          <w:szCs w:val="20"/>
          <w:lang w:val="id-ID"/>
        </w:rPr>
      </w:pPr>
    </w:p>
    <w:p w:rsidR="000F4A88" w:rsidRPr="00262009" w:rsidRDefault="000F4A88" w:rsidP="000F4A88">
      <w:pPr>
        <w:pStyle w:val="font8"/>
        <w:spacing w:before="0" w:beforeAutospacing="0" w:after="0" w:afterAutospacing="0" w:line="360" w:lineRule="auto"/>
        <w:jc w:val="both"/>
        <w:textAlignment w:val="baseline"/>
        <w:rPr>
          <w:rFonts w:ascii="Arial" w:hAnsi="Arial" w:cs="Arial"/>
          <w:sz w:val="20"/>
          <w:szCs w:val="20"/>
          <w:lang w:val="id-ID"/>
        </w:rPr>
      </w:pPr>
      <w:r w:rsidRPr="00262009">
        <w:rPr>
          <w:rFonts w:ascii="Arial" w:hAnsi="Arial" w:cs="Arial"/>
          <w:noProof/>
          <w:sz w:val="20"/>
          <w:szCs w:val="20"/>
        </w:rPr>
        <w:lastRenderedPageBreak/>
        <w:drawing>
          <wp:inline distT="0" distB="0" distL="0" distR="0">
            <wp:extent cx="2733675" cy="2628900"/>
            <wp:effectExtent l="19050" t="0" r="9525"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F4A88" w:rsidRPr="00262009" w:rsidRDefault="000F4A88" w:rsidP="000F4A88">
      <w:pPr>
        <w:pStyle w:val="font8"/>
        <w:spacing w:before="0" w:beforeAutospacing="0" w:after="0" w:afterAutospacing="0"/>
        <w:ind w:left="1134" w:hanging="1134"/>
        <w:jc w:val="both"/>
        <w:textAlignment w:val="baseline"/>
        <w:rPr>
          <w:rFonts w:ascii="Arial" w:eastAsia="SimSun" w:hAnsi="Arial" w:cs="Arial"/>
          <w:color w:val="000000"/>
          <w:sz w:val="20"/>
          <w:szCs w:val="20"/>
          <w:lang w:val="id-ID"/>
        </w:rPr>
      </w:pPr>
      <w:r w:rsidRPr="00262009">
        <w:rPr>
          <w:rFonts w:ascii="Arial" w:hAnsi="Arial" w:cs="Arial"/>
          <w:sz w:val="20"/>
          <w:szCs w:val="20"/>
          <w:lang w:val="id-ID"/>
        </w:rPr>
        <w:t xml:space="preserve">Gambar </w:t>
      </w:r>
      <w:r w:rsidRPr="00262009">
        <w:rPr>
          <w:rFonts w:ascii="Arial" w:hAnsi="Arial" w:cs="Arial"/>
          <w:sz w:val="20"/>
          <w:szCs w:val="20"/>
        </w:rPr>
        <w:t>5</w:t>
      </w:r>
      <w:r w:rsidRPr="00262009">
        <w:rPr>
          <w:rFonts w:ascii="Arial" w:hAnsi="Arial" w:cs="Arial"/>
          <w:sz w:val="20"/>
          <w:szCs w:val="20"/>
          <w:lang w:val="id-ID"/>
        </w:rPr>
        <w:t xml:space="preserve">. </w:t>
      </w:r>
      <w:proofErr w:type="spellStart"/>
      <w:proofErr w:type="gramStart"/>
      <w:r w:rsidRPr="00262009">
        <w:rPr>
          <w:rFonts w:ascii="Arial" w:hAnsi="Arial" w:cs="Arial"/>
          <w:sz w:val="20"/>
          <w:szCs w:val="20"/>
        </w:rPr>
        <w:t>Grafik</w:t>
      </w:r>
      <w:proofErr w:type="spellEnd"/>
      <w:r w:rsidRPr="00262009">
        <w:rPr>
          <w:rFonts w:ascii="Arial" w:hAnsi="Arial" w:cs="Arial"/>
          <w:sz w:val="20"/>
          <w:szCs w:val="20"/>
        </w:rPr>
        <w:t xml:space="preserve"> j</w:t>
      </w:r>
      <w:r w:rsidRPr="00262009">
        <w:rPr>
          <w:rFonts w:ascii="Arial" w:eastAsia="SimSun" w:hAnsi="Arial" w:cs="Arial"/>
          <w:color w:val="000000"/>
          <w:sz w:val="20"/>
          <w:szCs w:val="20"/>
          <w:lang w:val="id-ID"/>
        </w:rPr>
        <w:t xml:space="preserve">umlah konsumsi rokok pada remaja sebelum dan sesudah dilakukan </w:t>
      </w:r>
      <w:proofErr w:type="spellStart"/>
      <w:r w:rsidRPr="00262009">
        <w:rPr>
          <w:rFonts w:ascii="Arial" w:eastAsia="SimSun" w:hAnsi="Arial" w:cs="Arial"/>
          <w:color w:val="000000"/>
          <w:sz w:val="20"/>
          <w:szCs w:val="20"/>
        </w:rPr>
        <w:t>pemberian</w:t>
      </w:r>
      <w:proofErr w:type="spellEnd"/>
      <w:r w:rsidRPr="00262009">
        <w:rPr>
          <w:rFonts w:ascii="Arial" w:eastAsia="SimSun" w:hAnsi="Arial" w:cs="Arial"/>
          <w:color w:val="000000"/>
          <w:sz w:val="20"/>
          <w:szCs w:val="20"/>
        </w:rPr>
        <w:t xml:space="preserve"> NRT </w:t>
      </w:r>
      <w:proofErr w:type="spellStart"/>
      <w:r w:rsidRPr="00262009">
        <w:rPr>
          <w:rFonts w:ascii="Arial" w:eastAsia="SimSun" w:hAnsi="Arial" w:cs="Arial"/>
          <w:color w:val="000000"/>
          <w:sz w:val="20"/>
          <w:szCs w:val="20"/>
        </w:rPr>
        <w:t>dan</w:t>
      </w:r>
      <w:proofErr w:type="spellEnd"/>
      <w:r w:rsidRPr="00262009">
        <w:rPr>
          <w:rFonts w:ascii="Arial" w:eastAsia="SimSun" w:hAnsi="Arial" w:cs="Arial"/>
          <w:color w:val="000000"/>
          <w:sz w:val="20"/>
          <w:szCs w:val="20"/>
          <w:lang w:val="id-ID"/>
        </w:rPr>
        <w:t xml:space="preserve"> </w:t>
      </w:r>
      <w:r w:rsidRPr="00262009">
        <w:rPr>
          <w:rFonts w:ascii="Arial" w:hAnsi="Arial" w:cs="Arial"/>
          <w:i/>
          <w:sz w:val="20"/>
          <w:szCs w:val="20"/>
        </w:rPr>
        <w:t>therapy community</w:t>
      </w:r>
      <w:r w:rsidRPr="00262009">
        <w:rPr>
          <w:rFonts w:ascii="Arial" w:hAnsi="Arial" w:cs="Arial"/>
          <w:sz w:val="20"/>
          <w:szCs w:val="20"/>
        </w:rPr>
        <w:t>.</w:t>
      </w:r>
      <w:proofErr w:type="gramEnd"/>
    </w:p>
    <w:p w:rsidR="000F4A88" w:rsidRPr="00262009" w:rsidRDefault="000F4A88" w:rsidP="00917681">
      <w:pPr>
        <w:pStyle w:val="font8"/>
        <w:spacing w:before="0" w:beforeAutospacing="0" w:after="0" w:afterAutospacing="0"/>
        <w:jc w:val="both"/>
        <w:textAlignment w:val="baseline"/>
        <w:rPr>
          <w:rFonts w:ascii="Arial" w:hAnsi="Arial" w:cs="Arial"/>
          <w:color w:val="FF0000"/>
          <w:sz w:val="20"/>
          <w:szCs w:val="20"/>
        </w:rPr>
      </w:pPr>
    </w:p>
    <w:p w:rsidR="000434B2" w:rsidRPr="00262009" w:rsidRDefault="000434B2" w:rsidP="00466FA2">
      <w:pPr>
        <w:widowControl w:val="0"/>
        <w:ind w:right="17"/>
        <w:contextualSpacing/>
        <w:rPr>
          <w:rFonts w:cs="Arial"/>
          <w:szCs w:val="20"/>
        </w:rPr>
      </w:pPr>
    </w:p>
    <w:p w:rsidR="000434B2" w:rsidRPr="00262009" w:rsidRDefault="000434B2" w:rsidP="00466FA2">
      <w:pPr>
        <w:widowControl w:val="0"/>
        <w:ind w:right="17"/>
        <w:contextualSpacing/>
        <w:rPr>
          <w:rFonts w:cs="Arial"/>
          <w:b/>
          <w:szCs w:val="20"/>
        </w:rPr>
      </w:pPr>
      <w:r w:rsidRPr="00262009">
        <w:rPr>
          <w:rFonts w:cs="Arial"/>
          <w:b/>
          <w:szCs w:val="20"/>
        </w:rPr>
        <w:t>SIMPULAN DAN SARAN</w:t>
      </w:r>
    </w:p>
    <w:p w:rsidR="00A42F4B" w:rsidRPr="00262009" w:rsidRDefault="00917681" w:rsidP="00E33373">
      <w:pPr>
        <w:pStyle w:val="ListParagraph"/>
        <w:spacing w:after="0" w:line="240" w:lineRule="auto"/>
        <w:ind w:left="0"/>
        <w:rPr>
          <w:rFonts w:ascii="Arial" w:hAnsi="Arial" w:cs="Arial"/>
          <w:sz w:val="20"/>
          <w:szCs w:val="20"/>
        </w:rPr>
      </w:pPr>
      <w:r w:rsidRPr="00262009">
        <w:rPr>
          <w:rFonts w:ascii="Arial" w:hAnsi="Arial" w:cs="Arial"/>
          <w:sz w:val="20"/>
          <w:szCs w:val="20"/>
          <w:lang w:val="en-US"/>
        </w:rPr>
        <w:t>Berdasarkan h</w:t>
      </w:r>
      <w:r w:rsidR="00A42F4B" w:rsidRPr="00262009">
        <w:rPr>
          <w:rFonts w:ascii="Arial" w:hAnsi="Arial" w:cs="Arial"/>
          <w:sz w:val="20"/>
          <w:szCs w:val="20"/>
        </w:rPr>
        <w:t xml:space="preserve">asil pengabdian kepada masyarakat </w:t>
      </w:r>
      <w:r w:rsidRPr="00262009">
        <w:rPr>
          <w:rFonts w:ascii="Arial" w:hAnsi="Arial" w:cs="Arial"/>
          <w:sz w:val="20"/>
          <w:szCs w:val="20"/>
          <w:lang w:val="en-US"/>
        </w:rPr>
        <w:t xml:space="preserve">yang telah dilakukan </w:t>
      </w:r>
      <w:r w:rsidR="00A42F4B" w:rsidRPr="00262009">
        <w:rPr>
          <w:rFonts w:ascii="Arial" w:hAnsi="Arial" w:cs="Arial"/>
          <w:sz w:val="20"/>
          <w:szCs w:val="20"/>
          <w:lang w:val="en-US"/>
        </w:rPr>
        <w:t xml:space="preserve">dapat </w:t>
      </w:r>
      <w:r w:rsidR="00A42F4B" w:rsidRPr="00262009">
        <w:rPr>
          <w:rFonts w:ascii="Arial" w:hAnsi="Arial" w:cs="Arial"/>
          <w:sz w:val="20"/>
          <w:szCs w:val="20"/>
        </w:rPr>
        <w:t>disimpulkan bahwa:</w:t>
      </w:r>
    </w:p>
    <w:p w:rsidR="00917681" w:rsidRPr="00262009" w:rsidRDefault="00917681" w:rsidP="00917681">
      <w:pPr>
        <w:pStyle w:val="ListParagraph"/>
        <w:numPr>
          <w:ilvl w:val="0"/>
          <w:numId w:val="78"/>
        </w:numPr>
        <w:spacing w:after="0" w:line="240" w:lineRule="auto"/>
        <w:ind w:left="284" w:hanging="284"/>
        <w:rPr>
          <w:rFonts w:ascii="Arial" w:hAnsi="Arial" w:cs="Arial"/>
          <w:sz w:val="20"/>
          <w:szCs w:val="20"/>
        </w:rPr>
      </w:pPr>
      <w:r w:rsidRPr="00262009">
        <w:rPr>
          <w:rFonts w:ascii="Arial" w:hAnsi="Arial" w:cs="Arial"/>
          <w:sz w:val="20"/>
          <w:szCs w:val="20"/>
          <w:lang w:val="en-US"/>
        </w:rPr>
        <w:t xml:space="preserve">Melalui kegiatan preventif pada </w:t>
      </w:r>
      <w:r w:rsidR="004B17BF" w:rsidRPr="00262009">
        <w:rPr>
          <w:rFonts w:ascii="Arial" w:hAnsi="Arial" w:cs="Arial"/>
          <w:sz w:val="20"/>
          <w:szCs w:val="20"/>
          <w:lang w:val="en-US"/>
        </w:rPr>
        <w:t>pengabdian kepada masyarakat ini</w:t>
      </w:r>
      <w:r w:rsidRPr="00262009">
        <w:rPr>
          <w:rFonts w:ascii="Arial" w:hAnsi="Arial" w:cs="Arial"/>
          <w:sz w:val="20"/>
          <w:szCs w:val="20"/>
          <w:lang w:val="en-US"/>
        </w:rPr>
        <w:t xml:space="preserve"> terjadi p</w:t>
      </w:r>
      <w:r w:rsidRPr="00262009">
        <w:rPr>
          <w:rFonts w:ascii="Arial" w:hAnsi="Arial" w:cs="Arial"/>
          <w:sz w:val="20"/>
          <w:szCs w:val="20"/>
        </w:rPr>
        <w:t>eningkatan peng</w:t>
      </w:r>
      <w:r w:rsidR="004B17BF" w:rsidRPr="00262009">
        <w:rPr>
          <w:rFonts w:ascii="Arial" w:hAnsi="Arial" w:cs="Arial"/>
          <w:sz w:val="20"/>
          <w:szCs w:val="20"/>
        </w:rPr>
        <w:t xml:space="preserve">etahuan dan pemahaman </w:t>
      </w:r>
      <w:r w:rsidR="004B17BF" w:rsidRPr="00262009">
        <w:rPr>
          <w:rFonts w:ascii="Arial" w:hAnsi="Arial" w:cs="Arial"/>
          <w:sz w:val="20"/>
          <w:szCs w:val="20"/>
          <w:lang w:val="en-US"/>
        </w:rPr>
        <w:t>remaja</w:t>
      </w:r>
      <w:r w:rsidRPr="00262009">
        <w:rPr>
          <w:rFonts w:ascii="Arial" w:hAnsi="Arial" w:cs="Arial"/>
          <w:sz w:val="20"/>
          <w:szCs w:val="20"/>
        </w:rPr>
        <w:t xml:space="preserve"> tentang bahaya-bahaya merokok bagi kesehatan. </w:t>
      </w:r>
      <w:r w:rsidR="00F86648">
        <w:rPr>
          <w:rFonts w:ascii="Arial" w:hAnsi="Arial" w:cs="Arial"/>
          <w:sz w:val="20"/>
          <w:szCs w:val="20"/>
          <w:lang w:val="en-US"/>
        </w:rPr>
        <w:t>Pembagian brosur juga efektif karena dapat dibaca oleh semua orang.</w:t>
      </w:r>
    </w:p>
    <w:p w:rsidR="00A42F4B" w:rsidRPr="00262009" w:rsidRDefault="00262009" w:rsidP="00262009">
      <w:pPr>
        <w:pStyle w:val="ListParagraph"/>
        <w:numPr>
          <w:ilvl w:val="0"/>
          <w:numId w:val="78"/>
        </w:numPr>
        <w:spacing w:after="0" w:line="240" w:lineRule="auto"/>
        <w:ind w:left="284" w:hanging="284"/>
        <w:rPr>
          <w:rFonts w:ascii="Arial" w:hAnsi="Arial" w:cs="Arial"/>
          <w:sz w:val="20"/>
          <w:szCs w:val="20"/>
        </w:rPr>
      </w:pPr>
      <w:r w:rsidRPr="00262009">
        <w:rPr>
          <w:rFonts w:ascii="Arial" w:hAnsi="Arial" w:cs="Arial"/>
          <w:sz w:val="20"/>
          <w:szCs w:val="20"/>
          <w:lang w:val="en-US"/>
        </w:rPr>
        <w:t xml:space="preserve">Melalui kegiatan rehabilitatif berupa pelatihan cara konsumsi </w:t>
      </w:r>
      <w:r w:rsidR="00A42F4B" w:rsidRPr="00262009">
        <w:rPr>
          <w:rFonts w:ascii="Arial" w:hAnsi="Arial" w:cs="Arial"/>
          <w:sz w:val="20"/>
          <w:szCs w:val="20"/>
        </w:rPr>
        <w:t>NRT</w:t>
      </w:r>
      <w:r>
        <w:rPr>
          <w:rFonts w:ascii="Arial" w:hAnsi="Arial" w:cs="Arial"/>
          <w:sz w:val="20"/>
          <w:szCs w:val="20"/>
          <w:lang w:val="en-US"/>
        </w:rPr>
        <w:t xml:space="preserve"> dan</w:t>
      </w:r>
      <w:r w:rsidRPr="00262009">
        <w:rPr>
          <w:rFonts w:ascii="Arial" w:hAnsi="Arial" w:cs="Arial"/>
          <w:sz w:val="20"/>
          <w:szCs w:val="20"/>
          <w:lang w:val="en-US"/>
        </w:rPr>
        <w:t xml:space="preserve"> pembagian NRT</w:t>
      </w:r>
      <w:r w:rsidR="00A42F4B" w:rsidRPr="00262009">
        <w:rPr>
          <w:rFonts w:ascii="Arial" w:hAnsi="Arial" w:cs="Arial"/>
          <w:sz w:val="20"/>
          <w:szCs w:val="20"/>
        </w:rPr>
        <w:t xml:space="preserve"> </w:t>
      </w:r>
      <w:r w:rsidRPr="00262009">
        <w:rPr>
          <w:rFonts w:ascii="Arial" w:hAnsi="Arial" w:cs="Arial"/>
          <w:sz w:val="20"/>
          <w:szCs w:val="20"/>
          <w:lang w:val="en-US"/>
        </w:rPr>
        <w:t xml:space="preserve">pada </w:t>
      </w:r>
      <w:r>
        <w:rPr>
          <w:rFonts w:ascii="Arial" w:hAnsi="Arial" w:cs="Arial"/>
          <w:sz w:val="20"/>
          <w:szCs w:val="20"/>
          <w:lang w:val="en-US"/>
        </w:rPr>
        <w:t xml:space="preserve">kelompok </w:t>
      </w:r>
      <w:r w:rsidRPr="00262009">
        <w:rPr>
          <w:rFonts w:ascii="Arial" w:hAnsi="Arial" w:cs="Arial"/>
          <w:sz w:val="20"/>
          <w:szCs w:val="20"/>
          <w:lang w:val="en-US"/>
        </w:rPr>
        <w:t>remaja perokok aktif</w:t>
      </w:r>
      <w:r>
        <w:rPr>
          <w:rFonts w:ascii="Arial" w:hAnsi="Arial" w:cs="Arial"/>
          <w:sz w:val="20"/>
          <w:szCs w:val="20"/>
          <w:lang w:val="en-US"/>
        </w:rPr>
        <w:t xml:space="preserve"> mengalami keberhasilan </w:t>
      </w:r>
      <w:r w:rsidRPr="00262009">
        <w:rPr>
          <w:rFonts w:ascii="Arial" w:hAnsi="Arial" w:cs="Arial"/>
          <w:sz w:val="20"/>
          <w:szCs w:val="20"/>
          <w:lang w:val="en-US"/>
        </w:rPr>
        <w:t xml:space="preserve"> </w:t>
      </w:r>
      <w:r>
        <w:rPr>
          <w:rFonts w:ascii="Arial" w:hAnsi="Arial" w:cs="Arial"/>
          <w:sz w:val="20"/>
          <w:szCs w:val="20"/>
          <w:lang w:val="en-US"/>
        </w:rPr>
        <w:t>yang dilihat dari</w:t>
      </w:r>
      <w:r w:rsidRPr="00262009">
        <w:rPr>
          <w:rFonts w:ascii="Arial" w:hAnsi="Arial" w:cs="Arial"/>
          <w:sz w:val="20"/>
          <w:szCs w:val="20"/>
          <w:lang w:val="en-US"/>
        </w:rPr>
        <w:t xml:space="preserve"> penurunan jumlah konsumsi rokok perhari</w:t>
      </w:r>
      <w:r>
        <w:rPr>
          <w:rFonts w:ascii="Arial" w:hAnsi="Arial" w:cs="Arial"/>
          <w:sz w:val="20"/>
          <w:szCs w:val="20"/>
          <w:lang w:val="en-US"/>
        </w:rPr>
        <w:t xml:space="preserve"> </w:t>
      </w:r>
      <w:r w:rsidR="00A42F4B" w:rsidRPr="00262009">
        <w:rPr>
          <w:rFonts w:ascii="Arial" w:hAnsi="Arial" w:cs="Arial"/>
          <w:sz w:val="20"/>
          <w:szCs w:val="20"/>
        </w:rPr>
        <w:t>.</w:t>
      </w:r>
    </w:p>
    <w:p w:rsidR="00A42F4B" w:rsidRPr="00F86648" w:rsidRDefault="003D502F" w:rsidP="003D502F">
      <w:pPr>
        <w:pStyle w:val="ListParagraph"/>
        <w:numPr>
          <w:ilvl w:val="0"/>
          <w:numId w:val="78"/>
        </w:numPr>
        <w:spacing w:after="0" w:line="240" w:lineRule="auto"/>
        <w:ind w:left="284" w:hanging="284"/>
        <w:rPr>
          <w:rFonts w:ascii="Arial" w:hAnsi="Arial" w:cs="Arial"/>
          <w:sz w:val="20"/>
          <w:szCs w:val="20"/>
        </w:rPr>
      </w:pPr>
      <w:r>
        <w:rPr>
          <w:rFonts w:ascii="Arial" w:hAnsi="Arial" w:cs="Arial"/>
          <w:sz w:val="20"/>
          <w:szCs w:val="20"/>
          <w:lang w:val="en-US"/>
        </w:rPr>
        <w:t>Kegiatan pengabdian masyarakat juga mengalami keberhasilan</w:t>
      </w:r>
      <w:r w:rsidR="008508ED">
        <w:rPr>
          <w:rFonts w:ascii="Arial" w:hAnsi="Arial" w:cs="Arial"/>
          <w:sz w:val="20"/>
          <w:szCs w:val="20"/>
          <w:lang w:val="en-US"/>
        </w:rPr>
        <w:t>,</w:t>
      </w:r>
      <w:r>
        <w:rPr>
          <w:rFonts w:ascii="Arial" w:hAnsi="Arial" w:cs="Arial"/>
          <w:sz w:val="20"/>
          <w:szCs w:val="20"/>
          <w:lang w:val="en-US"/>
        </w:rPr>
        <w:t xml:space="preserve"> dimana kelompok remaja yang </w:t>
      </w:r>
      <w:r w:rsidR="00A42F4B" w:rsidRPr="00E33373">
        <w:rPr>
          <w:rFonts w:ascii="Arial" w:hAnsi="Arial" w:cs="Arial"/>
          <w:sz w:val="20"/>
          <w:szCs w:val="20"/>
        </w:rPr>
        <w:t>di</w:t>
      </w:r>
      <w:r w:rsidR="00DE501D">
        <w:rPr>
          <w:rFonts w:ascii="Arial" w:hAnsi="Arial" w:cs="Arial"/>
          <w:sz w:val="20"/>
          <w:szCs w:val="20"/>
          <w:lang w:val="en-US"/>
        </w:rPr>
        <w:t xml:space="preserve">beri </w:t>
      </w:r>
      <w:r w:rsidR="00DE501D">
        <w:rPr>
          <w:rFonts w:ascii="Arial" w:hAnsi="Arial" w:cs="Arial"/>
          <w:sz w:val="20"/>
          <w:szCs w:val="20"/>
        </w:rPr>
        <w:t>terapi</w:t>
      </w:r>
      <w:r>
        <w:rPr>
          <w:rFonts w:ascii="Arial" w:hAnsi="Arial" w:cs="Arial"/>
          <w:sz w:val="20"/>
          <w:szCs w:val="20"/>
          <w:lang w:val="en-US"/>
        </w:rPr>
        <w:t xml:space="preserve"> </w:t>
      </w:r>
      <w:r w:rsidR="00A42F4B" w:rsidRPr="00E33373">
        <w:rPr>
          <w:rFonts w:ascii="Arial" w:hAnsi="Arial" w:cs="Arial"/>
          <w:sz w:val="20"/>
          <w:szCs w:val="20"/>
        </w:rPr>
        <w:t xml:space="preserve">NRT dan </w:t>
      </w:r>
      <w:r w:rsidR="00DE501D" w:rsidRPr="003D502F">
        <w:rPr>
          <w:rFonts w:ascii="Arial" w:hAnsi="Arial" w:cs="Arial"/>
          <w:i/>
          <w:sz w:val="20"/>
          <w:szCs w:val="20"/>
        </w:rPr>
        <w:t>therapy community</w:t>
      </w:r>
      <w:r>
        <w:rPr>
          <w:rFonts w:ascii="Arial" w:hAnsi="Arial" w:cs="Arial"/>
          <w:sz w:val="20"/>
          <w:szCs w:val="20"/>
        </w:rPr>
        <w:t xml:space="preserve"> men</w:t>
      </w:r>
      <w:r>
        <w:rPr>
          <w:rFonts w:ascii="Arial" w:hAnsi="Arial" w:cs="Arial"/>
          <w:sz w:val="20"/>
          <w:szCs w:val="20"/>
          <w:lang w:val="en-US"/>
        </w:rPr>
        <w:t>galami</w:t>
      </w:r>
      <w:r w:rsidR="008508ED">
        <w:rPr>
          <w:rFonts w:ascii="Arial" w:hAnsi="Arial" w:cs="Arial"/>
          <w:sz w:val="20"/>
          <w:szCs w:val="20"/>
        </w:rPr>
        <w:t xml:space="preserve"> penurunan konsumsi </w:t>
      </w:r>
      <w:r w:rsidR="00A42F4B" w:rsidRPr="003D502F">
        <w:rPr>
          <w:rFonts w:ascii="Arial" w:hAnsi="Arial" w:cs="Arial"/>
          <w:sz w:val="20"/>
          <w:szCs w:val="20"/>
        </w:rPr>
        <w:t xml:space="preserve">rokok per hari </w:t>
      </w:r>
      <w:r>
        <w:rPr>
          <w:rFonts w:ascii="Arial" w:hAnsi="Arial" w:cs="Arial"/>
          <w:sz w:val="20"/>
          <w:szCs w:val="20"/>
          <w:lang w:val="en-US"/>
        </w:rPr>
        <w:t>d</w:t>
      </w:r>
      <w:r w:rsidRPr="003D502F">
        <w:rPr>
          <w:rFonts w:ascii="Arial" w:hAnsi="Arial" w:cs="Arial"/>
          <w:sz w:val="20"/>
          <w:szCs w:val="20"/>
          <w:lang w:val="en-US"/>
        </w:rPr>
        <w:t>a</w:t>
      </w:r>
      <w:r>
        <w:rPr>
          <w:rFonts w:ascii="Arial" w:hAnsi="Arial" w:cs="Arial"/>
          <w:sz w:val="20"/>
          <w:szCs w:val="20"/>
          <w:lang w:val="en-US"/>
        </w:rPr>
        <w:t>n</w:t>
      </w:r>
      <w:r w:rsidRPr="003D502F">
        <w:rPr>
          <w:rFonts w:ascii="Arial" w:hAnsi="Arial" w:cs="Arial"/>
          <w:sz w:val="20"/>
          <w:szCs w:val="20"/>
          <w:lang w:val="en-US"/>
        </w:rPr>
        <w:t xml:space="preserve"> terdapat </w:t>
      </w:r>
      <w:r w:rsidR="00A42F4B" w:rsidRPr="003D502F">
        <w:rPr>
          <w:rFonts w:ascii="Arial" w:hAnsi="Arial" w:cs="Arial"/>
          <w:sz w:val="20"/>
          <w:szCs w:val="20"/>
        </w:rPr>
        <w:t>3 orang</w:t>
      </w:r>
      <w:r w:rsidRPr="003D502F">
        <w:rPr>
          <w:rFonts w:ascii="Arial" w:hAnsi="Arial" w:cs="Arial"/>
          <w:sz w:val="20"/>
          <w:szCs w:val="20"/>
          <w:lang w:val="en-US"/>
        </w:rPr>
        <w:t xml:space="preserve"> remaja </w:t>
      </w:r>
      <w:r>
        <w:rPr>
          <w:rFonts w:ascii="Arial" w:hAnsi="Arial" w:cs="Arial"/>
          <w:sz w:val="20"/>
          <w:szCs w:val="20"/>
          <w:lang w:val="en-US"/>
        </w:rPr>
        <w:t xml:space="preserve">perokok aktif </w:t>
      </w:r>
      <w:r w:rsidRPr="003D502F">
        <w:rPr>
          <w:rFonts w:ascii="Arial" w:hAnsi="Arial" w:cs="Arial"/>
          <w:sz w:val="20"/>
          <w:szCs w:val="20"/>
          <w:lang w:val="en-US"/>
        </w:rPr>
        <w:t>yang</w:t>
      </w:r>
      <w:r w:rsidR="00A42F4B" w:rsidRPr="003D502F">
        <w:rPr>
          <w:rFonts w:ascii="Arial" w:hAnsi="Arial" w:cs="Arial"/>
          <w:sz w:val="20"/>
          <w:szCs w:val="20"/>
        </w:rPr>
        <w:t xml:space="preserve"> berhenti merokok.</w:t>
      </w:r>
    </w:p>
    <w:p w:rsidR="00F86648" w:rsidRPr="008B58F3" w:rsidRDefault="00F86648" w:rsidP="00F86648">
      <w:pPr>
        <w:pStyle w:val="ListParagraph"/>
        <w:spacing w:after="0" w:line="240" w:lineRule="auto"/>
        <w:ind w:left="0"/>
        <w:rPr>
          <w:rFonts w:ascii="Arial" w:hAnsi="Arial" w:cs="Arial"/>
          <w:sz w:val="20"/>
          <w:szCs w:val="20"/>
        </w:rPr>
      </w:pPr>
      <w:r w:rsidRPr="008B58F3">
        <w:rPr>
          <w:rFonts w:ascii="Arial" w:hAnsi="Arial" w:cs="Arial"/>
          <w:sz w:val="20"/>
          <w:szCs w:val="20"/>
        </w:rPr>
        <w:t xml:space="preserve">Program Pengabdian </w:t>
      </w:r>
      <w:r>
        <w:rPr>
          <w:rFonts w:ascii="Arial" w:hAnsi="Arial" w:cs="Arial"/>
          <w:sz w:val="20"/>
          <w:szCs w:val="20"/>
          <w:lang w:val="en-US"/>
        </w:rPr>
        <w:t xml:space="preserve">kepada </w:t>
      </w:r>
      <w:r w:rsidRPr="008B58F3">
        <w:rPr>
          <w:rFonts w:ascii="Arial" w:hAnsi="Arial" w:cs="Arial"/>
          <w:sz w:val="20"/>
          <w:szCs w:val="20"/>
        </w:rPr>
        <w:t>Masyarakat yang telah dilaksanakan memberikan manfaat bagi masyarakat Desa Karang Ba</w:t>
      </w:r>
      <w:r>
        <w:rPr>
          <w:rFonts w:ascii="Arial" w:hAnsi="Arial" w:cs="Arial"/>
          <w:sz w:val="20"/>
          <w:szCs w:val="20"/>
        </w:rPr>
        <w:t>yan terutama dalam</w:t>
      </w:r>
      <w:r>
        <w:rPr>
          <w:rFonts w:ascii="Arial" w:hAnsi="Arial" w:cs="Arial"/>
          <w:sz w:val="20"/>
          <w:szCs w:val="20"/>
          <w:lang w:val="en-US"/>
        </w:rPr>
        <w:t xml:space="preserve"> upaya menghentikan kebiasaan merokok pada remaja</w:t>
      </w:r>
      <w:r>
        <w:rPr>
          <w:rFonts w:ascii="Arial" w:hAnsi="Arial" w:cs="Arial"/>
          <w:sz w:val="20"/>
          <w:szCs w:val="20"/>
        </w:rPr>
        <w:t>. Adapun saran yang dapat di</w:t>
      </w:r>
      <w:r w:rsidRPr="008B58F3">
        <w:rPr>
          <w:rFonts w:ascii="Arial" w:hAnsi="Arial" w:cs="Arial"/>
          <w:sz w:val="20"/>
          <w:szCs w:val="20"/>
        </w:rPr>
        <w:t xml:space="preserve">berikan antara lain: </w:t>
      </w:r>
    </w:p>
    <w:p w:rsidR="00BA510D" w:rsidRPr="00BA510D" w:rsidRDefault="00F86648" w:rsidP="00F86648">
      <w:pPr>
        <w:pStyle w:val="ListParagraph"/>
        <w:numPr>
          <w:ilvl w:val="0"/>
          <w:numId w:val="79"/>
        </w:numPr>
        <w:spacing w:after="0" w:line="240" w:lineRule="auto"/>
        <w:ind w:left="284" w:hanging="284"/>
        <w:rPr>
          <w:rFonts w:ascii="Arial" w:hAnsi="Arial" w:cs="Arial"/>
          <w:sz w:val="20"/>
          <w:szCs w:val="20"/>
        </w:rPr>
      </w:pPr>
      <w:r w:rsidRPr="00BA510D">
        <w:rPr>
          <w:rFonts w:ascii="Arial" w:hAnsi="Arial" w:cs="Arial"/>
          <w:sz w:val="20"/>
          <w:szCs w:val="20"/>
        </w:rPr>
        <w:t xml:space="preserve">Dibutuhkan kesadaran </w:t>
      </w:r>
      <w:r w:rsidR="005E6F98" w:rsidRPr="00BA510D">
        <w:rPr>
          <w:rFonts w:ascii="Arial" w:hAnsi="Arial" w:cs="Arial"/>
          <w:sz w:val="20"/>
          <w:szCs w:val="20"/>
          <w:lang w:val="en-US"/>
        </w:rPr>
        <w:t xml:space="preserve">orang tua untuk pengawasi </w:t>
      </w:r>
      <w:r w:rsidR="008508ED">
        <w:rPr>
          <w:rFonts w:ascii="Arial" w:hAnsi="Arial" w:cs="Arial"/>
          <w:sz w:val="20"/>
          <w:szCs w:val="20"/>
          <w:lang w:val="en-US"/>
        </w:rPr>
        <w:t>anak-anak dan remaja agar tidak terpengaruh</w:t>
      </w:r>
      <w:r w:rsidR="00BA510D" w:rsidRPr="00BA510D">
        <w:rPr>
          <w:rFonts w:ascii="Arial" w:hAnsi="Arial" w:cs="Arial"/>
          <w:sz w:val="20"/>
          <w:szCs w:val="20"/>
          <w:lang w:val="en-US"/>
        </w:rPr>
        <w:t xml:space="preserve"> teman yang merokok.</w:t>
      </w:r>
    </w:p>
    <w:p w:rsidR="00FE2AE3" w:rsidRPr="00BA510D" w:rsidRDefault="00FE2AE3" w:rsidP="00F86648">
      <w:pPr>
        <w:pStyle w:val="ListParagraph"/>
        <w:numPr>
          <w:ilvl w:val="0"/>
          <w:numId w:val="79"/>
        </w:numPr>
        <w:spacing w:after="0" w:line="240" w:lineRule="auto"/>
        <w:ind w:left="284" w:hanging="284"/>
        <w:rPr>
          <w:rFonts w:ascii="Arial" w:hAnsi="Arial" w:cs="Arial"/>
          <w:sz w:val="20"/>
          <w:szCs w:val="20"/>
        </w:rPr>
      </w:pPr>
      <w:r w:rsidRPr="00BA510D">
        <w:rPr>
          <w:rFonts w:ascii="Arial" w:hAnsi="Arial" w:cs="Arial"/>
          <w:sz w:val="20"/>
          <w:szCs w:val="20"/>
          <w:lang w:val="en-US"/>
        </w:rPr>
        <w:lastRenderedPageBreak/>
        <w:t>Kegiatan pengabdian kepada masyarakat ini sebaiknya dilakukan pada semua remaja perokok di Desa Karang Bayan untuk mengurangi</w:t>
      </w:r>
      <w:r w:rsidR="00030A05" w:rsidRPr="00BA510D">
        <w:rPr>
          <w:rFonts w:ascii="Arial" w:hAnsi="Arial" w:cs="Arial"/>
          <w:sz w:val="20"/>
          <w:szCs w:val="20"/>
          <w:lang w:val="en-US"/>
        </w:rPr>
        <w:t xml:space="preserve"> </w:t>
      </w:r>
      <w:r w:rsidRPr="00BA510D">
        <w:rPr>
          <w:rFonts w:ascii="Arial" w:hAnsi="Arial" w:cs="Arial"/>
          <w:sz w:val="20"/>
          <w:szCs w:val="20"/>
          <w:lang w:val="en-US"/>
        </w:rPr>
        <w:t>jumlah remaja perokok aktif</w:t>
      </w:r>
      <w:r w:rsidR="00030A05" w:rsidRPr="00BA510D">
        <w:rPr>
          <w:rFonts w:ascii="Arial" w:hAnsi="Arial" w:cs="Arial"/>
          <w:sz w:val="20"/>
          <w:szCs w:val="20"/>
          <w:lang w:val="en-US"/>
        </w:rPr>
        <w:t xml:space="preserve"> dan menghilangkan kebiasaan merokok pada remaja</w:t>
      </w:r>
      <w:r w:rsidRPr="00BA510D">
        <w:rPr>
          <w:rFonts w:ascii="Arial" w:hAnsi="Arial" w:cs="Arial"/>
          <w:sz w:val="20"/>
          <w:szCs w:val="20"/>
          <w:lang w:val="en-US"/>
        </w:rPr>
        <w:t>.</w:t>
      </w:r>
    </w:p>
    <w:p w:rsidR="00C135F9" w:rsidRDefault="00C135F9" w:rsidP="00A43A61">
      <w:pPr>
        <w:widowControl w:val="0"/>
        <w:spacing w:line="360" w:lineRule="auto"/>
        <w:ind w:right="17"/>
        <w:contextualSpacing/>
        <w:rPr>
          <w:rFonts w:cs="Arial"/>
          <w:b/>
        </w:rPr>
      </w:pPr>
    </w:p>
    <w:p w:rsidR="00912AB8" w:rsidRDefault="00A46C9A" w:rsidP="005A3175">
      <w:pPr>
        <w:widowControl w:val="0"/>
        <w:ind w:right="17"/>
        <w:contextualSpacing/>
        <w:rPr>
          <w:rFonts w:cs="Arial"/>
          <w:b/>
        </w:rPr>
      </w:pPr>
      <w:r>
        <w:rPr>
          <w:rFonts w:cs="Arial"/>
          <w:b/>
        </w:rPr>
        <w:t>UCAPAN TERIMAKASIH</w:t>
      </w:r>
    </w:p>
    <w:p w:rsidR="00262009" w:rsidRDefault="00262009" w:rsidP="00262009">
      <w:pPr>
        <w:widowControl w:val="0"/>
        <w:ind w:right="17" w:firstLine="567"/>
        <w:contextualSpacing/>
        <w:rPr>
          <w:rFonts w:cs="Arial"/>
        </w:rPr>
      </w:pPr>
      <w:proofErr w:type="spellStart"/>
      <w:r>
        <w:rPr>
          <w:rFonts w:cs="Arial"/>
        </w:rPr>
        <w:t>Terima</w:t>
      </w:r>
      <w:proofErr w:type="spellEnd"/>
      <w:r>
        <w:rPr>
          <w:rFonts w:cs="Arial"/>
        </w:rPr>
        <w:t xml:space="preserve"> </w:t>
      </w:r>
      <w:proofErr w:type="spellStart"/>
      <w:r>
        <w:rPr>
          <w:rFonts w:cs="Arial"/>
        </w:rPr>
        <w:t>kasih</w:t>
      </w:r>
      <w:proofErr w:type="spellEnd"/>
      <w:r>
        <w:rPr>
          <w:rFonts w:cs="Arial"/>
        </w:rPr>
        <w:t xml:space="preserve"> </w:t>
      </w:r>
      <w:proofErr w:type="spellStart"/>
      <w:r>
        <w:rPr>
          <w:rFonts w:cs="Arial"/>
        </w:rPr>
        <w:t>kepada</w:t>
      </w:r>
      <w:proofErr w:type="spellEnd"/>
      <w:r>
        <w:rPr>
          <w:rFonts w:cs="Arial"/>
        </w:rPr>
        <w:t xml:space="preserve"> </w:t>
      </w:r>
      <w:proofErr w:type="spellStart"/>
      <w:r>
        <w:rPr>
          <w:rFonts w:cs="Arial"/>
        </w:rPr>
        <w:t>Direktur</w:t>
      </w:r>
      <w:proofErr w:type="spellEnd"/>
      <w:r>
        <w:rPr>
          <w:rFonts w:cs="Arial"/>
        </w:rPr>
        <w:t xml:space="preserve"> </w:t>
      </w:r>
      <w:proofErr w:type="spellStart"/>
      <w:r>
        <w:rPr>
          <w:rFonts w:cs="Arial"/>
        </w:rPr>
        <w:t>Poltekkes</w:t>
      </w:r>
      <w:proofErr w:type="spellEnd"/>
      <w:r>
        <w:rPr>
          <w:rFonts w:cs="Arial"/>
        </w:rPr>
        <w:t xml:space="preserve"> </w:t>
      </w:r>
      <w:proofErr w:type="spellStart"/>
      <w:r>
        <w:rPr>
          <w:rFonts w:cs="Arial"/>
        </w:rPr>
        <w:t>Kemenkes</w:t>
      </w:r>
      <w:proofErr w:type="spellEnd"/>
      <w:r>
        <w:rPr>
          <w:rFonts w:cs="Arial"/>
        </w:rPr>
        <w:t xml:space="preserve"> Mataram </w:t>
      </w:r>
      <w:proofErr w:type="spellStart"/>
      <w:r>
        <w:rPr>
          <w:rFonts w:cs="Arial"/>
        </w:rPr>
        <w:t>beserta</w:t>
      </w:r>
      <w:proofErr w:type="spellEnd"/>
      <w:r>
        <w:rPr>
          <w:rFonts w:cs="Arial"/>
        </w:rPr>
        <w:t xml:space="preserve"> </w:t>
      </w:r>
      <w:proofErr w:type="spellStart"/>
      <w:r>
        <w:rPr>
          <w:rFonts w:cs="Arial"/>
        </w:rPr>
        <w:t>jajarannya</w:t>
      </w:r>
      <w:proofErr w:type="spellEnd"/>
      <w:r>
        <w:rPr>
          <w:rFonts w:cs="Arial"/>
        </w:rPr>
        <w:t xml:space="preserve">, </w:t>
      </w:r>
      <w:proofErr w:type="spellStart"/>
      <w:r>
        <w:rPr>
          <w:rFonts w:cs="Arial"/>
        </w:rPr>
        <w:t>kepala</w:t>
      </w:r>
      <w:proofErr w:type="spellEnd"/>
      <w:r>
        <w:rPr>
          <w:rFonts w:cs="Arial"/>
        </w:rPr>
        <w:t xml:space="preserve"> </w:t>
      </w:r>
      <w:proofErr w:type="spellStart"/>
      <w:r>
        <w:rPr>
          <w:rFonts w:cs="Arial"/>
        </w:rPr>
        <w:t>desa</w:t>
      </w:r>
      <w:proofErr w:type="spellEnd"/>
      <w:r>
        <w:rPr>
          <w:rFonts w:cs="Arial"/>
        </w:rPr>
        <w:t xml:space="preserve"> </w:t>
      </w:r>
      <w:proofErr w:type="spellStart"/>
      <w:r>
        <w:rPr>
          <w:rFonts w:cs="Arial"/>
        </w:rPr>
        <w:t>Karang</w:t>
      </w:r>
      <w:proofErr w:type="spellEnd"/>
      <w:r>
        <w:rPr>
          <w:rFonts w:cs="Arial"/>
        </w:rPr>
        <w:t xml:space="preserve"> </w:t>
      </w:r>
      <w:proofErr w:type="spellStart"/>
      <w:r>
        <w:rPr>
          <w:rFonts w:cs="Arial"/>
        </w:rPr>
        <w:t>Bayan</w:t>
      </w:r>
      <w:proofErr w:type="spellEnd"/>
      <w:r>
        <w:rPr>
          <w:rFonts w:cs="Arial"/>
        </w:rPr>
        <w:t xml:space="preserve"> </w:t>
      </w:r>
      <w:proofErr w:type="spellStart"/>
      <w:r>
        <w:rPr>
          <w:rFonts w:cs="Arial"/>
        </w:rPr>
        <w:t>beserta</w:t>
      </w:r>
      <w:proofErr w:type="spellEnd"/>
      <w:r>
        <w:rPr>
          <w:rFonts w:cs="Arial"/>
        </w:rPr>
        <w:t xml:space="preserve"> </w:t>
      </w:r>
      <w:proofErr w:type="spellStart"/>
      <w:r>
        <w:rPr>
          <w:rFonts w:cs="Arial"/>
        </w:rPr>
        <w:t>seluruh</w:t>
      </w:r>
      <w:proofErr w:type="spellEnd"/>
      <w:r>
        <w:rPr>
          <w:rFonts w:cs="Arial"/>
        </w:rPr>
        <w:t xml:space="preserve"> </w:t>
      </w:r>
      <w:proofErr w:type="spellStart"/>
      <w:r>
        <w:rPr>
          <w:rFonts w:cs="Arial"/>
        </w:rPr>
        <w:t>perangkatnya</w:t>
      </w:r>
      <w:proofErr w:type="spellEnd"/>
      <w:r>
        <w:rPr>
          <w:rFonts w:cs="Arial"/>
        </w:rPr>
        <w:t xml:space="preserve"> </w:t>
      </w:r>
      <w:proofErr w:type="spellStart"/>
      <w:r>
        <w:rPr>
          <w:rFonts w:cs="Arial"/>
        </w:rPr>
        <w:t>dan</w:t>
      </w:r>
      <w:proofErr w:type="spellEnd"/>
      <w:r>
        <w:rPr>
          <w:rFonts w:cs="Arial"/>
        </w:rPr>
        <w:t xml:space="preserve"> </w:t>
      </w:r>
      <w:proofErr w:type="spellStart"/>
      <w:r>
        <w:rPr>
          <w:rFonts w:cs="Arial"/>
        </w:rPr>
        <w:t>seluruh</w:t>
      </w:r>
      <w:proofErr w:type="spellEnd"/>
      <w:r>
        <w:rPr>
          <w:rFonts w:cs="Arial"/>
        </w:rPr>
        <w:t xml:space="preserve"> </w:t>
      </w:r>
      <w:proofErr w:type="spellStart"/>
      <w:r>
        <w:rPr>
          <w:rFonts w:cs="Arial"/>
        </w:rPr>
        <w:t>remaja</w:t>
      </w:r>
      <w:proofErr w:type="spellEnd"/>
      <w:r>
        <w:rPr>
          <w:rFonts w:cs="Arial"/>
        </w:rPr>
        <w:t xml:space="preserve"> </w:t>
      </w:r>
      <w:proofErr w:type="spellStart"/>
      <w:r>
        <w:rPr>
          <w:rFonts w:cs="Arial"/>
        </w:rPr>
        <w:t>perokok</w:t>
      </w:r>
      <w:proofErr w:type="spellEnd"/>
      <w:r>
        <w:rPr>
          <w:rFonts w:cs="Arial"/>
        </w:rPr>
        <w:t xml:space="preserve"> </w:t>
      </w:r>
      <w:proofErr w:type="spellStart"/>
      <w:r>
        <w:rPr>
          <w:rFonts w:cs="Arial"/>
        </w:rPr>
        <w:t>aktif</w:t>
      </w:r>
      <w:proofErr w:type="spellEnd"/>
      <w:r>
        <w:rPr>
          <w:rFonts w:cs="Arial"/>
        </w:rPr>
        <w:t xml:space="preserve"> </w:t>
      </w:r>
      <w:proofErr w:type="spellStart"/>
      <w:r>
        <w:rPr>
          <w:rFonts w:cs="Arial"/>
        </w:rPr>
        <w:t>Desa</w:t>
      </w:r>
      <w:proofErr w:type="spellEnd"/>
      <w:r>
        <w:rPr>
          <w:rFonts w:cs="Arial"/>
        </w:rPr>
        <w:t xml:space="preserve"> </w:t>
      </w:r>
      <w:proofErr w:type="spellStart"/>
      <w:r>
        <w:rPr>
          <w:rFonts w:cs="Arial"/>
        </w:rPr>
        <w:t>Karang</w:t>
      </w:r>
      <w:proofErr w:type="spellEnd"/>
      <w:r>
        <w:rPr>
          <w:rFonts w:cs="Arial"/>
        </w:rPr>
        <w:t xml:space="preserve"> </w:t>
      </w:r>
      <w:proofErr w:type="spellStart"/>
      <w:r>
        <w:rPr>
          <w:rFonts w:cs="Arial"/>
        </w:rPr>
        <w:t>Bayan</w:t>
      </w:r>
      <w:proofErr w:type="spellEnd"/>
      <w:r>
        <w:rPr>
          <w:rFonts w:cs="Arial"/>
        </w:rPr>
        <w:t xml:space="preserve"> yang </w:t>
      </w:r>
      <w:proofErr w:type="spellStart"/>
      <w:r w:rsidR="00B80DE7">
        <w:rPr>
          <w:rFonts w:cs="Arial"/>
        </w:rPr>
        <w:t>telah</w:t>
      </w:r>
      <w:proofErr w:type="spellEnd"/>
      <w:r w:rsidR="00B80DE7">
        <w:rPr>
          <w:rFonts w:cs="Arial"/>
        </w:rPr>
        <w:t xml:space="preserve"> </w:t>
      </w:r>
      <w:proofErr w:type="spellStart"/>
      <w:r w:rsidR="00B80DE7">
        <w:rPr>
          <w:rFonts w:cs="Arial"/>
        </w:rPr>
        <w:t>berbartisipasi</w:t>
      </w:r>
      <w:proofErr w:type="spellEnd"/>
      <w:r w:rsidR="00B80DE7">
        <w:rPr>
          <w:rFonts w:cs="Arial"/>
        </w:rPr>
        <w:t xml:space="preserve"> </w:t>
      </w:r>
      <w:proofErr w:type="spellStart"/>
      <w:r w:rsidR="00B80DE7">
        <w:rPr>
          <w:rFonts w:cs="Arial"/>
        </w:rPr>
        <w:t>pada</w:t>
      </w:r>
      <w:proofErr w:type="spellEnd"/>
      <w:r w:rsidR="00B80DE7">
        <w:rPr>
          <w:rFonts w:cs="Arial"/>
        </w:rPr>
        <w:t xml:space="preserve"> </w:t>
      </w:r>
      <w:proofErr w:type="spellStart"/>
      <w:r w:rsidR="00B80DE7">
        <w:rPr>
          <w:rFonts w:cs="Arial"/>
        </w:rPr>
        <w:t>kegiatan</w:t>
      </w:r>
      <w:proofErr w:type="spellEnd"/>
      <w:r w:rsidR="00B80DE7">
        <w:rPr>
          <w:rFonts w:cs="Arial"/>
        </w:rPr>
        <w:t xml:space="preserve"> </w:t>
      </w:r>
      <w:proofErr w:type="spellStart"/>
      <w:r w:rsidR="00B80DE7">
        <w:rPr>
          <w:rFonts w:cs="Arial"/>
        </w:rPr>
        <w:t>pengadian</w:t>
      </w:r>
      <w:proofErr w:type="spellEnd"/>
      <w:r w:rsidR="00B80DE7">
        <w:rPr>
          <w:rFonts w:cs="Arial"/>
        </w:rPr>
        <w:t xml:space="preserve"> </w:t>
      </w:r>
      <w:proofErr w:type="spellStart"/>
      <w:r w:rsidR="00B80DE7">
        <w:rPr>
          <w:rFonts w:cs="Arial"/>
        </w:rPr>
        <w:t>kepada</w:t>
      </w:r>
      <w:proofErr w:type="spellEnd"/>
      <w:r w:rsidR="00B80DE7">
        <w:rPr>
          <w:rFonts w:cs="Arial"/>
        </w:rPr>
        <w:t xml:space="preserve"> </w:t>
      </w:r>
      <w:proofErr w:type="spellStart"/>
      <w:r w:rsidR="00B80DE7">
        <w:rPr>
          <w:rFonts w:cs="Arial"/>
        </w:rPr>
        <w:t>masyarakat</w:t>
      </w:r>
      <w:proofErr w:type="spellEnd"/>
      <w:r>
        <w:rPr>
          <w:rFonts w:cs="Arial"/>
        </w:rPr>
        <w:t>.</w:t>
      </w:r>
    </w:p>
    <w:p w:rsidR="00A43A61" w:rsidRDefault="00A43A61" w:rsidP="00A43A61">
      <w:pPr>
        <w:widowControl w:val="0"/>
        <w:spacing w:line="360" w:lineRule="auto"/>
        <w:ind w:right="17"/>
        <w:contextualSpacing/>
        <w:rPr>
          <w:rFonts w:cs="Arial"/>
          <w:b/>
        </w:rPr>
      </w:pPr>
    </w:p>
    <w:p w:rsidR="000434B2" w:rsidRDefault="000434B2" w:rsidP="005A3175">
      <w:pPr>
        <w:widowControl w:val="0"/>
        <w:ind w:right="17"/>
        <w:contextualSpacing/>
        <w:rPr>
          <w:rFonts w:cs="Arial"/>
          <w:b/>
        </w:rPr>
      </w:pPr>
      <w:r>
        <w:rPr>
          <w:rFonts w:cs="Arial"/>
          <w:b/>
        </w:rPr>
        <w:t>DAFTAR RUJUKAN</w:t>
      </w:r>
    </w:p>
    <w:p w:rsidR="00E560B2" w:rsidRDefault="00BE2793" w:rsidP="00E560B2">
      <w:pPr>
        <w:widowControl w:val="0"/>
        <w:autoSpaceDE w:val="0"/>
        <w:autoSpaceDN w:val="0"/>
        <w:ind w:left="567" w:hanging="567"/>
        <w:rPr>
          <w:rFonts w:cs="Arial"/>
          <w:noProof/>
        </w:rPr>
      </w:pPr>
      <w:r w:rsidRPr="0027540E">
        <w:rPr>
          <w:rFonts w:eastAsia="Times New Roman" w:cs="Arial"/>
          <w:szCs w:val="20"/>
        </w:rPr>
        <w:fldChar w:fldCharType="begin" w:fldLock="1"/>
      </w:r>
      <w:r w:rsidR="0027540E" w:rsidRPr="0027540E">
        <w:rPr>
          <w:rFonts w:eastAsia="Times New Roman" w:cs="Arial"/>
          <w:szCs w:val="20"/>
        </w:rPr>
        <w:instrText xml:space="preserve">ADDIN Mendeley Bibliography CSL_BIBLIOGRAPHY </w:instrText>
      </w:r>
      <w:r w:rsidRPr="0027540E">
        <w:rPr>
          <w:rFonts w:eastAsia="Times New Roman" w:cs="Arial"/>
          <w:szCs w:val="20"/>
        </w:rPr>
        <w:fldChar w:fldCharType="separate"/>
      </w:r>
      <w:r w:rsidR="00E560B2" w:rsidRPr="00E560B2">
        <w:rPr>
          <w:rFonts w:cs="Arial"/>
          <w:noProof/>
        </w:rPr>
        <w:t xml:space="preserve">Collaboration, A. and Green, G. (2015) ‘Medicine by the Numbers </w:t>
      </w:r>
      <w:r w:rsidR="00E560B2" w:rsidRPr="00E560B2">
        <w:rPr>
          <w:rFonts w:cs="Arial" w:hint="eastAsia"/>
          <w:noProof/>
        </w:rPr>
        <w:t>➤</w:t>
      </w:r>
      <w:r w:rsidR="00E560B2" w:rsidRPr="00E560B2">
        <w:rPr>
          <w:rFonts w:cs="Arial"/>
          <w:noProof/>
        </w:rPr>
        <w:t xml:space="preserve"> Nicotine Replacement Therapy for Smoking Cessation’.</w:t>
      </w:r>
    </w:p>
    <w:p w:rsidR="00E560B2" w:rsidRDefault="00E560B2" w:rsidP="00E560B2">
      <w:pPr>
        <w:widowControl w:val="0"/>
        <w:autoSpaceDE w:val="0"/>
        <w:autoSpaceDN w:val="0"/>
        <w:ind w:left="567" w:hanging="567"/>
        <w:rPr>
          <w:rFonts w:cs="Arial"/>
          <w:noProof/>
        </w:rPr>
      </w:pPr>
      <w:r w:rsidRPr="00E560B2">
        <w:rPr>
          <w:rFonts w:cs="Arial"/>
          <w:noProof/>
        </w:rPr>
        <w:t xml:space="preserve">Ekawati, D., Radi, B. and Taufik, F. F. (2016) ‘Pharmacotherapy in Effort to Quit Smoking’, </w:t>
      </w:r>
      <w:r w:rsidRPr="00E560B2">
        <w:rPr>
          <w:rFonts w:cs="Arial"/>
          <w:i/>
          <w:iCs/>
          <w:noProof/>
        </w:rPr>
        <w:t>Indonesian Journal of Cardiology</w:t>
      </w:r>
      <w:r w:rsidRPr="00E560B2">
        <w:rPr>
          <w:rFonts w:cs="Arial"/>
          <w:noProof/>
        </w:rPr>
        <w:t>, 36(4), pp. 220–6. doi: 10.30701/ijc.v36i4.505.</w:t>
      </w:r>
    </w:p>
    <w:p w:rsidR="00E560B2" w:rsidRDefault="00E560B2" w:rsidP="00E560B2">
      <w:pPr>
        <w:widowControl w:val="0"/>
        <w:autoSpaceDE w:val="0"/>
        <w:autoSpaceDN w:val="0"/>
        <w:ind w:left="567" w:hanging="567"/>
        <w:rPr>
          <w:rFonts w:cs="Arial"/>
          <w:noProof/>
        </w:rPr>
      </w:pPr>
      <w:r w:rsidRPr="00E560B2">
        <w:rPr>
          <w:rFonts w:cs="Arial"/>
          <w:noProof/>
        </w:rPr>
        <w:t xml:space="preserve">Fawzani, N. and Triratnawati, A. (2005) ‘Terapi berhenti merokok (studi kasus 3 perokok berat)’, </w:t>
      </w:r>
      <w:r w:rsidRPr="00E560B2">
        <w:rPr>
          <w:rFonts w:cs="Arial"/>
          <w:i/>
          <w:iCs/>
          <w:noProof/>
        </w:rPr>
        <w:t>Makara Kesehatan</w:t>
      </w:r>
      <w:r w:rsidRPr="00E560B2">
        <w:rPr>
          <w:rFonts w:cs="Arial"/>
          <w:noProof/>
        </w:rPr>
        <w:t>, 9(1), pp. 16–24. Available at: https://www.academia.edu/download/57487796/102.pdf.</w:t>
      </w:r>
    </w:p>
    <w:p w:rsidR="00E560B2" w:rsidRDefault="00E560B2" w:rsidP="00E560B2">
      <w:pPr>
        <w:widowControl w:val="0"/>
        <w:autoSpaceDE w:val="0"/>
        <w:autoSpaceDN w:val="0"/>
        <w:ind w:left="567" w:hanging="567"/>
        <w:rPr>
          <w:rFonts w:cs="Arial"/>
          <w:noProof/>
        </w:rPr>
      </w:pPr>
      <w:r w:rsidRPr="00E560B2">
        <w:rPr>
          <w:rFonts w:cs="Arial"/>
          <w:noProof/>
        </w:rPr>
        <w:t xml:space="preserve">Fikriyah and Febrijanto (2012) ‘Regresi linier ganda’, </w:t>
      </w:r>
      <w:r w:rsidRPr="00E560B2">
        <w:rPr>
          <w:rFonts w:cs="Arial"/>
          <w:i/>
          <w:iCs/>
          <w:noProof/>
        </w:rPr>
        <w:t>Jurnal STIKES</w:t>
      </w:r>
      <w:r w:rsidRPr="00E560B2">
        <w:rPr>
          <w:rFonts w:cs="Arial"/>
          <w:noProof/>
        </w:rPr>
        <w:t>, 5(1), pp. 1–16.</w:t>
      </w:r>
    </w:p>
    <w:p w:rsidR="00E560B2" w:rsidRDefault="00E560B2" w:rsidP="00E560B2">
      <w:pPr>
        <w:widowControl w:val="0"/>
        <w:autoSpaceDE w:val="0"/>
        <w:autoSpaceDN w:val="0"/>
        <w:ind w:left="567" w:hanging="567"/>
        <w:rPr>
          <w:rFonts w:cs="Arial"/>
          <w:noProof/>
        </w:rPr>
      </w:pPr>
      <w:r w:rsidRPr="00E560B2">
        <w:rPr>
          <w:rFonts w:cs="Arial"/>
          <w:noProof/>
        </w:rPr>
        <w:t xml:space="preserve">Le Foll, B. </w:t>
      </w:r>
      <w:r w:rsidRPr="00E560B2">
        <w:rPr>
          <w:rFonts w:cs="Arial"/>
          <w:i/>
          <w:iCs/>
          <w:noProof/>
        </w:rPr>
        <w:t>et al.</w:t>
      </w:r>
      <w:r w:rsidRPr="00E560B2">
        <w:rPr>
          <w:rFonts w:cs="Arial"/>
          <w:noProof/>
        </w:rPr>
        <w:t xml:space="preserve"> (2005) ‘Smoking cessation guidelines: Evidence-based recommendations of the French Health Products Safety Agency’, </w:t>
      </w:r>
      <w:r w:rsidRPr="00E560B2">
        <w:rPr>
          <w:rFonts w:cs="Arial"/>
          <w:i/>
          <w:iCs/>
          <w:noProof/>
        </w:rPr>
        <w:t>European Psychiatry</w:t>
      </w:r>
      <w:r w:rsidRPr="00E560B2">
        <w:rPr>
          <w:rFonts w:cs="Arial"/>
          <w:noProof/>
        </w:rPr>
        <w:t>, 20(5–6), pp. 431–441. doi: 10.1016/j.eurpsy.2004.12.008.</w:t>
      </w:r>
    </w:p>
    <w:p w:rsidR="00E560B2" w:rsidRDefault="00E560B2" w:rsidP="00E560B2">
      <w:pPr>
        <w:widowControl w:val="0"/>
        <w:autoSpaceDE w:val="0"/>
        <w:autoSpaceDN w:val="0"/>
        <w:ind w:left="567" w:hanging="567"/>
        <w:rPr>
          <w:rFonts w:cs="Arial"/>
          <w:noProof/>
        </w:rPr>
      </w:pPr>
      <w:r w:rsidRPr="00E560B2">
        <w:rPr>
          <w:rFonts w:cs="Arial"/>
          <w:noProof/>
        </w:rPr>
        <w:t xml:space="preserve">Jha, P. and Chaloupka, F. J. (2000) ‘The economics of global tobacco control’, </w:t>
      </w:r>
      <w:r w:rsidRPr="00E560B2">
        <w:rPr>
          <w:rFonts w:cs="Arial"/>
          <w:i/>
          <w:iCs/>
          <w:noProof/>
        </w:rPr>
        <w:t>British Medical Journal</w:t>
      </w:r>
      <w:r w:rsidRPr="00E560B2">
        <w:rPr>
          <w:rFonts w:cs="Arial"/>
          <w:noProof/>
        </w:rPr>
        <w:t>, 321(7257), pp. 358–361. doi: 10.1136/bmj.321.7257.358.</w:t>
      </w:r>
    </w:p>
    <w:p w:rsidR="00E560B2" w:rsidRDefault="00E560B2" w:rsidP="00E560B2">
      <w:pPr>
        <w:widowControl w:val="0"/>
        <w:autoSpaceDE w:val="0"/>
        <w:autoSpaceDN w:val="0"/>
        <w:ind w:left="567" w:hanging="567"/>
        <w:rPr>
          <w:rFonts w:cs="Arial"/>
          <w:noProof/>
        </w:rPr>
      </w:pPr>
      <w:r w:rsidRPr="00E560B2">
        <w:rPr>
          <w:rFonts w:cs="Arial"/>
          <w:noProof/>
        </w:rPr>
        <w:t xml:space="preserve">Kementrian Kesehatan RI (2018) ‘Situasi Umum Konsumsi Tembakau di Indonesia’, </w:t>
      </w:r>
      <w:r w:rsidRPr="00E560B2">
        <w:rPr>
          <w:rFonts w:cs="Arial"/>
          <w:i/>
          <w:iCs/>
          <w:noProof/>
        </w:rPr>
        <w:t>Pusat Data dan Informasi Kementrian Kesehatan RI</w:t>
      </w:r>
      <w:r w:rsidRPr="00E560B2">
        <w:rPr>
          <w:rFonts w:cs="Arial"/>
          <w:noProof/>
        </w:rPr>
        <w:t>, (ISSN 2442-7659), pp. 06–07.</w:t>
      </w:r>
    </w:p>
    <w:p w:rsidR="00E560B2" w:rsidRDefault="00E560B2" w:rsidP="00E560B2">
      <w:pPr>
        <w:widowControl w:val="0"/>
        <w:autoSpaceDE w:val="0"/>
        <w:autoSpaceDN w:val="0"/>
        <w:ind w:left="567" w:hanging="567"/>
        <w:rPr>
          <w:rFonts w:cs="Arial"/>
          <w:noProof/>
        </w:rPr>
      </w:pPr>
      <w:r w:rsidRPr="00E560B2">
        <w:rPr>
          <w:rFonts w:cs="Arial"/>
          <w:noProof/>
        </w:rPr>
        <w:t xml:space="preserve">Mirnawati </w:t>
      </w:r>
      <w:r w:rsidRPr="00E560B2">
        <w:rPr>
          <w:rFonts w:cs="Arial"/>
          <w:i/>
          <w:iCs/>
          <w:noProof/>
        </w:rPr>
        <w:t>et al.</w:t>
      </w:r>
      <w:r w:rsidRPr="00E560B2">
        <w:rPr>
          <w:rFonts w:cs="Arial"/>
          <w:noProof/>
        </w:rPr>
        <w:t xml:space="preserve"> (2018) ‘Perilaku merokok pada remaja umur 13-14 tahun’, </w:t>
      </w:r>
      <w:r w:rsidRPr="00E560B2">
        <w:rPr>
          <w:rFonts w:cs="Arial"/>
          <w:i/>
          <w:iCs/>
          <w:noProof/>
        </w:rPr>
        <w:t>Higeia</w:t>
      </w:r>
      <w:r w:rsidRPr="00E560B2">
        <w:rPr>
          <w:rFonts w:cs="Arial"/>
          <w:noProof/>
        </w:rPr>
        <w:t>, 2(3), pp. 396–405. Available at: http://journal.unnes.ac.id/sju/index.php/higeia.</w:t>
      </w:r>
    </w:p>
    <w:p w:rsidR="00E560B2" w:rsidRDefault="00E560B2" w:rsidP="00F86648">
      <w:pPr>
        <w:widowControl w:val="0"/>
        <w:autoSpaceDE w:val="0"/>
        <w:autoSpaceDN w:val="0"/>
        <w:ind w:left="567" w:hanging="567"/>
        <w:rPr>
          <w:rFonts w:cs="Arial"/>
          <w:noProof/>
        </w:rPr>
      </w:pPr>
      <w:r w:rsidRPr="00E560B2">
        <w:rPr>
          <w:rFonts w:cs="Arial"/>
          <w:noProof/>
        </w:rPr>
        <w:t xml:space="preserve">Organization., W. H. (2011) </w:t>
      </w:r>
      <w:r w:rsidRPr="00E560B2">
        <w:rPr>
          <w:rFonts w:cs="Arial"/>
          <w:i/>
          <w:iCs/>
          <w:noProof/>
        </w:rPr>
        <w:t>Global Adult Tobacco Survey (GATS)| Indonesian Report</w:t>
      </w:r>
      <w:r w:rsidRPr="00E560B2">
        <w:rPr>
          <w:rFonts w:cs="Arial"/>
          <w:noProof/>
        </w:rPr>
        <w:t>.</w:t>
      </w:r>
    </w:p>
    <w:p w:rsidR="00A43A61" w:rsidRDefault="00A43A61" w:rsidP="00F86648">
      <w:pPr>
        <w:widowControl w:val="0"/>
        <w:autoSpaceDE w:val="0"/>
        <w:autoSpaceDN w:val="0"/>
        <w:ind w:left="567" w:hanging="567"/>
        <w:rPr>
          <w:rFonts w:cs="Arial"/>
          <w:noProof/>
        </w:rPr>
      </w:pPr>
    </w:p>
    <w:p w:rsidR="00E560B2" w:rsidRDefault="00E560B2" w:rsidP="00E560B2">
      <w:pPr>
        <w:widowControl w:val="0"/>
        <w:autoSpaceDE w:val="0"/>
        <w:autoSpaceDN w:val="0"/>
        <w:ind w:left="567" w:hanging="567"/>
        <w:rPr>
          <w:rFonts w:cs="Arial"/>
          <w:noProof/>
        </w:rPr>
      </w:pPr>
      <w:r w:rsidRPr="00E560B2">
        <w:rPr>
          <w:rFonts w:cs="Arial"/>
          <w:noProof/>
        </w:rPr>
        <w:lastRenderedPageBreak/>
        <w:t xml:space="preserve">Syifa Nabila, F., Sukohar, A. and Setiawan, G. (2017) ‘Terapi Pengganti Nikotin Sebagai Upaya Menghentikan Kebiasaan Merokok’, </w:t>
      </w:r>
      <w:r w:rsidRPr="00E560B2">
        <w:rPr>
          <w:rFonts w:cs="Arial"/>
          <w:i/>
          <w:iCs/>
          <w:noProof/>
        </w:rPr>
        <w:t>Majority</w:t>
      </w:r>
      <w:r w:rsidRPr="00E560B2">
        <w:rPr>
          <w:rFonts w:cs="Arial"/>
          <w:noProof/>
        </w:rPr>
        <w:t>, 6(3), pp. 158–162.</w:t>
      </w:r>
    </w:p>
    <w:p w:rsidR="00E560B2" w:rsidRDefault="00E560B2" w:rsidP="00E560B2">
      <w:pPr>
        <w:widowControl w:val="0"/>
        <w:autoSpaceDE w:val="0"/>
        <w:autoSpaceDN w:val="0"/>
        <w:ind w:left="567" w:hanging="567"/>
        <w:rPr>
          <w:rFonts w:cs="Arial"/>
          <w:noProof/>
        </w:rPr>
      </w:pPr>
      <w:r w:rsidRPr="00E560B2">
        <w:rPr>
          <w:rFonts w:cs="Arial"/>
          <w:noProof/>
        </w:rPr>
        <w:t xml:space="preserve">Talhout, R. </w:t>
      </w:r>
      <w:r w:rsidRPr="00E560B2">
        <w:rPr>
          <w:rFonts w:cs="Arial"/>
          <w:i/>
          <w:iCs/>
          <w:noProof/>
        </w:rPr>
        <w:t>et al.</w:t>
      </w:r>
      <w:r w:rsidRPr="00E560B2">
        <w:rPr>
          <w:rFonts w:cs="Arial"/>
          <w:noProof/>
        </w:rPr>
        <w:t xml:space="preserve"> (2011) ‘Hazardous compounds in tobacco smoke’, </w:t>
      </w:r>
      <w:r w:rsidRPr="00E560B2">
        <w:rPr>
          <w:rFonts w:cs="Arial"/>
          <w:i/>
          <w:iCs/>
          <w:noProof/>
        </w:rPr>
        <w:t>International Journal of Environmental Research and Public Health</w:t>
      </w:r>
      <w:r w:rsidRPr="00E560B2">
        <w:rPr>
          <w:rFonts w:cs="Arial"/>
          <w:noProof/>
        </w:rPr>
        <w:t>, 8(2), pp. 613–628. doi: 10.3390/ijerph8020613.</w:t>
      </w:r>
    </w:p>
    <w:p w:rsidR="00DE501D" w:rsidRDefault="00E560B2" w:rsidP="00DE501D">
      <w:pPr>
        <w:widowControl w:val="0"/>
        <w:autoSpaceDE w:val="0"/>
        <w:autoSpaceDN w:val="0"/>
        <w:ind w:left="567" w:hanging="567"/>
        <w:rPr>
          <w:rFonts w:cs="Arial"/>
          <w:noProof/>
        </w:rPr>
      </w:pPr>
      <w:r w:rsidRPr="00E560B2">
        <w:rPr>
          <w:rFonts w:cs="Arial"/>
          <w:noProof/>
        </w:rPr>
        <w:t xml:space="preserve">Wadgave, U. and Nagesh, L. (2016) ‘Nicotine replacement therapy: An overview’, </w:t>
      </w:r>
      <w:r w:rsidRPr="00E560B2">
        <w:rPr>
          <w:rFonts w:cs="Arial"/>
          <w:i/>
          <w:iCs/>
          <w:noProof/>
        </w:rPr>
        <w:t>International Journal of Health Science</w:t>
      </w:r>
      <w:r w:rsidRPr="00E560B2">
        <w:rPr>
          <w:rFonts w:cs="Arial"/>
          <w:noProof/>
        </w:rPr>
        <w:t>, 10(3), pp. 425–435. doi: 10.12816/0048737.</w:t>
      </w:r>
    </w:p>
    <w:p w:rsidR="00E560B2" w:rsidRPr="00E560B2" w:rsidRDefault="00E560B2" w:rsidP="00DE501D">
      <w:pPr>
        <w:widowControl w:val="0"/>
        <w:autoSpaceDE w:val="0"/>
        <w:autoSpaceDN w:val="0"/>
        <w:ind w:left="567" w:hanging="567"/>
        <w:rPr>
          <w:rFonts w:cs="Arial"/>
          <w:noProof/>
        </w:rPr>
      </w:pPr>
      <w:r w:rsidRPr="00E560B2">
        <w:rPr>
          <w:rFonts w:cs="Arial"/>
          <w:noProof/>
        </w:rPr>
        <w:t xml:space="preserve">Winengan, W. (2017) ‘Implementasi Kebijakan Kawasan Tanpa Asap Rokok Di Kota Mataram’, </w:t>
      </w:r>
      <w:r w:rsidRPr="00E560B2">
        <w:rPr>
          <w:rFonts w:cs="Arial"/>
          <w:i/>
          <w:iCs/>
          <w:noProof/>
        </w:rPr>
        <w:t>Jurnal Ilmu Administrasi: Media Pengembangan Ilmu dan Praktek Administrasi</w:t>
      </w:r>
      <w:r w:rsidRPr="00E560B2">
        <w:rPr>
          <w:rFonts w:cs="Arial"/>
          <w:noProof/>
        </w:rPr>
        <w:t>, 14(1), pp. 1–16. doi: 10.31113/jia.v14i1.13.</w:t>
      </w:r>
    </w:p>
    <w:p w:rsidR="00F33F0B" w:rsidRPr="006B6487" w:rsidRDefault="00BE2793" w:rsidP="00E560B2">
      <w:pPr>
        <w:widowControl w:val="0"/>
        <w:autoSpaceDE w:val="0"/>
        <w:autoSpaceDN w:val="0"/>
        <w:ind w:left="567" w:hanging="567"/>
        <w:rPr>
          <w:rFonts w:eastAsia="Times New Roman" w:cs="Arial"/>
          <w:szCs w:val="20"/>
        </w:rPr>
      </w:pPr>
      <w:r w:rsidRPr="0027540E">
        <w:rPr>
          <w:rFonts w:eastAsia="Times New Roman" w:cs="Arial"/>
          <w:szCs w:val="20"/>
        </w:rPr>
        <w:fldChar w:fldCharType="end"/>
      </w:r>
      <w:r w:rsidR="00F33F0B" w:rsidRPr="006B6487">
        <w:rPr>
          <w:rFonts w:eastAsia="Times New Roman" w:cs="Arial"/>
          <w:szCs w:val="20"/>
        </w:rPr>
        <w:t xml:space="preserve"> </w:t>
      </w:r>
    </w:p>
    <w:p w:rsidR="00B44385" w:rsidRPr="006B6487" w:rsidRDefault="00B44385" w:rsidP="00F33F0B">
      <w:pPr>
        <w:widowControl w:val="0"/>
        <w:autoSpaceDE w:val="0"/>
        <w:autoSpaceDN w:val="0"/>
        <w:ind w:left="567" w:hanging="567"/>
        <w:rPr>
          <w:rFonts w:eastAsia="Times New Roman" w:cs="Arial"/>
          <w:szCs w:val="20"/>
        </w:rPr>
      </w:pPr>
    </w:p>
    <w:sectPr w:rsidR="00B44385" w:rsidRPr="006B6487" w:rsidSect="00A42F4B">
      <w:type w:val="continuous"/>
      <w:pgSz w:w="11920" w:h="16840"/>
      <w:pgMar w:top="1418" w:right="1418" w:bottom="1418" w:left="1418" w:header="720" w:footer="720" w:gutter="0"/>
      <w:cols w:num="2" w:space="83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3699" w:rsidRDefault="00413699">
      <w:r>
        <w:separator/>
      </w:r>
    </w:p>
  </w:endnote>
  <w:endnote w:type="continuationSeparator" w:id="0">
    <w:p w:rsidR="00413699" w:rsidRDefault="004136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oper Black">
    <w:panose1 w:val="0208090404030B0204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0070034"/>
      <w:docPartObj>
        <w:docPartGallery w:val="Page Numbers (Bottom of Page)"/>
        <w:docPartUnique/>
      </w:docPartObj>
    </w:sdtPr>
    <w:sdtEndPr>
      <w:rPr>
        <w:rFonts w:cs="Arial"/>
        <w:noProof/>
        <w:sz w:val="22"/>
      </w:rPr>
    </w:sdtEndPr>
    <w:sdtContent>
      <w:p w:rsidR="0072749C" w:rsidRPr="00091FCD" w:rsidRDefault="0072749C" w:rsidP="00491397">
        <w:pPr>
          <w:pStyle w:val="Footer"/>
          <w:tabs>
            <w:tab w:val="left" w:pos="8807"/>
            <w:tab w:val="right" w:pos="9639"/>
          </w:tabs>
          <w:rPr>
            <w:rFonts w:ascii="Cooper Black" w:hAnsi="Cooper Black" w:cs="Arial"/>
            <w:b/>
            <w:bCs/>
            <w:color w:val="00B050"/>
            <w:sz w:val="16"/>
            <w:szCs w:val="16"/>
          </w:rPr>
        </w:pPr>
      </w:p>
      <w:p w:rsidR="0072749C" w:rsidRPr="00E272F6" w:rsidRDefault="0072749C" w:rsidP="00491397">
        <w:pPr>
          <w:pStyle w:val="Footer"/>
          <w:tabs>
            <w:tab w:val="clear" w:pos="8640"/>
            <w:tab w:val="right" w:pos="9639"/>
          </w:tabs>
          <w:rPr>
            <w:rFonts w:cs="Arial"/>
            <w:sz w:val="22"/>
          </w:rPr>
        </w:pPr>
        <w:r w:rsidRPr="00091FCD">
          <w:rPr>
            <w:rFonts w:cs="Arial"/>
            <w:b/>
            <w:bCs/>
            <w:color w:val="000000" w:themeColor="text1"/>
            <w:sz w:val="18"/>
            <w:szCs w:val="16"/>
          </w:rPr>
          <w:t>SELAPARANG</w:t>
        </w:r>
        <w:r w:rsidRPr="00091FCD">
          <w:rPr>
            <w:rFonts w:cs="Arial"/>
            <w:b/>
            <w:bCs/>
            <w:sz w:val="18"/>
            <w:szCs w:val="16"/>
            <w:lang w:val="id-ID"/>
          </w:rPr>
          <w:t>.</w:t>
        </w:r>
        <w:r w:rsidRPr="00091FCD">
          <w:rPr>
            <w:rFonts w:cs="Arial"/>
            <w:b/>
            <w:bCs/>
            <w:sz w:val="18"/>
            <w:szCs w:val="16"/>
          </w:rPr>
          <w:t xml:space="preserve"> </w:t>
        </w:r>
        <w:r w:rsidRPr="00091FCD">
          <w:rPr>
            <w:rFonts w:cs="Arial"/>
            <w:sz w:val="18"/>
            <w:szCs w:val="16"/>
            <w:lang w:val="id-ID"/>
          </w:rPr>
          <w:t xml:space="preserve">Jurnal </w:t>
        </w:r>
        <w:r w:rsidRPr="00091FCD">
          <w:rPr>
            <w:rFonts w:cs="Arial"/>
            <w:sz w:val="18"/>
            <w:szCs w:val="16"/>
          </w:rPr>
          <w:t>Pengabdian Masyarakat Berkemajuan</w:t>
        </w:r>
        <w:r w:rsidRPr="00E272F6">
          <w:rPr>
            <w:rFonts w:cs="Arial"/>
            <w:i/>
            <w:iCs/>
            <w:sz w:val="18"/>
            <w:szCs w:val="16"/>
          </w:rPr>
          <w:t xml:space="preserve">                              </w:t>
        </w:r>
        <w:r>
          <w:rPr>
            <w:rFonts w:cs="Arial"/>
            <w:i/>
            <w:iCs/>
            <w:sz w:val="18"/>
            <w:szCs w:val="16"/>
          </w:rPr>
          <w:tab/>
        </w:r>
        <w:r w:rsidRPr="00E272F6">
          <w:rPr>
            <w:rFonts w:cs="Arial"/>
            <w:i/>
            <w:iCs/>
            <w:sz w:val="18"/>
            <w:szCs w:val="16"/>
          </w:rPr>
          <w:t xml:space="preserve">               </w:t>
        </w:r>
        <w:r>
          <w:rPr>
            <w:rFonts w:cs="Arial"/>
            <w:i/>
            <w:iCs/>
            <w:sz w:val="18"/>
            <w:szCs w:val="16"/>
          </w:rPr>
          <w:t xml:space="preserve">     </w:t>
        </w:r>
        <w:r w:rsidRPr="00E272F6">
          <w:rPr>
            <w:rFonts w:cs="Arial"/>
            <w:i/>
            <w:iCs/>
            <w:sz w:val="18"/>
            <w:szCs w:val="16"/>
          </w:rPr>
          <w:t xml:space="preserve">                     </w:t>
        </w:r>
        <w:r w:rsidRPr="00E272F6">
          <w:rPr>
            <w:rFonts w:cs="Arial"/>
            <w:sz w:val="18"/>
            <w:szCs w:val="16"/>
          </w:rPr>
          <w:fldChar w:fldCharType="begin"/>
        </w:r>
        <w:r w:rsidRPr="00E272F6">
          <w:rPr>
            <w:rFonts w:cs="Arial"/>
            <w:sz w:val="18"/>
            <w:szCs w:val="16"/>
          </w:rPr>
          <w:instrText xml:space="preserve"> PAGE   \* MERGEFORMAT </w:instrText>
        </w:r>
        <w:r w:rsidRPr="00E272F6">
          <w:rPr>
            <w:rFonts w:cs="Arial"/>
            <w:sz w:val="18"/>
            <w:szCs w:val="16"/>
          </w:rPr>
          <w:fldChar w:fldCharType="separate"/>
        </w:r>
        <w:r w:rsidR="006E28E6">
          <w:rPr>
            <w:rFonts w:cs="Arial"/>
            <w:noProof/>
            <w:sz w:val="18"/>
            <w:szCs w:val="16"/>
          </w:rPr>
          <w:t>6</w:t>
        </w:r>
        <w:r w:rsidRPr="00E272F6">
          <w:rPr>
            <w:rFonts w:cs="Arial"/>
            <w:noProof/>
            <w:sz w:val="18"/>
            <w:szCs w:val="16"/>
          </w:rPr>
          <w:fldChar w:fldCharType="end"/>
        </w:r>
      </w:p>
    </w:sdtContent>
  </w:sdt>
  <w:p w:rsidR="0072749C" w:rsidRDefault="0072749C" w:rsidP="00491397">
    <w:pPr>
      <w:pStyle w:val="Footer"/>
    </w:pPr>
  </w:p>
  <w:p w:rsidR="0072749C" w:rsidRPr="00491397" w:rsidRDefault="0072749C" w:rsidP="0049139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3699" w:rsidRDefault="00413699">
      <w:r>
        <w:separator/>
      </w:r>
    </w:p>
  </w:footnote>
  <w:footnote w:type="continuationSeparator" w:id="0">
    <w:p w:rsidR="00413699" w:rsidRDefault="004136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49C" w:rsidRPr="00E272F6" w:rsidRDefault="0072749C" w:rsidP="00CD5BEA">
    <w:pPr>
      <w:pStyle w:val="Header"/>
      <w:jc w:val="right"/>
      <w:rPr>
        <w:rFonts w:cs="Arial"/>
        <w:i/>
        <w:sz w:val="18"/>
      </w:rPr>
    </w:pPr>
    <w:r w:rsidRPr="00E272F6">
      <w:rPr>
        <w:rFonts w:cs="Arial"/>
        <w:i/>
        <w:sz w:val="18"/>
      </w:rPr>
      <w:t xml:space="preserve">Volume </w:t>
    </w:r>
    <w:r>
      <w:rPr>
        <w:rFonts w:cs="Arial"/>
        <w:i/>
        <w:sz w:val="18"/>
      </w:rPr>
      <w:t>….</w:t>
    </w:r>
    <w:r w:rsidRPr="00E272F6">
      <w:rPr>
        <w:rFonts w:cs="Arial"/>
        <w:i/>
        <w:sz w:val="18"/>
      </w:rPr>
      <w:t xml:space="preserve">, Nomor </w:t>
    </w:r>
    <w:r>
      <w:rPr>
        <w:rFonts w:cs="Arial"/>
        <w:i/>
        <w:sz w:val="18"/>
      </w:rPr>
      <w:t>…..</w:t>
    </w:r>
    <w:r w:rsidRPr="00E272F6">
      <w:rPr>
        <w:rFonts w:cs="Arial"/>
        <w:i/>
        <w:sz w:val="18"/>
      </w:rPr>
      <w:t xml:space="preserve">, </w:t>
    </w:r>
    <w:r>
      <w:rPr>
        <w:rFonts w:cs="Arial"/>
        <w:i/>
        <w:sz w:val="18"/>
      </w:rPr>
      <w:t>Bulan</w:t>
    </w:r>
    <w:r w:rsidRPr="00E272F6">
      <w:rPr>
        <w:rFonts w:cs="Arial"/>
        <w:i/>
        <w:sz w:val="18"/>
      </w:rPr>
      <w:t xml:space="preserve"> </w:t>
    </w:r>
    <w:r>
      <w:rPr>
        <w:rFonts w:cs="Arial"/>
        <w:i/>
        <w:sz w:val="18"/>
      </w:rPr>
      <w:t>Tahun.</w:t>
    </w:r>
  </w:p>
  <w:p w:rsidR="0072749C" w:rsidRPr="00E272F6" w:rsidRDefault="0072749C" w:rsidP="00CD5BEA">
    <w:pPr>
      <w:pStyle w:val="Header"/>
      <w:jc w:val="right"/>
      <w:rPr>
        <w:rFonts w:cs="Arial"/>
        <w:sz w:val="18"/>
      </w:rPr>
    </w:pPr>
    <w:r w:rsidRPr="00E272F6">
      <w:rPr>
        <w:rFonts w:cs="Arial"/>
        <w:sz w:val="18"/>
      </w:rPr>
      <w:t>p-ISSN : 2614-5251</w:t>
    </w:r>
  </w:p>
  <w:p w:rsidR="0072749C" w:rsidRPr="005F6786" w:rsidRDefault="0072749C" w:rsidP="005F6786">
    <w:pPr>
      <w:pStyle w:val="Header"/>
      <w:jc w:val="right"/>
      <w:rPr>
        <w:sz w:val="28"/>
      </w:rPr>
    </w:pPr>
    <w:r w:rsidRPr="00E272F6">
      <w:rPr>
        <w:rFonts w:cs="Arial"/>
        <w:sz w:val="18"/>
      </w:rPr>
      <w:t>e-ISSN : 2614-526X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53443"/>
    <w:multiLevelType w:val="multilevel"/>
    <w:tmpl w:val="3E4C5C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667D93"/>
    <w:multiLevelType w:val="hybridMultilevel"/>
    <w:tmpl w:val="1494A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0E322C"/>
    <w:multiLevelType w:val="hybridMultilevel"/>
    <w:tmpl w:val="C87EFE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53A3C4E"/>
    <w:multiLevelType w:val="hybridMultilevel"/>
    <w:tmpl w:val="EEE4403C"/>
    <w:lvl w:ilvl="0" w:tplc="9E361158">
      <w:start w:val="1"/>
      <w:numFmt w:val="lowerLetter"/>
      <w:lvlText w:val="%1."/>
      <w:lvlJc w:val="left"/>
      <w:pPr>
        <w:ind w:left="2706" w:hanging="360"/>
      </w:pPr>
      <w:rPr>
        <w:rFonts w:ascii="Arial" w:eastAsia="Times New Roman" w:hAnsi="Arial" w:cs="Arial" w:hint="default"/>
        <w:b w:val="0"/>
      </w:rPr>
    </w:lvl>
    <w:lvl w:ilvl="1" w:tplc="04210019" w:tentative="1">
      <w:start w:val="1"/>
      <w:numFmt w:val="lowerLetter"/>
      <w:lvlText w:val="%2."/>
      <w:lvlJc w:val="left"/>
      <w:pPr>
        <w:ind w:left="3426" w:hanging="360"/>
      </w:pPr>
    </w:lvl>
    <w:lvl w:ilvl="2" w:tplc="0421001B" w:tentative="1">
      <w:start w:val="1"/>
      <w:numFmt w:val="lowerRoman"/>
      <w:lvlText w:val="%3."/>
      <w:lvlJc w:val="right"/>
      <w:pPr>
        <w:ind w:left="4146" w:hanging="180"/>
      </w:pPr>
    </w:lvl>
    <w:lvl w:ilvl="3" w:tplc="0421000F" w:tentative="1">
      <w:start w:val="1"/>
      <w:numFmt w:val="decimal"/>
      <w:lvlText w:val="%4."/>
      <w:lvlJc w:val="left"/>
      <w:pPr>
        <w:ind w:left="4866" w:hanging="360"/>
      </w:pPr>
    </w:lvl>
    <w:lvl w:ilvl="4" w:tplc="04210019" w:tentative="1">
      <w:start w:val="1"/>
      <w:numFmt w:val="lowerLetter"/>
      <w:lvlText w:val="%5."/>
      <w:lvlJc w:val="left"/>
      <w:pPr>
        <w:ind w:left="5586" w:hanging="360"/>
      </w:pPr>
    </w:lvl>
    <w:lvl w:ilvl="5" w:tplc="0421001B" w:tentative="1">
      <w:start w:val="1"/>
      <w:numFmt w:val="lowerRoman"/>
      <w:lvlText w:val="%6."/>
      <w:lvlJc w:val="right"/>
      <w:pPr>
        <w:ind w:left="6306" w:hanging="180"/>
      </w:pPr>
    </w:lvl>
    <w:lvl w:ilvl="6" w:tplc="0421000F" w:tentative="1">
      <w:start w:val="1"/>
      <w:numFmt w:val="decimal"/>
      <w:lvlText w:val="%7."/>
      <w:lvlJc w:val="left"/>
      <w:pPr>
        <w:ind w:left="7026" w:hanging="360"/>
      </w:pPr>
    </w:lvl>
    <w:lvl w:ilvl="7" w:tplc="04210019" w:tentative="1">
      <w:start w:val="1"/>
      <w:numFmt w:val="lowerLetter"/>
      <w:lvlText w:val="%8."/>
      <w:lvlJc w:val="left"/>
      <w:pPr>
        <w:ind w:left="7746" w:hanging="360"/>
      </w:pPr>
    </w:lvl>
    <w:lvl w:ilvl="8" w:tplc="0421001B" w:tentative="1">
      <w:start w:val="1"/>
      <w:numFmt w:val="lowerRoman"/>
      <w:lvlText w:val="%9."/>
      <w:lvlJc w:val="right"/>
      <w:pPr>
        <w:ind w:left="8466" w:hanging="180"/>
      </w:pPr>
    </w:lvl>
  </w:abstractNum>
  <w:abstractNum w:abstractNumId="4">
    <w:nsid w:val="061339BC"/>
    <w:multiLevelType w:val="hybridMultilevel"/>
    <w:tmpl w:val="513499D6"/>
    <w:lvl w:ilvl="0" w:tplc="04210017">
      <w:start w:val="1"/>
      <w:numFmt w:val="lowerLetter"/>
      <w:lvlText w:val="%1)"/>
      <w:lvlJc w:val="left"/>
      <w:pPr>
        <w:ind w:left="720" w:hanging="360"/>
      </w:pPr>
      <w:rPr>
        <w:rFonts w:hint="default"/>
      </w:rPr>
    </w:lvl>
    <w:lvl w:ilvl="1" w:tplc="2B744556">
      <w:start w:val="1"/>
      <w:numFmt w:val="decimal"/>
      <w:lvlText w:val="%2."/>
      <w:lvlJc w:val="left"/>
      <w:pPr>
        <w:ind w:left="1830" w:hanging="7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4666DC"/>
    <w:multiLevelType w:val="hybridMultilevel"/>
    <w:tmpl w:val="0C7656A2"/>
    <w:lvl w:ilvl="0" w:tplc="217CD996">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6">
    <w:nsid w:val="06B90A00"/>
    <w:multiLevelType w:val="hybridMultilevel"/>
    <w:tmpl w:val="0C7656A2"/>
    <w:lvl w:ilvl="0" w:tplc="217CD996">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7">
    <w:nsid w:val="09414117"/>
    <w:multiLevelType w:val="multilevel"/>
    <w:tmpl w:val="91B08E1A"/>
    <w:lvl w:ilvl="0">
      <w:start w:val="3"/>
      <w:numFmt w:val="decimal"/>
      <w:lvlText w:val="%1"/>
      <w:lvlJc w:val="left"/>
      <w:pPr>
        <w:ind w:left="1221" w:hanging="633"/>
      </w:pPr>
      <w:rPr>
        <w:rFonts w:hint="default"/>
      </w:rPr>
    </w:lvl>
    <w:lvl w:ilvl="1">
      <w:start w:val="1"/>
      <w:numFmt w:val="decimal"/>
      <w:lvlText w:val="%1.%2"/>
      <w:lvlJc w:val="left"/>
      <w:pPr>
        <w:ind w:left="1221" w:hanging="633"/>
      </w:pPr>
      <w:rPr>
        <w:rFonts w:hint="default"/>
      </w:rPr>
    </w:lvl>
    <w:lvl w:ilvl="2">
      <w:start w:val="2"/>
      <w:numFmt w:val="decimal"/>
      <w:lvlText w:val="%1.%2.%3"/>
      <w:lvlJc w:val="left"/>
      <w:pPr>
        <w:ind w:left="1221" w:hanging="633"/>
      </w:pPr>
      <w:rPr>
        <w:rFonts w:ascii="Times New Roman" w:eastAsia="Times New Roman" w:hAnsi="Times New Roman" w:hint="default"/>
        <w:sz w:val="24"/>
        <w:szCs w:val="24"/>
      </w:rPr>
    </w:lvl>
    <w:lvl w:ilvl="3">
      <w:start w:val="1"/>
      <w:numFmt w:val="decimal"/>
      <w:lvlText w:val="%4."/>
      <w:lvlJc w:val="left"/>
      <w:pPr>
        <w:ind w:left="1221" w:hanging="272"/>
      </w:pPr>
      <w:rPr>
        <w:rFonts w:ascii="Arial" w:eastAsia="Times New Roman" w:hAnsi="Arial" w:cs="Arial" w:hint="default"/>
        <w:sz w:val="20"/>
        <w:szCs w:val="24"/>
      </w:rPr>
    </w:lvl>
    <w:lvl w:ilvl="4">
      <w:start w:val="1"/>
      <w:numFmt w:val="bullet"/>
      <w:lvlText w:val="•"/>
      <w:lvlJc w:val="left"/>
      <w:pPr>
        <w:ind w:left="4183" w:hanging="272"/>
      </w:pPr>
      <w:rPr>
        <w:rFonts w:hint="default"/>
      </w:rPr>
    </w:lvl>
    <w:lvl w:ilvl="5">
      <w:start w:val="1"/>
      <w:numFmt w:val="bullet"/>
      <w:lvlText w:val="•"/>
      <w:lvlJc w:val="left"/>
      <w:pPr>
        <w:ind w:left="4924" w:hanging="272"/>
      </w:pPr>
      <w:rPr>
        <w:rFonts w:hint="default"/>
      </w:rPr>
    </w:lvl>
    <w:lvl w:ilvl="6">
      <w:start w:val="1"/>
      <w:numFmt w:val="bullet"/>
      <w:lvlText w:val="•"/>
      <w:lvlJc w:val="left"/>
      <w:pPr>
        <w:ind w:left="5665" w:hanging="272"/>
      </w:pPr>
      <w:rPr>
        <w:rFonts w:hint="default"/>
      </w:rPr>
    </w:lvl>
    <w:lvl w:ilvl="7">
      <w:start w:val="1"/>
      <w:numFmt w:val="bullet"/>
      <w:lvlText w:val="•"/>
      <w:lvlJc w:val="left"/>
      <w:pPr>
        <w:ind w:left="6405" w:hanging="272"/>
      </w:pPr>
      <w:rPr>
        <w:rFonts w:hint="default"/>
      </w:rPr>
    </w:lvl>
    <w:lvl w:ilvl="8">
      <w:start w:val="1"/>
      <w:numFmt w:val="bullet"/>
      <w:lvlText w:val="•"/>
      <w:lvlJc w:val="left"/>
      <w:pPr>
        <w:ind w:left="7146" w:hanging="272"/>
      </w:pPr>
      <w:rPr>
        <w:rFonts w:hint="default"/>
      </w:rPr>
    </w:lvl>
  </w:abstractNum>
  <w:abstractNum w:abstractNumId="8">
    <w:nsid w:val="09BB79B6"/>
    <w:multiLevelType w:val="hybridMultilevel"/>
    <w:tmpl w:val="10F03BE0"/>
    <w:lvl w:ilvl="0" w:tplc="F8A228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A1A2D50"/>
    <w:multiLevelType w:val="hybridMultilevel"/>
    <w:tmpl w:val="E4BEEAB6"/>
    <w:lvl w:ilvl="0" w:tplc="7E2E313A">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nsid w:val="0A1E5349"/>
    <w:multiLevelType w:val="hybridMultilevel"/>
    <w:tmpl w:val="25E4F93A"/>
    <w:lvl w:ilvl="0" w:tplc="B0727208">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A506301"/>
    <w:multiLevelType w:val="hybridMultilevel"/>
    <w:tmpl w:val="26F62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D5D5CF8"/>
    <w:multiLevelType w:val="hybridMultilevel"/>
    <w:tmpl w:val="A5B8137A"/>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3">
    <w:nsid w:val="0D842B17"/>
    <w:multiLevelType w:val="hybridMultilevel"/>
    <w:tmpl w:val="864EE4A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FBC536F"/>
    <w:multiLevelType w:val="hybridMultilevel"/>
    <w:tmpl w:val="B3F4272E"/>
    <w:lvl w:ilvl="0" w:tplc="AA24B51E">
      <w:start w:val="1"/>
      <w:numFmt w:val="decimal"/>
      <w:lvlText w:val="%1."/>
      <w:lvlJc w:val="left"/>
      <w:pPr>
        <w:ind w:left="795" w:hanging="435"/>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0960073"/>
    <w:multiLevelType w:val="hybridMultilevel"/>
    <w:tmpl w:val="FCD4FA28"/>
    <w:lvl w:ilvl="0" w:tplc="7B42090C">
      <w:start w:val="1"/>
      <w:numFmt w:val="decimal"/>
      <w:lvlText w:val="%1."/>
      <w:lvlJc w:val="left"/>
      <w:pPr>
        <w:ind w:left="2026" w:hanging="360"/>
      </w:pPr>
      <w:rPr>
        <w:rFonts w:hint="default"/>
        <w:b w:val="0"/>
        <w:bCs/>
      </w:rPr>
    </w:lvl>
    <w:lvl w:ilvl="1" w:tplc="04210019" w:tentative="1">
      <w:start w:val="1"/>
      <w:numFmt w:val="lowerLetter"/>
      <w:lvlText w:val="%2."/>
      <w:lvlJc w:val="left"/>
      <w:pPr>
        <w:ind w:left="2746" w:hanging="360"/>
      </w:pPr>
    </w:lvl>
    <w:lvl w:ilvl="2" w:tplc="0421001B" w:tentative="1">
      <w:start w:val="1"/>
      <w:numFmt w:val="lowerRoman"/>
      <w:lvlText w:val="%3."/>
      <w:lvlJc w:val="right"/>
      <w:pPr>
        <w:ind w:left="3466" w:hanging="180"/>
      </w:pPr>
    </w:lvl>
    <w:lvl w:ilvl="3" w:tplc="0421000F" w:tentative="1">
      <w:start w:val="1"/>
      <w:numFmt w:val="decimal"/>
      <w:lvlText w:val="%4."/>
      <w:lvlJc w:val="left"/>
      <w:pPr>
        <w:ind w:left="4186" w:hanging="360"/>
      </w:pPr>
    </w:lvl>
    <w:lvl w:ilvl="4" w:tplc="04210019" w:tentative="1">
      <w:start w:val="1"/>
      <w:numFmt w:val="lowerLetter"/>
      <w:lvlText w:val="%5."/>
      <w:lvlJc w:val="left"/>
      <w:pPr>
        <w:ind w:left="4906" w:hanging="360"/>
      </w:pPr>
    </w:lvl>
    <w:lvl w:ilvl="5" w:tplc="0421001B" w:tentative="1">
      <w:start w:val="1"/>
      <w:numFmt w:val="lowerRoman"/>
      <w:lvlText w:val="%6."/>
      <w:lvlJc w:val="right"/>
      <w:pPr>
        <w:ind w:left="5626" w:hanging="180"/>
      </w:pPr>
    </w:lvl>
    <w:lvl w:ilvl="6" w:tplc="0421000F" w:tentative="1">
      <w:start w:val="1"/>
      <w:numFmt w:val="decimal"/>
      <w:lvlText w:val="%7."/>
      <w:lvlJc w:val="left"/>
      <w:pPr>
        <w:ind w:left="6346" w:hanging="360"/>
      </w:pPr>
    </w:lvl>
    <w:lvl w:ilvl="7" w:tplc="04210019" w:tentative="1">
      <w:start w:val="1"/>
      <w:numFmt w:val="lowerLetter"/>
      <w:lvlText w:val="%8."/>
      <w:lvlJc w:val="left"/>
      <w:pPr>
        <w:ind w:left="7066" w:hanging="360"/>
      </w:pPr>
    </w:lvl>
    <w:lvl w:ilvl="8" w:tplc="0421001B" w:tentative="1">
      <w:start w:val="1"/>
      <w:numFmt w:val="lowerRoman"/>
      <w:lvlText w:val="%9."/>
      <w:lvlJc w:val="right"/>
      <w:pPr>
        <w:ind w:left="7786" w:hanging="180"/>
      </w:pPr>
    </w:lvl>
  </w:abstractNum>
  <w:abstractNum w:abstractNumId="16">
    <w:nsid w:val="112F586A"/>
    <w:multiLevelType w:val="multilevel"/>
    <w:tmpl w:val="840C682C"/>
    <w:lvl w:ilvl="0">
      <w:start w:val="1"/>
      <w:numFmt w:val="decimal"/>
      <w:lvlText w:val="%1."/>
      <w:lvlJc w:val="left"/>
      <w:pPr>
        <w:ind w:left="1668" w:hanging="360"/>
      </w:pPr>
      <w:rPr>
        <w:rFonts w:hint="default"/>
        <w:b w:val="0"/>
      </w:rPr>
    </w:lvl>
    <w:lvl w:ilvl="1">
      <w:start w:val="71"/>
      <w:numFmt w:val="decimal"/>
      <w:isLgl/>
      <w:lvlText w:val="%1.%2"/>
      <w:lvlJc w:val="left"/>
      <w:pPr>
        <w:ind w:left="1728" w:hanging="420"/>
      </w:pPr>
      <w:rPr>
        <w:rFonts w:hint="default"/>
      </w:rPr>
    </w:lvl>
    <w:lvl w:ilvl="2">
      <w:start w:val="1"/>
      <w:numFmt w:val="decimal"/>
      <w:isLgl/>
      <w:lvlText w:val="%1.%2.%3"/>
      <w:lvlJc w:val="left"/>
      <w:pPr>
        <w:ind w:left="2028" w:hanging="720"/>
      </w:pPr>
      <w:rPr>
        <w:rFonts w:hint="default"/>
      </w:rPr>
    </w:lvl>
    <w:lvl w:ilvl="3">
      <w:start w:val="1"/>
      <w:numFmt w:val="decimal"/>
      <w:isLgl/>
      <w:lvlText w:val="%1.%2.%3.%4"/>
      <w:lvlJc w:val="left"/>
      <w:pPr>
        <w:ind w:left="2028" w:hanging="720"/>
      </w:pPr>
      <w:rPr>
        <w:rFonts w:hint="default"/>
      </w:rPr>
    </w:lvl>
    <w:lvl w:ilvl="4">
      <w:start w:val="1"/>
      <w:numFmt w:val="decimal"/>
      <w:isLgl/>
      <w:lvlText w:val="%1.%2.%3.%4.%5"/>
      <w:lvlJc w:val="left"/>
      <w:pPr>
        <w:ind w:left="2388" w:hanging="1080"/>
      </w:pPr>
      <w:rPr>
        <w:rFonts w:hint="default"/>
      </w:rPr>
    </w:lvl>
    <w:lvl w:ilvl="5">
      <w:start w:val="1"/>
      <w:numFmt w:val="decimal"/>
      <w:isLgl/>
      <w:lvlText w:val="%1.%2.%3.%4.%5.%6"/>
      <w:lvlJc w:val="left"/>
      <w:pPr>
        <w:ind w:left="2388" w:hanging="1080"/>
      </w:pPr>
      <w:rPr>
        <w:rFonts w:hint="default"/>
      </w:rPr>
    </w:lvl>
    <w:lvl w:ilvl="6">
      <w:start w:val="1"/>
      <w:numFmt w:val="decimal"/>
      <w:isLgl/>
      <w:lvlText w:val="%1.%2.%3.%4.%5.%6.%7"/>
      <w:lvlJc w:val="left"/>
      <w:pPr>
        <w:ind w:left="2748" w:hanging="1440"/>
      </w:pPr>
      <w:rPr>
        <w:rFonts w:hint="default"/>
      </w:rPr>
    </w:lvl>
    <w:lvl w:ilvl="7">
      <w:start w:val="1"/>
      <w:numFmt w:val="decimal"/>
      <w:isLgl/>
      <w:lvlText w:val="%1.%2.%3.%4.%5.%6.%7.%8"/>
      <w:lvlJc w:val="left"/>
      <w:pPr>
        <w:ind w:left="2748" w:hanging="1440"/>
      </w:pPr>
      <w:rPr>
        <w:rFonts w:hint="default"/>
      </w:rPr>
    </w:lvl>
    <w:lvl w:ilvl="8">
      <w:start w:val="1"/>
      <w:numFmt w:val="decimal"/>
      <w:isLgl/>
      <w:lvlText w:val="%1.%2.%3.%4.%5.%6.%7.%8.%9"/>
      <w:lvlJc w:val="left"/>
      <w:pPr>
        <w:ind w:left="3108" w:hanging="1800"/>
      </w:pPr>
      <w:rPr>
        <w:rFonts w:hint="default"/>
      </w:rPr>
    </w:lvl>
  </w:abstractNum>
  <w:abstractNum w:abstractNumId="17">
    <w:nsid w:val="133B0597"/>
    <w:multiLevelType w:val="hybridMultilevel"/>
    <w:tmpl w:val="67D86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7EC74D3"/>
    <w:multiLevelType w:val="hybridMultilevel"/>
    <w:tmpl w:val="FCD4FA28"/>
    <w:lvl w:ilvl="0" w:tplc="7B42090C">
      <w:start w:val="1"/>
      <w:numFmt w:val="decimal"/>
      <w:lvlText w:val="%1."/>
      <w:lvlJc w:val="left"/>
      <w:pPr>
        <w:ind w:left="2026" w:hanging="360"/>
      </w:pPr>
      <w:rPr>
        <w:rFonts w:hint="default"/>
        <w:b w:val="0"/>
        <w:bCs/>
      </w:rPr>
    </w:lvl>
    <w:lvl w:ilvl="1" w:tplc="04210019" w:tentative="1">
      <w:start w:val="1"/>
      <w:numFmt w:val="lowerLetter"/>
      <w:lvlText w:val="%2."/>
      <w:lvlJc w:val="left"/>
      <w:pPr>
        <w:ind w:left="2746" w:hanging="360"/>
      </w:pPr>
    </w:lvl>
    <w:lvl w:ilvl="2" w:tplc="0421001B" w:tentative="1">
      <w:start w:val="1"/>
      <w:numFmt w:val="lowerRoman"/>
      <w:lvlText w:val="%3."/>
      <w:lvlJc w:val="right"/>
      <w:pPr>
        <w:ind w:left="3466" w:hanging="180"/>
      </w:pPr>
    </w:lvl>
    <w:lvl w:ilvl="3" w:tplc="0421000F" w:tentative="1">
      <w:start w:val="1"/>
      <w:numFmt w:val="decimal"/>
      <w:lvlText w:val="%4."/>
      <w:lvlJc w:val="left"/>
      <w:pPr>
        <w:ind w:left="4186" w:hanging="360"/>
      </w:pPr>
    </w:lvl>
    <w:lvl w:ilvl="4" w:tplc="04210019" w:tentative="1">
      <w:start w:val="1"/>
      <w:numFmt w:val="lowerLetter"/>
      <w:lvlText w:val="%5."/>
      <w:lvlJc w:val="left"/>
      <w:pPr>
        <w:ind w:left="4906" w:hanging="360"/>
      </w:pPr>
    </w:lvl>
    <w:lvl w:ilvl="5" w:tplc="0421001B" w:tentative="1">
      <w:start w:val="1"/>
      <w:numFmt w:val="lowerRoman"/>
      <w:lvlText w:val="%6."/>
      <w:lvlJc w:val="right"/>
      <w:pPr>
        <w:ind w:left="5626" w:hanging="180"/>
      </w:pPr>
    </w:lvl>
    <w:lvl w:ilvl="6" w:tplc="0421000F" w:tentative="1">
      <w:start w:val="1"/>
      <w:numFmt w:val="decimal"/>
      <w:lvlText w:val="%7."/>
      <w:lvlJc w:val="left"/>
      <w:pPr>
        <w:ind w:left="6346" w:hanging="360"/>
      </w:pPr>
    </w:lvl>
    <w:lvl w:ilvl="7" w:tplc="04210019" w:tentative="1">
      <w:start w:val="1"/>
      <w:numFmt w:val="lowerLetter"/>
      <w:lvlText w:val="%8."/>
      <w:lvlJc w:val="left"/>
      <w:pPr>
        <w:ind w:left="7066" w:hanging="360"/>
      </w:pPr>
    </w:lvl>
    <w:lvl w:ilvl="8" w:tplc="0421001B" w:tentative="1">
      <w:start w:val="1"/>
      <w:numFmt w:val="lowerRoman"/>
      <w:lvlText w:val="%9."/>
      <w:lvlJc w:val="right"/>
      <w:pPr>
        <w:ind w:left="7786" w:hanging="180"/>
      </w:pPr>
    </w:lvl>
  </w:abstractNum>
  <w:abstractNum w:abstractNumId="19">
    <w:nsid w:val="18C43F2C"/>
    <w:multiLevelType w:val="hybridMultilevel"/>
    <w:tmpl w:val="D8FCD4AA"/>
    <w:lvl w:ilvl="0" w:tplc="3EEE8102">
      <w:start w:val="1"/>
      <w:numFmt w:val="decimal"/>
      <w:lvlText w:val="%1."/>
      <w:lvlJc w:val="left"/>
      <w:pPr>
        <w:ind w:left="1309" w:hanging="492"/>
      </w:pPr>
      <w:rPr>
        <w:rFonts w:ascii="Arial" w:eastAsia="Times New Roman" w:hAnsi="Arial" w:cs="Arial" w:hint="default"/>
        <w:sz w:val="20"/>
        <w:szCs w:val="24"/>
      </w:rPr>
    </w:lvl>
    <w:lvl w:ilvl="1" w:tplc="91A8624C">
      <w:start w:val="1"/>
      <w:numFmt w:val="bullet"/>
      <w:lvlText w:val="•"/>
      <w:lvlJc w:val="left"/>
      <w:pPr>
        <w:ind w:left="2042" w:hanging="492"/>
      </w:pPr>
      <w:rPr>
        <w:rFonts w:hint="default"/>
      </w:rPr>
    </w:lvl>
    <w:lvl w:ilvl="2" w:tplc="5DB2E558">
      <w:start w:val="1"/>
      <w:numFmt w:val="bullet"/>
      <w:lvlText w:val="•"/>
      <w:lvlJc w:val="left"/>
      <w:pPr>
        <w:ind w:left="2776" w:hanging="492"/>
      </w:pPr>
      <w:rPr>
        <w:rFonts w:hint="default"/>
      </w:rPr>
    </w:lvl>
    <w:lvl w:ilvl="3" w:tplc="FC3A0326">
      <w:start w:val="1"/>
      <w:numFmt w:val="bullet"/>
      <w:lvlText w:val="•"/>
      <w:lvlJc w:val="left"/>
      <w:pPr>
        <w:ind w:left="3510" w:hanging="492"/>
      </w:pPr>
      <w:rPr>
        <w:rFonts w:hint="default"/>
      </w:rPr>
    </w:lvl>
    <w:lvl w:ilvl="4" w:tplc="206E6492">
      <w:start w:val="1"/>
      <w:numFmt w:val="bullet"/>
      <w:lvlText w:val="•"/>
      <w:lvlJc w:val="left"/>
      <w:pPr>
        <w:ind w:left="4244" w:hanging="492"/>
      </w:pPr>
      <w:rPr>
        <w:rFonts w:hint="default"/>
      </w:rPr>
    </w:lvl>
    <w:lvl w:ilvl="5" w:tplc="C73CF7F6">
      <w:start w:val="1"/>
      <w:numFmt w:val="bullet"/>
      <w:lvlText w:val="•"/>
      <w:lvlJc w:val="left"/>
      <w:pPr>
        <w:ind w:left="4978" w:hanging="492"/>
      </w:pPr>
      <w:rPr>
        <w:rFonts w:hint="default"/>
      </w:rPr>
    </w:lvl>
    <w:lvl w:ilvl="6" w:tplc="282A1D40">
      <w:start w:val="1"/>
      <w:numFmt w:val="bullet"/>
      <w:lvlText w:val="•"/>
      <w:lvlJc w:val="left"/>
      <w:pPr>
        <w:ind w:left="5712" w:hanging="492"/>
      </w:pPr>
      <w:rPr>
        <w:rFonts w:hint="default"/>
      </w:rPr>
    </w:lvl>
    <w:lvl w:ilvl="7" w:tplc="A418ADFC">
      <w:start w:val="1"/>
      <w:numFmt w:val="bullet"/>
      <w:lvlText w:val="•"/>
      <w:lvlJc w:val="left"/>
      <w:pPr>
        <w:ind w:left="6446" w:hanging="492"/>
      </w:pPr>
      <w:rPr>
        <w:rFonts w:hint="default"/>
      </w:rPr>
    </w:lvl>
    <w:lvl w:ilvl="8" w:tplc="52923BFC">
      <w:start w:val="1"/>
      <w:numFmt w:val="bullet"/>
      <w:lvlText w:val="•"/>
      <w:lvlJc w:val="left"/>
      <w:pPr>
        <w:ind w:left="7180" w:hanging="492"/>
      </w:pPr>
      <w:rPr>
        <w:rFonts w:hint="default"/>
      </w:rPr>
    </w:lvl>
  </w:abstractNum>
  <w:abstractNum w:abstractNumId="20">
    <w:nsid w:val="194A70FE"/>
    <w:multiLevelType w:val="multilevel"/>
    <w:tmpl w:val="61183BC0"/>
    <w:lvl w:ilvl="0">
      <w:start w:val="1"/>
      <w:numFmt w:val="decimal"/>
      <w:lvlText w:val="%1."/>
      <w:lvlJc w:val="left"/>
      <w:pPr>
        <w:tabs>
          <w:tab w:val="num" w:pos="960"/>
        </w:tabs>
        <w:ind w:left="960" w:hanging="360"/>
      </w:pPr>
      <w:rPr>
        <w:rFonts w:ascii="Arial" w:eastAsia="Times New Roman" w:hAnsi="Arial" w:cs="Arial" w:hint="default"/>
      </w:rPr>
    </w:lvl>
    <w:lvl w:ilvl="1">
      <w:start w:val="1"/>
      <w:numFmt w:val="decimal"/>
      <w:isLgl/>
      <w:lvlText w:val="%1.%2"/>
      <w:lvlJc w:val="left"/>
      <w:pPr>
        <w:ind w:left="480" w:hanging="48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2988" w:hanging="720"/>
      </w:pPr>
      <w:rPr>
        <w:rFonts w:hint="default"/>
      </w:rPr>
    </w:lvl>
    <w:lvl w:ilvl="4">
      <w:start w:val="1"/>
      <w:numFmt w:val="decimal"/>
      <w:isLgl/>
      <w:lvlText w:val="%1.%2.%3.%4.%5"/>
      <w:lvlJc w:val="left"/>
      <w:pPr>
        <w:ind w:left="3904" w:hanging="1080"/>
      </w:pPr>
      <w:rPr>
        <w:rFonts w:hint="default"/>
      </w:rPr>
    </w:lvl>
    <w:lvl w:ilvl="5">
      <w:start w:val="1"/>
      <w:numFmt w:val="decimal"/>
      <w:isLgl/>
      <w:lvlText w:val="%1.%2.%3.%4.%5.%6"/>
      <w:lvlJc w:val="left"/>
      <w:pPr>
        <w:ind w:left="4460" w:hanging="1080"/>
      </w:pPr>
      <w:rPr>
        <w:rFonts w:hint="default"/>
      </w:rPr>
    </w:lvl>
    <w:lvl w:ilvl="6">
      <w:start w:val="1"/>
      <w:numFmt w:val="decimal"/>
      <w:isLgl/>
      <w:lvlText w:val="%1.%2.%3.%4.%5.%6.%7"/>
      <w:lvlJc w:val="left"/>
      <w:pPr>
        <w:ind w:left="5376" w:hanging="1440"/>
      </w:pPr>
      <w:rPr>
        <w:rFonts w:hint="default"/>
      </w:rPr>
    </w:lvl>
    <w:lvl w:ilvl="7">
      <w:start w:val="1"/>
      <w:numFmt w:val="decimal"/>
      <w:isLgl/>
      <w:lvlText w:val="%1.%2.%3.%4.%5.%6.%7.%8"/>
      <w:lvlJc w:val="left"/>
      <w:pPr>
        <w:ind w:left="5932" w:hanging="1440"/>
      </w:pPr>
      <w:rPr>
        <w:rFonts w:hint="default"/>
      </w:rPr>
    </w:lvl>
    <w:lvl w:ilvl="8">
      <w:start w:val="1"/>
      <w:numFmt w:val="decimal"/>
      <w:isLgl/>
      <w:lvlText w:val="%1.%2.%3.%4.%5.%6.%7.%8.%9"/>
      <w:lvlJc w:val="left"/>
      <w:pPr>
        <w:ind w:left="6848" w:hanging="1800"/>
      </w:pPr>
      <w:rPr>
        <w:rFonts w:hint="default"/>
      </w:rPr>
    </w:lvl>
  </w:abstractNum>
  <w:abstractNum w:abstractNumId="21">
    <w:nsid w:val="1B2522DB"/>
    <w:multiLevelType w:val="hybridMultilevel"/>
    <w:tmpl w:val="B414DDC4"/>
    <w:lvl w:ilvl="0" w:tplc="6C625B7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1B666172"/>
    <w:multiLevelType w:val="hybridMultilevel"/>
    <w:tmpl w:val="B08EA842"/>
    <w:lvl w:ilvl="0" w:tplc="5C74651C">
      <w:start w:val="1"/>
      <w:numFmt w:val="lowerLetter"/>
      <w:lvlText w:val="%1."/>
      <w:lvlJc w:val="left"/>
      <w:pPr>
        <w:ind w:left="72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1B925F5D"/>
    <w:multiLevelType w:val="hybridMultilevel"/>
    <w:tmpl w:val="EA72B4A8"/>
    <w:lvl w:ilvl="0" w:tplc="3D568E2E">
      <w:start w:val="1"/>
      <w:numFmt w:val="decimal"/>
      <w:lvlText w:val="%1."/>
      <w:lvlJc w:val="left"/>
      <w:pPr>
        <w:ind w:left="1848" w:hanging="360"/>
      </w:pPr>
      <w:rPr>
        <w:rFonts w:ascii="Arial" w:eastAsia="Times New Roman" w:hAnsi="Arial" w:cs="Arial" w:hint="default"/>
      </w:rPr>
    </w:lvl>
    <w:lvl w:ilvl="1" w:tplc="04210019" w:tentative="1">
      <w:start w:val="1"/>
      <w:numFmt w:val="lowerLetter"/>
      <w:lvlText w:val="%2."/>
      <w:lvlJc w:val="left"/>
      <w:pPr>
        <w:ind w:left="2568" w:hanging="360"/>
      </w:pPr>
    </w:lvl>
    <w:lvl w:ilvl="2" w:tplc="0421001B" w:tentative="1">
      <w:start w:val="1"/>
      <w:numFmt w:val="lowerRoman"/>
      <w:lvlText w:val="%3."/>
      <w:lvlJc w:val="right"/>
      <w:pPr>
        <w:ind w:left="3288" w:hanging="180"/>
      </w:pPr>
    </w:lvl>
    <w:lvl w:ilvl="3" w:tplc="0421000F" w:tentative="1">
      <w:start w:val="1"/>
      <w:numFmt w:val="decimal"/>
      <w:lvlText w:val="%4."/>
      <w:lvlJc w:val="left"/>
      <w:pPr>
        <w:ind w:left="4008" w:hanging="360"/>
      </w:pPr>
    </w:lvl>
    <w:lvl w:ilvl="4" w:tplc="04210019" w:tentative="1">
      <w:start w:val="1"/>
      <w:numFmt w:val="lowerLetter"/>
      <w:lvlText w:val="%5."/>
      <w:lvlJc w:val="left"/>
      <w:pPr>
        <w:ind w:left="4728" w:hanging="360"/>
      </w:pPr>
    </w:lvl>
    <w:lvl w:ilvl="5" w:tplc="0421001B" w:tentative="1">
      <w:start w:val="1"/>
      <w:numFmt w:val="lowerRoman"/>
      <w:lvlText w:val="%6."/>
      <w:lvlJc w:val="right"/>
      <w:pPr>
        <w:ind w:left="5448" w:hanging="180"/>
      </w:pPr>
    </w:lvl>
    <w:lvl w:ilvl="6" w:tplc="0421000F" w:tentative="1">
      <w:start w:val="1"/>
      <w:numFmt w:val="decimal"/>
      <w:lvlText w:val="%7."/>
      <w:lvlJc w:val="left"/>
      <w:pPr>
        <w:ind w:left="6168" w:hanging="360"/>
      </w:pPr>
    </w:lvl>
    <w:lvl w:ilvl="7" w:tplc="04210019" w:tentative="1">
      <w:start w:val="1"/>
      <w:numFmt w:val="lowerLetter"/>
      <w:lvlText w:val="%8."/>
      <w:lvlJc w:val="left"/>
      <w:pPr>
        <w:ind w:left="6888" w:hanging="360"/>
      </w:pPr>
    </w:lvl>
    <w:lvl w:ilvl="8" w:tplc="0421001B" w:tentative="1">
      <w:start w:val="1"/>
      <w:numFmt w:val="lowerRoman"/>
      <w:lvlText w:val="%9."/>
      <w:lvlJc w:val="right"/>
      <w:pPr>
        <w:ind w:left="7608" w:hanging="180"/>
      </w:pPr>
    </w:lvl>
  </w:abstractNum>
  <w:abstractNum w:abstractNumId="24">
    <w:nsid w:val="1C837536"/>
    <w:multiLevelType w:val="multilevel"/>
    <w:tmpl w:val="840C682C"/>
    <w:lvl w:ilvl="0">
      <w:start w:val="1"/>
      <w:numFmt w:val="decimal"/>
      <w:lvlText w:val="%1."/>
      <w:lvlJc w:val="left"/>
      <w:pPr>
        <w:ind w:left="1668" w:hanging="360"/>
      </w:pPr>
      <w:rPr>
        <w:rFonts w:hint="default"/>
        <w:b w:val="0"/>
      </w:rPr>
    </w:lvl>
    <w:lvl w:ilvl="1">
      <w:start w:val="71"/>
      <w:numFmt w:val="decimal"/>
      <w:isLgl/>
      <w:lvlText w:val="%1.%2"/>
      <w:lvlJc w:val="left"/>
      <w:pPr>
        <w:ind w:left="1728" w:hanging="420"/>
      </w:pPr>
      <w:rPr>
        <w:rFonts w:hint="default"/>
      </w:rPr>
    </w:lvl>
    <w:lvl w:ilvl="2">
      <w:start w:val="1"/>
      <w:numFmt w:val="decimal"/>
      <w:isLgl/>
      <w:lvlText w:val="%1.%2.%3"/>
      <w:lvlJc w:val="left"/>
      <w:pPr>
        <w:ind w:left="2028" w:hanging="720"/>
      </w:pPr>
      <w:rPr>
        <w:rFonts w:hint="default"/>
      </w:rPr>
    </w:lvl>
    <w:lvl w:ilvl="3">
      <w:start w:val="1"/>
      <w:numFmt w:val="decimal"/>
      <w:isLgl/>
      <w:lvlText w:val="%1.%2.%3.%4"/>
      <w:lvlJc w:val="left"/>
      <w:pPr>
        <w:ind w:left="2028" w:hanging="720"/>
      </w:pPr>
      <w:rPr>
        <w:rFonts w:hint="default"/>
      </w:rPr>
    </w:lvl>
    <w:lvl w:ilvl="4">
      <w:start w:val="1"/>
      <w:numFmt w:val="decimal"/>
      <w:isLgl/>
      <w:lvlText w:val="%1.%2.%3.%4.%5"/>
      <w:lvlJc w:val="left"/>
      <w:pPr>
        <w:ind w:left="2388" w:hanging="1080"/>
      </w:pPr>
      <w:rPr>
        <w:rFonts w:hint="default"/>
      </w:rPr>
    </w:lvl>
    <w:lvl w:ilvl="5">
      <w:start w:val="1"/>
      <w:numFmt w:val="decimal"/>
      <w:isLgl/>
      <w:lvlText w:val="%1.%2.%3.%4.%5.%6"/>
      <w:lvlJc w:val="left"/>
      <w:pPr>
        <w:ind w:left="2388" w:hanging="1080"/>
      </w:pPr>
      <w:rPr>
        <w:rFonts w:hint="default"/>
      </w:rPr>
    </w:lvl>
    <w:lvl w:ilvl="6">
      <w:start w:val="1"/>
      <w:numFmt w:val="decimal"/>
      <w:isLgl/>
      <w:lvlText w:val="%1.%2.%3.%4.%5.%6.%7"/>
      <w:lvlJc w:val="left"/>
      <w:pPr>
        <w:ind w:left="2748" w:hanging="1440"/>
      </w:pPr>
      <w:rPr>
        <w:rFonts w:hint="default"/>
      </w:rPr>
    </w:lvl>
    <w:lvl w:ilvl="7">
      <w:start w:val="1"/>
      <w:numFmt w:val="decimal"/>
      <w:isLgl/>
      <w:lvlText w:val="%1.%2.%3.%4.%5.%6.%7.%8"/>
      <w:lvlJc w:val="left"/>
      <w:pPr>
        <w:ind w:left="2748" w:hanging="1440"/>
      </w:pPr>
      <w:rPr>
        <w:rFonts w:hint="default"/>
      </w:rPr>
    </w:lvl>
    <w:lvl w:ilvl="8">
      <w:start w:val="1"/>
      <w:numFmt w:val="decimal"/>
      <w:isLgl/>
      <w:lvlText w:val="%1.%2.%3.%4.%5.%6.%7.%8.%9"/>
      <w:lvlJc w:val="left"/>
      <w:pPr>
        <w:ind w:left="3108" w:hanging="1800"/>
      </w:pPr>
      <w:rPr>
        <w:rFonts w:hint="default"/>
      </w:rPr>
    </w:lvl>
  </w:abstractNum>
  <w:abstractNum w:abstractNumId="25">
    <w:nsid w:val="1F2D38FF"/>
    <w:multiLevelType w:val="hybridMultilevel"/>
    <w:tmpl w:val="13D07A2C"/>
    <w:lvl w:ilvl="0" w:tplc="0421000F">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1F4E30BB"/>
    <w:multiLevelType w:val="multilevel"/>
    <w:tmpl w:val="32E6E924"/>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3757E06"/>
    <w:multiLevelType w:val="hybridMultilevel"/>
    <w:tmpl w:val="FCD4FA28"/>
    <w:lvl w:ilvl="0" w:tplc="7B42090C">
      <w:start w:val="1"/>
      <w:numFmt w:val="decimal"/>
      <w:lvlText w:val="%1."/>
      <w:lvlJc w:val="left"/>
      <w:pPr>
        <w:ind w:left="2026" w:hanging="360"/>
      </w:pPr>
      <w:rPr>
        <w:rFonts w:hint="default"/>
        <w:b w:val="0"/>
        <w:bCs/>
      </w:rPr>
    </w:lvl>
    <w:lvl w:ilvl="1" w:tplc="04210019" w:tentative="1">
      <w:start w:val="1"/>
      <w:numFmt w:val="lowerLetter"/>
      <w:lvlText w:val="%2."/>
      <w:lvlJc w:val="left"/>
      <w:pPr>
        <w:ind w:left="2746" w:hanging="360"/>
      </w:pPr>
    </w:lvl>
    <w:lvl w:ilvl="2" w:tplc="0421001B" w:tentative="1">
      <w:start w:val="1"/>
      <w:numFmt w:val="lowerRoman"/>
      <w:lvlText w:val="%3."/>
      <w:lvlJc w:val="right"/>
      <w:pPr>
        <w:ind w:left="3466" w:hanging="180"/>
      </w:pPr>
    </w:lvl>
    <w:lvl w:ilvl="3" w:tplc="0421000F" w:tentative="1">
      <w:start w:val="1"/>
      <w:numFmt w:val="decimal"/>
      <w:lvlText w:val="%4."/>
      <w:lvlJc w:val="left"/>
      <w:pPr>
        <w:ind w:left="4186" w:hanging="360"/>
      </w:pPr>
    </w:lvl>
    <w:lvl w:ilvl="4" w:tplc="04210019" w:tentative="1">
      <w:start w:val="1"/>
      <w:numFmt w:val="lowerLetter"/>
      <w:lvlText w:val="%5."/>
      <w:lvlJc w:val="left"/>
      <w:pPr>
        <w:ind w:left="4906" w:hanging="360"/>
      </w:pPr>
    </w:lvl>
    <w:lvl w:ilvl="5" w:tplc="0421001B" w:tentative="1">
      <w:start w:val="1"/>
      <w:numFmt w:val="lowerRoman"/>
      <w:lvlText w:val="%6."/>
      <w:lvlJc w:val="right"/>
      <w:pPr>
        <w:ind w:left="5626" w:hanging="180"/>
      </w:pPr>
    </w:lvl>
    <w:lvl w:ilvl="6" w:tplc="0421000F" w:tentative="1">
      <w:start w:val="1"/>
      <w:numFmt w:val="decimal"/>
      <w:lvlText w:val="%7."/>
      <w:lvlJc w:val="left"/>
      <w:pPr>
        <w:ind w:left="6346" w:hanging="360"/>
      </w:pPr>
    </w:lvl>
    <w:lvl w:ilvl="7" w:tplc="04210019" w:tentative="1">
      <w:start w:val="1"/>
      <w:numFmt w:val="lowerLetter"/>
      <w:lvlText w:val="%8."/>
      <w:lvlJc w:val="left"/>
      <w:pPr>
        <w:ind w:left="7066" w:hanging="360"/>
      </w:pPr>
    </w:lvl>
    <w:lvl w:ilvl="8" w:tplc="0421001B" w:tentative="1">
      <w:start w:val="1"/>
      <w:numFmt w:val="lowerRoman"/>
      <w:lvlText w:val="%9."/>
      <w:lvlJc w:val="right"/>
      <w:pPr>
        <w:ind w:left="7786" w:hanging="180"/>
      </w:pPr>
    </w:lvl>
  </w:abstractNum>
  <w:abstractNum w:abstractNumId="28">
    <w:nsid w:val="241B5BB1"/>
    <w:multiLevelType w:val="hybridMultilevel"/>
    <w:tmpl w:val="75D26460"/>
    <w:lvl w:ilvl="0" w:tplc="17FECA0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6844A6C"/>
    <w:multiLevelType w:val="hybridMultilevel"/>
    <w:tmpl w:val="877E8EE4"/>
    <w:lvl w:ilvl="0" w:tplc="544E899C">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294C13DF"/>
    <w:multiLevelType w:val="multilevel"/>
    <w:tmpl w:val="2DD24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A2632AC"/>
    <w:multiLevelType w:val="hybridMultilevel"/>
    <w:tmpl w:val="37528D52"/>
    <w:lvl w:ilvl="0" w:tplc="04602CF4">
      <w:start w:val="1"/>
      <w:numFmt w:val="decimal"/>
      <w:lvlText w:val="%1."/>
      <w:lvlJc w:val="left"/>
      <w:pPr>
        <w:ind w:left="1069" w:hanging="360"/>
      </w:pPr>
      <w:rPr>
        <w:rFonts w:hint="default"/>
        <w:i w:val="0"/>
        <w:color w:val="auto"/>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2">
    <w:nsid w:val="2D304B5E"/>
    <w:multiLevelType w:val="multilevel"/>
    <w:tmpl w:val="840C682C"/>
    <w:lvl w:ilvl="0">
      <w:start w:val="1"/>
      <w:numFmt w:val="decimal"/>
      <w:lvlText w:val="%1."/>
      <w:lvlJc w:val="left"/>
      <w:pPr>
        <w:ind w:left="1668" w:hanging="360"/>
      </w:pPr>
      <w:rPr>
        <w:rFonts w:hint="default"/>
        <w:b w:val="0"/>
      </w:rPr>
    </w:lvl>
    <w:lvl w:ilvl="1">
      <w:start w:val="71"/>
      <w:numFmt w:val="decimal"/>
      <w:isLgl/>
      <w:lvlText w:val="%1.%2"/>
      <w:lvlJc w:val="left"/>
      <w:pPr>
        <w:ind w:left="1728" w:hanging="420"/>
      </w:pPr>
      <w:rPr>
        <w:rFonts w:hint="default"/>
      </w:rPr>
    </w:lvl>
    <w:lvl w:ilvl="2">
      <w:start w:val="1"/>
      <w:numFmt w:val="decimal"/>
      <w:isLgl/>
      <w:lvlText w:val="%1.%2.%3"/>
      <w:lvlJc w:val="left"/>
      <w:pPr>
        <w:ind w:left="2028" w:hanging="720"/>
      </w:pPr>
      <w:rPr>
        <w:rFonts w:hint="default"/>
      </w:rPr>
    </w:lvl>
    <w:lvl w:ilvl="3">
      <w:start w:val="1"/>
      <w:numFmt w:val="decimal"/>
      <w:isLgl/>
      <w:lvlText w:val="%1.%2.%3.%4"/>
      <w:lvlJc w:val="left"/>
      <w:pPr>
        <w:ind w:left="2028" w:hanging="720"/>
      </w:pPr>
      <w:rPr>
        <w:rFonts w:hint="default"/>
      </w:rPr>
    </w:lvl>
    <w:lvl w:ilvl="4">
      <w:start w:val="1"/>
      <w:numFmt w:val="decimal"/>
      <w:isLgl/>
      <w:lvlText w:val="%1.%2.%3.%4.%5"/>
      <w:lvlJc w:val="left"/>
      <w:pPr>
        <w:ind w:left="2388" w:hanging="1080"/>
      </w:pPr>
      <w:rPr>
        <w:rFonts w:hint="default"/>
      </w:rPr>
    </w:lvl>
    <w:lvl w:ilvl="5">
      <w:start w:val="1"/>
      <w:numFmt w:val="decimal"/>
      <w:isLgl/>
      <w:lvlText w:val="%1.%2.%3.%4.%5.%6"/>
      <w:lvlJc w:val="left"/>
      <w:pPr>
        <w:ind w:left="2388" w:hanging="1080"/>
      </w:pPr>
      <w:rPr>
        <w:rFonts w:hint="default"/>
      </w:rPr>
    </w:lvl>
    <w:lvl w:ilvl="6">
      <w:start w:val="1"/>
      <w:numFmt w:val="decimal"/>
      <w:isLgl/>
      <w:lvlText w:val="%1.%2.%3.%4.%5.%6.%7"/>
      <w:lvlJc w:val="left"/>
      <w:pPr>
        <w:ind w:left="2748" w:hanging="1440"/>
      </w:pPr>
      <w:rPr>
        <w:rFonts w:hint="default"/>
      </w:rPr>
    </w:lvl>
    <w:lvl w:ilvl="7">
      <w:start w:val="1"/>
      <w:numFmt w:val="decimal"/>
      <w:isLgl/>
      <w:lvlText w:val="%1.%2.%3.%4.%5.%6.%7.%8"/>
      <w:lvlJc w:val="left"/>
      <w:pPr>
        <w:ind w:left="2748" w:hanging="1440"/>
      </w:pPr>
      <w:rPr>
        <w:rFonts w:hint="default"/>
      </w:rPr>
    </w:lvl>
    <w:lvl w:ilvl="8">
      <w:start w:val="1"/>
      <w:numFmt w:val="decimal"/>
      <w:isLgl/>
      <w:lvlText w:val="%1.%2.%3.%4.%5.%6.%7.%8.%9"/>
      <w:lvlJc w:val="left"/>
      <w:pPr>
        <w:ind w:left="3108" w:hanging="1800"/>
      </w:pPr>
      <w:rPr>
        <w:rFonts w:hint="default"/>
      </w:rPr>
    </w:lvl>
  </w:abstractNum>
  <w:abstractNum w:abstractNumId="33">
    <w:nsid w:val="2D3B68E7"/>
    <w:multiLevelType w:val="multilevel"/>
    <w:tmpl w:val="4162DD06"/>
    <w:styleLink w:val="Style3"/>
    <w:lvl w:ilvl="0">
      <w:start w:val="6"/>
      <w:numFmt w:val="decimal"/>
      <w:lvlText w:val="%1."/>
      <w:lvlJc w:val="left"/>
      <w:pPr>
        <w:ind w:left="360" w:hanging="360"/>
      </w:pPr>
      <w:rPr>
        <w:rFonts w:cs="Times New Roman" w:hint="default"/>
      </w:rPr>
    </w:lvl>
    <w:lvl w:ilvl="1">
      <w:start w:val="3"/>
      <w:numFmt w:val="decimal"/>
      <w:lvlText w:val="1.%2."/>
      <w:lvlJc w:val="left"/>
      <w:pPr>
        <w:ind w:left="792" w:hanging="432"/>
      </w:pPr>
      <w:rPr>
        <w:rFonts w:ascii="Times New Roman" w:hAnsi="Times New Roman" w:cs="Times New Roman" w:hint="default"/>
        <w:b/>
        <w:color w:val="auto"/>
        <w:sz w:val="24"/>
        <w:szCs w:val="24"/>
      </w:rPr>
    </w:lvl>
    <w:lvl w:ilvl="2">
      <w:start w:val="1"/>
      <w:numFmt w:val="decimal"/>
      <w:lvlText w:val="1.%2.%3."/>
      <w:lvlJc w:val="left"/>
      <w:pPr>
        <w:ind w:left="1224" w:hanging="504"/>
      </w:pPr>
      <w:rPr>
        <w:rFonts w:ascii="Times New Roman" w:hAnsi="Times New Roman" w:cs="Times New Roman" w:hint="default"/>
        <w:b/>
        <w:color w:val="auto"/>
        <w:sz w:val="24"/>
        <w:szCs w:val="24"/>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4">
    <w:nsid w:val="2DED1968"/>
    <w:multiLevelType w:val="multilevel"/>
    <w:tmpl w:val="5E1E354A"/>
    <w:lvl w:ilvl="0">
      <w:start w:val="3"/>
      <w:numFmt w:val="decimal"/>
      <w:lvlText w:val="%1"/>
      <w:lvlJc w:val="left"/>
      <w:pPr>
        <w:ind w:left="1221" w:hanging="633"/>
      </w:pPr>
      <w:rPr>
        <w:rFonts w:hint="default"/>
      </w:rPr>
    </w:lvl>
    <w:lvl w:ilvl="1">
      <w:start w:val="1"/>
      <w:numFmt w:val="decimal"/>
      <w:lvlText w:val="%1.%2"/>
      <w:lvlJc w:val="left"/>
      <w:pPr>
        <w:ind w:left="1221" w:hanging="633"/>
      </w:pPr>
      <w:rPr>
        <w:rFonts w:ascii="Times New Roman" w:eastAsia="Times New Roman" w:hAnsi="Times New Roman" w:hint="default"/>
        <w:sz w:val="24"/>
        <w:szCs w:val="24"/>
      </w:rPr>
    </w:lvl>
    <w:lvl w:ilvl="2">
      <w:start w:val="1"/>
      <w:numFmt w:val="decimal"/>
      <w:lvlText w:val="%1.%2.%3"/>
      <w:lvlJc w:val="left"/>
      <w:pPr>
        <w:ind w:left="1221" w:hanging="633"/>
      </w:pPr>
      <w:rPr>
        <w:rFonts w:ascii="Times New Roman" w:eastAsia="Times New Roman" w:hAnsi="Times New Roman" w:hint="default"/>
        <w:sz w:val="24"/>
        <w:szCs w:val="24"/>
      </w:rPr>
    </w:lvl>
    <w:lvl w:ilvl="3">
      <w:start w:val="1"/>
      <w:numFmt w:val="decimal"/>
      <w:lvlText w:val="%4."/>
      <w:lvlJc w:val="left"/>
      <w:pPr>
        <w:ind w:left="1309" w:hanging="360"/>
      </w:pPr>
      <w:rPr>
        <w:rFonts w:ascii="Arial" w:eastAsia="Times New Roman" w:hAnsi="Arial" w:cs="Arial" w:hint="default"/>
        <w:sz w:val="20"/>
        <w:szCs w:val="24"/>
      </w:rPr>
    </w:lvl>
    <w:lvl w:ilvl="4">
      <w:start w:val="1"/>
      <w:numFmt w:val="bullet"/>
      <w:lvlText w:val="•"/>
      <w:lvlJc w:val="left"/>
      <w:pPr>
        <w:ind w:left="3748" w:hanging="360"/>
      </w:pPr>
      <w:rPr>
        <w:rFonts w:hint="default"/>
      </w:rPr>
    </w:lvl>
    <w:lvl w:ilvl="5">
      <w:start w:val="1"/>
      <w:numFmt w:val="bullet"/>
      <w:lvlText w:val="•"/>
      <w:lvlJc w:val="left"/>
      <w:pPr>
        <w:ind w:left="4561" w:hanging="360"/>
      </w:pPr>
      <w:rPr>
        <w:rFonts w:hint="default"/>
      </w:rPr>
    </w:lvl>
    <w:lvl w:ilvl="6">
      <w:start w:val="1"/>
      <w:numFmt w:val="bullet"/>
      <w:lvlText w:val="•"/>
      <w:lvlJc w:val="left"/>
      <w:pPr>
        <w:ind w:left="5375" w:hanging="360"/>
      </w:pPr>
      <w:rPr>
        <w:rFonts w:hint="default"/>
      </w:rPr>
    </w:lvl>
    <w:lvl w:ilvl="7">
      <w:start w:val="1"/>
      <w:numFmt w:val="bullet"/>
      <w:lvlText w:val="•"/>
      <w:lvlJc w:val="left"/>
      <w:pPr>
        <w:ind w:left="6188" w:hanging="360"/>
      </w:pPr>
      <w:rPr>
        <w:rFonts w:hint="default"/>
      </w:rPr>
    </w:lvl>
    <w:lvl w:ilvl="8">
      <w:start w:val="1"/>
      <w:numFmt w:val="bullet"/>
      <w:lvlText w:val="•"/>
      <w:lvlJc w:val="left"/>
      <w:pPr>
        <w:ind w:left="7001" w:hanging="360"/>
      </w:pPr>
      <w:rPr>
        <w:rFonts w:hint="default"/>
      </w:rPr>
    </w:lvl>
  </w:abstractNum>
  <w:abstractNum w:abstractNumId="35">
    <w:nsid w:val="32F81949"/>
    <w:multiLevelType w:val="hybridMultilevel"/>
    <w:tmpl w:val="679A1B78"/>
    <w:lvl w:ilvl="0" w:tplc="4C2C8FC6">
      <w:start w:val="1"/>
      <w:numFmt w:val="lowerLetter"/>
      <w:lvlText w:val="%1."/>
      <w:lvlJc w:val="left"/>
      <w:pPr>
        <w:ind w:left="861" w:hanging="273"/>
      </w:pPr>
      <w:rPr>
        <w:rFonts w:ascii="Times New Roman" w:eastAsia="Times New Roman" w:hAnsi="Times New Roman" w:hint="default"/>
        <w:spacing w:val="1"/>
        <w:sz w:val="24"/>
        <w:szCs w:val="24"/>
      </w:rPr>
    </w:lvl>
    <w:lvl w:ilvl="1" w:tplc="424A99BA">
      <w:start w:val="1"/>
      <w:numFmt w:val="decimal"/>
      <w:lvlText w:val="%2."/>
      <w:lvlJc w:val="left"/>
      <w:pPr>
        <w:ind w:left="828" w:hanging="240"/>
      </w:pPr>
      <w:rPr>
        <w:rFonts w:ascii="Times New Roman" w:eastAsia="Times New Roman" w:hAnsi="Times New Roman" w:hint="default"/>
        <w:sz w:val="24"/>
        <w:szCs w:val="24"/>
      </w:rPr>
    </w:lvl>
    <w:lvl w:ilvl="2" w:tplc="F41464FE">
      <w:start w:val="1"/>
      <w:numFmt w:val="bullet"/>
      <w:lvlText w:val=""/>
      <w:lvlJc w:val="left"/>
      <w:pPr>
        <w:ind w:left="1309" w:hanging="360"/>
      </w:pPr>
      <w:rPr>
        <w:rFonts w:ascii="Wingdings" w:eastAsia="Wingdings" w:hAnsi="Wingdings" w:hint="default"/>
        <w:sz w:val="24"/>
        <w:szCs w:val="24"/>
      </w:rPr>
    </w:lvl>
    <w:lvl w:ilvl="3" w:tplc="E89C510C">
      <w:start w:val="1"/>
      <w:numFmt w:val="bullet"/>
      <w:lvlText w:val="•"/>
      <w:lvlJc w:val="left"/>
      <w:pPr>
        <w:ind w:left="2226" w:hanging="360"/>
      </w:pPr>
      <w:rPr>
        <w:rFonts w:hint="default"/>
      </w:rPr>
    </w:lvl>
    <w:lvl w:ilvl="4" w:tplc="A340393C">
      <w:start w:val="1"/>
      <w:numFmt w:val="bullet"/>
      <w:lvlText w:val="•"/>
      <w:lvlJc w:val="left"/>
      <w:pPr>
        <w:ind w:left="3143" w:hanging="360"/>
      </w:pPr>
      <w:rPr>
        <w:rFonts w:hint="default"/>
      </w:rPr>
    </w:lvl>
    <w:lvl w:ilvl="5" w:tplc="FFECCD02">
      <w:start w:val="1"/>
      <w:numFmt w:val="bullet"/>
      <w:lvlText w:val="•"/>
      <w:lvlJc w:val="left"/>
      <w:pPr>
        <w:ind w:left="4061" w:hanging="360"/>
      </w:pPr>
      <w:rPr>
        <w:rFonts w:hint="default"/>
      </w:rPr>
    </w:lvl>
    <w:lvl w:ilvl="6" w:tplc="46BC07B2">
      <w:start w:val="1"/>
      <w:numFmt w:val="bullet"/>
      <w:lvlText w:val="•"/>
      <w:lvlJc w:val="left"/>
      <w:pPr>
        <w:ind w:left="4978" w:hanging="360"/>
      </w:pPr>
      <w:rPr>
        <w:rFonts w:hint="default"/>
      </w:rPr>
    </w:lvl>
    <w:lvl w:ilvl="7" w:tplc="961AD1F8">
      <w:start w:val="1"/>
      <w:numFmt w:val="bullet"/>
      <w:lvlText w:val="•"/>
      <w:lvlJc w:val="left"/>
      <w:pPr>
        <w:ind w:left="5895" w:hanging="360"/>
      </w:pPr>
      <w:rPr>
        <w:rFonts w:hint="default"/>
      </w:rPr>
    </w:lvl>
    <w:lvl w:ilvl="8" w:tplc="D5B8B260">
      <w:start w:val="1"/>
      <w:numFmt w:val="bullet"/>
      <w:lvlText w:val="•"/>
      <w:lvlJc w:val="left"/>
      <w:pPr>
        <w:ind w:left="6813" w:hanging="360"/>
      </w:pPr>
      <w:rPr>
        <w:rFonts w:hint="default"/>
      </w:rPr>
    </w:lvl>
  </w:abstractNum>
  <w:abstractNum w:abstractNumId="36">
    <w:nsid w:val="34001909"/>
    <w:multiLevelType w:val="hybridMultilevel"/>
    <w:tmpl w:val="93E40A3A"/>
    <w:lvl w:ilvl="0" w:tplc="04210019">
      <w:start w:val="1"/>
      <w:numFmt w:val="low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76A2C98"/>
    <w:multiLevelType w:val="hybridMultilevel"/>
    <w:tmpl w:val="64CA29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7A610AD"/>
    <w:multiLevelType w:val="hybridMultilevel"/>
    <w:tmpl w:val="EA72B4A8"/>
    <w:lvl w:ilvl="0" w:tplc="3D568E2E">
      <w:start w:val="1"/>
      <w:numFmt w:val="decimal"/>
      <w:lvlText w:val="%1."/>
      <w:lvlJc w:val="left"/>
      <w:pPr>
        <w:ind w:left="1848" w:hanging="360"/>
      </w:pPr>
      <w:rPr>
        <w:rFonts w:ascii="Arial" w:eastAsia="Times New Roman" w:hAnsi="Arial" w:cs="Arial" w:hint="default"/>
      </w:rPr>
    </w:lvl>
    <w:lvl w:ilvl="1" w:tplc="04210019" w:tentative="1">
      <w:start w:val="1"/>
      <w:numFmt w:val="lowerLetter"/>
      <w:lvlText w:val="%2."/>
      <w:lvlJc w:val="left"/>
      <w:pPr>
        <w:ind w:left="2568" w:hanging="360"/>
      </w:pPr>
    </w:lvl>
    <w:lvl w:ilvl="2" w:tplc="0421001B" w:tentative="1">
      <w:start w:val="1"/>
      <w:numFmt w:val="lowerRoman"/>
      <w:lvlText w:val="%3."/>
      <w:lvlJc w:val="right"/>
      <w:pPr>
        <w:ind w:left="3288" w:hanging="180"/>
      </w:pPr>
    </w:lvl>
    <w:lvl w:ilvl="3" w:tplc="0421000F" w:tentative="1">
      <w:start w:val="1"/>
      <w:numFmt w:val="decimal"/>
      <w:lvlText w:val="%4."/>
      <w:lvlJc w:val="left"/>
      <w:pPr>
        <w:ind w:left="4008" w:hanging="360"/>
      </w:pPr>
    </w:lvl>
    <w:lvl w:ilvl="4" w:tplc="04210019" w:tentative="1">
      <w:start w:val="1"/>
      <w:numFmt w:val="lowerLetter"/>
      <w:lvlText w:val="%5."/>
      <w:lvlJc w:val="left"/>
      <w:pPr>
        <w:ind w:left="4728" w:hanging="360"/>
      </w:pPr>
    </w:lvl>
    <w:lvl w:ilvl="5" w:tplc="0421001B" w:tentative="1">
      <w:start w:val="1"/>
      <w:numFmt w:val="lowerRoman"/>
      <w:lvlText w:val="%6."/>
      <w:lvlJc w:val="right"/>
      <w:pPr>
        <w:ind w:left="5448" w:hanging="180"/>
      </w:pPr>
    </w:lvl>
    <w:lvl w:ilvl="6" w:tplc="0421000F" w:tentative="1">
      <w:start w:val="1"/>
      <w:numFmt w:val="decimal"/>
      <w:lvlText w:val="%7."/>
      <w:lvlJc w:val="left"/>
      <w:pPr>
        <w:ind w:left="6168" w:hanging="360"/>
      </w:pPr>
    </w:lvl>
    <w:lvl w:ilvl="7" w:tplc="04210019" w:tentative="1">
      <w:start w:val="1"/>
      <w:numFmt w:val="lowerLetter"/>
      <w:lvlText w:val="%8."/>
      <w:lvlJc w:val="left"/>
      <w:pPr>
        <w:ind w:left="6888" w:hanging="360"/>
      </w:pPr>
    </w:lvl>
    <w:lvl w:ilvl="8" w:tplc="0421001B" w:tentative="1">
      <w:start w:val="1"/>
      <w:numFmt w:val="lowerRoman"/>
      <w:lvlText w:val="%9."/>
      <w:lvlJc w:val="right"/>
      <w:pPr>
        <w:ind w:left="7608" w:hanging="180"/>
      </w:pPr>
    </w:lvl>
  </w:abstractNum>
  <w:abstractNum w:abstractNumId="39">
    <w:nsid w:val="39CE4092"/>
    <w:multiLevelType w:val="hybridMultilevel"/>
    <w:tmpl w:val="4ED25ECE"/>
    <w:lvl w:ilvl="0" w:tplc="6EE4AD40">
      <w:start w:val="1"/>
      <w:numFmt w:val="lowerLetter"/>
      <w:lvlText w:val="%1."/>
      <w:lvlJc w:val="left"/>
      <w:pPr>
        <w:ind w:left="2706" w:hanging="360"/>
      </w:pPr>
      <w:rPr>
        <w:rFonts w:ascii="Arial" w:eastAsia="Times New Roman" w:hAnsi="Arial" w:cs="Arial" w:hint="default"/>
      </w:rPr>
    </w:lvl>
    <w:lvl w:ilvl="1" w:tplc="04210019" w:tentative="1">
      <w:start w:val="1"/>
      <w:numFmt w:val="lowerLetter"/>
      <w:lvlText w:val="%2."/>
      <w:lvlJc w:val="left"/>
      <w:pPr>
        <w:ind w:left="3426" w:hanging="360"/>
      </w:pPr>
    </w:lvl>
    <w:lvl w:ilvl="2" w:tplc="0421001B" w:tentative="1">
      <w:start w:val="1"/>
      <w:numFmt w:val="lowerRoman"/>
      <w:lvlText w:val="%3."/>
      <w:lvlJc w:val="right"/>
      <w:pPr>
        <w:ind w:left="4146" w:hanging="180"/>
      </w:pPr>
    </w:lvl>
    <w:lvl w:ilvl="3" w:tplc="0421000F" w:tentative="1">
      <w:start w:val="1"/>
      <w:numFmt w:val="decimal"/>
      <w:lvlText w:val="%4."/>
      <w:lvlJc w:val="left"/>
      <w:pPr>
        <w:ind w:left="4866" w:hanging="360"/>
      </w:pPr>
    </w:lvl>
    <w:lvl w:ilvl="4" w:tplc="04210019" w:tentative="1">
      <w:start w:val="1"/>
      <w:numFmt w:val="lowerLetter"/>
      <w:lvlText w:val="%5."/>
      <w:lvlJc w:val="left"/>
      <w:pPr>
        <w:ind w:left="5586" w:hanging="360"/>
      </w:pPr>
    </w:lvl>
    <w:lvl w:ilvl="5" w:tplc="0421001B" w:tentative="1">
      <w:start w:val="1"/>
      <w:numFmt w:val="lowerRoman"/>
      <w:lvlText w:val="%6."/>
      <w:lvlJc w:val="right"/>
      <w:pPr>
        <w:ind w:left="6306" w:hanging="180"/>
      </w:pPr>
    </w:lvl>
    <w:lvl w:ilvl="6" w:tplc="0421000F" w:tentative="1">
      <w:start w:val="1"/>
      <w:numFmt w:val="decimal"/>
      <w:lvlText w:val="%7."/>
      <w:lvlJc w:val="left"/>
      <w:pPr>
        <w:ind w:left="7026" w:hanging="360"/>
      </w:pPr>
    </w:lvl>
    <w:lvl w:ilvl="7" w:tplc="04210019" w:tentative="1">
      <w:start w:val="1"/>
      <w:numFmt w:val="lowerLetter"/>
      <w:lvlText w:val="%8."/>
      <w:lvlJc w:val="left"/>
      <w:pPr>
        <w:ind w:left="7746" w:hanging="360"/>
      </w:pPr>
    </w:lvl>
    <w:lvl w:ilvl="8" w:tplc="0421001B" w:tentative="1">
      <w:start w:val="1"/>
      <w:numFmt w:val="lowerRoman"/>
      <w:lvlText w:val="%9."/>
      <w:lvlJc w:val="right"/>
      <w:pPr>
        <w:ind w:left="8466" w:hanging="180"/>
      </w:pPr>
    </w:lvl>
  </w:abstractNum>
  <w:abstractNum w:abstractNumId="40">
    <w:nsid w:val="3B0E4892"/>
    <w:multiLevelType w:val="hybridMultilevel"/>
    <w:tmpl w:val="FCD4FA28"/>
    <w:lvl w:ilvl="0" w:tplc="7B42090C">
      <w:start w:val="1"/>
      <w:numFmt w:val="decimal"/>
      <w:lvlText w:val="%1."/>
      <w:lvlJc w:val="left"/>
      <w:pPr>
        <w:ind w:left="2026" w:hanging="360"/>
      </w:pPr>
      <w:rPr>
        <w:rFonts w:hint="default"/>
        <w:b w:val="0"/>
        <w:bCs/>
      </w:rPr>
    </w:lvl>
    <w:lvl w:ilvl="1" w:tplc="04210019" w:tentative="1">
      <w:start w:val="1"/>
      <w:numFmt w:val="lowerLetter"/>
      <w:lvlText w:val="%2."/>
      <w:lvlJc w:val="left"/>
      <w:pPr>
        <w:ind w:left="2746" w:hanging="360"/>
      </w:pPr>
    </w:lvl>
    <w:lvl w:ilvl="2" w:tplc="0421001B" w:tentative="1">
      <w:start w:val="1"/>
      <w:numFmt w:val="lowerRoman"/>
      <w:lvlText w:val="%3."/>
      <w:lvlJc w:val="right"/>
      <w:pPr>
        <w:ind w:left="3466" w:hanging="180"/>
      </w:pPr>
    </w:lvl>
    <w:lvl w:ilvl="3" w:tplc="0421000F" w:tentative="1">
      <w:start w:val="1"/>
      <w:numFmt w:val="decimal"/>
      <w:lvlText w:val="%4."/>
      <w:lvlJc w:val="left"/>
      <w:pPr>
        <w:ind w:left="4186" w:hanging="360"/>
      </w:pPr>
    </w:lvl>
    <w:lvl w:ilvl="4" w:tplc="04210019" w:tentative="1">
      <w:start w:val="1"/>
      <w:numFmt w:val="lowerLetter"/>
      <w:lvlText w:val="%5."/>
      <w:lvlJc w:val="left"/>
      <w:pPr>
        <w:ind w:left="4906" w:hanging="360"/>
      </w:pPr>
    </w:lvl>
    <w:lvl w:ilvl="5" w:tplc="0421001B" w:tentative="1">
      <w:start w:val="1"/>
      <w:numFmt w:val="lowerRoman"/>
      <w:lvlText w:val="%6."/>
      <w:lvlJc w:val="right"/>
      <w:pPr>
        <w:ind w:left="5626" w:hanging="180"/>
      </w:pPr>
    </w:lvl>
    <w:lvl w:ilvl="6" w:tplc="0421000F" w:tentative="1">
      <w:start w:val="1"/>
      <w:numFmt w:val="decimal"/>
      <w:lvlText w:val="%7."/>
      <w:lvlJc w:val="left"/>
      <w:pPr>
        <w:ind w:left="6346" w:hanging="360"/>
      </w:pPr>
    </w:lvl>
    <w:lvl w:ilvl="7" w:tplc="04210019" w:tentative="1">
      <w:start w:val="1"/>
      <w:numFmt w:val="lowerLetter"/>
      <w:lvlText w:val="%8."/>
      <w:lvlJc w:val="left"/>
      <w:pPr>
        <w:ind w:left="7066" w:hanging="360"/>
      </w:pPr>
    </w:lvl>
    <w:lvl w:ilvl="8" w:tplc="0421001B" w:tentative="1">
      <w:start w:val="1"/>
      <w:numFmt w:val="lowerRoman"/>
      <w:lvlText w:val="%9."/>
      <w:lvlJc w:val="right"/>
      <w:pPr>
        <w:ind w:left="7786" w:hanging="180"/>
      </w:pPr>
    </w:lvl>
  </w:abstractNum>
  <w:abstractNum w:abstractNumId="41">
    <w:nsid w:val="3C82780B"/>
    <w:multiLevelType w:val="hybridMultilevel"/>
    <w:tmpl w:val="DD02591E"/>
    <w:lvl w:ilvl="0" w:tplc="28DCE94A">
      <w:start w:val="1"/>
      <w:numFmt w:val="decimal"/>
      <w:lvlText w:val="%1."/>
      <w:lvlJc w:val="left"/>
      <w:pPr>
        <w:ind w:left="720" w:hanging="360"/>
      </w:pPr>
      <w:rPr>
        <w:rFonts w:ascii="Arial" w:hAnsi="Arial" w:cs="Arial" w:hint="default"/>
        <w:b w:val="0"/>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3C9D2120"/>
    <w:multiLevelType w:val="hybridMultilevel"/>
    <w:tmpl w:val="FCD4FA28"/>
    <w:lvl w:ilvl="0" w:tplc="7B42090C">
      <w:start w:val="1"/>
      <w:numFmt w:val="decimal"/>
      <w:lvlText w:val="%1."/>
      <w:lvlJc w:val="left"/>
      <w:pPr>
        <w:ind w:left="2026" w:hanging="360"/>
      </w:pPr>
      <w:rPr>
        <w:rFonts w:hint="default"/>
        <w:b w:val="0"/>
        <w:bCs/>
      </w:rPr>
    </w:lvl>
    <w:lvl w:ilvl="1" w:tplc="04210019" w:tentative="1">
      <w:start w:val="1"/>
      <w:numFmt w:val="lowerLetter"/>
      <w:lvlText w:val="%2."/>
      <w:lvlJc w:val="left"/>
      <w:pPr>
        <w:ind w:left="2746" w:hanging="360"/>
      </w:pPr>
    </w:lvl>
    <w:lvl w:ilvl="2" w:tplc="0421001B" w:tentative="1">
      <w:start w:val="1"/>
      <w:numFmt w:val="lowerRoman"/>
      <w:lvlText w:val="%3."/>
      <w:lvlJc w:val="right"/>
      <w:pPr>
        <w:ind w:left="3466" w:hanging="180"/>
      </w:pPr>
    </w:lvl>
    <w:lvl w:ilvl="3" w:tplc="0421000F" w:tentative="1">
      <w:start w:val="1"/>
      <w:numFmt w:val="decimal"/>
      <w:lvlText w:val="%4."/>
      <w:lvlJc w:val="left"/>
      <w:pPr>
        <w:ind w:left="4186" w:hanging="360"/>
      </w:pPr>
    </w:lvl>
    <w:lvl w:ilvl="4" w:tplc="04210019" w:tentative="1">
      <w:start w:val="1"/>
      <w:numFmt w:val="lowerLetter"/>
      <w:lvlText w:val="%5."/>
      <w:lvlJc w:val="left"/>
      <w:pPr>
        <w:ind w:left="4906" w:hanging="360"/>
      </w:pPr>
    </w:lvl>
    <w:lvl w:ilvl="5" w:tplc="0421001B" w:tentative="1">
      <w:start w:val="1"/>
      <w:numFmt w:val="lowerRoman"/>
      <w:lvlText w:val="%6."/>
      <w:lvlJc w:val="right"/>
      <w:pPr>
        <w:ind w:left="5626" w:hanging="180"/>
      </w:pPr>
    </w:lvl>
    <w:lvl w:ilvl="6" w:tplc="0421000F" w:tentative="1">
      <w:start w:val="1"/>
      <w:numFmt w:val="decimal"/>
      <w:lvlText w:val="%7."/>
      <w:lvlJc w:val="left"/>
      <w:pPr>
        <w:ind w:left="6346" w:hanging="360"/>
      </w:pPr>
    </w:lvl>
    <w:lvl w:ilvl="7" w:tplc="04210019" w:tentative="1">
      <w:start w:val="1"/>
      <w:numFmt w:val="lowerLetter"/>
      <w:lvlText w:val="%8."/>
      <w:lvlJc w:val="left"/>
      <w:pPr>
        <w:ind w:left="7066" w:hanging="360"/>
      </w:pPr>
    </w:lvl>
    <w:lvl w:ilvl="8" w:tplc="0421001B" w:tentative="1">
      <w:start w:val="1"/>
      <w:numFmt w:val="lowerRoman"/>
      <w:lvlText w:val="%9."/>
      <w:lvlJc w:val="right"/>
      <w:pPr>
        <w:ind w:left="7786" w:hanging="180"/>
      </w:pPr>
    </w:lvl>
  </w:abstractNum>
  <w:abstractNum w:abstractNumId="43">
    <w:nsid w:val="3DFD494C"/>
    <w:multiLevelType w:val="hybridMultilevel"/>
    <w:tmpl w:val="FCD4FA28"/>
    <w:lvl w:ilvl="0" w:tplc="7B42090C">
      <w:start w:val="1"/>
      <w:numFmt w:val="decimal"/>
      <w:lvlText w:val="%1."/>
      <w:lvlJc w:val="left"/>
      <w:pPr>
        <w:ind w:left="2026" w:hanging="360"/>
      </w:pPr>
      <w:rPr>
        <w:rFonts w:hint="default"/>
        <w:b w:val="0"/>
        <w:bCs/>
      </w:rPr>
    </w:lvl>
    <w:lvl w:ilvl="1" w:tplc="04210019" w:tentative="1">
      <w:start w:val="1"/>
      <w:numFmt w:val="lowerLetter"/>
      <w:lvlText w:val="%2."/>
      <w:lvlJc w:val="left"/>
      <w:pPr>
        <w:ind w:left="2746" w:hanging="360"/>
      </w:pPr>
    </w:lvl>
    <w:lvl w:ilvl="2" w:tplc="0421001B" w:tentative="1">
      <w:start w:val="1"/>
      <w:numFmt w:val="lowerRoman"/>
      <w:lvlText w:val="%3."/>
      <w:lvlJc w:val="right"/>
      <w:pPr>
        <w:ind w:left="3466" w:hanging="180"/>
      </w:pPr>
    </w:lvl>
    <w:lvl w:ilvl="3" w:tplc="0421000F" w:tentative="1">
      <w:start w:val="1"/>
      <w:numFmt w:val="decimal"/>
      <w:lvlText w:val="%4."/>
      <w:lvlJc w:val="left"/>
      <w:pPr>
        <w:ind w:left="4186" w:hanging="360"/>
      </w:pPr>
    </w:lvl>
    <w:lvl w:ilvl="4" w:tplc="04210019" w:tentative="1">
      <w:start w:val="1"/>
      <w:numFmt w:val="lowerLetter"/>
      <w:lvlText w:val="%5."/>
      <w:lvlJc w:val="left"/>
      <w:pPr>
        <w:ind w:left="4906" w:hanging="360"/>
      </w:pPr>
    </w:lvl>
    <w:lvl w:ilvl="5" w:tplc="0421001B" w:tentative="1">
      <w:start w:val="1"/>
      <w:numFmt w:val="lowerRoman"/>
      <w:lvlText w:val="%6."/>
      <w:lvlJc w:val="right"/>
      <w:pPr>
        <w:ind w:left="5626" w:hanging="180"/>
      </w:pPr>
    </w:lvl>
    <w:lvl w:ilvl="6" w:tplc="0421000F" w:tentative="1">
      <w:start w:val="1"/>
      <w:numFmt w:val="decimal"/>
      <w:lvlText w:val="%7."/>
      <w:lvlJc w:val="left"/>
      <w:pPr>
        <w:ind w:left="6346" w:hanging="360"/>
      </w:pPr>
    </w:lvl>
    <w:lvl w:ilvl="7" w:tplc="04210019" w:tentative="1">
      <w:start w:val="1"/>
      <w:numFmt w:val="lowerLetter"/>
      <w:lvlText w:val="%8."/>
      <w:lvlJc w:val="left"/>
      <w:pPr>
        <w:ind w:left="7066" w:hanging="360"/>
      </w:pPr>
    </w:lvl>
    <w:lvl w:ilvl="8" w:tplc="0421001B" w:tentative="1">
      <w:start w:val="1"/>
      <w:numFmt w:val="lowerRoman"/>
      <w:lvlText w:val="%9."/>
      <w:lvlJc w:val="right"/>
      <w:pPr>
        <w:ind w:left="7786" w:hanging="180"/>
      </w:pPr>
    </w:lvl>
  </w:abstractNum>
  <w:abstractNum w:abstractNumId="44">
    <w:nsid w:val="3E6F6B55"/>
    <w:multiLevelType w:val="hybridMultilevel"/>
    <w:tmpl w:val="B6BE4A16"/>
    <w:lvl w:ilvl="0" w:tplc="A154A75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3EEE6E73"/>
    <w:multiLevelType w:val="hybridMultilevel"/>
    <w:tmpl w:val="FCD4FA28"/>
    <w:lvl w:ilvl="0" w:tplc="7B42090C">
      <w:start w:val="1"/>
      <w:numFmt w:val="decimal"/>
      <w:lvlText w:val="%1."/>
      <w:lvlJc w:val="left"/>
      <w:pPr>
        <w:ind w:left="2026" w:hanging="360"/>
      </w:pPr>
      <w:rPr>
        <w:rFonts w:hint="default"/>
        <w:b w:val="0"/>
        <w:bCs/>
      </w:rPr>
    </w:lvl>
    <w:lvl w:ilvl="1" w:tplc="04210019" w:tentative="1">
      <w:start w:val="1"/>
      <w:numFmt w:val="lowerLetter"/>
      <w:lvlText w:val="%2."/>
      <w:lvlJc w:val="left"/>
      <w:pPr>
        <w:ind w:left="2746" w:hanging="360"/>
      </w:pPr>
    </w:lvl>
    <w:lvl w:ilvl="2" w:tplc="0421001B" w:tentative="1">
      <w:start w:val="1"/>
      <w:numFmt w:val="lowerRoman"/>
      <w:lvlText w:val="%3."/>
      <w:lvlJc w:val="right"/>
      <w:pPr>
        <w:ind w:left="3466" w:hanging="180"/>
      </w:pPr>
    </w:lvl>
    <w:lvl w:ilvl="3" w:tplc="0421000F" w:tentative="1">
      <w:start w:val="1"/>
      <w:numFmt w:val="decimal"/>
      <w:lvlText w:val="%4."/>
      <w:lvlJc w:val="left"/>
      <w:pPr>
        <w:ind w:left="4186" w:hanging="360"/>
      </w:pPr>
    </w:lvl>
    <w:lvl w:ilvl="4" w:tplc="04210019" w:tentative="1">
      <w:start w:val="1"/>
      <w:numFmt w:val="lowerLetter"/>
      <w:lvlText w:val="%5."/>
      <w:lvlJc w:val="left"/>
      <w:pPr>
        <w:ind w:left="4906" w:hanging="360"/>
      </w:pPr>
    </w:lvl>
    <w:lvl w:ilvl="5" w:tplc="0421001B" w:tentative="1">
      <w:start w:val="1"/>
      <w:numFmt w:val="lowerRoman"/>
      <w:lvlText w:val="%6."/>
      <w:lvlJc w:val="right"/>
      <w:pPr>
        <w:ind w:left="5626" w:hanging="180"/>
      </w:pPr>
    </w:lvl>
    <w:lvl w:ilvl="6" w:tplc="0421000F" w:tentative="1">
      <w:start w:val="1"/>
      <w:numFmt w:val="decimal"/>
      <w:lvlText w:val="%7."/>
      <w:lvlJc w:val="left"/>
      <w:pPr>
        <w:ind w:left="6346" w:hanging="360"/>
      </w:pPr>
    </w:lvl>
    <w:lvl w:ilvl="7" w:tplc="04210019" w:tentative="1">
      <w:start w:val="1"/>
      <w:numFmt w:val="lowerLetter"/>
      <w:lvlText w:val="%8."/>
      <w:lvlJc w:val="left"/>
      <w:pPr>
        <w:ind w:left="7066" w:hanging="360"/>
      </w:pPr>
    </w:lvl>
    <w:lvl w:ilvl="8" w:tplc="0421001B" w:tentative="1">
      <w:start w:val="1"/>
      <w:numFmt w:val="lowerRoman"/>
      <w:lvlText w:val="%9."/>
      <w:lvlJc w:val="right"/>
      <w:pPr>
        <w:ind w:left="7786" w:hanging="180"/>
      </w:pPr>
    </w:lvl>
  </w:abstractNum>
  <w:abstractNum w:abstractNumId="46">
    <w:nsid w:val="4185437B"/>
    <w:multiLevelType w:val="multilevel"/>
    <w:tmpl w:val="8C7CFA1C"/>
    <w:lvl w:ilvl="0">
      <w:start w:val="1"/>
      <w:numFmt w:val="decimal"/>
      <w:lvlText w:val="%1."/>
      <w:lvlJc w:val="left"/>
      <w:pPr>
        <w:ind w:left="360" w:hanging="360"/>
      </w:pPr>
      <w:rPr>
        <w:rFonts w:ascii="Arial" w:eastAsia="Times New Roman" w:hAnsi="Arial" w:cs="Arial"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42531FE4"/>
    <w:multiLevelType w:val="hybridMultilevel"/>
    <w:tmpl w:val="4ED25ECE"/>
    <w:lvl w:ilvl="0" w:tplc="6EE4AD40">
      <w:start w:val="1"/>
      <w:numFmt w:val="lowerLetter"/>
      <w:lvlText w:val="%1."/>
      <w:lvlJc w:val="left"/>
      <w:pPr>
        <w:ind w:left="2706" w:hanging="360"/>
      </w:pPr>
      <w:rPr>
        <w:rFonts w:ascii="Arial" w:eastAsia="Times New Roman" w:hAnsi="Arial" w:cs="Arial" w:hint="default"/>
      </w:rPr>
    </w:lvl>
    <w:lvl w:ilvl="1" w:tplc="04210019" w:tentative="1">
      <w:start w:val="1"/>
      <w:numFmt w:val="lowerLetter"/>
      <w:lvlText w:val="%2."/>
      <w:lvlJc w:val="left"/>
      <w:pPr>
        <w:ind w:left="3426" w:hanging="360"/>
      </w:pPr>
    </w:lvl>
    <w:lvl w:ilvl="2" w:tplc="0421001B" w:tentative="1">
      <w:start w:val="1"/>
      <w:numFmt w:val="lowerRoman"/>
      <w:lvlText w:val="%3."/>
      <w:lvlJc w:val="right"/>
      <w:pPr>
        <w:ind w:left="4146" w:hanging="180"/>
      </w:pPr>
    </w:lvl>
    <w:lvl w:ilvl="3" w:tplc="0421000F" w:tentative="1">
      <w:start w:val="1"/>
      <w:numFmt w:val="decimal"/>
      <w:lvlText w:val="%4."/>
      <w:lvlJc w:val="left"/>
      <w:pPr>
        <w:ind w:left="4866" w:hanging="360"/>
      </w:pPr>
    </w:lvl>
    <w:lvl w:ilvl="4" w:tplc="04210019" w:tentative="1">
      <w:start w:val="1"/>
      <w:numFmt w:val="lowerLetter"/>
      <w:lvlText w:val="%5."/>
      <w:lvlJc w:val="left"/>
      <w:pPr>
        <w:ind w:left="5586" w:hanging="360"/>
      </w:pPr>
    </w:lvl>
    <w:lvl w:ilvl="5" w:tplc="0421001B" w:tentative="1">
      <w:start w:val="1"/>
      <w:numFmt w:val="lowerRoman"/>
      <w:lvlText w:val="%6."/>
      <w:lvlJc w:val="right"/>
      <w:pPr>
        <w:ind w:left="6306" w:hanging="180"/>
      </w:pPr>
    </w:lvl>
    <w:lvl w:ilvl="6" w:tplc="0421000F" w:tentative="1">
      <w:start w:val="1"/>
      <w:numFmt w:val="decimal"/>
      <w:lvlText w:val="%7."/>
      <w:lvlJc w:val="left"/>
      <w:pPr>
        <w:ind w:left="7026" w:hanging="360"/>
      </w:pPr>
    </w:lvl>
    <w:lvl w:ilvl="7" w:tplc="04210019" w:tentative="1">
      <w:start w:val="1"/>
      <w:numFmt w:val="lowerLetter"/>
      <w:lvlText w:val="%8."/>
      <w:lvlJc w:val="left"/>
      <w:pPr>
        <w:ind w:left="7746" w:hanging="360"/>
      </w:pPr>
    </w:lvl>
    <w:lvl w:ilvl="8" w:tplc="0421001B" w:tentative="1">
      <w:start w:val="1"/>
      <w:numFmt w:val="lowerRoman"/>
      <w:lvlText w:val="%9."/>
      <w:lvlJc w:val="right"/>
      <w:pPr>
        <w:ind w:left="8466" w:hanging="180"/>
      </w:pPr>
    </w:lvl>
  </w:abstractNum>
  <w:abstractNum w:abstractNumId="48">
    <w:nsid w:val="4B3B5636"/>
    <w:multiLevelType w:val="hybridMultilevel"/>
    <w:tmpl w:val="A6C45980"/>
    <w:lvl w:ilvl="0" w:tplc="DF9E4F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BDA3BDD"/>
    <w:multiLevelType w:val="hybridMultilevel"/>
    <w:tmpl w:val="461AA03E"/>
    <w:lvl w:ilvl="0" w:tplc="E7D6C242">
      <w:start w:val="1"/>
      <w:numFmt w:val="decimal"/>
      <w:lvlText w:val="%1."/>
      <w:lvlJc w:val="left"/>
      <w:pPr>
        <w:ind w:left="720" w:hanging="360"/>
      </w:pPr>
      <w:rPr>
        <w:rFonts w:ascii="Arial" w:eastAsia="Times New Roman" w:hAnsi="Arial" w:cs="Aria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4D93368F"/>
    <w:multiLevelType w:val="hybridMultilevel"/>
    <w:tmpl w:val="B5E0D2DA"/>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1">
    <w:nsid w:val="4ECF27AD"/>
    <w:multiLevelType w:val="hybridMultilevel"/>
    <w:tmpl w:val="B08EA842"/>
    <w:lvl w:ilvl="0" w:tplc="5C74651C">
      <w:start w:val="1"/>
      <w:numFmt w:val="lowerLetter"/>
      <w:lvlText w:val="%1."/>
      <w:lvlJc w:val="left"/>
      <w:pPr>
        <w:ind w:left="72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nsid w:val="4F5C37D7"/>
    <w:multiLevelType w:val="hybridMultilevel"/>
    <w:tmpl w:val="20EC48DA"/>
    <w:lvl w:ilvl="0" w:tplc="91969F1A">
      <w:start w:val="1"/>
      <w:numFmt w:val="decimal"/>
      <w:lvlText w:val="%1."/>
      <w:lvlJc w:val="left"/>
      <w:pPr>
        <w:ind w:left="750" w:hanging="39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51311492"/>
    <w:multiLevelType w:val="hybridMultilevel"/>
    <w:tmpl w:val="93E40A3A"/>
    <w:lvl w:ilvl="0" w:tplc="04210019">
      <w:start w:val="1"/>
      <w:numFmt w:val="low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54FE66A7"/>
    <w:multiLevelType w:val="hybridMultilevel"/>
    <w:tmpl w:val="CA3E2324"/>
    <w:lvl w:ilvl="0" w:tplc="8A50B1A8">
      <w:start w:val="1"/>
      <w:numFmt w:val="lowerLetter"/>
      <w:lvlText w:val="%1."/>
      <w:lvlJc w:val="left"/>
      <w:pPr>
        <w:ind w:left="1080" w:hanging="360"/>
      </w:pPr>
      <w:rPr>
        <w:rFonts w:cs="Times New Roman" w:hint="default"/>
        <w:i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5">
    <w:nsid w:val="59EB6612"/>
    <w:multiLevelType w:val="hybridMultilevel"/>
    <w:tmpl w:val="E6282120"/>
    <w:lvl w:ilvl="0" w:tplc="44F4C0F0">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A900872"/>
    <w:multiLevelType w:val="multilevel"/>
    <w:tmpl w:val="7E96A4EE"/>
    <w:lvl w:ilvl="0">
      <w:start w:val="5"/>
      <w:numFmt w:val="decimal"/>
      <w:lvlText w:val="%1"/>
      <w:lvlJc w:val="left"/>
      <w:pPr>
        <w:ind w:left="1309" w:hanging="721"/>
      </w:pPr>
      <w:rPr>
        <w:rFonts w:hint="default"/>
      </w:rPr>
    </w:lvl>
    <w:lvl w:ilvl="1">
      <w:start w:val="1"/>
      <w:numFmt w:val="decimal"/>
      <w:lvlText w:val="%1.%2."/>
      <w:lvlJc w:val="left"/>
      <w:pPr>
        <w:ind w:left="1309" w:hanging="721"/>
      </w:pPr>
      <w:rPr>
        <w:rFonts w:ascii="Times New Roman" w:eastAsia="Times New Roman" w:hAnsi="Times New Roman" w:hint="default"/>
        <w:b/>
        <w:bCs/>
        <w:sz w:val="24"/>
        <w:szCs w:val="24"/>
      </w:rPr>
    </w:lvl>
    <w:lvl w:ilvl="2">
      <w:start w:val="1"/>
      <w:numFmt w:val="decimal"/>
      <w:lvlText w:val="%3."/>
      <w:lvlJc w:val="left"/>
      <w:pPr>
        <w:ind w:left="1221" w:hanging="452"/>
      </w:pPr>
      <w:rPr>
        <w:rFonts w:ascii="Arial" w:eastAsia="Times New Roman" w:hAnsi="Arial" w:cs="Arial" w:hint="default"/>
        <w:sz w:val="20"/>
        <w:szCs w:val="24"/>
      </w:rPr>
    </w:lvl>
    <w:lvl w:ilvl="3">
      <w:start w:val="1"/>
      <w:numFmt w:val="bullet"/>
      <w:lvlText w:val="•"/>
      <w:lvlJc w:val="left"/>
      <w:pPr>
        <w:ind w:left="2939" w:hanging="452"/>
      </w:pPr>
      <w:rPr>
        <w:rFonts w:hint="default"/>
      </w:rPr>
    </w:lvl>
    <w:lvl w:ilvl="4">
      <w:start w:val="1"/>
      <w:numFmt w:val="bullet"/>
      <w:lvlText w:val="•"/>
      <w:lvlJc w:val="left"/>
      <w:pPr>
        <w:ind w:left="3755" w:hanging="452"/>
      </w:pPr>
      <w:rPr>
        <w:rFonts w:hint="default"/>
      </w:rPr>
    </w:lvl>
    <w:lvl w:ilvl="5">
      <w:start w:val="1"/>
      <w:numFmt w:val="bullet"/>
      <w:lvlText w:val="•"/>
      <w:lvlJc w:val="left"/>
      <w:pPr>
        <w:ind w:left="4570" w:hanging="452"/>
      </w:pPr>
      <w:rPr>
        <w:rFonts w:hint="default"/>
      </w:rPr>
    </w:lvl>
    <w:lvl w:ilvl="6">
      <w:start w:val="1"/>
      <w:numFmt w:val="bullet"/>
      <w:lvlText w:val="•"/>
      <w:lvlJc w:val="left"/>
      <w:pPr>
        <w:ind w:left="5386" w:hanging="452"/>
      </w:pPr>
      <w:rPr>
        <w:rFonts w:hint="default"/>
      </w:rPr>
    </w:lvl>
    <w:lvl w:ilvl="7">
      <w:start w:val="1"/>
      <w:numFmt w:val="bullet"/>
      <w:lvlText w:val="•"/>
      <w:lvlJc w:val="left"/>
      <w:pPr>
        <w:ind w:left="6201" w:hanging="452"/>
      </w:pPr>
      <w:rPr>
        <w:rFonts w:hint="default"/>
      </w:rPr>
    </w:lvl>
    <w:lvl w:ilvl="8">
      <w:start w:val="1"/>
      <w:numFmt w:val="bullet"/>
      <w:lvlText w:val="•"/>
      <w:lvlJc w:val="left"/>
      <w:pPr>
        <w:ind w:left="7017" w:hanging="452"/>
      </w:pPr>
      <w:rPr>
        <w:rFonts w:hint="default"/>
      </w:rPr>
    </w:lvl>
  </w:abstractNum>
  <w:abstractNum w:abstractNumId="57">
    <w:nsid w:val="5B5D52F1"/>
    <w:multiLevelType w:val="hybridMultilevel"/>
    <w:tmpl w:val="05C801F2"/>
    <w:lvl w:ilvl="0" w:tplc="04090017">
      <w:start w:val="1"/>
      <w:numFmt w:val="lowerLetter"/>
      <w:lvlText w:val="%1)"/>
      <w:lvlJc w:val="left"/>
      <w:pPr>
        <w:ind w:left="450" w:hanging="360"/>
      </w:pPr>
    </w:lvl>
    <w:lvl w:ilvl="1" w:tplc="04090019">
      <w:start w:val="1"/>
      <w:numFmt w:val="lowerLetter"/>
      <w:lvlText w:val="%2."/>
      <w:lvlJc w:val="left"/>
      <w:pPr>
        <w:ind w:left="1170" w:hanging="360"/>
      </w:pPr>
      <w:rPr>
        <w:rFonts w:cs="Times New Roman"/>
      </w:rPr>
    </w:lvl>
    <w:lvl w:ilvl="2" w:tplc="0409001B">
      <w:start w:val="1"/>
      <w:numFmt w:val="lowerRoman"/>
      <w:lvlText w:val="%3."/>
      <w:lvlJc w:val="right"/>
      <w:pPr>
        <w:ind w:left="1890" w:hanging="180"/>
      </w:pPr>
      <w:rPr>
        <w:rFonts w:cs="Times New Roman"/>
      </w:rPr>
    </w:lvl>
    <w:lvl w:ilvl="3" w:tplc="0409000F">
      <w:start w:val="1"/>
      <w:numFmt w:val="decimal"/>
      <w:lvlText w:val="%4."/>
      <w:lvlJc w:val="left"/>
      <w:pPr>
        <w:ind w:left="2610" w:hanging="360"/>
      </w:pPr>
      <w:rPr>
        <w:rFonts w:cs="Times New Roman"/>
      </w:rPr>
    </w:lvl>
    <w:lvl w:ilvl="4" w:tplc="04090019">
      <w:start w:val="1"/>
      <w:numFmt w:val="lowerLetter"/>
      <w:lvlText w:val="%5."/>
      <w:lvlJc w:val="left"/>
      <w:pPr>
        <w:ind w:left="3330" w:hanging="360"/>
      </w:pPr>
      <w:rPr>
        <w:rFonts w:cs="Times New Roman"/>
      </w:rPr>
    </w:lvl>
    <w:lvl w:ilvl="5" w:tplc="0409001B">
      <w:start w:val="1"/>
      <w:numFmt w:val="lowerRoman"/>
      <w:lvlText w:val="%6."/>
      <w:lvlJc w:val="right"/>
      <w:pPr>
        <w:ind w:left="4050" w:hanging="180"/>
      </w:pPr>
      <w:rPr>
        <w:rFonts w:cs="Times New Roman"/>
      </w:rPr>
    </w:lvl>
    <w:lvl w:ilvl="6" w:tplc="0409000F">
      <w:start w:val="1"/>
      <w:numFmt w:val="decimal"/>
      <w:lvlText w:val="%7."/>
      <w:lvlJc w:val="left"/>
      <w:pPr>
        <w:ind w:left="4770" w:hanging="360"/>
      </w:pPr>
      <w:rPr>
        <w:rFonts w:cs="Times New Roman"/>
      </w:rPr>
    </w:lvl>
    <w:lvl w:ilvl="7" w:tplc="04090019">
      <w:start w:val="1"/>
      <w:numFmt w:val="lowerLetter"/>
      <w:lvlText w:val="%8."/>
      <w:lvlJc w:val="left"/>
      <w:pPr>
        <w:ind w:left="5490" w:hanging="360"/>
      </w:pPr>
      <w:rPr>
        <w:rFonts w:cs="Times New Roman"/>
      </w:rPr>
    </w:lvl>
    <w:lvl w:ilvl="8" w:tplc="0409001B">
      <w:start w:val="1"/>
      <w:numFmt w:val="lowerRoman"/>
      <w:lvlText w:val="%9."/>
      <w:lvlJc w:val="right"/>
      <w:pPr>
        <w:ind w:left="6210" w:hanging="180"/>
      </w:pPr>
      <w:rPr>
        <w:rFonts w:cs="Times New Roman"/>
      </w:rPr>
    </w:lvl>
  </w:abstractNum>
  <w:abstractNum w:abstractNumId="58">
    <w:nsid w:val="5D39304B"/>
    <w:multiLevelType w:val="hybridMultilevel"/>
    <w:tmpl w:val="B91C0AD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634C1B50"/>
    <w:multiLevelType w:val="hybridMultilevel"/>
    <w:tmpl w:val="2C62309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640B54C6"/>
    <w:multiLevelType w:val="hybridMultilevel"/>
    <w:tmpl w:val="E4CA9CA4"/>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61">
    <w:nsid w:val="6414215C"/>
    <w:multiLevelType w:val="hybridMultilevel"/>
    <w:tmpl w:val="995019F8"/>
    <w:lvl w:ilvl="0" w:tplc="A14E9AF2">
      <w:start w:val="1"/>
      <w:numFmt w:val="decimal"/>
      <w:lvlText w:val="%1."/>
      <w:lvlJc w:val="left"/>
      <w:pPr>
        <w:ind w:left="720" w:hanging="360"/>
      </w:pPr>
      <w:rPr>
        <w:rFonts w:cs="Times New Roman" w:hint="default"/>
        <w:i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2">
    <w:nsid w:val="65DD1D20"/>
    <w:multiLevelType w:val="hybridMultilevel"/>
    <w:tmpl w:val="3AD43E14"/>
    <w:lvl w:ilvl="0" w:tplc="D36A29CC">
      <w:start w:val="1"/>
      <w:numFmt w:val="decimal"/>
      <w:lvlText w:val="%1."/>
      <w:lvlJc w:val="left"/>
      <w:pPr>
        <w:tabs>
          <w:tab w:val="num" w:pos="1440"/>
        </w:tabs>
        <w:ind w:left="144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663A04A6"/>
    <w:multiLevelType w:val="hybridMultilevel"/>
    <w:tmpl w:val="214E230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66A04A94"/>
    <w:multiLevelType w:val="hybridMultilevel"/>
    <w:tmpl w:val="1D78CC94"/>
    <w:lvl w:ilvl="0" w:tplc="558A2B3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nsid w:val="674630E7"/>
    <w:multiLevelType w:val="hybridMultilevel"/>
    <w:tmpl w:val="E4CA9CA4"/>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66">
    <w:nsid w:val="687B7915"/>
    <w:multiLevelType w:val="hybridMultilevel"/>
    <w:tmpl w:val="C5D065E8"/>
    <w:lvl w:ilvl="0" w:tplc="04210019">
      <w:start w:val="1"/>
      <w:numFmt w:val="lowerLetter"/>
      <w:lvlText w:val="%1."/>
      <w:lvlJc w:val="left"/>
      <w:pPr>
        <w:ind w:left="2706" w:hanging="360"/>
      </w:pPr>
      <w:rPr>
        <w:rFonts w:hint="default"/>
      </w:rPr>
    </w:lvl>
    <w:lvl w:ilvl="1" w:tplc="04210019" w:tentative="1">
      <w:start w:val="1"/>
      <w:numFmt w:val="lowerLetter"/>
      <w:lvlText w:val="%2."/>
      <w:lvlJc w:val="left"/>
      <w:pPr>
        <w:ind w:left="3426" w:hanging="360"/>
      </w:pPr>
    </w:lvl>
    <w:lvl w:ilvl="2" w:tplc="0421001B" w:tentative="1">
      <w:start w:val="1"/>
      <w:numFmt w:val="lowerRoman"/>
      <w:lvlText w:val="%3."/>
      <w:lvlJc w:val="right"/>
      <w:pPr>
        <w:ind w:left="4146" w:hanging="180"/>
      </w:pPr>
    </w:lvl>
    <w:lvl w:ilvl="3" w:tplc="0421000F" w:tentative="1">
      <w:start w:val="1"/>
      <w:numFmt w:val="decimal"/>
      <w:lvlText w:val="%4."/>
      <w:lvlJc w:val="left"/>
      <w:pPr>
        <w:ind w:left="4866" w:hanging="360"/>
      </w:pPr>
    </w:lvl>
    <w:lvl w:ilvl="4" w:tplc="04210019" w:tentative="1">
      <w:start w:val="1"/>
      <w:numFmt w:val="lowerLetter"/>
      <w:lvlText w:val="%5."/>
      <w:lvlJc w:val="left"/>
      <w:pPr>
        <w:ind w:left="5586" w:hanging="360"/>
      </w:pPr>
    </w:lvl>
    <w:lvl w:ilvl="5" w:tplc="0421001B" w:tentative="1">
      <w:start w:val="1"/>
      <w:numFmt w:val="lowerRoman"/>
      <w:lvlText w:val="%6."/>
      <w:lvlJc w:val="right"/>
      <w:pPr>
        <w:ind w:left="6306" w:hanging="180"/>
      </w:pPr>
    </w:lvl>
    <w:lvl w:ilvl="6" w:tplc="0421000F" w:tentative="1">
      <w:start w:val="1"/>
      <w:numFmt w:val="decimal"/>
      <w:lvlText w:val="%7."/>
      <w:lvlJc w:val="left"/>
      <w:pPr>
        <w:ind w:left="7026" w:hanging="360"/>
      </w:pPr>
    </w:lvl>
    <w:lvl w:ilvl="7" w:tplc="04210019" w:tentative="1">
      <w:start w:val="1"/>
      <w:numFmt w:val="lowerLetter"/>
      <w:lvlText w:val="%8."/>
      <w:lvlJc w:val="left"/>
      <w:pPr>
        <w:ind w:left="7746" w:hanging="360"/>
      </w:pPr>
    </w:lvl>
    <w:lvl w:ilvl="8" w:tplc="0421001B" w:tentative="1">
      <w:start w:val="1"/>
      <w:numFmt w:val="lowerRoman"/>
      <w:lvlText w:val="%9."/>
      <w:lvlJc w:val="right"/>
      <w:pPr>
        <w:ind w:left="8466" w:hanging="180"/>
      </w:pPr>
    </w:lvl>
  </w:abstractNum>
  <w:abstractNum w:abstractNumId="67">
    <w:nsid w:val="69070A25"/>
    <w:multiLevelType w:val="hybridMultilevel"/>
    <w:tmpl w:val="EA72B4A8"/>
    <w:lvl w:ilvl="0" w:tplc="3D568E2E">
      <w:start w:val="1"/>
      <w:numFmt w:val="decimal"/>
      <w:lvlText w:val="%1."/>
      <w:lvlJc w:val="left"/>
      <w:pPr>
        <w:ind w:left="1848" w:hanging="360"/>
      </w:pPr>
      <w:rPr>
        <w:rFonts w:ascii="Arial" w:eastAsia="Times New Roman" w:hAnsi="Arial" w:cs="Arial" w:hint="default"/>
      </w:rPr>
    </w:lvl>
    <w:lvl w:ilvl="1" w:tplc="04210019" w:tentative="1">
      <w:start w:val="1"/>
      <w:numFmt w:val="lowerLetter"/>
      <w:lvlText w:val="%2."/>
      <w:lvlJc w:val="left"/>
      <w:pPr>
        <w:ind w:left="2568" w:hanging="360"/>
      </w:pPr>
    </w:lvl>
    <w:lvl w:ilvl="2" w:tplc="0421001B" w:tentative="1">
      <w:start w:val="1"/>
      <w:numFmt w:val="lowerRoman"/>
      <w:lvlText w:val="%3."/>
      <w:lvlJc w:val="right"/>
      <w:pPr>
        <w:ind w:left="3288" w:hanging="180"/>
      </w:pPr>
    </w:lvl>
    <w:lvl w:ilvl="3" w:tplc="0421000F" w:tentative="1">
      <w:start w:val="1"/>
      <w:numFmt w:val="decimal"/>
      <w:lvlText w:val="%4."/>
      <w:lvlJc w:val="left"/>
      <w:pPr>
        <w:ind w:left="4008" w:hanging="360"/>
      </w:pPr>
    </w:lvl>
    <w:lvl w:ilvl="4" w:tplc="04210019" w:tentative="1">
      <w:start w:val="1"/>
      <w:numFmt w:val="lowerLetter"/>
      <w:lvlText w:val="%5."/>
      <w:lvlJc w:val="left"/>
      <w:pPr>
        <w:ind w:left="4728" w:hanging="360"/>
      </w:pPr>
    </w:lvl>
    <w:lvl w:ilvl="5" w:tplc="0421001B" w:tentative="1">
      <w:start w:val="1"/>
      <w:numFmt w:val="lowerRoman"/>
      <w:lvlText w:val="%6."/>
      <w:lvlJc w:val="right"/>
      <w:pPr>
        <w:ind w:left="5448" w:hanging="180"/>
      </w:pPr>
    </w:lvl>
    <w:lvl w:ilvl="6" w:tplc="0421000F" w:tentative="1">
      <w:start w:val="1"/>
      <w:numFmt w:val="decimal"/>
      <w:lvlText w:val="%7."/>
      <w:lvlJc w:val="left"/>
      <w:pPr>
        <w:ind w:left="6168" w:hanging="360"/>
      </w:pPr>
    </w:lvl>
    <w:lvl w:ilvl="7" w:tplc="04210019" w:tentative="1">
      <w:start w:val="1"/>
      <w:numFmt w:val="lowerLetter"/>
      <w:lvlText w:val="%8."/>
      <w:lvlJc w:val="left"/>
      <w:pPr>
        <w:ind w:left="6888" w:hanging="360"/>
      </w:pPr>
    </w:lvl>
    <w:lvl w:ilvl="8" w:tplc="0421001B" w:tentative="1">
      <w:start w:val="1"/>
      <w:numFmt w:val="lowerRoman"/>
      <w:lvlText w:val="%9."/>
      <w:lvlJc w:val="right"/>
      <w:pPr>
        <w:ind w:left="7608" w:hanging="180"/>
      </w:pPr>
    </w:lvl>
  </w:abstractNum>
  <w:abstractNum w:abstractNumId="68">
    <w:nsid w:val="690B14A0"/>
    <w:multiLevelType w:val="hybridMultilevel"/>
    <w:tmpl w:val="EA72B4A8"/>
    <w:lvl w:ilvl="0" w:tplc="3D568E2E">
      <w:start w:val="1"/>
      <w:numFmt w:val="decimal"/>
      <w:lvlText w:val="%1."/>
      <w:lvlJc w:val="left"/>
      <w:pPr>
        <w:ind w:left="1848" w:hanging="360"/>
      </w:pPr>
      <w:rPr>
        <w:rFonts w:ascii="Arial" w:eastAsia="Times New Roman" w:hAnsi="Arial" w:cs="Arial" w:hint="default"/>
      </w:rPr>
    </w:lvl>
    <w:lvl w:ilvl="1" w:tplc="04210019" w:tentative="1">
      <w:start w:val="1"/>
      <w:numFmt w:val="lowerLetter"/>
      <w:lvlText w:val="%2."/>
      <w:lvlJc w:val="left"/>
      <w:pPr>
        <w:ind w:left="2568" w:hanging="360"/>
      </w:pPr>
    </w:lvl>
    <w:lvl w:ilvl="2" w:tplc="0421001B" w:tentative="1">
      <w:start w:val="1"/>
      <w:numFmt w:val="lowerRoman"/>
      <w:lvlText w:val="%3."/>
      <w:lvlJc w:val="right"/>
      <w:pPr>
        <w:ind w:left="3288" w:hanging="180"/>
      </w:pPr>
    </w:lvl>
    <w:lvl w:ilvl="3" w:tplc="0421000F" w:tentative="1">
      <w:start w:val="1"/>
      <w:numFmt w:val="decimal"/>
      <w:lvlText w:val="%4."/>
      <w:lvlJc w:val="left"/>
      <w:pPr>
        <w:ind w:left="4008" w:hanging="360"/>
      </w:pPr>
    </w:lvl>
    <w:lvl w:ilvl="4" w:tplc="04210019" w:tentative="1">
      <w:start w:val="1"/>
      <w:numFmt w:val="lowerLetter"/>
      <w:lvlText w:val="%5."/>
      <w:lvlJc w:val="left"/>
      <w:pPr>
        <w:ind w:left="4728" w:hanging="360"/>
      </w:pPr>
    </w:lvl>
    <w:lvl w:ilvl="5" w:tplc="0421001B" w:tentative="1">
      <w:start w:val="1"/>
      <w:numFmt w:val="lowerRoman"/>
      <w:lvlText w:val="%6."/>
      <w:lvlJc w:val="right"/>
      <w:pPr>
        <w:ind w:left="5448" w:hanging="180"/>
      </w:pPr>
    </w:lvl>
    <w:lvl w:ilvl="6" w:tplc="0421000F" w:tentative="1">
      <w:start w:val="1"/>
      <w:numFmt w:val="decimal"/>
      <w:lvlText w:val="%7."/>
      <w:lvlJc w:val="left"/>
      <w:pPr>
        <w:ind w:left="6168" w:hanging="360"/>
      </w:pPr>
    </w:lvl>
    <w:lvl w:ilvl="7" w:tplc="04210019" w:tentative="1">
      <w:start w:val="1"/>
      <w:numFmt w:val="lowerLetter"/>
      <w:lvlText w:val="%8."/>
      <w:lvlJc w:val="left"/>
      <w:pPr>
        <w:ind w:left="6888" w:hanging="360"/>
      </w:pPr>
    </w:lvl>
    <w:lvl w:ilvl="8" w:tplc="0421001B" w:tentative="1">
      <w:start w:val="1"/>
      <w:numFmt w:val="lowerRoman"/>
      <w:lvlText w:val="%9."/>
      <w:lvlJc w:val="right"/>
      <w:pPr>
        <w:ind w:left="7608" w:hanging="180"/>
      </w:pPr>
    </w:lvl>
  </w:abstractNum>
  <w:abstractNum w:abstractNumId="69">
    <w:nsid w:val="69C50255"/>
    <w:multiLevelType w:val="hybridMultilevel"/>
    <w:tmpl w:val="E4CA9CA4"/>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70">
    <w:nsid w:val="6DB0427C"/>
    <w:multiLevelType w:val="hybridMultilevel"/>
    <w:tmpl w:val="B08EA842"/>
    <w:lvl w:ilvl="0" w:tplc="5C74651C">
      <w:start w:val="1"/>
      <w:numFmt w:val="lowerLetter"/>
      <w:lvlText w:val="%1."/>
      <w:lvlJc w:val="left"/>
      <w:pPr>
        <w:ind w:left="72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1">
    <w:nsid w:val="7103494C"/>
    <w:multiLevelType w:val="hybridMultilevel"/>
    <w:tmpl w:val="AF2475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2FD33A2"/>
    <w:multiLevelType w:val="multilevel"/>
    <w:tmpl w:val="840C682C"/>
    <w:lvl w:ilvl="0">
      <w:start w:val="1"/>
      <w:numFmt w:val="decimal"/>
      <w:lvlText w:val="%1."/>
      <w:lvlJc w:val="left"/>
      <w:pPr>
        <w:ind w:left="1668" w:hanging="360"/>
      </w:pPr>
      <w:rPr>
        <w:rFonts w:hint="default"/>
        <w:b w:val="0"/>
      </w:rPr>
    </w:lvl>
    <w:lvl w:ilvl="1">
      <w:start w:val="71"/>
      <w:numFmt w:val="decimal"/>
      <w:isLgl/>
      <w:lvlText w:val="%1.%2"/>
      <w:lvlJc w:val="left"/>
      <w:pPr>
        <w:ind w:left="1728" w:hanging="420"/>
      </w:pPr>
      <w:rPr>
        <w:rFonts w:hint="default"/>
      </w:rPr>
    </w:lvl>
    <w:lvl w:ilvl="2">
      <w:start w:val="1"/>
      <w:numFmt w:val="decimal"/>
      <w:isLgl/>
      <w:lvlText w:val="%1.%2.%3"/>
      <w:lvlJc w:val="left"/>
      <w:pPr>
        <w:ind w:left="2028" w:hanging="720"/>
      </w:pPr>
      <w:rPr>
        <w:rFonts w:hint="default"/>
      </w:rPr>
    </w:lvl>
    <w:lvl w:ilvl="3">
      <w:start w:val="1"/>
      <w:numFmt w:val="decimal"/>
      <w:isLgl/>
      <w:lvlText w:val="%1.%2.%3.%4"/>
      <w:lvlJc w:val="left"/>
      <w:pPr>
        <w:ind w:left="2028" w:hanging="720"/>
      </w:pPr>
      <w:rPr>
        <w:rFonts w:hint="default"/>
      </w:rPr>
    </w:lvl>
    <w:lvl w:ilvl="4">
      <w:start w:val="1"/>
      <w:numFmt w:val="decimal"/>
      <w:isLgl/>
      <w:lvlText w:val="%1.%2.%3.%4.%5"/>
      <w:lvlJc w:val="left"/>
      <w:pPr>
        <w:ind w:left="2388" w:hanging="1080"/>
      </w:pPr>
      <w:rPr>
        <w:rFonts w:hint="default"/>
      </w:rPr>
    </w:lvl>
    <w:lvl w:ilvl="5">
      <w:start w:val="1"/>
      <w:numFmt w:val="decimal"/>
      <w:isLgl/>
      <w:lvlText w:val="%1.%2.%3.%4.%5.%6"/>
      <w:lvlJc w:val="left"/>
      <w:pPr>
        <w:ind w:left="2388" w:hanging="1080"/>
      </w:pPr>
      <w:rPr>
        <w:rFonts w:hint="default"/>
      </w:rPr>
    </w:lvl>
    <w:lvl w:ilvl="6">
      <w:start w:val="1"/>
      <w:numFmt w:val="decimal"/>
      <w:isLgl/>
      <w:lvlText w:val="%1.%2.%3.%4.%5.%6.%7"/>
      <w:lvlJc w:val="left"/>
      <w:pPr>
        <w:ind w:left="2748" w:hanging="1440"/>
      </w:pPr>
      <w:rPr>
        <w:rFonts w:hint="default"/>
      </w:rPr>
    </w:lvl>
    <w:lvl w:ilvl="7">
      <w:start w:val="1"/>
      <w:numFmt w:val="decimal"/>
      <w:isLgl/>
      <w:lvlText w:val="%1.%2.%3.%4.%5.%6.%7.%8"/>
      <w:lvlJc w:val="left"/>
      <w:pPr>
        <w:ind w:left="2748" w:hanging="1440"/>
      </w:pPr>
      <w:rPr>
        <w:rFonts w:hint="default"/>
      </w:rPr>
    </w:lvl>
    <w:lvl w:ilvl="8">
      <w:start w:val="1"/>
      <w:numFmt w:val="decimal"/>
      <w:isLgl/>
      <w:lvlText w:val="%1.%2.%3.%4.%5.%6.%7.%8.%9"/>
      <w:lvlJc w:val="left"/>
      <w:pPr>
        <w:ind w:left="3108" w:hanging="1800"/>
      </w:pPr>
      <w:rPr>
        <w:rFonts w:hint="default"/>
      </w:rPr>
    </w:lvl>
  </w:abstractNum>
  <w:abstractNum w:abstractNumId="73">
    <w:nsid w:val="732B7836"/>
    <w:multiLevelType w:val="hybridMultilevel"/>
    <w:tmpl w:val="C5D065E8"/>
    <w:lvl w:ilvl="0" w:tplc="04210019">
      <w:start w:val="1"/>
      <w:numFmt w:val="lowerLetter"/>
      <w:lvlText w:val="%1."/>
      <w:lvlJc w:val="left"/>
      <w:pPr>
        <w:ind w:left="2706" w:hanging="360"/>
      </w:pPr>
      <w:rPr>
        <w:rFonts w:hint="default"/>
      </w:rPr>
    </w:lvl>
    <w:lvl w:ilvl="1" w:tplc="04210019" w:tentative="1">
      <w:start w:val="1"/>
      <w:numFmt w:val="lowerLetter"/>
      <w:lvlText w:val="%2."/>
      <w:lvlJc w:val="left"/>
      <w:pPr>
        <w:ind w:left="3426" w:hanging="360"/>
      </w:pPr>
    </w:lvl>
    <w:lvl w:ilvl="2" w:tplc="0421001B" w:tentative="1">
      <w:start w:val="1"/>
      <w:numFmt w:val="lowerRoman"/>
      <w:lvlText w:val="%3."/>
      <w:lvlJc w:val="right"/>
      <w:pPr>
        <w:ind w:left="4146" w:hanging="180"/>
      </w:pPr>
    </w:lvl>
    <w:lvl w:ilvl="3" w:tplc="0421000F" w:tentative="1">
      <w:start w:val="1"/>
      <w:numFmt w:val="decimal"/>
      <w:lvlText w:val="%4."/>
      <w:lvlJc w:val="left"/>
      <w:pPr>
        <w:ind w:left="4866" w:hanging="360"/>
      </w:pPr>
    </w:lvl>
    <w:lvl w:ilvl="4" w:tplc="04210019" w:tentative="1">
      <w:start w:val="1"/>
      <w:numFmt w:val="lowerLetter"/>
      <w:lvlText w:val="%5."/>
      <w:lvlJc w:val="left"/>
      <w:pPr>
        <w:ind w:left="5586" w:hanging="360"/>
      </w:pPr>
    </w:lvl>
    <w:lvl w:ilvl="5" w:tplc="0421001B" w:tentative="1">
      <w:start w:val="1"/>
      <w:numFmt w:val="lowerRoman"/>
      <w:lvlText w:val="%6."/>
      <w:lvlJc w:val="right"/>
      <w:pPr>
        <w:ind w:left="6306" w:hanging="180"/>
      </w:pPr>
    </w:lvl>
    <w:lvl w:ilvl="6" w:tplc="0421000F" w:tentative="1">
      <w:start w:val="1"/>
      <w:numFmt w:val="decimal"/>
      <w:lvlText w:val="%7."/>
      <w:lvlJc w:val="left"/>
      <w:pPr>
        <w:ind w:left="7026" w:hanging="360"/>
      </w:pPr>
    </w:lvl>
    <w:lvl w:ilvl="7" w:tplc="04210019" w:tentative="1">
      <w:start w:val="1"/>
      <w:numFmt w:val="lowerLetter"/>
      <w:lvlText w:val="%8."/>
      <w:lvlJc w:val="left"/>
      <w:pPr>
        <w:ind w:left="7746" w:hanging="360"/>
      </w:pPr>
    </w:lvl>
    <w:lvl w:ilvl="8" w:tplc="0421001B" w:tentative="1">
      <w:start w:val="1"/>
      <w:numFmt w:val="lowerRoman"/>
      <w:lvlText w:val="%9."/>
      <w:lvlJc w:val="right"/>
      <w:pPr>
        <w:ind w:left="8466" w:hanging="180"/>
      </w:pPr>
    </w:lvl>
  </w:abstractNum>
  <w:abstractNum w:abstractNumId="74">
    <w:nsid w:val="762366D8"/>
    <w:multiLevelType w:val="hybridMultilevel"/>
    <w:tmpl w:val="710439A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767073FE"/>
    <w:multiLevelType w:val="hybridMultilevel"/>
    <w:tmpl w:val="3F225194"/>
    <w:lvl w:ilvl="0" w:tplc="F94EAADE">
      <w:start w:val="1"/>
      <w:numFmt w:val="decimal"/>
      <w:pStyle w:val="Referensi"/>
      <w:lvlText w:val="[%1]"/>
      <w:lvlJc w:val="right"/>
      <w:pPr>
        <w:tabs>
          <w:tab w:val="num" w:pos="454"/>
        </w:tabs>
        <w:ind w:left="454" w:hanging="170"/>
      </w:pPr>
      <w:rPr>
        <w:rFonts w:ascii="Arial" w:hAnsi="Arial" w:hint="default"/>
        <w:b w:val="0"/>
        <w:i w:val="0"/>
        <w:sz w:val="20"/>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7D16094F"/>
    <w:multiLevelType w:val="hybridMultilevel"/>
    <w:tmpl w:val="E4CA9CA4"/>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77">
    <w:nsid w:val="7D963E6A"/>
    <w:multiLevelType w:val="hybridMultilevel"/>
    <w:tmpl w:val="CE1EE30E"/>
    <w:lvl w:ilvl="0" w:tplc="EF6A379C">
      <w:start w:val="1"/>
      <w:numFmt w:val="decimal"/>
      <w:lvlText w:val="%1."/>
      <w:lvlJc w:val="left"/>
      <w:pPr>
        <w:ind w:left="1211" w:hanging="360"/>
      </w:pPr>
      <w:rPr>
        <w:rFonts w:cs="Times New Roman" w:hint="default"/>
      </w:rPr>
    </w:lvl>
    <w:lvl w:ilvl="1" w:tplc="04210019" w:tentative="1">
      <w:start w:val="1"/>
      <w:numFmt w:val="lowerLetter"/>
      <w:lvlText w:val="%2."/>
      <w:lvlJc w:val="left"/>
      <w:pPr>
        <w:ind w:left="1931" w:hanging="360"/>
      </w:pPr>
      <w:rPr>
        <w:rFonts w:cs="Times New Roman"/>
      </w:rPr>
    </w:lvl>
    <w:lvl w:ilvl="2" w:tplc="0421001B" w:tentative="1">
      <w:start w:val="1"/>
      <w:numFmt w:val="lowerRoman"/>
      <w:lvlText w:val="%3."/>
      <w:lvlJc w:val="right"/>
      <w:pPr>
        <w:ind w:left="2651" w:hanging="180"/>
      </w:pPr>
      <w:rPr>
        <w:rFonts w:cs="Times New Roman"/>
      </w:rPr>
    </w:lvl>
    <w:lvl w:ilvl="3" w:tplc="0421000F" w:tentative="1">
      <w:start w:val="1"/>
      <w:numFmt w:val="decimal"/>
      <w:lvlText w:val="%4."/>
      <w:lvlJc w:val="left"/>
      <w:pPr>
        <w:ind w:left="3371" w:hanging="360"/>
      </w:pPr>
      <w:rPr>
        <w:rFonts w:cs="Times New Roman"/>
      </w:rPr>
    </w:lvl>
    <w:lvl w:ilvl="4" w:tplc="04210019" w:tentative="1">
      <w:start w:val="1"/>
      <w:numFmt w:val="lowerLetter"/>
      <w:lvlText w:val="%5."/>
      <w:lvlJc w:val="left"/>
      <w:pPr>
        <w:ind w:left="4091" w:hanging="360"/>
      </w:pPr>
      <w:rPr>
        <w:rFonts w:cs="Times New Roman"/>
      </w:rPr>
    </w:lvl>
    <w:lvl w:ilvl="5" w:tplc="0421001B" w:tentative="1">
      <w:start w:val="1"/>
      <w:numFmt w:val="lowerRoman"/>
      <w:lvlText w:val="%6."/>
      <w:lvlJc w:val="right"/>
      <w:pPr>
        <w:ind w:left="4811" w:hanging="180"/>
      </w:pPr>
      <w:rPr>
        <w:rFonts w:cs="Times New Roman"/>
      </w:rPr>
    </w:lvl>
    <w:lvl w:ilvl="6" w:tplc="0421000F" w:tentative="1">
      <w:start w:val="1"/>
      <w:numFmt w:val="decimal"/>
      <w:lvlText w:val="%7."/>
      <w:lvlJc w:val="left"/>
      <w:pPr>
        <w:ind w:left="5531" w:hanging="360"/>
      </w:pPr>
      <w:rPr>
        <w:rFonts w:cs="Times New Roman"/>
      </w:rPr>
    </w:lvl>
    <w:lvl w:ilvl="7" w:tplc="04210019" w:tentative="1">
      <w:start w:val="1"/>
      <w:numFmt w:val="lowerLetter"/>
      <w:lvlText w:val="%8."/>
      <w:lvlJc w:val="left"/>
      <w:pPr>
        <w:ind w:left="6251" w:hanging="360"/>
      </w:pPr>
      <w:rPr>
        <w:rFonts w:cs="Times New Roman"/>
      </w:rPr>
    </w:lvl>
    <w:lvl w:ilvl="8" w:tplc="0421001B" w:tentative="1">
      <w:start w:val="1"/>
      <w:numFmt w:val="lowerRoman"/>
      <w:lvlText w:val="%9."/>
      <w:lvlJc w:val="right"/>
      <w:pPr>
        <w:ind w:left="6971" w:hanging="180"/>
      </w:pPr>
      <w:rPr>
        <w:rFonts w:cs="Times New Roman"/>
      </w:rPr>
    </w:lvl>
  </w:abstractNum>
  <w:abstractNum w:abstractNumId="78">
    <w:nsid w:val="7EE85333"/>
    <w:multiLevelType w:val="hybridMultilevel"/>
    <w:tmpl w:val="5FF23DC8"/>
    <w:lvl w:ilvl="0" w:tplc="E10C3D4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75"/>
  </w:num>
  <w:num w:numId="2">
    <w:abstractNumId w:val="33"/>
  </w:num>
  <w:num w:numId="3">
    <w:abstractNumId w:val="30"/>
  </w:num>
  <w:num w:numId="4">
    <w:abstractNumId w:val="0"/>
  </w:num>
  <w:num w:numId="5">
    <w:abstractNumId w:val="50"/>
  </w:num>
  <w:num w:numId="6">
    <w:abstractNumId w:val="17"/>
  </w:num>
  <w:num w:numId="7">
    <w:abstractNumId w:val="28"/>
  </w:num>
  <w:num w:numId="8">
    <w:abstractNumId w:val="20"/>
  </w:num>
  <w:num w:numId="9">
    <w:abstractNumId w:val="29"/>
  </w:num>
  <w:num w:numId="10">
    <w:abstractNumId w:val="44"/>
  </w:num>
  <w:num w:numId="11">
    <w:abstractNumId w:val="25"/>
  </w:num>
  <w:num w:numId="12">
    <w:abstractNumId w:val="12"/>
  </w:num>
  <w:num w:numId="13">
    <w:abstractNumId w:val="46"/>
  </w:num>
  <w:num w:numId="14">
    <w:abstractNumId w:val="9"/>
  </w:num>
  <w:num w:numId="15">
    <w:abstractNumId w:val="49"/>
  </w:num>
  <w:num w:numId="16">
    <w:abstractNumId w:val="63"/>
  </w:num>
  <w:num w:numId="17">
    <w:abstractNumId w:val="4"/>
  </w:num>
  <w:num w:numId="18">
    <w:abstractNumId w:val="64"/>
  </w:num>
  <w:num w:numId="19">
    <w:abstractNumId w:val="62"/>
  </w:num>
  <w:num w:numId="20">
    <w:abstractNumId w:val="68"/>
  </w:num>
  <w:num w:numId="21">
    <w:abstractNumId w:val="16"/>
  </w:num>
  <w:num w:numId="22">
    <w:abstractNumId w:val="39"/>
  </w:num>
  <w:num w:numId="23">
    <w:abstractNumId w:val="18"/>
  </w:num>
  <w:num w:numId="24">
    <w:abstractNumId w:val="61"/>
  </w:num>
  <w:num w:numId="25">
    <w:abstractNumId w:val="6"/>
  </w:num>
  <w:num w:numId="26">
    <w:abstractNumId w:val="60"/>
  </w:num>
  <w:num w:numId="27">
    <w:abstractNumId w:val="55"/>
  </w:num>
  <w:num w:numId="28">
    <w:abstractNumId w:val="26"/>
  </w:num>
  <w:num w:numId="29">
    <w:abstractNumId w:val="36"/>
  </w:num>
  <w:num w:numId="30">
    <w:abstractNumId w:val="10"/>
  </w:num>
  <w:num w:numId="31">
    <w:abstractNumId w:val="31"/>
  </w:num>
  <w:num w:numId="32">
    <w:abstractNumId w:val="1"/>
  </w:num>
  <w:num w:numId="33">
    <w:abstractNumId w:val="57"/>
  </w:num>
  <w:num w:numId="34">
    <w:abstractNumId w:val="48"/>
  </w:num>
  <w:num w:numId="35">
    <w:abstractNumId w:val="54"/>
  </w:num>
  <w:num w:numId="36">
    <w:abstractNumId w:val="51"/>
  </w:num>
  <w:num w:numId="37">
    <w:abstractNumId w:val="77"/>
  </w:num>
  <w:num w:numId="38">
    <w:abstractNumId w:val="19"/>
  </w:num>
  <w:num w:numId="39">
    <w:abstractNumId w:val="56"/>
  </w:num>
  <w:num w:numId="40">
    <w:abstractNumId w:val="35"/>
  </w:num>
  <w:num w:numId="41">
    <w:abstractNumId w:val="7"/>
  </w:num>
  <w:num w:numId="42">
    <w:abstractNumId w:val="34"/>
  </w:num>
  <w:num w:numId="43">
    <w:abstractNumId w:val="42"/>
  </w:num>
  <w:num w:numId="44">
    <w:abstractNumId w:val="67"/>
  </w:num>
  <w:num w:numId="45">
    <w:abstractNumId w:val="72"/>
  </w:num>
  <w:num w:numId="46">
    <w:abstractNumId w:val="47"/>
  </w:num>
  <w:num w:numId="47">
    <w:abstractNumId w:val="15"/>
  </w:num>
  <w:num w:numId="48">
    <w:abstractNumId w:val="27"/>
  </w:num>
  <w:num w:numId="49">
    <w:abstractNumId w:val="43"/>
  </w:num>
  <w:num w:numId="50">
    <w:abstractNumId w:val="3"/>
  </w:num>
  <w:num w:numId="51">
    <w:abstractNumId w:val="70"/>
  </w:num>
  <w:num w:numId="52">
    <w:abstractNumId w:val="22"/>
  </w:num>
  <w:num w:numId="53">
    <w:abstractNumId w:val="13"/>
  </w:num>
  <w:num w:numId="54">
    <w:abstractNumId w:val="5"/>
  </w:num>
  <w:num w:numId="55">
    <w:abstractNumId w:val="59"/>
  </w:num>
  <w:num w:numId="56">
    <w:abstractNumId w:val="40"/>
  </w:num>
  <w:num w:numId="57">
    <w:abstractNumId w:val="23"/>
  </w:num>
  <w:num w:numId="58">
    <w:abstractNumId w:val="32"/>
  </w:num>
  <w:num w:numId="59">
    <w:abstractNumId w:val="66"/>
  </w:num>
  <w:num w:numId="60">
    <w:abstractNumId w:val="65"/>
  </w:num>
  <w:num w:numId="61">
    <w:abstractNumId w:val="76"/>
  </w:num>
  <w:num w:numId="62">
    <w:abstractNumId w:val="69"/>
  </w:num>
  <w:num w:numId="63">
    <w:abstractNumId w:val="53"/>
  </w:num>
  <w:num w:numId="64">
    <w:abstractNumId w:val="58"/>
  </w:num>
  <w:num w:numId="65">
    <w:abstractNumId w:val="14"/>
  </w:num>
  <w:num w:numId="66">
    <w:abstractNumId w:val="45"/>
  </w:num>
  <w:num w:numId="67">
    <w:abstractNumId w:val="38"/>
  </w:num>
  <w:num w:numId="68">
    <w:abstractNumId w:val="24"/>
  </w:num>
  <w:num w:numId="69">
    <w:abstractNumId w:val="73"/>
  </w:num>
  <w:num w:numId="70">
    <w:abstractNumId w:val="74"/>
  </w:num>
  <w:num w:numId="71">
    <w:abstractNumId w:val="52"/>
  </w:num>
  <w:num w:numId="72">
    <w:abstractNumId w:val="71"/>
  </w:num>
  <w:num w:numId="73">
    <w:abstractNumId w:val="11"/>
  </w:num>
  <w:num w:numId="74">
    <w:abstractNumId w:val="8"/>
  </w:num>
  <w:num w:numId="75">
    <w:abstractNumId w:val="37"/>
  </w:num>
  <w:num w:numId="76">
    <w:abstractNumId w:val="2"/>
  </w:num>
  <w:num w:numId="77">
    <w:abstractNumId w:val="21"/>
  </w:num>
  <w:num w:numId="78">
    <w:abstractNumId w:val="78"/>
  </w:num>
  <w:num w:numId="79">
    <w:abstractNumId w:val="41"/>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activeWritingStyle w:appName="MSWord" w:lang="en-US" w:vendorID="64" w:dllVersion="6" w:nlCheck="1" w:checkStyle="1"/>
  <w:activeWritingStyle w:appName="MSWord" w:lang="en-US" w:vendorID="64" w:dllVersion="4096" w:nlCheck="1" w:checkStyle="0"/>
  <w:activeWritingStyle w:appName="MSWord" w:lang="en-US" w:vendorID="64" w:dllVersion="131078" w:nlCheck="1" w:checkStyle="1"/>
  <w:proofState w:spelling="clean" w:grammar="clean"/>
  <w:stylePaneFormatFilter w:val="3F01"/>
  <w:defaultTabStop w:val="720"/>
  <w:drawingGridHorizontalSpacing w:val="57"/>
  <w:displayVerticalDrawingGridEvery w:val="2"/>
  <w:characterSpacingControl w:val="doNotCompress"/>
  <w:hdrShapeDefaults>
    <o:shapedefaults v:ext="edit" spidmax="41986"/>
  </w:hdrShapeDefaults>
  <w:footnotePr>
    <w:footnote w:id="-1"/>
    <w:footnote w:id="0"/>
  </w:footnotePr>
  <w:endnotePr>
    <w:endnote w:id="-1"/>
    <w:endnote w:id="0"/>
  </w:endnotePr>
  <w:compat>
    <w:useFELayout/>
  </w:compat>
  <w:rsids>
    <w:rsidRoot w:val="00F25235"/>
    <w:rsid w:val="0001279B"/>
    <w:rsid w:val="00013DCA"/>
    <w:rsid w:val="00017937"/>
    <w:rsid w:val="00020609"/>
    <w:rsid w:val="00026234"/>
    <w:rsid w:val="00030A05"/>
    <w:rsid w:val="000372BF"/>
    <w:rsid w:val="0004097C"/>
    <w:rsid w:val="00042A09"/>
    <w:rsid w:val="000434B2"/>
    <w:rsid w:val="000532A8"/>
    <w:rsid w:val="00062523"/>
    <w:rsid w:val="0006465F"/>
    <w:rsid w:val="000649EA"/>
    <w:rsid w:val="00064DAE"/>
    <w:rsid w:val="0008314A"/>
    <w:rsid w:val="00087531"/>
    <w:rsid w:val="00090A55"/>
    <w:rsid w:val="00091FCD"/>
    <w:rsid w:val="000A3676"/>
    <w:rsid w:val="000A6C50"/>
    <w:rsid w:val="000B22AD"/>
    <w:rsid w:val="000B6D52"/>
    <w:rsid w:val="000C538A"/>
    <w:rsid w:val="000C5B6C"/>
    <w:rsid w:val="000C650C"/>
    <w:rsid w:val="000C746B"/>
    <w:rsid w:val="000D02A5"/>
    <w:rsid w:val="000D6F89"/>
    <w:rsid w:val="000E2709"/>
    <w:rsid w:val="000E312E"/>
    <w:rsid w:val="000F4A88"/>
    <w:rsid w:val="001007EB"/>
    <w:rsid w:val="00101263"/>
    <w:rsid w:val="0010799E"/>
    <w:rsid w:val="00113643"/>
    <w:rsid w:val="00123891"/>
    <w:rsid w:val="00125979"/>
    <w:rsid w:val="001274B6"/>
    <w:rsid w:val="00131F20"/>
    <w:rsid w:val="00135FD6"/>
    <w:rsid w:val="00145279"/>
    <w:rsid w:val="00156BAC"/>
    <w:rsid w:val="00156BE4"/>
    <w:rsid w:val="00156F6E"/>
    <w:rsid w:val="00160646"/>
    <w:rsid w:val="001653D9"/>
    <w:rsid w:val="00166BB0"/>
    <w:rsid w:val="0017421D"/>
    <w:rsid w:val="001757B6"/>
    <w:rsid w:val="00186147"/>
    <w:rsid w:val="0019130D"/>
    <w:rsid w:val="00191D9F"/>
    <w:rsid w:val="001924AE"/>
    <w:rsid w:val="00192E73"/>
    <w:rsid w:val="00193935"/>
    <w:rsid w:val="00196326"/>
    <w:rsid w:val="001B0160"/>
    <w:rsid w:val="001B5DCF"/>
    <w:rsid w:val="001B6123"/>
    <w:rsid w:val="001B62C0"/>
    <w:rsid w:val="001B77B4"/>
    <w:rsid w:val="001B79D0"/>
    <w:rsid w:val="001C1A7F"/>
    <w:rsid w:val="001C4A2A"/>
    <w:rsid w:val="001D5B10"/>
    <w:rsid w:val="001E0983"/>
    <w:rsid w:val="001E73E9"/>
    <w:rsid w:val="001F1FD4"/>
    <w:rsid w:val="001F50E5"/>
    <w:rsid w:val="001F60FA"/>
    <w:rsid w:val="001F6E06"/>
    <w:rsid w:val="0020046A"/>
    <w:rsid w:val="0021659F"/>
    <w:rsid w:val="00217131"/>
    <w:rsid w:val="00232F83"/>
    <w:rsid w:val="002353EB"/>
    <w:rsid w:val="00240826"/>
    <w:rsid w:val="002408D4"/>
    <w:rsid w:val="00245774"/>
    <w:rsid w:val="0025322F"/>
    <w:rsid w:val="00253966"/>
    <w:rsid w:val="00254F2A"/>
    <w:rsid w:val="00256CE7"/>
    <w:rsid w:val="00260B0C"/>
    <w:rsid w:val="00262009"/>
    <w:rsid w:val="00264C9A"/>
    <w:rsid w:val="00270E82"/>
    <w:rsid w:val="0027540E"/>
    <w:rsid w:val="0027767F"/>
    <w:rsid w:val="00290345"/>
    <w:rsid w:val="00295EAD"/>
    <w:rsid w:val="002A0504"/>
    <w:rsid w:val="002A4333"/>
    <w:rsid w:val="002A7228"/>
    <w:rsid w:val="002B36C7"/>
    <w:rsid w:val="002B4C22"/>
    <w:rsid w:val="002C03FA"/>
    <w:rsid w:val="002C04D3"/>
    <w:rsid w:val="002C2810"/>
    <w:rsid w:val="002C647B"/>
    <w:rsid w:val="002D2458"/>
    <w:rsid w:val="002D4AF3"/>
    <w:rsid w:val="002E041E"/>
    <w:rsid w:val="002E7DCA"/>
    <w:rsid w:val="002F37DB"/>
    <w:rsid w:val="002F617B"/>
    <w:rsid w:val="00307111"/>
    <w:rsid w:val="0030741F"/>
    <w:rsid w:val="00313E0D"/>
    <w:rsid w:val="00320C61"/>
    <w:rsid w:val="00330242"/>
    <w:rsid w:val="003303C8"/>
    <w:rsid w:val="00330FD5"/>
    <w:rsid w:val="00340220"/>
    <w:rsid w:val="00340365"/>
    <w:rsid w:val="00354F6F"/>
    <w:rsid w:val="00356A3A"/>
    <w:rsid w:val="00356ACF"/>
    <w:rsid w:val="003619BE"/>
    <w:rsid w:val="0037058C"/>
    <w:rsid w:val="00371409"/>
    <w:rsid w:val="00374976"/>
    <w:rsid w:val="00376AD4"/>
    <w:rsid w:val="00377059"/>
    <w:rsid w:val="003848D4"/>
    <w:rsid w:val="003871AE"/>
    <w:rsid w:val="0039164D"/>
    <w:rsid w:val="003948B2"/>
    <w:rsid w:val="003A26A1"/>
    <w:rsid w:val="003A34EB"/>
    <w:rsid w:val="003A4544"/>
    <w:rsid w:val="003A502C"/>
    <w:rsid w:val="003A6A26"/>
    <w:rsid w:val="003B04CB"/>
    <w:rsid w:val="003B2138"/>
    <w:rsid w:val="003B3A1F"/>
    <w:rsid w:val="003B6315"/>
    <w:rsid w:val="003C0A94"/>
    <w:rsid w:val="003D502F"/>
    <w:rsid w:val="003E08F7"/>
    <w:rsid w:val="003E122F"/>
    <w:rsid w:val="003E4168"/>
    <w:rsid w:val="003E4A20"/>
    <w:rsid w:val="003E4BCA"/>
    <w:rsid w:val="003E6ECC"/>
    <w:rsid w:val="003F41FE"/>
    <w:rsid w:val="003F5B34"/>
    <w:rsid w:val="003F72DB"/>
    <w:rsid w:val="00401875"/>
    <w:rsid w:val="00402DA4"/>
    <w:rsid w:val="004035F8"/>
    <w:rsid w:val="00406683"/>
    <w:rsid w:val="0041055B"/>
    <w:rsid w:val="00412DD5"/>
    <w:rsid w:val="00413699"/>
    <w:rsid w:val="00414833"/>
    <w:rsid w:val="004159E4"/>
    <w:rsid w:val="00436CE0"/>
    <w:rsid w:val="00441923"/>
    <w:rsid w:val="00444F63"/>
    <w:rsid w:val="00456006"/>
    <w:rsid w:val="004641BE"/>
    <w:rsid w:val="00466FA2"/>
    <w:rsid w:val="00467003"/>
    <w:rsid w:val="004706C5"/>
    <w:rsid w:val="00473967"/>
    <w:rsid w:val="0048126F"/>
    <w:rsid w:val="00483E42"/>
    <w:rsid w:val="00491397"/>
    <w:rsid w:val="00492589"/>
    <w:rsid w:val="0049426A"/>
    <w:rsid w:val="00495D4B"/>
    <w:rsid w:val="00497AF9"/>
    <w:rsid w:val="004A03B8"/>
    <w:rsid w:val="004A2361"/>
    <w:rsid w:val="004A3017"/>
    <w:rsid w:val="004A3997"/>
    <w:rsid w:val="004A566A"/>
    <w:rsid w:val="004B17BF"/>
    <w:rsid w:val="004B36DB"/>
    <w:rsid w:val="004B45E6"/>
    <w:rsid w:val="004B669C"/>
    <w:rsid w:val="004B7496"/>
    <w:rsid w:val="004C1EF2"/>
    <w:rsid w:val="004C295E"/>
    <w:rsid w:val="004C7AA7"/>
    <w:rsid w:val="004D253B"/>
    <w:rsid w:val="004D4767"/>
    <w:rsid w:val="004E29FD"/>
    <w:rsid w:val="00500FAE"/>
    <w:rsid w:val="00502E4E"/>
    <w:rsid w:val="00503B87"/>
    <w:rsid w:val="00506E98"/>
    <w:rsid w:val="005105DA"/>
    <w:rsid w:val="00513EDA"/>
    <w:rsid w:val="00517746"/>
    <w:rsid w:val="00521FDE"/>
    <w:rsid w:val="00522772"/>
    <w:rsid w:val="00522EFF"/>
    <w:rsid w:val="00531B18"/>
    <w:rsid w:val="00532248"/>
    <w:rsid w:val="00535D75"/>
    <w:rsid w:val="00540570"/>
    <w:rsid w:val="00560C5B"/>
    <w:rsid w:val="0056217B"/>
    <w:rsid w:val="0056782D"/>
    <w:rsid w:val="00567B61"/>
    <w:rsid w:val="00576824"/>
    <w:rsid w:val="0059250C"/>
    <w:rsid w:val="0059514B"/>
    <w:rsid w:val="0059560D"/>
    <w:rsid w:val="00596610"/>
    <w:rsid w:val="005971BF"/>
    <w:rsid w:val="005A3175"/>
    <w:rsid w:val="005B28EB"/>
    <w:rsid w:val="005B5D74"/>
    <w:rsid w:val="005B7B00"/>
    <w:rsid w:val="005C3651"/>
    <w:rsid w:val="005C7B30"/>
    <w:rsid w:val="005D16A7"/>
    <w:rsid w:val="005D1817"/>
    <w:rsid w:val="005D4909"/>
    <w:rsid w:val="005E22EE"/>
    <w:rsid w:val="005E6F98"/>
    <w:rsid w:val="005F6094"/>
    <w:rsid w:val="005F6786"/>
    <w:rsid w:val="006055B0"/>
    <w:rsid w:val="006111BA"/>
    <w:rsid w:val="00617252"/>
    <w:rsid w:val="00617733"/>
    <w:rsid w:val="00622C30"/>
    <w:rsid w:val="00627952"/>
    <w:rsid w:val="00627F96"/>
    <w:rsid w:val="00633B85"/>
    <w:rsid w:val="006377FD"/>
    <w:rsid w:val="006413AC"/>
    <w:rsid w:val="00641D78"/>
    <w:rsid w:val="006445F3"/>
    <w:rsid w:val="006461A2"/>
    <w:rsid w:val="006552DC"/>
    <w:rsid w:val="00683BB2"/>
    <w:rsid w:val="00690308"/>
    <w:rsid w:val="006953A8"/>
    <w:rsid w:val="006A077A"/>
    <w:rsid w:val="006A4DD2"/>
    <w:rsid w:val="006A4E8C"/>
    <w:rsid w:val="006A5403"/>
    <w:rsid w:val="006B23EA"/>
    <w:rsid w:val="006B3777"/>
    <w:rsid w:val="006B4C65"/>
    <w:rsid w:val="006B6487"/>
    <w:rsid w:val="006B7A1E"/>
    <w:rsid w:val="006C1696"/>
    <w:rsid w:val="006D0914"/>
    <w:rsid w:val="006D29F0"/>
    <w:rsid w:val="006E1480"/>
    <w:rsid w:val="006E228F"/>
    <w:rsid w:val="006E27C0"/>
    <w:rsid w:val="006E28E6"/>
    <w:rsid w:val="006E2B19"/>
    <w:rsid w:val="006F08A8"/>
    <w:rsid w:val="006F7177"/>
    <w:rsid w:val="0070256D"/>
    <w:rsid w:val="007069C6"/>
    <w:rsid w:val="00720231"/>
    <w:rsid w:val="00720E04"/>
    <w:rsid w:val="007245B7"/>
    <w:rsid w:val="00727259"/>
    <w:rsid w:val="0072749C"/>
    <w:rsid w:val="007309B5"/>
    <w:rsid w:val="00731F90"/>
    <w:rsid w:val="00732565"/>
    <w:rsid w:val="00736DA1"/>
    <w:rsid w:val="007420BD"/>
    <w:rsid w:val="00746B42"/>
    <w:rsid w:val="00756C46"/>
    <w:rsid w:val="00757F36"/>
    <w:rsid w:val="00760BD1"/>
    <w:rsid w:val="00764F47"/>
    <w:rsid w:val="00771014"/>
    <w:rsid w:val="00775C87"/>
    <w:rsid w:val="0077632C"/>
    <w:rsid w:val="00781016"/>
    <w:rsid w:val="00782DE7"/>
    <w:rsid w:val="00785C0C"/>
    <w:rsid w:val="00786549"/>
    <w:rsid w:val="007A7E3A"/>
    <w:rsid w:val="007B1A72"/>
    <w:rsid w:val="007C052E"/>
    <w:rsid w:val="007C1D0A"/>
    <w:rsid w:val="007C21CD"/>
    <w:rsid w:val="007D03F1"/>
    <w:rsid w:val="007E1AF5"/>
    <w:rsid w:val="007F0CA7"/>
    <w:rsid w:val="007F3048"/>
    <w:rsid w:val="007F3DA8"/>
    <w:rsid w:val="007F50C2"/>
    <w:rsid w:val="007F645C"/>
    <w:rsid w:val="007F6CC8"/>
    <w:rsid w:val="00801AD5"/>
    <w:rsid w:val="00805902"/>
    <w:rsid w:val="00806AFD"/>
    <w:rsid w:val="008104FF"/>
    <w:rsid w:val="00823DF4"/>
    <w:rsid w:val="008255DF"/>
    <w:rsid w:val="00831C22"/>
    <w:rsid w:val="0084081A"/>
    <w:rsid w:val="00842424"/>
    <w:rsid w:val="00843DCF"/>
    <w:rsid w:val="008443C0"/>
    <w:rsid w:val="008458D7"/>
    <w:rsid w:val="008465A6"/>
    <w:rsid w:val="00847CD7"/>
    <w:rsid w:val="00850299"/>
    <w:rsid w:val="0085056A"/>
    <w:rsid w:val="008508ED"/>
    <w:rsid w:val="00851E04"/>
    <w:rsid w:val="00853203"/>
    <w:rsid w:val="00855B02"/>
    <w:rsid w:val="008731C1"/>
    <w:rsid w:val="00874C2C"/>
    <w:rsid w:val="008758D5"/>
    <w:rsid w:val="00895203"/>
    <w:rsid w:val="008954E0"/>
    <w:rsid w:val="008956D0"/>
    <w:rsid w:val="00897335"/>
    <w:rsid w:val="008974E8"/>
    <w:rsid w:val="008A046C"/>
    <w:rsid w:val="008B128E"/>
    <w:rsid w:val="008B4D73"/>
    <w:rsid w:val="008C27FD"/>
    <w:rsid w:val="008C28C8"/>
    <w:rsid w:val="008C654F"/>
    <w:rsid w:val="008C6FBE"/>
    <w:rsid w:val="008D2DB6"/>
    <w:rsid w:val="008D3E0D"/>
    <w:rsid w:val="008D4BE7"/>
    <w:rsid w:val="008D4DB8"/>
    <w:rsid w:val="008D698A"/>
    <w:rsid w:val="008E4C59"/>
    <w:rsid w:val="00901C2B"/>
    <w:rsid w:val="00903131"/>
    <w:rsid w:val="00904BFB"/>
    <w:rsid w:val="0091070F"/>
    <w:rsid w:val="00911351"/>
    <w:rsid w:val="00912489"/>
    <w:rsid w:val="00912AB8"/>
    <w:rsid w:val="00917681"/>
    <w:rsid w:val="00917FCA"/>
    <w:rsid w:val="00922FBE"/>
    <w:rsid w:val="0092517C"/>
    <w:rsid w:val="00925231"/>
    <w:rsid w:val="0092639E"/>
    <w:rsid w:val="00930DBA"/>
    <w:rsid w:val="009318AE"/>
    <w:rsid w:val="009353E3"/>
    <w:rsid w:val="009503B4"/>
    <w:rsid w:val="00950EA6"/>
    <w:rsid w:val="00951593"/>
    <w:rsid w:val="00954CE8"/>
    <w:rsid w:val="00956650"/>
    <w:rsid w:val="009578C2"/>
    <w:rsid w:val="009638E1"/>
    <w:rsid w:val="00974447"/>
    <w:rsid w:val="009748C3"/>
    <w:rsid w:val="00977CE4"/>
    <w:rsid w:val="00980EF2"/>
    <w:rsid w:val="00984F78"/>
    <w:rsid w:val="009867D0"/>
    <w:rsid w:val="009930EF"/>
    <w:rsid w:val="009978F6"/>
    <w:rsid w:val="009A2A79"/>
    <w:rsid w:val="009B06E9"/>
    <w:rsid w:val="009B6EF0"/>
    <w:rsid w:val="009C2AE2"/>
    <w:rsid w:val="009D73CA"/>
    <w:rsid w:val="009E2994"/>
    <w:rsid w:val="009F0C94"/>
    <w:rsid w:val="009F1E0C"/>
    <w:rsid w:val="009F3AAA"/>
    <w:rsid w:val="009F4772"/>
    <w:rsid w:val="00A01503"/>
    <w:rsid w:val="00A055EC"/>
    <w:rsid w:val="00A0643B"/>
    <w:rsid w:val="00A0648A"/>
    <w:rsid w:val="00A1069C"/>
    <w:rsid w:val="00A10A88"/>
    <w:rsid w:val="00A10D23"/>
    <w:rsid w:val="00A124B9"/>
    <w:rsid w:val="00A134F3"/>
    <w:rsid w:val="00A17910"/>
    <w:rsid w:val="00A20F4B"/>
    <w:rsid w:val="00A25811"/>
    <w:rsid w:val="00A33880"/>
    <w:rsid w:val="00A357B7"/>
    <w:rsid w:val="00A42F4B"/>
    <w:rsid w:val="00A431C9"/>
    <w:rsid w:val="00A43A61"/>
    <w:rsid w:val="00A44308"/>
    <w:rsid w:val="00A46C9A"/>
    <w:rsid w:val="00A51333"/>
    <w:rsid w:val="00A51E2D"/>
    <w:rsid w:val="00A556DF"/>
    <w:rsid w:val="00A55DF4"/>
    <w:rsid w:val="00A65D66"/>
    <w:rsid w:val="00A671C4"/>
    <w:rsid w:val="00A67622"/>
    <w:rsid w:val="00A77E5A"/>
    <w:rsid w:val="00A81566"/>
    <w:rsid w:val="00A841DA"/>
    <w:rsid w:val="00A875C7"/>
    <w:rsid w:val="00A87890"/>
    <w:rsid w:val="00A923D9"/>
    <w:rsid w:val="00AA41EE"/>
    <w:rsid w:val="00AB10C8"/>
    <w:rsid w:val="00AB4FA3"/>
    <w:rsid w:val="00AC077A"/>
    <w:rsid w:val="00AC444D"/>
    <w:rsid w:val="00AC6304"/>
    <w:rsid w:val="00AC77AB"/>
    <w:rsid w:val="00AD1FA6"/>
    <w:rsid w:val="00AE022E"/>
    <w:rsid w:val="00AF11B3"/>
    <w:rsid w:val="00AF1EDD"/>
    <w:rsid w:val="00AF2B26"/>
    <w:rsid w:val="00AF4B2D"/>
    <w:rsid w:val="00B01982"/>
    <w:rsid w:val="00B019FB"/>
    <w:rsid w:val="00B076A3"/>
    <w:rsid w:val="00B12DE3"/>
    <w:rsid w:val="00B216BC"/>
    <w:rsid w:val="00B22DD6"/>
    <w:rsid w:val="00B257CB"/>
    <w:rsid w:val="00B267BC"/>
    <w:rsid w:val="00B31DD8"/>
    <w:rsid w:val="00B33F86"/>
    <w:rsid w:val="00B35081"/>
    <w:rsid w:val="00B3654F"/>
    <w:rsid w:val="00B37567"/>
    <w:rsid w:val="00B430E4"/>
    <w:rsid w:val="00B44385"/>
    <w:rsid w:val="00B5619A"/>
    <w:rsid w:val="00B626B3"/>
    <w:rsid w:val="00B62EEE"/>
    <w:rsid w:val="00B66E4A"/>
    <w:rsid w:val="00B7302D"/>
    <w:rsid w:val="00B80DE7"/>
    <w:rsid w:val="00B930B5"/>
    <w:rsid w:val="00B968DD"/>
    <w:rsid w:val="00BA06A3"/>
    <w:rsid w:val="00BA0FA0"/>
    <w:rsid w:val="00BA510D"/>
    <w:rsid w:val="00BB1ADA"/>
    <w:rsid w:val="00BB53D8"/>
    <w:rsid w:val="00BB7292"/>
    <w:rsid w:val="00BC07EC"/>
    <w:rsid w:val="00BC15ED"/>
    <w:rsid w:val="00BD01DB"/>
    <w:rsid w:val="00BD14DA"/>
    <w:rsid w:val="00BD2E45"/>
    <w:rsid w:val="00BE06EA"/>
    <w:rsid w:val="00BE1DB5"/>
    <w:rsid w:val="00BE2642"/>
    <w:rsid w:val="00BE2793"/>
    <w:rsid w:val="00BE2EBF"/>
    <w:rsid w:val="00BE6067"/>
    <w:rsid w:val="00BE6E7F"/>
    <w:rsid w:val="00BF25C2"/>
    <w:rsid w:val="00BF39DF"/>
    <w:rsid w:val="00BF5792"/>
    <w:rsid w:val="00BF5EE1"/>
    <w:rsid w:val="00BF723B"/>
    <w:rsid w:val="00C01057"/>
    <w:rsid w:val="00C06A71"/>
    <w:rsid w:val="00C10F00"/>
    <w:rsid w:val="00C12FC8"/>
    <w:rsid w:val="00C135F9"/>
    <w:rsid w:val="00C15407"/>
    <w:rsid w:val="00C30A0B"/>
    <w:rsid w:val="00C33B49"/>
    <w:rsid w:val="00C34948"/>
    <w:rsid w:val="00C42226"/>
    <w:rsid w:val="00C445B4"/>
    <w:rsid w:val="00C45D61"/>
    <w:rsid w:val="00C47FD0"/>
    <w:rsid w:val="00C51401"/>
    <w:rsid w:val="00C66AE0"/>
    <w:rsid w:val="00C66E00"/>
    <w:rsid w:val="00C71322"/>
    <w:rsid w:val="00CA0652"/>
    <w:rsid w:val="00CB3AC7"/>
    <w:rsid w:val="00CB520E"/>
    <w:rsid w:val="00CB63D9"/>
    <w:rsid w:val="00CC1949"/>
    <w:rsid w:val="00CC2D96"/>
    <w:rsid w:val="00CC5913"/>
    <w:rsid w:val="00CC676C"/>
    <w:rsid w:val="00CD5BEA"/>
    <w:rsid w:val="00CD7B5D"/>
    <w:rsid w:val="00CE0004"/>
    <w:rsid w:val="00CE4E1C"/>
    <w:rsid w:val="00CE7214"/>
    <w:rsid w:val="00CF0167"/>
    <w:rsid w:val="00CF1283"/>
    <w:rsid w:val="00CF4CFE"/>
    <w:rsid w:val="00CF580F"/>
    <w:rsid w:val="00CF65DA"/>
    <w:rsid w:val="00D029B3"/>
    <w:rsid w:val="00D07259"/>
    <w:rsid w:val="00D117F5"/>
    <w:rsid w:val="00D1780D"/>
    <w:rsid w:val="00D23C28"/>
    <w:rsid w:val="00D27087"/>
    <w:rsid w:val="00D33617"/>
    <w:rsid w:val="00D33A4C"/>
    <w:rsid w:val="00D33E15"/>
    <w:rsid w:val="00D36595"/>
    <w:rsid w:val="00D37ED3"/>
    <w:rsid w:val="00D439C7"/>
    <w:rsid w:val="00D440D7"/>
    <w:rsid w:val="00D44781"/>
    <w:rsid w:val="00D50A61"/>
    <w:rsid w:val="00D533FC"/>
    <w:rsid w:val="00D5387F"/>
    <w:rsid w:val="00D540BA"/>
    <w:rsid w:val="00D56366"/>
    <w:rsid w:val="00D566F9"/>
    <w:rsid w:val="00D63693"/>
    <w:rsid w:val="00D644A0"/>
    <w:rsid w:val="00D72190"/>
    <w:rsid w:val="00D82593"/>
    <w:rsid w:val="00D84624"/>
    <w:rsid w:val="00D849FE"/>
    <w:rsid w:val="00D9093E"/>
    <w:rsid w:val="00DA18A0"/>
    <w:rsid w:val="00DA7164"/>
    <w:rsid w:val="00DB0D4F"/>
    <w:rsid w:val="00DB0DAB"/>
    <w:rsid w:val="00DB273E"/>
    <w:rsid w:val="00DB5C23"/>
    <w:rsid w:val="00DC5344"/>
    <w:rsid w:val="00DE3D86"/>
    <w:rsid w:val="00DE501D"/>
    <w:rsid w:val="00DE609A"/>
    <w:rsid w:val="00DF0806"/>
    <w:rsid w:val="00DF2EF3"/>
    <w:rsid w:val="00DF6257"/>
    <w:rsid w:val="00DF74AD"/>
    <w:rsid w:val="00E00181"/>
    <w:rsid w:val="00E12120"/>
    <w:rsid w:val="00E1375B"/>
    <w:rsid w:val="00E157A7"/>
    <w:rsid w:val="00E163D9"/>
    <w:rsid w:val="00E20FD5"/>
    <w:rsid w:val="00E230D7"/>
    <w:rsid w:val="00E302FD"/>
    <w:rsid w:val="00E31009"/>
    <w:rsid w:val="00E330C2"/>
    <w:rsid w:val="00E33373"/>
    <w:rsid w:val="00E344E3"/>
    <w:rsid w:val="00E40AFA"/>
    <w:rsid w:val="00E428E2"/>
    <w:rsid w:val="00E42C62"/>
    <w:rsid w:val="00E4688F"/>
    <w:rsid w:val="00E5088B"/>
    <w:rsid w:val="00E560B2"/>
    <w:rsid w:val="00E61D7D"/>
    <w:rsid w:val="00E632B3"/>
    <w:rsid w:val="00E67224"/>
    <w:rsid w:val="00E70AE8"/>
    <w:rsid w:val="00E73AE2"/>
    <w:rsid w:val="00E80212"/>
    <w:rsid w:val="00E81730"/>
    <w:rsid w:val="00E82B7E"/>
    <w:rsid w:val="00E832CA"/>
    <w:rsid w:val="00E83E45"/>
    <w:rsid w:val="00E87F30"/>
    <w:rsid w:val="00E917C5"/>
    <w:rsid w:val="00EA02F5"/>
    <w:rsid w:val="00EA4B1C"/>
    <w:rsid w:val="00EA586F"/>
    <w:rsid w:val="00EB0249"/>
    <w:rsid w:val="00EB7B80"/>
    <w:rsid w:val="00EC1972"/>
    <w:rsid w:val="00ED0291"/>
    <w:rsid w:val="00ED2225"/>
    <w:rsid w:val="00ED3EC1"/>
    <w:rsid w:val="00ED4A14"/>
    <w:rsid w:val="00ED7D3D"/>
    <w:rsid w:val="00EE3471"/>
    <w:rsid w:val="00EE63EF"/>
    <w:rsid w:val="00EF40D6"/>
    <w:rsid w:val="00F00DD3"/>
    <w:rsid w:val="00F01347"/>
    <w:rsid w:val="00F03788"/>
    <w:rsid w:val="00F20D61"/>
    <w:rsid w:val="00F22D72"/>
    <w:rsid w:val="00F23003"/>
    <w:rsid w:val="00F25235"/>
    <w:rsid w:val="00F2662D"/>
    <w:rsid w:val="00F3073B"/>
    <w:rsid w:val="00F336BB"/>
    <w:rsid w:val="00F33F0B"/>
    <w:rsid w:val="00F35507"/>
    <w:rsid w:val="00F37802"/>
    <w:rsid w:val="00F41006"/>
    <w:rsid w:val="00F55EEA"/>
    <w:rsid w:val="00F618CD"/>
    <w:rsid w:val="00F63552"/>
    <w:rsid w:val="00F63FF0"/>
    <w:rsid w:val="00F65650"/>
    <w:rsid w:val="00F669F2"/>
    <w:rsid w:val="00F72B6D"/>
    <w:rsid w:val="00F77435"/>
    <w:rsid w:val="00F80A06"/>
    <w:rsid w:val="00F819E5"/>
    <w:rsid w:val="00F842F2"/>
    <w:rsid w:val="00F85680"/>
    <w:rsid w:val="00F86648"/>
    <w:rsid w:val="00F94B18"/>
    <w:rsid w:val="00F95A82"/>
    <w:rsid w:val="00FA0F6B"/>
    <w:rsid w:val="00FB1497"/>
    <w:rsid w:val="00FC4D93"/>
    <w:rsid w:val="00FD3466"/>
    <w:rsid w:val="00FD5952"/>
    <w:rsid w:val="00FD7774"/>
    <w:rsid w:val="00FE2AE3"/>
    <w:rsid w:val="00FE3779"/>
    <w:rsid w:val="00FE483A"/>
    <w:rsid w:val="00FE63FC"/>
    <w:rsid w:val="00FF1BFF"/>
    <w:rsid w:val="00FF2579"/>
    <w:rsid w:val="00FF5A4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6"/>
    <o:shapelayout v:ext="edit">
      <o:idmap v:ext="edit" data="1"/>
      <o:rules v:ext="edit">
        <o:r id="V:Rule2" type="connector" idref="#AutoShap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1"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Normal (Web)" w:uiPriority="99"/>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9DF"/>
    <w:pPr>
      <w:adjustRightInd w:val="0"/>
      <w:snapToGrid w:val="0"/>
      <w:jc w:val="both"/>
    </w:pPr>
    <w:rPr>
      <w:rFonts w:ascii="Arial" w:hAnsi="Arial"/>
      <w:szCs w:val="24"/>
      <w:lang w:eastAsia="ja-JP"/>
    </w:rPr>
  </w:style>
  <w:style w:type="paragraph" w:styleId="Heading1">
    <w:name w:val="heading 1"/>
    <w:basedOn w:val="Normal"/>
    <w:next w:val="Normal"/>
    <w:link w:val="Heading1Char"/>
    <w:uiPriority w:val="9"/>
    <w:qFormat/>
    <w:rsid w:val="000B6D52"/>
    <w:pPr>
      <w:keepNext/>
      <w:spacing w:before="240" w:after="240"/>
      <w:contextualSpacing/>
      <w:jc w:val="center"/>
      <w:outlineLvl w:val="0"/>
    </w:pPr>
    <w:rPr>
      <w:rFonts w:cs="Arial"/>
      <w:b/>
      <w:bCs/>
      <w:kern w:val="32"/>
      <w:sz w:val="32"/>
      <w:szCs w:val="32"/>
    </w:rPr>
  </w:style>
  <w:style w:type="paragraph" w:styleId="Heading2">
    <w:name w:val="heading 2"/>
    <w:basedOn w:val="Normal"/>
    <w:next w:val="Normal"/>
    <w:link w:val="Heading2Char"/>
    <w:uiPriority w:val="9"/>
    <w:unhideWhenUsed/>
    <w:qFormat/>
    <w:rsid w:val="00E87F30"/>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930DBA"/>
    <w:pPr>
      <w:widowControl w:val="0"/>
      <w:adjustRightInd/>
      <w:snapToGrid/>
      <w:ind w:left="1309" w:hanging="360"/>
      <w:jc w:val="left"/>
      <w:outlineLvl w:val="2"/>
    </w:pPr>
    <w:rPr>
      <w:rFonts w:ascii="Times New Roman" w:eastAsia="Times New Roman" w:hAnsi="Times New Roman"/>
      <w:b/>
      <w:bCs/>
      <w:i/>
      <w:sz w:val="24"/>
      <w:lang w:eastAsia="en-US"/>
    </w:rPr>
  </w:style>
  <w:style w:type="paragraph" w:styleId="Heading4">
    <w:name w:val="heading 4"/>
    <w:basedOn w:val="Normal"/>
    <w:next w:val="Normal"/>
    <w:link w:val="Heading4Char"/>
    <w:uiPriority w:val="9"/>
    <w:semiHidden/>
    <w:unhideWhenUsed/>
    <w:qFormat/>
    <w:rsid w:val="000A6C50"/>
    <w:pPr>
      <w:keepNext/>
      <w:tabs>
        <w:tab w:val="num" w:pos="2880"/>
      </w:tabs>
      <w:adjustRightInd/>
      <w:snapToGrid/>
      <w:spacing w:before="240" w:after="60"/>
      <w:ind w:left="2880" w:hanging="720"/>
      <w:jc w:val="left"/>
      <w:outlineLvl w:val="3"/>
    </w:pPr>
    <w:rPr>
      <w:rFonts w:ascii="Calibri" w:eastAsia="Times New Roman" w:hAnsi="Calibri"/>
      <w:b/>
      <w:bCs/>
      <w:sz w:val="28"/>
      <w:szCs w:val="28"/>
      <w:lang w:eastAsia="en-US"/>
    </w:rPr>
  </w:style>
  <w:style w:type="paragraph" w:styleId="Heading5">
    <w:name w:val="heading 5"/>
    <w:basedOn w:val="Normal"/>
    <w:next w:val="Normal"/>
    <w:link w:val="Heading5Char"/>
    <w:uiPriority w:val="9"/>
    <w:semiHidden/>
    <w:unhideWhenUsed/>
    <w:qFormat/>
    <w:rsid w:val="000A6C50"/>
    <w:pPr>
      <w:tabs>
        <w:tab w:val="num" w:pos="3600"/>
      </w:tabs>
      <w:adjustRightInd/>
      <w:snapToGrid/>
      <w:spacing w:before="240" w:after="60"/>
      <w:ind w:left="3600" w:hanging="720"/>
      <w:jc w:val="left"/>
      <w:outlineLvl w:val="4"/>
    </w:pPr>
    <w:rPr>
      <w:rFonts w:ascii="Calibri" w:eastAsia="Times New Roman" w:hAnsi="Calibri"/>
      <w:b/>
      <w:bCs/>
      <w:i/>
      <w:iCs/>
      <w:sz w:val="26"/>
      <w:szCs w:val="26"/>
      <w:lang w:eastAsia="en-US"/>
    </w:rPr>
  </w:style>
  <w:style w:type="paragraph" w:styleId="Heading6">
    <w:name w:val="heading 6"/>
    <w:basedOn w:val="Normal"/>
    <w:next w:val="Normal"/>
    <w:link w:val="Heading6Char"/>
    <w:qFormat/>
    <w:rsid w:val="000A6C50"/>
    <w:pPr>
      <w:tabs>
        <w:tab w:val="num" w:pos="4320"/>
      </w:tabs>
      <w:adjustRightInd/>
      <w:snapToGrid/>
      <w:spacing w:before="240" w:after="60"/>
      <w:ind w:left="4320" w:hanging="720"/>
      <w:jc w:val="left"/>
      <w:outlineLvl w:val="5"/>
    </w:pPr>
    <w:rPr>
      <w:rFonts w:ascii="Times New Roman" w:eastAsia="Times New Roman" w:hAnsi="Times New Roman"/>
      <w:b/>
      <w:bCs/>
      <w:sz w:val="22"/>
      <w:szCs w:val="22"/>
      <w:lang w:eastAsia="en-US"/>
    </w:rPr>
  </w:style>
  <w:style w:type="paragraph" w:styleId="Heading7">
    <w:name w:val="heading 7"/>
    <w:basedOn w:val="Normal"/>
    <w:next w:val="Normal"/>
    <w:link w:val="Heading7Char"/>
    <w:uiPriority w:val="9"/>
    <w:semiHidden/>
    <w:unhideWhenUsed/>
    <w:qFormat/>
    <w:rsid w:val="000A6C50"/>
    <w:pPr>
      <w:tabs>
        <w:tab w:val="num" w:pos="5040"/>
      </w:tabs>
      <w:adjustRightInd/>
      <w:snapToGrid/>
      <w:spacing w:before="240" w:after="60"/>
      <w:ind w:left="5040" w:hanging="720"/>
      <w:jc w:val="left"/>
      <w:outlineLvl w:val="6"/>
    </w:pPr>
    <w:rPr>
      <w:rFonts w:ascii="Calibri" w:eastAsia="Times New Roman" w:hAnsi="Calibri"/>
      <w:sz w:val="24"/>
      <w:lang w:eastAsia="en-US"/>
    </w:rPr>
  </w:style>
  <w:style w:type="paragraph" w:styleId="Heading8">
    <w:name w:val="heading 8"/>
    <w:basedOn w:val="Normal"/>
    <w:next w:val="Normal"/>
    <w:link w:val="Heading8Char"/>
    <w:uiPriority w:val="9"/>
    <w:semiHidden/>
    <w:unhideWhenUsed/>
    <w:qFormat/>
    <w:rsid w:val="000A6C50"/>
    <w:pPr>
      <w:tabs>
        <w:tab w:val="num" w:pos="5760"/>
      </w:tabs>
      <w:adjustRightInd/>
      <w:snapToGrid/>
      <w:spacing w:before="240" w:after="60"/>
      <w:ind w:left="5760" w:hanging="720"/>
      <w:jc w:val="left"/>
      <w:outlineLvl w:val="7"/>
    </w:pPr>
    <w:rPr>
      <w:rFonts w:ascii="Calibri" w:eastAsia="Times New Roman" w:hAnsi="Calibri"/>
      <w:i/>
      <w:iCs/>
      <w:sz w:val="24"/>
      <w:lang w:eastAsia="en-US"/>
    </w:rPr>
  </w:style>
  <w:style w:type="paragraph" w:styleId="Heading9">
    <w:name w:val="heading 9"/>
    <w:basedOn w:val="Normal"/>
    <w:next w:val="Normal"/>
    <w:link w:val="Heading9Char"/>
    <w:uiPriority w:val="9"/>
    <w:semiHidden/>
    <w:unhideWhenUsed/>
    <w:qFormat/>
    <w:rsid w:val="000A6C50"/>
    <w:pPr>
      <w:tabs>
        <w:tab w:val="num" w:pos="6480"/>
      </w:tabs>
      <w:adjustRightInd/>
      <w:snapToGrid/>
      <w:spacing w:before="240" w:after="60"/>
      <w:ind w:left="6480" w:hanging="720"/>
      <w:jc w:val="left"/>
      <w:outlineLvl w:val="8"/>
    </w:pPr>
    <w:rPr>
      <w:rFonts w:ascii="Cambria" w:eastAsia="Times New Roman" w:hAnsi="Cambria"/>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35FD6"/>
    <w:pPr>
      <w:tabs>
        <w:tab w:val="center" w:pos="4320"/>
        <w:tab w:val="right" w:pos="8640"/>
      </w:tabs>
    </w:pPr>
  </w:style>
  <w:style w:type="paragraph" w:customStyle="1" w:styleId="Penulis">
    <w:name w:val="Penulis"/>
    <w:basedOn w:val="Normal"/>
    <w:rsid w:val="008C27FD"/>
    <w:pPr>
      <w:spacing w:before="120" w:after="120"/>
      <w:jc w:val="center"/>
    </w:pPr>
    <w:rPr>
      <w:sz w:val="22"/>
    </w:rPr>
  </w:style>
  <w:style w:type="paragraph" w:customStyle="1" w:styleId="Judul">
    <w:name w:val="Judul"/>
    <w:basedOn w:val="Heading1"/>
    <w:link w:val="JudulChar"/>
    <w:rsid w:val="00F23003"/>
    <w:pPr>
      <w:spacing w:before="360"/>
    </w:pPr>
    <w:rPr>
      <w:sz w:val="28"/>
    </w:rPr>
  </w:style>
  <w:style w:type="character" w:customStyle="1" w:styleId="Heading1Char">
    <w:name w:val="Heading 1 Char"/>
    <w:link w:val="Heading1"/>
    <w:uiPriority w:val="9"/>
    <w:rsid w:val="008C27FD"/>
    <w:rPr>
      <w:rFonts w:ascii="Arial" w:eastAsia="MS Mincho" w:hAnsi="Arial" w:cs="Arial"/>
      <w:b/>
      <w:bCs/>
      <w:kern w:val="32"/>
      <w:sz w:val="32"/>
      <w:szCs w:val="32"/>
      <w:lang w:val="en-US" w:eastAsia="ja-JP" w:bidi="ar-SA"/>
    </w:rPr>
  </w:style>
  <w:style w:type="character" w:customStyle="1" w:styleId="JudulChar">
    <w:name w:val="Judul Char"/>
    <w:link w:val="Judul"/>
    <w:rsid w:val="00F23003"/>
    <w:rPr>
      <w:rFonts w:ascii="Arial" w:eastAsia="MS Mincho" w:hAnsi="Arial" w:cs="Arial"/>
      <w:b/>
      <w:bCs/>
      <w:kern w:val="32"/>
      <w:sz w:val="28"/>
      <w:szCs w:val="32"/>
      <w:lang w:val="en-US" w:eastAsia="ja-JP" w:bidi="ar-SA"/>
    </w:rPr>
  </w:style>
  <w:style w:type="paragraph" w:customStyle="1" w:styleId="Abstrakisidankatakunci">
    <w:name w:val="Abstrak (isi dan kata kunci)"/>
    <w:basedOn w:val="Normal"/>
    <w:rsid w:val="00E4688F"/>
    <w:pPr>
      <w:spacing w:after="120"/>
    </w:pPr>
    <w:rPr>
      <w:i/>
      <w:lang w:val="sv-SE"/>
    </w:rPr>
  </w:style>
  <w:style w:type="paragraph" w:customStyle="1" w:styleId="Abstrakjudul">
    <w:name w:val="Abstrak (judul)"/>
    <w:basedOn w:val="Abstrakisidankatakunci"/>
    <w:rsid w:val="00E4688F"/>
    <w:pPr>
      <w:jc w:val="center"/>
    </w:pPr>
    <w:rPr>
      <w:iCs/>
      <w:szCs w:val="20"/>
    </w:rPr>
  </w:style>
  <w:style w:type="paragraph" w:customStyle="1" w:styleId="Tanggal">
    <w:name w:val="Tanggal"/>
    <w:basedOn w:val="Normal"/>
    <w:rsid w:val="00F23003"/>
    <w:pPr>
      <w:spacing w:before="240" w:after="240"/>
      <w:jc w:val="center"/>
    </w:pPr>
    <w:rPr>
      <w:lang w:val="sv-SE"/>
    </w:rPr>
  </w:style>
  <w:style w:type="character" w:customStyle="1" w:styleId="Red">
    <w:name w:val="Red"/>
    <w:rsid w:val="00EB0249"/>
    <w:rPr>
      <w:color w:val="FF0000"/>
    </w:rPr>
  </w:style>
  <w:style w:type="paragraph" w:styleId="Footer">
    <w:name w:val="footer"/>
    <w:basedOn w:val="Normal"/>
    <w:link w:val="FooterChar"/>
    <w:uiPriority w:val="99"/>
    <w:rsid w:val="00135FD6"/>
    <w:pPr>
      <w:tabs>
        <w:tab w:val="center" w:pos="4320"/>
        <w:tab w:val="right" w:pos="8640"/>
      </w:tabs>
    </w:pPr>
  </w:style>
  <w:style w:type="character" w:styleId="PageNumber">
    <w:name w:val="page number"/>
    <w:basedOn w:val="DefaultParagraphFont"/>
    <w:rsid w:val="00135FD6"/>
  </w:style>
  <w:style w:type="paragraph" w:customStyle="1" w:styleId="Bagian">
    <w:name w:val="Bagian"/>
    <w:basedOn w:val="Normal"/>
    <w:rsid w:val="00131F20"/>
    <w:pPr>
      <w:spacing w:before="240" w:after="60"/>
    </w:pPr>
    <w:rPr>
      <w:b/>
      <w:lang w:val="sv-SE"/>
    </w:rPr>
  </w:style>
  <w:style w:type="paragraph" w:customStyle="1" w:styleId="Paragrafbaru">
    <w:name w:val="Paragraf baru"/>
    <w:basedOn w:val="Normal"/>
    <w:rsid w:val="005E22EE"/>
    <w:pPr>
      <w:spacing w:before="120" w:after="120"/>
      <w:ind w:firstLine="284"/>
    </w:pPr>
    <w:rPr>
      <w:szCs w:val="20"/>
    </w:rPr>
  </w:style>
  <w:style w:type="paragraph" w:customStyle="1" w:styleId="Parafgraf">
    <w:name w:val="Parafgraf"/>
    <w:basedOn w:val="Normal"/>
    <w:link w:val="ParafgrafChar"/>
    <w:rsid w:val="005E22EE"/>
    <w:pPr>
      <w:spacing w:before="240" w:after="120"/>
    </w:pPr>
    <w:rPr>
      <w:lang w:val="sv-SE"/>
    </w:rPr>
  </w:style>
  <w:style w:type="character" w:customStyle="1" w:styleId="ParafgrafChar">
    <w:name w:val="Parafgraf Char"/>
    <w:link w:val="Parafgraf"/>
    <w:rsid w:val="005E22EE"/>
    <w:rPr>
      <w:rFonts w:ascii="Arial" w:eastAsia="MS Mincho" w:hAnsi="Arial"/>
      <w:szCs w:val="24"/>
      <w:lang w:val="sv-SE" w:eastAsia="ja-JP" w:bidi="ar-SA"/>
    </w:rPr>
  </w:style>
  <w:style w:type="paragraph" w:customStyle="1" w:styleId="Persamaan">
    <w:name w:val="Persamaan"/>
    <w:basedOn w:val="Normal"/>
    <w:rsid w:val="002B36C7"/>
    <w:pPr>
      <w:tabs>
        <w:tab w:val="center" w:pos="2155"/>
        <w:tab w:val="right" w:pos="4309"/>
      </w:tabs>
      <w:spacing w:after="120"/>
    </w:pPr>
  </w:style>
  <w:style w:type="paragraph" w:customStyle="1" w:styleId="Kutipan">
    <w:name w:val="Kutipan"/>
    <w:basedOn w:val="Normal"/>
    <w:link w:val="KutipanChar"/>
    <w:rsid w:val="006B23EA"/>
    <w:pPr>
      <w:spacing w:after="120"/>
      <w:ind w:left="284" w:right="284"/>
    </w:pPr>
    <w:rPr>
      <w:i/>
      <w:lang w:val="sv-SE"/>
    </w:rPr>
  </w:style>
  <w:style w:type="character" w:customStyle="1" w:styleId="KutipanChar">
    <w:name w:val="Kutipan Char"/>
    <w:link w:val="Kutipan"/>
    <w:rsid w:val="006B23EA"/>
    <w:rPr>
      <w:rFonts w:ascii="Arial" w:eastAsia="MS Mincho" w:hAnsi="Arial"/>
      <w:i/>
      <w:szCs w:val="24"/>
      <w:lang w:val="sv-SE" w:eastAsia="ja-JP" w:bidi="ar-SA"/>
    </w:rPr>
  </w:style>
  <w:style w:type="paragraph" w:customStyle="1" w:styleId="Keterangan">
    <w:name w:val="Keterangan"/>
    <w:basedOn w:val="Paragrafbaru"/>
    <w:rsid w:val="009353E3"/>
    <w:pPr>
      <w:ind w:firstLine="0"/>
    </w:pPr>
    <w:rPr>
      <w:lang w:val="pt-BR"/>
    </w:rPr>
  </w:style>
  <w:style w:type="paragraph" w:customStyle="1" w:styleId="Gambar">
    <w:name w:val="Gambar"/>
    <w:basedOn w:val="Normal"/>
    <w:rsid w:val="006552DC"/>
    <w:pPr>
      <w:spacing w:before="120" w:after="120"/>
      <w:jc w:val="center"/>
    </w:pPr>
  </w:style>
  <w:style w:type="paragraph" w:customStyle="1" w:styleId="Referensi">
    <w:name w:val="Referensi"/>
    <w:basedOn w:val="Normal"/>
    <w:rsid w:val="00974447"/>
    <w:pPr>
      <w:numPr>
        <w:numId w:val="1"/>
      </w:numPr>
      <w:spacing w:before="120" w:after="240"/>
      <w:contextualSpacing/>
    </w:pPr>
    <w:rPr>
      <w:lang w:val="pt-BR"/>
    </w:rPr>
  </w:style>
  <w:style w:type="paragraph" w:customStyle="1" w:styleId="Afiliasi">
    <w:name w:val="Afiliasi"/>
    <w:basedOn w:val="Normal"/>
    <w:qFormat/>
    <w:rsid w:val="005B7B00"/>
    <w:pPr>
      <w:spacing w:after="240"/>
      <w:contextualSpacing/>
    </w:pPr>
    <w:rPr>
      <w:sz w:val="18"/>
    </w:rPr>
  </w:style>
  <w:style w:type="character" w:customStyle="1" w:styleId="HeaderChar">
    <w:name w:val="Header Char"/>
    <w:link w:val="Header"/>
    <w:uiPriority w:val="99"/>
    <w:rsid w:val="006F7177"/>
    <w:rPr>
      <w:rFonts w:ascii="Arial" w:hAnsi="Arial"/>
      <w:szCs w:val="24"/>
      <w:lang w:eastAsia="ja-JP"/>
    </w:rPr>
  </w:style>
  <w:style w:type="character" w:customStyle="1" w:styleId="FooterChar">
    <w:name w:val="Footer Char"/>
    <w:link w:val="Footer"/>
    <w:uiPriority w:val="99"/>
    <w:rsid w:val="006F7177"/>
    <w:rPr>
      <w:rFonts w:ascii="Arial" w:hAnsi="Arial"/>
      <w:szCs w:val="24"/>
      <w:lang w:eastAsia="ja-JP"/>
    </w:rPr>
  </w:style>
  <w:style w:type="paragraph" w:styleId="Title">
    <w:name w:val="Title"/>
    <w:basedOn w:val="Normal"/>
    <w:next w:val="Normal"/>
    <w:link w:val="TitleChar"/>
    <w:uiPriority w:val="10"/>
    <w:qFormat/>
    <w:rsid w:val="006F7177"/>
    <w:pPr>
      <w:adjustRightInd/>
      <w:snapToGrid/>
      <w:spacing w:after="200" w:line="360" w:lineRule="auto"/>
      <w:ind w:firstLine="567"/>
      <w:jc w:val="center"/>
    </w:pPr>
    <w:rPr>
      <w:rFonts w:ascii="Times New Roman" w:eastAsia="Times New Roman" w:hAnsi="Times New Roman"/>
      <w:b/>
      <w:noProof/>
      <w:color w:val="000000"/>
      <w:sz w:val="28"/>
      <w:szCs w:val="28"/>
      <w:lang w:val="id-ID"/>
    </w:rPr>
  </w:style>
  <w:style w:type="character" w:customStyle="1" w:styleId="TitleChar">
    <w:name w:val="Title Char"/>
    <w:link w:val="Title"/>
    <w:uiPriority w:val="10"/>
    <w:rsid w:val="006F7177"/>
    <w:rPr>
      <w:rFonts w:eastAsia="Times New Roman"/>
      <w:b/>
      <w:noProof/>
      <w:color w:val="000000"/>
      <w:sz w:val="28"/>
      <w:szCs w:val="28"/>
      <w:lang w:val="id-ID"/>
    </w:rPr>
  </w:style>
  <w:style w:type="paragraph" w:styleId="ListParagraph">
    <w:name w:val="List Paragraph"/>
    <w:aliases w:val="Body of text,normal,Normal1,Normal2,Normal11,Normal3"/>
    <w:basedOn w:val="Normal"/>
    <w:link w:val="ListParagraphChar"/>
    <w:uiPriority w:val="34"/>
    <w:qFormat/>
    <w:rsid w:val="006F7177"/>
    <w:pPr>
      <w:adjustRightInd/>
      <w:snapToGrid/>
      <w:spacing w:after="200" w:line="360" w:lineRule="auto"/>
      <w:ind w:left="720" w:firstLine="567"/>
      <w:contextualSpacing/>
    </w:pPr>
    <w:rPr>
      <w:rFonts w:ascii="Times New Roman" w:eastAsia="Times New Roman" w:hAnsi="Times New Roman"/>
      <w:noProof/>
      <w:color w:val="000000"/>
      <w:sz w:val="24"/>
      <w:lang w:val="id-ID" w:eastAsia="en-US"/>
    </w:rPr>
  </w:style>
  <w:style w:type="character" w:styleId="Hyperlink">
    <w:name w:val="Hyperlink"/>
    <w:uiPriority w:val="99"/>
    <w:rsid w:val="009F1E0C"/>
    <w:rPr>
      <w:color w:val="0000FF"/>
      <w:u w:val="single"/>
    </w:rPr>
  </w:style>
  <w:style w:type="character" w:customStyle="1" w:styleId="ListParagraphChar">
    <w:name w:val="List Paragraph Char"/>
    <w:aliases w:val="Body of text Char,normal Char,Normal1 Char,Normal2 Char,Normal11 Char,Normal3 Char"/>
    <w:link w:val="ListParagraph"/>
    <w:uiPriority w:val="34"/>
    <w:qFormat/>
    <w:locked/>
    <w:rsid w:val="00A01503"/>
    <w:rPr>
      <w:rFonts w:eastAsia="Times New Roman"/>
      <w:noProof/>
      <w:color w:val="000000"/>
      <w:sz w:val="24"/>
      <w:szCs w:val="24"/>
      <w:lang w:val="id-ID"/>
    </w:rPr>
  </w:style>
  <w:style w:type="table" w:styleId="TableGrid">
    <w:name w:val="Table Grid"/>
    <w:basedOn w:val="TableNormal"/>
    <w:uiPriority w:val="59"/>
    <w:rsid w:val="003B3A1F"/>
    <w:rPr>
      <w:rFonts w:ascii="Calibri" w:eastAsia="Times New Roman" w:hAnsi="Calibri"/>
      <w:sz w:val="22"/>
      <w:szCs w:val="22"/>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niestil">
    <w:name w:val="Style nie...stil"/>
    <w:basedOn w:val="Heading2"/>
    <w:link w:val="StyleniestilChar"/>
    <w:qFormat/>
    <w:rsid w:val="00E87F30"/>
    <w:pPr>
      <w:keepLines/>
      <w:adjustRightInd/>
      <w:snapToGrid/>
      <w:spacing w:before="200" w:after="0" w:line="480" w:lineRule="auto"/>
      <w:jc w:val="left"/>
    </w:pPr>
    <w:rPr>
      <w:rFonts w:ascii="Times New Roman" w:hAnsi="Times New Roman"/>
      <w:bCs w:val="0"/>
      <w:i w:val="0"/>
      <w:iCs w:val="0"/>
      <w:sz w:val="24"/>
      <w:szCs w:val="24"/>
      <w:lang w:val="id-ID" w:eastAsia="id-ID"/>
    </w:rPr>
  </w:style>
  <w:style w:type="character" w:customStyle="1" w:styleId="StyleniestilChar">
    <w:name w:val="Style nie...stil Char"/>
    <w:link w:val="Styleniestil"/>
    <w:locked/>
    <w:rsid w:val="00E87F30"/>
    <w:rPr>
      <w:rFonts w:ascii="Times New Roman" w:eastAsia="Times New Roman" w:hAnsi="Times New Roman" w:cs="Times New Roman"/>
      <w:b/>
      <w:bCs/>
      <w:i/>
      <w:iCs/>
      <w:sz w:val="24"/>
      <w:szCs w:val="24"/>
      <w:lang w:val="id-ID" w:eastAsia="id-ID"/>
    </w:rPr>
  </w:style>
  <w:style w:type="numbering" w:customStyle="1" w:styleId="Style3">
    <w:name w:val="Style3"/>
    <w:rsid w:val="00E87F30"/>
    <w:pPr>
      <w:numPr>
        <w:numId w:val="2"/>
      </w:numPr>
    </w:pPr>
  </w:style>
  <w:style w:type="character" w:customStyle="1" w:styleId="Heading2Char">
    <w:name w:val="Heading 2 Char"/>
    <w:link w:val="Heading2"/>
    <w:uiPriority w:val="9"/>
    <w:rsid w:val="00E87F30"/>
    <w:rPr>
      <w:rFonts w:ascii="Cambria" w:eastAsia="Times New Roman" w:hAnsi="Cambria" w:cs="Times New Roman"/>
      <w:b/>
      <w:bCs/>
      <w:i/>
      <w:iCs/>
      <w:sz w:val="28"/>
      <w:szCs w:val="28"/>
      <w:lang w:eastAsia="ja-JP"/>
    </w:rPr>
  </w:style>
  <w:style w:type="paragraph" w:styleId="BodyTextIndent">
    <w:name w:val="Body Text Indent"/>
    <w:basedOn w:val="Normal"/>
    <w:link w:val="BodyTextIndentChar"/>
    <w:uiPriority w:val="99"/>
    <w:rsid w:val="00FD7774"/>
    <w:pPr>
      <w:adjustRightInd/>
      <w:snapToGrid/>
      <w:ind w:left="567" w:firstLine="935"/>
    </w:pPr>
    <w:rPr>
      <w:rFonts w:ascii="Calibri" w:eastAsia="Times New Roman" w:hAnsi="Calibri"/>
      <w:bCs/>
      <w:sz w:val="24"/>
      <w:lang w:val="id-ID" w:eastAsia="id-ID"/>
    </w:rPr>
  </w:style>
  <w:style w:type="character" w:customStyle="1" w:styleId="BodyTextIndentChar">
    <w:name w:val="Body Text Indent Char"/>
    <w:link w:val="BodyTextIndent"/>
    <w:uiPriority w:val="99"/>
    <w:rsid w:val="00FD7774"/>
    <w:rPr>
      <w:rFonts w:ascii="Calibri" w:eastAsia="Times New Roman" w:hAnsi="Calibri"/>
      <w:bCs/>
      <w:sz w:val="24"/>
      <w:szCs w:val="24"/>
      <w:lang w:val="id-ID" w:eastAsia="id-ID"/>
    </w:rPr>
  </w:style>
  <w:style w:type="paragraph" w:styleId="NormalWeb">
    <w:name w:val="Normal (Web)"/>
    <w:basedOn w:val="Normal"/>
    <w:uiPriority w:val="99"/>
    <w:rsid w:val="005A3175"/>
    <w:pPr>
      <w:adjustRightInd/>
      <w:snapToGrid/>
      <w:spacing w:before="100" w:beforeAutospacing="1" w:after="100" w:afterAutospacing="1"/>
      <w:jc w:val="left"/>
    </w:pPr>
    <w:rPr>
      <w:rFonts w:ascii="Times New Roman" w:eastAsia="Times New Roman" w:hAnsi="Times New Roman"/>
      <w:sz w:val="24"/>
      <w:lang w:eastAsia="en-US"/>
    </w:rPr>
  </w:style>
  <w:style w:type="paragraph" w:customStyle="1" w:styleId="Default">
    <w:name w:val="Default"/>
    <w:rsid w:val="00254F2A"/>
    <w:pPr>
      <w:autoSpaceDE w:val="0"/>
      <w:autoSpaceDN w:val="0"/>
      <w:adjustRightInd w:val="0"/>
    </w:pPr>
    <w:rPr>
      <w:rFonts w:eastAsia="Calibri"/>
      <w:color w:val="000000"/>
      <w:sz w:val="24"/>
      <w:szCs w:val="24"/>
    </w:rPr>
  </w:style>
  <w:style w:type="paragraph" w:styleId="BodyText">
    <w:name w:val="Body Text"/>
    <w:basedOn w:val="Normal"/>
    <w:link w:val="BodyTextChar"/>
    <w:uiPriority w:val="1"/>
    <w:qFormat/>
    <w:rsid w:val="00AF4B2D"/>
    <w:pPr>
      <w:adjustRightInd/>
      <w:snapToGrid/>
      <w:spacing w:after="120"/>
      <w:jc w:val="left"/>
    </w:pPr>
    <w:rPr>
      <w:rFonts w:ascii="Garamond" w:eastAsia="Times New Roman" w:hAnsi="Garamond" w:cs="Garamond"/>
      <w:sz w:val="24"/>
      <w:lang w:eastAsia="en-US"/>
    </w:rPr>
  </w:style>
  <w:style w:type="character" w:customStyle="1" w:styleId="BodyTextChar">
    <w:name w:val="Body Text Char"/>
    <w:link w:val="BodyText"/>
    <w:uiPriority w:val="99"/>
    <w:rsid w:val="00AF4B2D"/>
    <w:rPr>
      <w:rFonts w:ascii="Garamond" w:eastAsia="Times New Roman" w:hAnsi="Garamond" w:cs="Garamond"/>
      <w:sz w:val="24"/>
      <w:szCs w:val="24"/>
      <w:lang w:val="en-US" w:eastAsia="en-US"/>
    </w:rPr>
  </w:style>
  <w:style w:type="paragraph" w:styleId="NoSpacing">
    <w:name w:val="No Spacing"/>
    <w:link w:val="NoSpacingChar"/>
    <w:uiPriority w:val="1"/>
    <w:qFormat/>
    <w:rsid w:val="00513EDA"/>
    <w:rPr>
      <w:rFonts w:ascii="Calibri" w:eastAsia="Calibri" w:hAnsi="Calibri"/>
      <w:sz w:val="22"/>
      <w:szCs w:val="22"/>
      <w:lang w:val="id-ID"/>
    </w:rPr>
  </w:style>
  <w:style w:type="character" w:customStyle="1" w:styleId="NoSpacingChar">
    <w:name w:val="No Spacing Char"/>
    <w:link w:val="NoSpacing"/>
    <w:uiPriority w:val="1"/>
    <w:rsid w:val="00513EDA"/>
    <w:rPr>
      <w:rFonts w:ascii="Calibri" w:eastAsia="Calibri" w:hAnsi="Calibri"/>
      <w:sz w:val="22"/>
      <w:szCs w:val="22"/>
      <w:lang w:eastAsia="en-US"/>
    </w:rPr>
  </w:style>
  <w:style w:type="character" w:customStyle="1" w:styleId="longtext">
    <w:name w:val="long_text"/>
    <w:rsid w:val="00E73AE2"/>
  </w:style>
  <w:style w:type="character" w:customStyle="1" w:styleId="shorttext">
    <w:name w:val="short_text"/>
    <w:rsid w:val="00E73AE2"/>
  </w:style>
  <w:style w:type="numbering" w:customStyle="1" w:styleId="NoList1">
    <w:name w:val="No List1"/>
    <w:next w:val="NoList"/>
    <w:uiPriority w:val="99"/>
    <w:semiHidden/>
    <w:unhideWhenUsed/>
    <w:rsid w:val="004A03B8"/>
  </w:style>
  <w:style w:type="table" w:customStyle="1" w:styleId="TableGrid1">
    <w:name w:val="Table Grid1"/>
    <w:basedOn w:val="TableNormal"/>
    <w:next w:val="TableGrid"/>
    <w:uiPriority w:val="59"/>
    <w:rsid w:val="004A03B8"/>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4A03B8"/>
    <w:pPr>
      <w:adjustRightInd/>
      <w:snapToGrid/>
      <w:jc w:val="left"/>
    </w:pPr>
    <w:rPr>
      <w:rFonts w:ascii="Tahoma" w:eastAsia="Times New Roman" w:hAnsi="Tahoma" w:cs="Tahoma"/>
      <w:sz w:val="16"/>
      <w:szCs w:val="16"/>
      <w:lang w:eastAsia="en-US"/>
    </w:rPr>
  </w:style>
  <w:style w:type="character" w:customStyle="1" w:styleId="BalloonTextChar">
    <w:name w:val="Balloon Text Char"/>
    <w:link w:val="BalloonText"/>
    <w:uiPriority w:val="99"/>
    <w:rsid w:val="004A03B8"/>
    <w:rPr>
      <w:rFonts w:ascii="Tahoma" w:eastAsia="Times New Roman" w:hAnsi="Tahoma" w:cs="Tahoma"/>
      <w:sz w:val="16"/>
      <w:szCs w:val="16"/>
      <w:lang w:val="en-US" w:eastAsia="en-US"/>
    </w:rPr>
  </w:style>
  <w:style w:type="paragraph" w:styleId="BodyTextIndent2">
    <w:name w:val="Body Text Indent 2"/>
    <w:basedOn w:val="Normal"/>
    <w:link w:val="BodyTextIndent2Char"/>
    <w:unhideWhenUsed/>
    <w:rsid w:val="004A03B8"/>
    <w:pPr>
      <w:adjustRightInd/>
      <w:snapToGrid/>
      <w:spacing w:after="120" w:line="480" w:lineRule="auto"/>
      <w:ind w:left="283"/>
      <w:jc w:val="left"/>
    </w:pPr>
    <w:rPr>
      <w:rFonts w:ascii="Calibri" w:eastAsia="Times New Roman" w:hAnsi="Calibri" w:cs="Arial"/>
      <w:sz w:val="22"/>
      <w:szCs w:val="22"/>
      <w:lang w:eastAsia="en-US"/>
    </w:rPr>
  </w:style>
  <w:style w:type="character" w:customStyle="1" w:styleId="BodyTextIndent2Char">
    <w:name w:val="Body Text Indent 2 Char"/>
    <w:link w:val="BodyTextIndent2"/>
    <w:rsid w:val="004A03B8"/>
    <w:rPr>
      <w:rFonts w:ascii="Calibri" w:eastAsia="Times New Roman" w:hAnsi="Calibri" w:cs="Arial"/>
      <w:sz w:val="22"/>
      <w:szCs w:val="22"/>
      <w:lang w:val="en-US" w:eastAsia="en-US"/>
    </w:rPr>
  </w:style>
  <w:style w:type="character" w:styleId="PlaceholderText">
    <w:name w:val="Placeholder Text"/>
    <w:uiPriority w:val="99"/>
    <w:semiHidden/>
    <w:rsid w:val="004A03B8"/>
    <w:rPr>
      <w:color w:val="808080"/>
    </w:rPr>
  </w:style>
  <w:style w:type="paragraph" w:customStyle="1" w:styleId="msonospacing0">
    <w:name w:val="msonospacing"/>
    <w:rsid w:val="004A03B8"/>
    <w:pPr>
      <w:jc w:val="both"/>
    </w:pPr>
    <w:rPr>
      <w:rFonts w:ascii="Calibri" w:eastAsia="Times New Roman" w:hAnsi="Calibri" w:cs="Calibri"/>
      <w:sz w:val="22"/>
      <w:szCs w:val="22"/>
    </w:rPr>
  </w:style>
  <w:style w:type="character" w:styleId="FollowedHyperlink">
    <w:name w:val="FollowedHyperlink"/>
    <w:uiPriority w:val="99"/>
    <w:unhideWhenUsed/>
    <w:rsid w:val="004A03B8"/>
    <w:rPr>
      <w:color w:val="800080"/>
      <w:u w:val="single"/>
    </w:rPr>
  </w:style>
  <w:style w:type="character" w:styleId="BookTitle">
    <w:name w:val="Book Title"/>
    <w:uiPriority w:val="33"/>
    <w:qFormat/>
    <w:rsid w:val="004A03B8"/>
    <w:rPr>
      <w:b/>
      <w:bCs/>
      <w:smallCaps/>
      <w:spacing w:val="5"/>
    </w:rPr>
  </w:style>
  <w:style w:type="numbering" w:customStyle="1" w:styleId="NoList2">
    <w:name w:val="No List2"/>
    <w:next w:val="NoList"/>
    <w:uiPriority w:val="99"/>
    <w:semiHidden/>
    <w:unhideWhenUsed/>
    <w:rsid w:val="008D3E0D"/>
  </w:style>
  <w:style w:type="table" w:customStyle="1" w:styleId="TableGrid2">
    <w:name w:val="Table Grid2"/>
    <w:basedOn w:val="TableNormal"/>
    <w:next w:val="TableGrid"/>
    <w:uiPriority w:val="59"/>
    <w:rsid w:val="008D3E0D"/>
    <w:pPr>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8D3E0D"/>
    <w:pPr>
      <w:adjustRightInd/>
      <w:snapToGrid/>
      <w:jc w:val="left"/>
    </w:pPr>
    <w:rPr>
      <w:rFonts w:ascii="Calibri" w:eastAsia="Calibri" w:hAnsi="Calibri"/>
      <w:szCs w:val="20"/>
      <w:lang w:eastAsia="en-US"/>
    </w:rPr>
  </w:style>
  <w:style w:type="character" w:customStyle="1" w:styleId="FootnoteTextChar">
    <w:name w:val="Footnote Text Char"/>
    <w:link w:val="FootnoteText"/>
    <w:uiPriority w:val="99"/>
    <w:rsid w:val="008D3E0D"/>
    <w:rPr>
      <w:rFonts w:ascii="Calibri" w:eastAsia="Calibri" w:hAnsi="Calibri"/>
      <w:lang w:val="en-US" w:eastAsia="en-US"/>
    </w:rPr>
  </w:style>
  <w:style w:type="character" w:styleId="FootnoteReference">
    <w:name w:val="footnote reference"/>
    <w:uiPriority w:val="99"/>
    <w:unhideWhenUsed/>
    <w:rsid w:val="008D3E0D"/>
    <w:rPr>
      <w:vertAlign w:val="superscript"/>
    </w:rPr>
  </w:style>
  <w:style w:type="paragraph" w:styleId="DocumentMap">
    <w:name w:val="Document Map"/>
    <w:basedOn w:val="Normal"/>
    <w:link w:val="DocumentMapChar"/>
    <w:uiPriority w:val="99"/>
    <w:unhideWhenUsed/>
    <w:rsid w:val="008D3E0D"/>
    <w:pPr>
      <w:adjustRightInd/>
      <w:snapToGrid/>
      <w:jc w:val="left"/>
    </w:pPr>
    <w:rPr>
      <w:rFonts w:ascii="Tahoma" w:eastAsia="Calibri" w:hAnsi="Tahoma" w:cs="Tahoma"/>
      <w:sz w:val="16"/>
      <w:szCs w:val="16"/>
      <w:lang w:eastAsia="en-US"/>
    </w:rPr>
  </w:style>
  <w:style w:type="character" w:customStyle="1" w:styleId="DocumentMapChar">
    <w:name w:val="Document Map Char"/>
    <w:link w:val="DocumentMap"/>
    <w:uiPriority w:val="99"/>
    <w:rsid w:val="008D3E0D"/>
    <w:rPr>
      <w:rFonts w:ascii="Tahoma" w:eastAsia="Calibri" w:hAnsi="Tahoma" w:cs="Tahoma"/>
      <w:sz w:val="16"/>
      <w:szCs w:val="16"/>
      <w:lang w:val="en-US" w:eastAsia="en-US"/>
    </w:rPr>
  </w:style>
  <w:style w:type="numbering" w:customStyle="1" w:styleId="NoList3">
    <w:name w:val="No List3"/>
    <w:next w:val="NoList"/>
    <w:uiPriority w:val="99"/>
    <w:semiHidden/>
    <w:unhideWhenUsed/>
    <w:rsid w:val="008D3E0D"/>
  </w:style>
  <w:style w:type="table" w:customStyle="1" w:styleId="TableGrid3">
    <w:name w:val="Table Grid3"/>
    <w:basedOn w:val="TableNormal"/>
    <w:next w:val="TableGrid"/>
    <w:uiPriority w:val="59"/>
    <w:rsid w:val="008D3E0D"/>
    <w:rPr>
      <w:rFonts w:ascii="Calibri" w:eastAsia="Times New Roman" w:hAnsi="Calibri" w:cs="Arial"/>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ullpost">
    <w:name w:val="fullpost"/>
    <w:rsid w:val="008D3E0D"/>
  </w:style>
  <w:style w:type="table" w:customStyle="1" w:styleId="LightShading1">
    <w:name w:val="Light Shading1"/>
    <w:basedOn w:val="TableNormal"/>
    <w:uiPriority w:val="60"/>
    <w:rsid w:val="008D3E0D"/>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8D3E0D"/>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character" w:customStyle="1" w:styleId="Heading3Char">
    <w:name w:val="Heading 3 Char"/>
    <w:link w:val="Heading3"/>
    <w:uiPriority w:val="9"/>
    <w:rsid w:val="00930DBA"/>
    <w:rPr>
      <w:rFonts w:eastAsia="Times New Roman"/>
      <w:b/>
      <w:bCs/>
      <w:i/>
      <w:sz w:val="24"/>
      <w:szCs w:val="24"/>
      <w:lang w:val="en-US" w:eastAsia="en-US"/>
    </w:rPr>
  </w:style>
  <w:style w:type="paragraph" w:styleId="TOC1">
    <w:name w:val="toc 1"/>
    <w:basedOn w:val="Normal"/>
    <w:uiPriority w:val="1"/>
    <w:qFormat/>
    <w:rsid w:val="00930DBA"/>
    <w:pPr>
      <w:widowControl w:val="0"/>
      <w:adjustRightInd/>
      <w:snapToGrid/>
      <w:spacing w:before="136"/>
      <w:ind w:left="588"/>
      <w:jc w:val="left"/>
    </w:pPr>
    <w:rPr>
      <w:rFonts w:ascii="Times New Roman" w:eastAsia="Times New Roman" w:hAnsi="Times New Roman"/>
      <w:b/>
      <w:bCs/>
      <w:sz w:val="24"/>
      <w:lang w:eastAsia="en-US"/>
    </w:rPr>
  </w:style>
  <w:style w:type="paragraph" w:styleId="TOC2">
    <w:name w:val="toc 2"/>
    <w:basedOn w:val="Normal"/>
    <w:uiPriority w:val="1"/>
    <w:qFormat/>
    <w:rsid w:val="00930DBA"/>
    <w:pPr>
      <w:widowControl w:val="0"/>
      <w:adjustRightInd/>
      <w:snapToGrid/>
      <w:spacing w:before="136"/>
      <w:ind w:left="1669" w:hanging="360"/>
      <w:jc w:val="left"/>
    </w:pPr>
    <w:rPr>
      <w:rFonts w:ascii="Times New Roman" w:eastAsia="Times New Roman" w:hAnsi="Times New Roman"/>
      <w:sz w:val="24"/>
      <w:lang w:eastAsia="en-US"/>
    </w:rPr>
  </w:style>
  <w:style w:type="paragraph" w:customStyle="1" w:styleId="TableParagraph">
    <w:name w:val="Table Paragraph"/>
    <w:basedOn w:val="Normal"/>
    <w:uiPriority w:val="1"/>
    <w:qFormat/>
    <w:rsid w:val="00930DBA"/>
    <w:pPr>
      <w:widowControl w:val="0"/>
      <w:adjustRightInd/>
      <w:snapToGrid/>
      <w:jc w:val="left"/>
    </w:pPr>
    <w:rPr>
      <w:rFonts w:ascii="Calibri" w:eastAsia="Calibri" w:hAnsi="Calibri"/>
      <w:sz w:val="22"/>
      <w:szCs w:val="22"/>
      <w:lang w:eastAsia="en-US"/>
    </w:rPr>
  </w:style>
  <w:style w:type="character" w:customStyle="1" w:styleId="Heading4Char">
    <w:name w:val="Heading 4 Char"/>
    <w:link w:val="Heading4"/>
    <w:uiPriority w:val="9"/>
    <w:semiHidden/>
    <w:rsid w:val="000A6C50"/>
    <w:rPr>
      <w:rFonts w:ascii="Calibri" w:eastAsia="Times New Roman" w:hAnsi="Calibri"/>
      <w:b/>
      <w:bCs/>
      <w:sz w:val="28"/>
      <w:szCs w:val="28"/>
      <w:lang w:val="en-US" w:eastAsia="en-US"/>
    </w:rPr>
  </w:style>
  <w:style w:type="character" w:customStyle="1" w:styleId="Heading5Char">
    <w:name w:val="Heading 5 Char"/>
    <w:link w:val="Heading5"/>
    <w:uiPriority w:val="9"/>
    <w:semiHidden/>
    <w:rsid w:val="000A6C50"/>
    <w:rPr>
      <w:rFonts w:ascii="Calibri" w:eastAsia="Times New Roman" w:hAnsi="Calibri"/>
      <w:b/>
      <w:bCs/>
      <w:i/>
      <w:iCs/>
      <w:sz w:val="26"/>
      <w:szCs w:val="26"/>
      <w:lang w:val="en-US" w:eastAsia="en-US"/>
    </w:rPr>
  </w:style>
  <w:style w:type="character" w:customStyle="1" w:styleId="Heading6Char">
    <w:name w:val="Heading 6 Char"/>
    <w:link w:val="Heading6"/>
    <w:rsid w:val="000A6C50"/>
    <w:rPr>
      <w:rFonts w:eastAsia="Times New Roman"/>
      <w:b/>
      <w:bCs/>
      <w:sz w:val="22"/>
      <w:szCs w:val="22"/>
      <w:lang w:val="en-US" w:eastAsia="en-US"/>
    </w:rPr>
  </w:style>
  <w:style w:type="character" w:customStyle="1" w:styleId="Heading7Char">
    <w:name w:val="Heading 7 Char"/>
    <w:link w:val="Heading7"/>
    <w:uiPriority w:val="9"/>
    <w:semiHidden/>
    <w:rsid w:val="000A6C50"/>
    <w:rPr>
      <w:rFonts w:ascii="Calibri" w:eastAsia="Times New Roman" w:hAnsi="Calibri"/>
      <w:sz w:val="24"/>
      <w:szCs w:val="24"/>
      <w:lang w:val="en-US" w:eastAsia="en-US"/>
    </w:rPr>
  </w:style>
  <w:style w:type="character" w:customStyle="1" w:styleId="Heading8Char">
    <w:name w:val="Heading 8 Char"/>
    <w:link w:val="Heading8"/>
    <w:uiPriority w:val="9"/>
    <w:semiHidden/>
    <w:rsid w:val="000A6C50"/>
    <w:rPr>
      <w:rFonts w:ascii="Calibri" w:eastAsia="Times New Roman" w:hAnsi="Calibri"/>
      <w:i/>
      <w:iCs/>
      <w:sz w:val="24"/>
      <w:szCs w:val="24"/>
      <w:lang w:val="en-US" w:eastAsia="en-US"/>
    </w:rPr>
  </w:style>
  <w:style w:type="character" w:customStyle="1" w:styleId="Heading9Char">
    <w:name w:val="Heading 9 Char"/>
    <w:link w:val="Heading9"/>
    <w:uiPriority w:val="9"/>
    <w:semiHidden/>
    <w:rsid w:val="000A6C50"/>
    <w:rPr>
      <w:rFonts w:ascii="Cambria" w:eastAsia="Times New Roman" w:hAnsi="Cambria"/>
      <w:sz w:val="22"/>
      <w:szCs w:val="22"/>
      <w:lang w:val="en-US" w:eastAsia="en-US"/>
    </w:rPr>
  </w:style>
  <w:style w:type="numbering" w:customStyle="1" w:styleId="NoList4">
    <w:name w:val="No List4"/>
    <w:next w:val="NoList"/>
    <w:uiPriority w:val="99"/>
    <w:semiHidden/>
    <w:unhideWhenUsed/>
    <w:rsid w:val="00444F63"/>
  </w:style>
  <w:style w:type="character" w:customStyle="1" w:styleId="UnresolvedMention">
    <w:name w:val="Unresolved Mention"/>
    <w:basedOn w:val="DefaultParagraphFont"/>
    <w:uiPriority w:val="99"/>
    <w:semiHidden/>
    <w:unhideWhenUsed/>
    <w:rsid w:val="00101263"/>
    <w:rPr>
      <w:color w:val="605E5C"/>
      <w:shd w:val="clear" w:color="auto" w:fill="E1DFDD"/>
    </w:rPr>
  </w:style>
  <w:style w:type="paragraph" w:customStyle="1" w:styleId="font8">
    <w:name w:val="font_8"/>
    <w:basedOn w:val="Normal"/>
    <w:rsid w:val="00AF1EDD"/>
    <w:pPr>
      <w:adjustRightInd/>
      <w:snapToGrid/>
      <w:spacing w:before="100" w:beforeAutospacing="1" w:after="100" w:afterAutospacing="1"/>
      <w:jc w:val="left"/>
    </w:pPr>
    <w:rPr>
      <w:rFonts w:ascii="Times New Roman" w:eastAsia="Times New Roman" w:hAnsi="Times New Roman"/>
      <w:sz w:val="24"/>
      <w:lang w:eastAsia="en-US"/>
    </w:rPr>
  </w:style>
  <w:style w:type="paragraph" w:styleId="HTMLPreformatted">
    <w:name w:val="HTML Preformatted"/>
    <w:basedOn w:val="Normal"/>
    <w:link w:val="HTMLPreformattedChar"/>
    <w:uiPriority w:val="99"/>
    <w:semiHidden/>
    <w:unhideWhenUsed/>
    <w:rsid w:val="00BD14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jc w:val="left"/>
    </w:pPr>
    <w:rPr>
      <w:rFonts w:ascii="Courier New" w:eastAsia="Times New Roman" w:hAnsi="Courier New" w:cs="Courier New"/>
      <w:szCs w:val="20"/>
      <w:lang w:eastAsia="en-US"/>
    </w:rPr>
  </w:style>
  <w:style w:type="character" w:customStyle="1" w:styleId="HTMLPreformattedChar">
    <w:name w:val="HTML Preformatted Char"/>
    <w:basedOn w:val="DefaultParagraphFont"/>
    <w:link w:val="HTMLPreformatted"/>
    <w:uiPriority w:val="99"/>
    <w:semiHidden/>
    <w:rsid w:val="00BD14DA"/>
    <w:rPr>
      <w:rFonts w:ascii="Courier New" w:eastAsia="Times New Roman" w:hAnsi="Courier New" w:cs="Courier New"/>
    </w:rPr>
  </w:style>
  <w:style w:type="character" w:customStyle="1" w:styleId="y2iqfc">
    <w:name w:val="y2iqfc"/>
    <w:basedOn w:val="DefaultParagraphFont"/>
    <w:rsid w:val="00BD14DA"/>
  </w:style>
</w:styles>
</file>

<file path=word/webSettings.xml><?xml version="1.0" encoding="utf-8"?>
<w:webSettings xmlns:r="http://schemas.openxmlformats.org/officeDocument/2006/relationships" xmlns:w="http://schemas.openxmlformats.org/wordprocessingml/2006/main">
  <w:divs>
    <w:div w:id="411437445">
      <w:bodyDiv w:val="1"/>
      <w:marLeft w:val="0"/>
      <w:marRight w:val="0"/>
      <w:marTop w:val="0"/>
      <w:marBottom w:val="0"/>
      <w:divBdr>
        <w:top w:val="none" w:sz="0" w:space="0" w:color="auto"/>
        <w:left w:val="none" w:sz="0" w:space="0" w:color="auto"/>
        <w:bottom w:val="none" w:sz="0" w:space="0" w:color="auto"/>
        <w:right w:val="none" w:sz="0" w:space="0" w:color="auto"/>
      </w:divBdr>
    </w:div>
    <w:div w:id="749540222">
      <w:bodyDiv w:val="1"/>
      <w:marLeft w:val="0"/>
      <w:marRight w:val="0"/>
      <w:marTop w:val="0"/>
      <w:marBottom w:val="0"/>
      <w:divBdr>
        <w:top w:val="none" w:sz="0" w:space="0" w:color="auto"/>
        <w:left w:val="none" w:sz="0" w:space="0" w:color="auto"/>
        <w:bottom w:val="none" w:sz="0" w:space="0" w:color="auto"/>
        <w:right w:val="none" w:sz="0" w:space="0" w:color="auto"/>
      </w:divBdr>
    </w:div>
    <w:div w:id="1490365840">
      <w:bodyDiv w:val="1"/>
      <w:marLeft w:val="0"/>
      <w:marRight w:val="0"/>
      <w:marTop w:val="0"/>
      <w:marBottom w:val="0"/>
      <w:divBdr>
        <w:top w:val="none" w:sz="0" w:space="0" w:color="auto"/>
        <w:left w:val="none" w:sz="0" w:space="0" w:color="auto"/>
        <w:bottom w:val="none" w:sz="0" w:space="0" w:color="auto"/>
        <w:right w:val="none" w:sz="0" w:space="0" w:color="auto"/>
      </w:divBdr>
    </w:div>
    <w:div w:id="1543514696">
      <w:bodyDiv w:val="1"/>
      <w:marLeft w:val="0"/>
      <w:marRight w:val="0"/>
      <w:marTop w:val="0"/>
      <w:marBottom w:val="0"/>
      <w:divBdr>
        <w:top w:val="none" w:sz="0" w:space="0" w:color="auto"/>
        <w:left w:val="none" w:sz="0" w:space="0" w:color="auto"/>
        <w:bottom w:val="none" w:sz="0" w:space="0" w:color="auto"/>
        <w:right w:val="none" w:sz="0" w:space="0" w:color="auto"/>
      </w:divBdr>
    </w:div>
    <w:div w:id="200586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7859484955684946"/>
          <c:y val="0.16543786041343417"/>
          <c:w val="0.7826075544904737"/>
          <c:h val="0.55518018276912451"/>
        </c:manualLayout>
      </c:layout>
      <c:bar3DChart>
        <c:barDir val="col"/>
        <c:grouping val="clustered"/>
        <c:ser>
          <c:idx val="0"/>
          <c:order val="0"/>
          <c:tx>
            <c:strRef>
              <c:f>Sheet1!$D$8</c:f>
              <c:strCache>
                <c:ptCount val="1"/>
                <c:pt idx="0">
                  <c:v>Sebelum Terapi</c:v>
                </c:pt>
              </c:strCache>
            </c:strRef>
          </c:tx>
          <c:spPr>
            <a:solidFill>
              <a:schemeClr val="accent1"/>
            </a:solidFill>
            <a:ln>
              <a:noFill/>
            </a:ln>
            <a:effectLst/>
            <a:sp3d/>
          </c:spPr>
          <c:cat>
            <c:strRef>
              <c:f>Sheet1!$E$7:$H$7</c:f>
              <c:strCache>
                <c:ptCount val="4"/>
                <c:pt idx="0">
                  <c:v>0</c:v>
                </c:pt>
                <c:pt idx="1">
                  <c:v>&lt; 5</c:v>
                </c:pt>
                <c:pt idx="2">
                  <c:v>5 sampai 10 </c:v>
                </c:pt>
                <c:pt idx="3">
                  <c:v>&gt; 10</c:v>
                </c:pt>
              </c:strCache>
            </c:strRef>
          </c:cat>
          <c:val>
            <c:numRef>
              <c:f>Sheet1!$E$8:$H$8</c:f>
              <c:numCache>
                <c:formatCode>General</c:formatCode>
                <c:ptCount val="4"/>
                <c:pt idx="0">
                  <c:v>0</c:v>
                </c:pt>
                <c:pt idx="1">
                  <c:v>5</c:v>
                </c:pt>
                <c:pt idx="2">
                  <c:v>9</c:v>
                </c:pt>
                <c:pt idx="3">
                  <c:v>11</c:v>
                </c:pt>
              </c:numCache>
            </c:numRef>
          </c:val>
        </c:ser>
        <c:ser>
          <c:idx val="1"/>
          <c:order val="1"/>
          <c:tx>
            <c:strRef>
              <c:f>Sheet1!$D$9</c:f>
              <c:strCache>
                <c:ptCount val="1"/>
                <c:pt idx="0">
                  <c:v>Susudah Terapi</c:v>
                </c:pt>
              </c:strCache>
            </c:strRef>
          </c:tx>
          <c:spPr>
            <a:solidFill>
              <a:schemeClr val="accent2"/>
            </a:solidFill>
            <a:ln>
              <a:noFill/>
            </a:ln>
            <a:effectLst/>
            <a:sp3d/>
          </c:spPr>
          <c:cat>
            <c:strRef>
              <c:f>Sheet1!$E$7:$H$7</c:f>
              <c:strCache>
                <c:ptCount val="4"/>
                <c:pt idx="0">
                  <c:v>0</c:v>
                </c:pt>
                <c:pt idx="1">
                  <c:v>&lt; 5</c:v>
                </c:pt>
                <c:pt idx="2">
                  <c:v>5 sampai 10 </c:v>
                </c:pt>
                <c:pt idx="3">
                  <c:v>&gt; 10</c:v>
                </c:pt>
              </c:strCache>
            </c:strRef>
          </c:cat>
          <c:val>
            <c:numRef>
              <c:f>Sheet1!$E$9:$H$9</c:f>
              <c:numCache>
                <c:formatCode>General</c:formatCode>
                <c:ptCount val="4"/>
                <c:pt idx="0">
                  <c:v>0</c:v>
                </c:pt>
                <c:pt idx="1">
                  <c:v>15</c:v>
                </c:pt>
                <c:pt idx="2">
                  <c:v>7</c:v>
                </c:pt>
                <c:pt idx="3">
                  <c:v>3</c:v>
                </c:pt>
              </c:numCache>
            </c:numRef>
          </c:val>
        </c:ser>
        <c:shape val="box"/>
        <c:axId val="107132800"/>
        <c:axId val="107233280"/>
        <c:axId val="0"/>
      </c:bar3DChart>
      <c:catAx>
        <c:axId val="107132800"/>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b="1">
                    <a:solidFill>
                      <a:sysClr val="windowText" lastClr="000000"/>
                    </a:solidFill>
                  </a:rPr>
                  <a:t>JUMLAH</a:t>
                </a:r>
                <a:r>
                  <a:rPr lang="id-ID" b="1" baseline="0">
                    <a:solidFill>
                      <a:sysClr val="windowText" lastClr="000000"/>
                    </a:solidFill>
                  </a:rPr>
                  <a:t> KONSUMSI ROKOK/HARI</a:t>
                </a:r>
                <a:endParaRPr lang="id-ID" b="1">
                  <a:solidFill>
                    <a:sysClr val="windowText" lastClr="000000"/>
                  </a:solidFill>
                </a:endParaRPr>
              </a:p>
            </c:rich>
          </c:tx>
          <c:layout>
            <c:manualLayout>
              <c:xMode val="edge"/>
              <c:yMode val="edge"/>
              <c:x val="0.18426185857202723"/>
              <c:y val="0.82600417648523861"/>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233280"/>
        <c:crosses val="autoZero"/>
        <c:auto val="1"/>
        <c:lblAlgn val="ctr"/>
        <c:lblOffset val="100"/>
      </c:catAx>
      <c:valAx>
        <c:axId val="10723328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b="1">
                    <a:solidFill>
                      <a:sysClr val="windowText" lastClr="000000"/>
                    </a:solidFill>
                  </a:rPr>
                  <a:t>JUMLAH</a:t>
                </a:r>
                <a:r>
                  <a:rPr lang="id-ID" b="1" baseline="0">
                    <a:solidFill>
                      <a:sysClr val="windowText" lastClr="000000"/>
                    </a:solidFill>
                  </a:rPr>
                  <a:t> REMAJA PEROKOK</a:t>
                </a:r>
                <a:endParaRPr lang="id-ID" b="1">
                  <a:solidFill>
                    <a:sysClr val="windowText" lastClr="000000"/>
                  </a:solidFill>
                </a:endParaRPr>
              </a:p>
            </c:rich>
          </c:tx>
          <c:layout>
            <c:manualLayout>
              <c:xMode val="edge"/>
              <c:yMode val="edge"/>
              <c:x val="4.6449085168701705E-3"/>
              <c:y val="0.2076595744680847"/>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132800"/>
        <c:crosses val="autoZero"/>
        <c:crossBetween val="between"/>
      </c:valAx>
      <c:spPr>
        <a:noFill/>
        <a:ln>
          <a:noFill/>
        </a:ln>
        <a:effectLst/>
      </c:spPr>
    </c:plotArea>
    <c:legend>
      <c:legendPos val="b"/>
      <c:layout>
        <c:manualLayout>
          <c:xMode val="edge"/>
          <c:yMode val="edge"/>
          <c:x val="0.11519380729582715"/>
          <c:y val="0.9032840967871717"/>
          <c:w val="0.7696120050211116"/>
          <c:h val="6.7518822920857507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7761146416183576"/>
          <c:y val="0.20139145650272053"/>
          <c:w val="0.69863601454962865"/>
          <c:h val="0.39839514625889244"/>
        </c:manualLayout>
      </c:layout>
      <c:bar3DChart>
        <c:barDir val="col"/>
        <c:grouping val="clustered"/>
        <c:ser>
          <c:idx val="0"/>
          <c:order val="0"/>
          <c:tx>
            <c:strRef>
              <c:f>Sheet2!$C$8</c:f>
              <c:strCache>
                <c:ptCount val="1"/>
                <c:pt idx="0">
                  <c:v>Sebelum Terapi</c:v>
                </c:pt>
              </c:strCache>
            </c:strRef>
          </c:tx>
          <c:spPr>
            <a:solidFill>
              <a:schemeClr val="accent1"/>
            </a:solidFill>
            <a:ln>
              <a:noFill/>
            </a:ln>
            <a:effectLst/>
            <a:sp3d/>
          </c:spPr>
          <c:cat>
            <c:strRef>
              <c:f>Sheet2!$D$7:$G$7</c:f>
              <c:strCache>
                <c:ptCount val="4"/>
                <c:pt idx="0">
                  <c:v>0</c:v>
                </c:pt>
                <c:pt idx="1">
                  <c:v>&lt; 5</c:v>
                </c:pt>
                <c:pt idx="2">
                  <c:v>5 sampai 10 </c:v>
                </c:pt>
                <c:pt idx="3">
                  <c:v>&gt; 10</c:v>
                </c:pt>
              </c:strCache>
            </c:strRef>
          </c:cat>
          <c:val>
            <c:numRef>
              <c:f>Sheet2!$D$8:$G$8</c:f>
              <c:numCache>
                <c:formatCode>General</c:formatCode>
                <c:ptCount val="4"/>
                <c:pt idx="0">
                  <c:v>0</c:v>
                </c:pt>
                <c:pt idx="1">
                  <c:v>7</c:v>
                </c:pt>
                <c:pt idx="2">
                  <c:v>10</c:v>
                </c:pt>
                <c:pt idx="3">
                  <c:v>8</c:v>
                </c:pt>
              </c:numCache>
            </c:numRef>
          </c:val>
        </c:ser>
        <c:ser>
          <c:idx val="1"/>
          <c:order val="1"/>
          <c:tx>
            <c:strRef>
              <c:f>Sheet2!$C$9</c:f>
              <c:strCache>
                <c:ptCount val="1"/>
                <c:pt idx="0">
                  <c:v>Susudah Terapi</c:v>
                </c:pt>
              </c:strCache>
            </c:strRef>
          </c:tx>
          <c:spPr>
            <a:solidFill>
              <a:schemeClr val="accent2"/>
            </a:solidFill>
            <a:ln>
              <a:noFill/>
            </a:ln>
            <a:effectLst/>
            <a:sp3d/>
          </c:spPr>
          <c:cat>
            <c:strRef>
              <c:f>Sheet2!$D$7:$G$7</c:f>
              <c:strCache>
                <c:ptCount val="4"/>
                <c:pt idx="0">
                  <c:v>0</c:v>
                </c:pt>
                <c:pt idx="1">
                  <c:v>&lt; 5</c:v>
                </c:pt>
                <c:pt idx="2">
                  <c:v>5 sampai 10 </c:v>
                </c:pt>
                <c:pt idx="3">
                  <c:v>&gt; 10</c:v>
                </c:pt>
              </c:strCache>
            </c:strRef>
          </c:cat>
          <c:val>
            <c:numRef>
              <c:f>Sheet2!$D$9:$G$9</c:f>
              <c:numCache>
                <c:formatCode>General</c:formatCode>
                <c:ptCount val="4"/>
                <c:pt idx="0">
                  <c:v>3</c:v>
                </c:pt>
                <c:pt idx="1">
                  <c:v>15</c:v>
                </c:pt>
                <c:pt idx="2">
                  <c:v>5</c:v>
                </c:pt>
                <c:pt idx="3">
                  <c:v>2</c:v>
                </c:pt>
              </c:numCache>
            </c:numRef>
          </c:val>
        </c:ser>
        <c:shape val="box"/>
        <c:axId val="107160320"/>
        <c:axId val="107162240"/>
        <c:axId val="0"/>
      </c:bar3DChart>
      <c:catAx>
        <c:axId val="107160320"/>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900" b="1">
                    <a:solidFill>
                      <a:sysClr val="windowText" lastClr="000000"/>
                    </a:solidFill>
                    <a:latin typeface="Arial" pitchFamily="34" charset="0"/>
                    <a:cs typeface="Arial" pitchFamily="34" charset="0"/>
                  </a:rPr>
                  <a:t>Jumlah</a:t>
                </a:r>
                <a:r>
                  <a:rPr lang="id-ID" sz="900" b="1" baseline="0">
                    <a:solidFill>
                      <a:sysClr val="windowText" lastClr="000000"/>
                    </a:solidFill>
                    <a:latin typeface="Arial" pitchFamily="34" charset="0"/>
                    <a:cs typeface="Arial" pitchFamily="34" charset="0"/>
                  </a:rPr>
                  <a:t> konsumsi rokok per hari</a:t>
                </a:r>
                <a:endParaRPr lang="id-ID" sz="900" b="1">
                  <a:solidFill>
                    <a:sysClr val="windowText" lastClr="000000"/>
                  </a:solidFill>
                  <a:latin typeface="Arial" pitchFamily="34" charset="0"/>
                  <a:cs typeface="Arial" pitchFamily="34" charset="0"/>
                </a:endParaRPr>
              </a:p>
            </c:rich>
          </c:tx>
          <c:layout>
            <c:manualLayout>
              <c:xMode val="edge"/>
              <c:yMode val="edge"/>
              <c:x val="0.14760074604822321"/>
              <c:y val="0.79544904712998021"/>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162240"/>
        <c:crosses val="autoZero"/>
        <c:auto val="1"/>
        <c:lblAlgn val="ctr"/>
        <c:lblOffset val="100"/>
      </c:catAx>
      <c:valAx>
        <c:axId val="10716224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b="1"/>
                  <a:t>JUMLAH REMAJA PEROKOK</a:t>
                </a:r>
              </a:p>
            </c:rich>
          </c:tx>
          <c:layout>
            <c:manualLayout>
              <c:xMode val="edge"/>
              <c:yMode val="edge"/>
              <c:x val="1.6780008608248801E-2"/>
              <c:y val="0.19955570771044923"/>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16032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29DCA-0241-4EF4-9FAD-97253B5E1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1261</TotalTime>
  <Pages>6</Pages>
  <Words>8041</Words>
  <Characters>45834</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Rumah</Company>
  <LinksUpToDate>false</LinksUpToDate>
  <CharactersWithSpaces>53768</CharactersWithSpaces>
  <SharedDoc>false</SharedDoc>
  <HLinks>
    <vt:vector size="6" baseType="variant">
      <vt:variant>
        <vt:i4>6946939</vt:i4>
      </vt:variant>
      <vt:variant>
        <vt:i4>0</vt:i4>
      </vt:variant>
      <vt:variant>
        <vt:i4>0</vt:i4>
      </vt:variant>
      <vt:variant>
        <vt:i4>5</vt:i4>
      </vt:variant>
      <vt:variant>
        <vt:lpwstr>http://www3.sympatico.ca/david.macleod/POMO.HTM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Ayah</dc:creator>
  <cp:lastModifiedBy>Customer</cp:lastModifiedBy>
  <cp:revision>69</cp:revision>
  <cp:lastPrinted>2017-09-24T23:23:00Z</cp:lastPrinted>
  <dcterms:created xsi:type="dcterms:W3CDTF">2023-08-16T04:56:00Z</dcterms:created>
  <dcterms:modified xsi:type="dcterms:W3CDTF">2023-10-04T01:59:00Z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7a3d260c-14be-364c-9b3d-220760fb89f3</vt:lpwstr>
  </property>
  <property fmtid="{D5CDD505-2E9C-101B-9397-08002B2CF9AE}" pid="4" name="Mendeley Citation Style_1">
    <vt:lpwstr>http://www.zotero.org/styles/harvard1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