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D41274" w:rsidRPr="004B49F2" w:rsidRDefault="004B49F2" w:rsidP="004B49F2">
      <w:pPr>
        <w:pStyle w:val="IEEETitle"/>
        <w:tabs>
          <w:tab w:val="left" w:pos="1014"/>
          <w:tab w:val="center" w:pos="5017"/>
        </w:tabs>
        <w:spacing w:after="240"/>
        <w:rPr>
          <w:rFonts w:ascii="Century" w:hAnsi="Century"/>
          <w:b/>
          <w:sz w:val="34"/>
          <w:szCs w:val="34"/>
          <w:lang w:val="en-US"/>
        </w:rPr>
      </w:pPr>
      <w:proofErr w:type="spellStart"/>
      <w:r>
        <w:rPr>
          <w:rStyle w:val="shorttext"/>
          <w:rFonts w:ascii="Century" w:hAnsi="Century"/>
          <w:b/>
          <w:sz w:val="34"/>
          <w:szCs w:val="34"/>
          <w:shd w:val="clear" w:color="auto" w:fill="FFFFFF"/>
          <w:lang w:val="en-US"/>
        </w:rPr>
        <w:t>Analisis</w:t>
      </w:r>
      <w:proofErr w:type="spellEnd"/>
      <w:r>
        <w:rPr>
          <w:rStyle w:val="shorttext"/>
          <w:rFonts w:ascii="Century" w:hAnsi="Century"/>
          <w:b/>
          <w:sz w:val="34"/>
          <w:szCs w:val="34"/>
          <w:shd w:val="clear" w:color="auto" w:fill="FFFFFF"/>
          <w:lang w:val="en-US"/>
        </w:rPr>
        <w:t xml:space="preserve"> Tingkat </w:t>
      </w:r>
      <w:proofErr w:type="spellStart"/>
      <w:r>
        <w:rPr>
          <w:rStyle w:val="shorttext"/>
          <w:rFonts w:ascii="Century" w:hAnsi="Century"/>
          <w:b/>
          <w:sz w:val="34"/>
          <w:szCs w:val="34"/>
          <w:shd w:val="clear" w:color="auto" w:fill="FFFFFF"/>
          <w:lang w:val="en-US"/>
        </w:rPr>
        <w:t>Akurasi</w:t>
      </w:r>
      <w:proofErr w:type="spellEnd"/>
      <w:r>
        <w:rPr>
          <w:rStyle w:val="shorttext"/>
          <w:rFonts w:ascii="Century" w:hAnsi="Century"/>
          <w:b/>
          <w:sz w:val="34"/>
          <w:szCs w:val="34"/>
          <w:shd w:val="clear" w:color="auto" w:fill="FFFFFF"/>
          <w:lang w:val="en-US"/>
        </w:rPr>
        <w:t xml:space="preserve"> </w:t>
      </w:r>
      <w:proofErr w:type="spellStart"/>
      <w:r>
        <w:rPr>
          <w:rStyle w:val="shorttext"/>
          <w:rFonts w:ascii="Century" w:hAnsi="Century"/>
          <w:b/>
          <w:sz w:val="34"/>
          <w:szCs w:val="34"/>
          <w:shd w:val="clear" w:color="auto" w:fill="FFFFFF"/>
          <w:lang w:val="en-US"/>
        </w:rPr>
        <w:t>Metode</w:t>
      </w:r>
      <w:proofErr w:type="spellEnd"/>
      <w:r>
        <w:rPr>
          <w:rStyle w:val="shorttext"/>
          <w:rFonts w:ascii="Century" w:hAnsi="Century"/>
          <w:b/>
          <w:sz w:val="34"/>
          <w:szCs w:val="34"/>
          <w:shd w:val="clear" w:color="auto" w:fill="FFFFFF"/>
          <w:lang w:val="en-US"/>
        </w:rPr>
        <w:t xml:space="preserve"> </w:t>
      </w:r>
      <w:proofErr w:type="spellStart"/>
      <w:r w:rsidRPr="004B49F2">
        <w:rPr>
          <w:rStyle w:val="shorttext"/>
          <w:rFonts w:ascii="Century" w:hAnsi="Century"/>
          <w:b/>
          <w:i/>
          <w:iCs/>
          <w:sz w:val="34"/>
          <w:szCs w:val="34"/>
          <w:shd w:val="clear" w:color="auto" w:fill="FFFFFF"/>
          <w:lang w:val="en-US"/>
        </w:rPr>
        <w:t>Neuro</w:t>
      </w:r>
      <w:proofErr w:type="spellEnd"/>
      <w:r w:rsidRPr="004B49F2">
        <w:rPr>
          <w:rStyle w:val="shorttext"/>
          <w:rFonts w:ascii="Century" w:hAnsi="Century"/>
          <w:b/>
          <w:i/>
          <w:iCs/>
          <w:sz w:val="34"/>
          <w:szCs w:val="34"/>
          <w:shd w:val="clear" w:color="auto" w:fill="FFFFFF"/>
          <w:lang w:val="en-US"/>
        </w:rPr>
        <w:t xml:space="preserve"> Fuzzy</w:t>
      </w:r>
      <w:r>
        <w:rPr>
          <w:rStyle w:val="shorttext"/>
          <w:rFonts w:ascii="Century" w:hAnsi="Century"/>
          <w:b/>
          <w:sz w:val="34"/>
          <w:szCs w:val="34"/>
          <w:shd w:val="clear" w:color="auto" w:fill="FFFFFF"/>
          <w:lang w:val="en-US"/>
        </w:rPr>
        <w:t xml:space="preserve"> </w:t>
      </w:r>
      <w:proofErr w:type="spellStart"/>
      <w:r>
        <w:rPr>
          <w:rStyle w:val="shorttext"/>
          <w:rFonts w:ascii="Century" w:hAnsi="Century"/>
          <w:b/>
          <w:sz w:val="34"/>
          <w:szCs w:val="34"/>
          <w:shd w:val="clear" w:color="auto" w:fill="FFFFFF"/>
          <w:lang w:val="en-US"/>
        </w:rPr>
        <w:t>dalam</w:t>
      </w:r>
      <w:proofErr w:type="spellEnd"/>
      <w:r>
        <w:rPr>
          <w:rStyle w:val="shorttext"/>
          <w:rFonts w:ascii="Century" w:hAnsi="Century"/>
          <w:b/>
          <w:sz w:val="34"/>
          <w:szCs w:val="34"/>
          <w:shd w:val="clear" w:color="auto" w:fill="FFFFFF"/>
          <w:lang w:val="en-US"/>
        </w:rPr>
        <w:t xml:space="preserve"> </w:t>
      </w:r>
      <w:proofErr w:type="spellStart"/>
      <w:r>
        <w:rPr>
          <w:rStyle w:val="shorttext"/>
          <w:rFonts w:ascii="Century" w:hAnsi="Century"/>
          <w:b/>
          <w:sz w:val="34"/>
          <w:szCs w:val="34"/>
          <w:shd w:val="clear" w:color="auto" w:fill="FFFFFF"/>
          <w:lang w:val="en-US"/>
        </w:rPr>
        <w:t>Prediksi</w:t>
      </w:r>
      <w:proofErr w:type="spellEnd"/>
      <w:r>
        <w:rPr>
          <w:rStyle w:val="shorttext"/>
          <w:rFonts w:ascii="Century" w:hAnsi="Century"/>
          <w:b/>
          <w:sz w:val="34"/>
          <w:szCs w:val="34"/>
          <w:shd w:val="clear" w:color="auto" w:fill="FFFFFF"/>
          <w:lang w:val="en-US"/>
        </w:rPr>
        <w:t xml:space="preserve"> Data IPM di NTB</w:t>
      </w:r>
    </w:p>
    <w:p w:rsidR="005B3934" w:rsidRPr="00B3521D" w:rsidRDefault="004B49F2" w:rsidP="004B49F2">
      <w:pPr>
        <w:jc w:val="center"/>
        <w:rPr>
          <w:rFonts w:ascii="Century Gothic" w:hAnsi="Century Gothic"/>
          <w:b/>
          <w:bCs/>
          <w:sz w:val="22"/>
          <w:szCs w:val="22"/>
        </w:rPr>
      </w:pPr>
      <w:proofErr w:type="spellStart"/>
      <w:r>
        <w:rPr>
          <w:rFonts w:ascii="Century" w:hAnsi="Century"/>
          <w:b/>
          <w:bCs/>
          <w:sz w:val="22"/>
          <w:szCs w:val="22"/>
          <w:lang w:val="en-US"/>
        </w:rPr>
        <w:t>Aenul</w:t>
      </w:r>
      <w:proofErr w:type="spellEnd"/>
      <w:r>
        <w:rPr>
          <w:rFonts w:ascii="Century" w:hAnsi="Century"/>
          <w:b/>
          <w:bCs/>
          <w:sz w:val="22"/>
          <w:szCs w:val="22"/>
          <w:lang w:val="en-US"/>
        </w:rPr>
        <w:t xml:space="preserve"> Muhajirah</w:t>
      </w:r>
      <w:r w:rsidR="00AB2575" w:rsidRPr="00724B17">
        <w:rPr>
          <w:rFonts w:ascii="Century" w:hAnsi="Century"/>
          <w:b/>
          <w:bCs/>
          <w:sz w:val="22"/>
          <w:szCs w:val="22"/>
          <w:vertAlign w:val="superscript"/>
          <w:lang w:val="en-US"/>
        </w:rPr>
        <w:t>1</w:t>
      </w:r>
      <w:r w:rsidR="005B3934" w:rsidRPr="00724B17">
        <w:rPr>
          <w:rFonts w:ascii="Century" w:hAnsi="Century"/>
          <w:b/>
          <w:bCs/>
          <w:sz w:val="22"/>
          <w:szCs w:val="22"/>
          <w:lang w:val="id-ID"/>
        </w:rPr>
        <w:t xml:space="preserve">, </w:t>
      </w:r>
      <w:proofErr w:type="spellStart"/>
      <w:r>
        <w:rPr>
          <w:rFonts w:ascii="Century" w:hAnsi="Century"/>
          <w:b/>
          <w:bCs/>
          <w:sz w:val="22"/>
          <w:szCs w:val="22"/>
          <w:lang w:val="en-US"/>
        </w:rPr>
        <w:t>Andi</w:t>
      </w:r>
      <w:proofErr w:type="spellEnd"/>
      <w:r>
        <w:rPr>
          <w:rFonts w:ascii="Century" w:hAnsi="Century"/>
          <w:b/>
          <w:bCs/>
          <w:sz w:val="22"/>
          <w:szCs w:val="22"/>
          <w:lang w:val="en-US"/>
        </w:rPr>
        <w:t xml:space="preserve"> Setiawan</w:t>
      </w:r>
      <w:r w:rsidR="00AB2575" w:rsidRPr="00724B17">
        <w:rPr>
          <w:rFonts w:ascii="Century" w:hAnsi="Century"/>
          <w:b/>
          <w:bCs/>
          <w:sz w:val="22"/>
          <w:szCs w:val="22"/>
          <w:vertAlign w:val="superscript"/>
          <w:lang w:val="en-US"/>
        </w:rPr>
        <w:t>2</w:t>
      </w:r>
      <w:r w:rsidR="005B3934" w:rsidRPr="00724B17">
        <w:rPr>
          <w:rFonts w:ascii="Century" w:hAnsi="Century"/>
          <w:b/>
          <w:bCs/>
          <w:sz w:val="22"/>
          <w:szCs w:val="22"/>
          <w:lang w:val="id-ID"/>
        </w:rPr>
        <w:t xml:space="preserve">, </w:t>
      </w:r>
      <w:proofErr w:type="spellStart"/>
      <w:r>
        <w:rPr>
          <w:rFonts w:ascii="Century" w:hAnsi="Century"/>
          <w:b/>
          <w:bCs/>
          <w:sz w:val="22"/>
          <w:szCs w:val="22"/>
          <w:lang w:val="en-US"/>
        </w:rPr>
        <w:t>Eka</w:t>
      </w:r>
      <w:proofErr w:type="spellEnd"/>
      <w:r>
        <w:rPr>
          <w:rFonts w:ascii="Century" w:hAnsi="Century"/>
          <w:b/>
          <w:bCs/>
          <w:sz w:val="22"/>
          <w:szCs w:val="22"/>
          <w:lang w:val="en-US"/>
        </w:rPr>
        <w:t xml:space="preserve"> Safitri</w:t>
      </w:r>
      <w:r w:rsidR="00AB2575" w:rsidRPr="00724B17">
        <w:rPr>
          <w:rFonts w:ascii="Century" w:hAnsi="Century"/>
          <w:b/>
          <w:bCs/>
          <w:sz w:val="22"/>
          <w:szCs w:val="22"/>
          <w:vertAlign w:val="superscript"/>
          <w:lang w:val="en-US"/>
        </w:rPr>
        <w:t>3</w:t>
      </w:r>
      <w:r>
        <w:rPr>
          <w:rFonts w:ascii="Century" w:hAnsi="Century"/>
          <w:b/>
          <w:bCs/>
          <w:sz w:val="22"/>
          <w:szCs w:val="22"/>
        </w:rPr>
        <w:t>, Hartina</w:t>
      </w:r>
      <w:r w:rsidRPr="004B49F2">
        <w:rPr>
          <w:rFonts w:ascii="Century" w:hAnsi="Century"/>
          <w:b/>
          <w:bCs/>
          <w:sz w:val="22"/>
          <w:szCs w:val="22"/>
          <w:vertAlign w:val="superscript"/>
        </w:rPr>
        <w:t>4</w:t>
      </w:r>
      <w:r>
        <w:rPr>
          <w:rFonts w:ascii="Century" w:hAnsi="Century"/>
          <w:b/>
          <w:bCs/>
          <w:sz w:val="22"/>
          <w:szCs w:val="22"/>
        </w:rPr>
        <w:t xml:space="preserve">, </w:t>
      </w:r>
      <w:proofErr w:type="spellStart"/>
      <w:r>
        <w:rPr>
          <w:rFonts w:ascii="Century" w:hAnsi="Century"/>
          <w:b/>
          <w:bCs/>
          <w:sz w:val="22"/>
          <w:szCs w:val="22"/>
        </w:rPr>
        <w:t>Titin</w:t>
      </w:r>
      <w:proofErr w:type="spellEnd"/>
      <w:r>
        <w:rPr>
          <w:rFonts w:ascii="Century" w:hAnsi="Century"/>
          <w:b/>
          <w:bCs/>
          <w:sz w:val="22"/>
          <w:szCs w:val="22"/>
        </w:rPr>
        <w:t xml:space="preserve"> Mardiana</w:t>
      </w:r>
      <w:r w:rsidRPr="004B49F2">
        <w:rPr>
          <w:rFonts w:ascii="Century" w:hAnsi="Century"/>
          <w:b/>
          <w:bCs/>
          <w:sz w:val="22"/>
          <w:szCs w:val="22"/>
          <w:vertAlign w:val="superscript"/>
        </w:rPr>
        <w:t>5</w:t>
      </w:r>
    </w:p>
    <w:p w:rsidR="005B3934" w:rsidRPr="00724B17" w:rsidRDefault="00F66CC2" w:rsidP="004B49F2">
      <w:pPr>
        <w:jc w:val="center"/>
        <w:rPr>
          <w:rFonts w:asciiTheme="minorHAnsi" w:hAnsiTheme="minorHAnsi" w:cstheme="minorHAnsi"/>
          <w:sz w:val="22"/>
          <w:szCs w:val="22"/>
        </w:rPr>
      </w:pPr>
      <w:r w:rsidRPr="00724B17">
        <w:rPr>
          <w:rFonts w:asciiTheme="minorHAnsi" w:hAnsiTheme="minorHAnsi" w:cstheme="minorHAnsi"/>
          <w:sz w:val="22"/>
          <w:szCs w:val="22"/>
          <w:vertAlign w:val="superscript"/>
        </w:rPr>
        <w:t>1</w:t>
      </w:r>
      <w:proofErr w:type="gramStart"/>
      <w:r w:rsidR="004B49F2">
        <w:rPr>
          <w:rFonts w:asciiTheme="minorHAnsi" w:hAnsiTheme="minorHAnsi" w:cstheme="minorHAnsi"/>
          <w:sz w:val="22"/>
          <w:szCs w:val="22"/>
          <w:vertAlign w:val="superscript"/>
        </w:rPr>
        <w:t>,2,3,4,5</w:t>
      </w:r>
      <w:r w:rsidR="004B49F2">
        <w:rPr>
          <w:rFonts w:asciiTheme="minorHAnsi" w:hAnsiTheme="minorHAnsi" w:cstheme="minorHAnsi"/>
          <w:sz w:val="22"/>
          <w:szCs w:val="22"/>
        </w:rPr>
        <w:t>Tadris</w:t>
      </w:r>
      <w:proofErr w:type="gramEnd"/>
      <w:r w:rsidR="004B49F2">
        <w:rPr>
          <w:rFonts w:asciiTheme="minorHAnsi" w:hAnsiTheme="minorHAnsi" w:cstheme="minorHAnsi"/>
          <w:sz w:val="22"/>
          <w:szCs w:val="22"/>
        </w:rPr>
        <w:t xml:space="preserve"> </w:t>
      </w:r>
      <w:proofErr w:type="spellStart"/>
      <w:r w:rsidR="004B49F2">
        <w:rPr>
          <w:rFonts w:asciiTheme="minorHAnsi" w:hAnsiTheme="minorHAnsi" w:cstheme="minorHAnsi"/>
          <w:sz w:val="22"/>
          <w:szCs w:val="22"/>
        </w:rPr>
        <w:t>Matematika</w:t>
      </w:r>
      <w:proofErr w:type="spellEnd"/>
      <w:r w:rsidR="005B3934" w:rsidRPr="00724B17">
        <w:rPr>
          <w:rFonts w:asciiTheme="minorHAnsi" w:hAnsiTheme="minorHAnsi" w:cstheme="minorHAnsi"/>
          <w:sz w:val="22"/>
          <w:szCs w:val="22"/>
        </w:rPr>
        <w:t xml:space="preserve">, </w:t>
      </w:r>
      <w:proofErr w:type="spellStart"/>
      <w:r w:rsidR="00AB2575" w:rsidRPr="00724B17">
        <w:rPr>
          <w:rFonts w:asciiTheme="minorHAnsi" w:hAnsiTheme="minorHAnsi" w:cstheme="minorHAnsi"/>
          <w:sz w:val="22"/>
          <w:szCs w:val="22"/>
        </w:rPr>
        <w:t>Universitas</w:t>
      </w:r>
      <w:proofErr w:type="spellEnd"/>
      <w:r w:rsidR="004B49F2">
        <w:rPr>
          <w:rFonts w:asciiTheme="minorHAnsi" w:hAnsiTheme="minorHAnsi" w:cstheme="minorHAnsi"/>
          <w:sz w:val="22"/>
          <w:szCs w:val="22"/>
        </w:rPr>
        <w:t xml:space="preserve"> Islam </w:t>
      </w:r>
      <w:proofErr w:type="spellStart"/>
      <w:r w:rsidR="004B49F2">
        <w:rPr>
          <w:rFonts w:asciiTheme="minorHAnsi" w:hAnsiTheme="minorHAnsi" w:cstheme="minorHAnsi"/>
          <w:sz w:val="22"/>
          <w:szCs w:val="22"/>
        </w:rPr>
        <w:t>Negeri</w:t>
      </w:r>
      <w:proofErr w:type="spellEnd"/>
      <w:r w:rsidR="004B49F2">
        <w:rPr>
          <w:rFonts w:asciiTheme="minorHAnsi" w:hAnsiTheme="minorHAnsi" w:cstheme="minorHAnsi"/>
          <w:sz w:val="22"/>
          <w:szCs w:val="22"/>
        </w:rPr>
        <w:t xml:space="preserve"> </w:t>
      </w:r>
      <w:proofErr w:type="spellStart"/>
      <w:r w:rsidR="004B49F2">
        <w:rPr>
          <w:rFonts w:asciiTheme="minorHAnsi" w:hAnsiTheme="minorHAnsi" w:cstheme="minorHAnsi"/>
          <w:sz w:val="22"/>
          <w:szCs w:val="22"/>
        </w:rPr>
        <w:t>Mataram</w:t>
      </w:r>
      <w:proofErr w:type="spellEnd"/>
      <w:r w:rsidRPr="00724B17">
        <w:rPr>
          <w:rFonts w:asciiTheme="minorHAnsi" w:hAnsiTheme="minorHAnsi" w:cstheme="minorHAnsi"/>
          <w:sz w:val="22"/>
          <w:szCs w:val="22"/>
        </w:rPr>
        <w:t>,</w:t>
      </w:r>
      <w:r w:rsidR="004B49F2">
        <w:rPr>
          <w:rFonts w:asciiTheme="minorHAnsi" w:hAnsiTheme="minorHAnsi" w:cstheme="minorHAnsi"/>
          <w:sz w:val="22"/>
          <w:szCs w:val="22"/>
        </w:rPr>
        <w:t xml:space="preserve"> Indonesia</w:t>
      </w:r>
    </w:p>
    <w:p w:rsidR="00D41274" w:rsidRPr="00B3521D" w:rsidRDefault="00FC3E6A" w:rsidP="004B49F2">
      <w:pPr>
        <w:jc w:val="center"/>
        <w:rPr>
          <w:rFonts w:ascii="Century Gothic" w:hAnsi="Century Gothic"/>
          <w:sz w:val="18"/>
          <w:szCs w:val="18"/>
          <w:lang w:val="en-US"/>
        </w:rPr>
      </w:pPr>
      <w:hyperlink r:id="rId9" w:history="1">
        <w:r w:rsidR="004B49F2" w:rsidRPr="00FB1E9D">
          <w:rPr>
            <w:rStyle w:val="Hyperlink"/>
            <w:rFonts w:asciiTheme="minorHAnsi" w:hAnsiTheme="minorHAnsi" w:cstheme="minorHAnsi"/>
            <w:sz w:val="22"/>
            <w:szCs w:val="22"/>
          </w:rPr>
          <w:t>160103030.mhs@uinmataram.ac.id</w:t>
        </w:r>
        <w:r w:rsidR="004B49F2" w:rsidRPr="00FB1E9D">
          <w:rPr>
            <w:rStyle w:val="Hyperlink"/>
            <w:rFonts w:asciiTheme="minorHAnsi" w:hAnsiTheme="minorHAnsi" w:cstheme="minorHAnsi"/>
            <w:sz w:val="22"/>
            <w:szCs w:val="22"/>
            <w:vertAlign w:val="superscript"/>
          </w:rPr>
          <w:t>1</w:t>
        </w:r>
      </w:hyperlink>
      <w:r w:rsidR="004B49F2">
        <w:rPr>
          <w:rFonts w:asciiTheme="minorHAnsi" w:hAnsiTheme="minorHAnsi" w:cstheme="minorHAnsi"/>
          <w:sz w:val="22"/>
          <w:szCs w:val="22"/>
        </w:rPr>
        <w:t xml:space="preserve">, </w:t>
      </w:r>
      <w:hyperlink r:id="rId10" w:history="1">
        <w:r w:rsidR="004B49F2" w:rsidRPr="00FB1E9D">
          <w:rPr>
            <w:rStyle w:val="Hyperlink"/>
            <w:rFonts w:asciiTheme="minorHAnsi" w:hAnsiTheme="minorHAnsi" w:cstheme="minorHAnsi"/>
            <w:sz w:val="22"/>
            <w:szCs w:val="22"/>
          </w:rPr>
          <w:t>170103047.mhs@uinmataram.ac.id</w:t>
        </w:r>
        <w:r w:rsidR="004B49F2" w:rsidRPr="00FB1E9D">
          <w:rPr>
            <w:rStyle w:val="Hyperlink"/>
            <w:rFonts w:asciiTheme="minorHAnsi" w:hAnsiTheme="minorHAnsi" w:cstheme="minorHAnsi"/>
            <w:sz w:val="22"/>
            <w:szCs w:val="22"/>
            <w:vertAlign w:val="superscript"/>
          </w:rPr>
          <w:t>2</w:t>
        </w:r>
      </w:hyperlink>
      <w:r w:rsidR="004B49F2">
        <w:rPr>
          <w:rFonts w:asciiTheme="minorHAnsi" w:hAnsiTheme="minorHAnsi" w:cstheme="minorHAnsi"/>
          <w:sz w:val="22"/>
          <w:szCs w:val="22"/>
        </w:rPr>
        <w:t xml:space="preserve">, </w:t>
      </w:r>
      <w:hyperlink r:id="rId11" w:history="1">
        <w:r w:rsidR="004B49F2" w:rsidRPr="00FB1E9D">
          <w:rPr>
            <w:rStyle w:val="Hyperlink"/>
            <w:rFonts w:asciiTheme="minorHAnsi" w:hAnsiTheme="minorHAnsi" w:cstheme="minorHAnsi"/>
            <w:sz w:val="22"/>
            <w:szCs w:val="22"/>
          </w:rPr>
          <w:t>160103027.mhs@uinmataram.ac.id</w:t>
        </w:r>
        <w:r w:rsidR="004B49F2" w:rsidRPr="00FB1E9D">
          <w:rPr>
            <w:rStyle w:val="Hyperlink"/>
            <w:rFonts w:asciiTheme="minorHAnsi" w:hAnsiTheme="minorHAnsi" w:cstheme="minorHAnsi"/>
            <w:sz w:val="22"/>
            <w:szCs w:val="22"/>
            <w:vertAlign w:val="superscript"/>
          </w:rPr>
          <w:t>3</w:t>
        </w:r>
      </w:hyperlink>
      <w:r w:rsidR="004B49F2">
        <w:rPr>
          <w:rFonts w:asciiTheme="minorHAnsi" w:hAnsiTheme="minorHAnsi" w:cstheme="minorHAnsi"/>
          <w:sz w:val="22"/>
          <w:szCs w:val="22"/>
        </w:rPr>
        <w:t xml:space="preserve">, </w:t>
      </w:r>
      <w:hyperlink r:id="rId12" w:history="1">
        <w:r w:rsidR="004B49F2" w:rsidRPr="00FB1E9D">
          <w:rPr>
            <w:rStyle w:val="Hyperlink"/>
            <w:rFonts w:asciiTheme="minorHAnsi" w:hAnsiTheme="minorHAnsi" w:cstheme="minorHAnsi"/>
            <w:sz w:val="22"/>
            <w:szCs w:val="22"/>
          </w:rPr>
          <w:t>170103034.mhs@uinmataram.ac.id</w:t>
        </w:r>
        <w:r w:rsidR="004B49F2" w:rsidRPr="00FB1E9D">
          <w:rPr>
            <w:rStyle w:val="Hyperlink"/>
            <w:rFonts w:asciiTheme="minorHAnsi" w:hAnsiTheme="minorHAnsi" w:cstheme="minorHAnsi"/>
            <w:sz w:val="22"/>
            <w:szCs w:val="22"/>
            <w:vertAlign w:val="superscript"/>
          </w:rPr>
          <w:t>4</w:t>
        </w:r>
      </w:hyperlink>
      <w:r w:rsidR="004B49F2">
        <w:rPr>
          <w:rFonts w:asciiTheme="minorHAnsi" w:hAnsiTheme="minorHAnsi" w:cstheme="minorHAnsi"/>
          <w:sz w:val="22"/>
          <w:szCs w:val="22"/>
        </w:rPr>
        <w:t xml:space="preserve">, </w:t>
      </w:r>
      <w:hyperlink r:id="rId13" w:history="1">
        <w:r w:rsidR="004B49F2" w:rsidRPr="00FB1E9D">
          <w:rPr>
            <w:rStyle w:val="Hyperlink"/>
            <w:rFonts w:asciiTheme="minorHAnsi" w:hAnsiTheme="minorHAnsi" w:cstheme="minorHAnsi"/>
            <w:sz w:val="22"/>
            <w:szCs w:val="22"/>
          </w:rPr>
          <w:t>170103025.mhs@uinmataram.ac.id</w:t>
        </w:r>
        <w:r w:rsidR="004B49F2" w:rsidRPr="00FB1E9D">
          <w:rPr>
            <w:rStyle w:val="Hyperlink"/>
            <w:rFonts w:asciiTheme="minorHAnsi" w:hAnsiTheme="minorHAnsi" w:cstheme="minorHAnsi"/>
            <w:sz w:val="22"/>
            <w:szCs w:val="22"/>
            <w:vertAlign w:val="superscript"/>
          </w:rPr>
          <w:t>5</w:t>
        </w:r>
      </w:hyperlink>
    </w:p>
    <w:p w:rsidR="00D41274" w:rsidRPr="00B3521D" w:rsidRDefault="00D41274">
      <w:pPr>
        <w:rPr>
          <w:rFonts w:ascii="Century Gothic" w:hAnsi="Century Gothic"/>
        </w:rPr>
        <w:sectPr w:rsidR="00D41274" w:rsidRPr="00B3521D" w:rsidSect="00FE2249">
          <w:headerReference w:type="even" r:id="rId14"/>
          <w:headerReference w:type="default" r:id="rId15"/>
          <w:headerReference w:type="first" r:id="rId16"/>
          <w:footerReference w:type="first" r:id="rId17"/>
          <w:pgSz w:w="11906" w:h="16838" w:code="9"/>
          <w:pgMar w:top="851" w:right="737" w:bottom="737" w:left="85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bottom w:val="single" w:sz="4" w:space="0" w:color="auto"/>
              <w:right w:val="nil"/>
            </w:tcBorders>
            <w:vAlign w:val="center"/>
          </w:tcPr>
          <w:p w:rsidR="009507C0" w:rsidRPr="00B3521D" w:rsidRDefault="009507C0" w:rsidP="00521ED0">
            <w:pPr>
              <w:spacing w:before="120"/>
              <w:jc w:val="center"/>
              <w:rPr>
                <w:rFonts w:ascii="Century Gothic" w:hAnsi="Century Gothic"/>
                <w:color w:val="000000"/>
                <w:sz w:val="18"/>
                <w:szCs w:val="18"/>
              </w:rPr>
            </w:pPr>
            <w:r w:rsidRPr="00B3521D">
              <w:rPr>
                <w:rFonts w:ascii="Century Gothic" w:hAnsi="Century Gothic"/>
                <w:b/>
                <w:bCs/>
                <w:iCs/>
                <w:color w:val="000000"/>
                <w:sz w:val="20"/>
                <w:szCs w:val="18"/>
              </w:rPr>
              <w:t>ABSTRA</w:t>
            </w:r>
            <w:r w:rsidR="00521ED0" w:rsidRPr="00B3521D">
              <w:rPr>
                <w:rFonts w:ascii="Century Gothic" w:hAnsi="Century Gothic"/>
                <w:b/>
                <w:bCs/>
                <w:iCs/>
                <w:color w:val="000000"/>
                <w:sz w:val="20"/>
                <w:szCs w:val="18"/>
              </w:rPr>
              <w:t>K</w:t>
            </w:r>
          </w:p>
        </w:tc>
      </w:tr>
      <w:tr w:rsidR="00521ED0" w:rsidRPr="00B3521D" w:rsidTr="00F062D8">
        <w:trPr>
          <w:trHeight w:val="1268"/>
          <w:jc w:val="center"/>
        </w:trPr>
        <w:tc>
          <w:tcPr>
            <w:tcW w:w="2404" w:type="dxa"/>
            <w:tcBorders>
              <w:top w:val="single" w:sz="4" w:space="0" w:color="auto"/>
              <w:left w:val="nil"/>
              <w:bottom w:val="single" w:sz="4" w:space="0" w:color="auto"/>
              <w:right w:val="nil"/>
            </w:tcBorders>
          </w:tcPr>
          <w:p w:rsidR="00521ED0" w:rsidRPr="00724B17" w:rsidRDefault="00521ED0" w:rsidP="007C2BBA">
            <w:pPr>
              <w:spacing w:before="120" w:after="120"/>
              <w:jc w:val="both"/>
              <w:rPr>
                <w:rFonts w:ascii="Century" w:hAnsi="Century"/>
                <w:b/>
                <w:i/>
                <w:sz w:val="18"/>
                <w:szCs w:val="18"/>
              </w:rPr>
            </w:pPr>
            <w:proofErr w:type="spellStart"/>
            <w:r w:rsidRPr="00724B17">
              <w:rPr>
                <w:rFonts w:ascii="Century" w:hAnsi="Century"/>
                <w:b/>
                <w:i/>
                <w:sz w:val="18"/>
                <w:szCs w:val="18"/>
              </w:rPr>
              <w:t>Riwayat</w:t>
            </w:r>
            <w:proofErr w:type="spellEnd"/>
            <w:r w:rsidR="00DC28FB">
              <w:rPr>
                <w:rFonts w:ascii="Century" w:hAnsi="Century"/>
                <w:b/>
                <w:i/>
                <w:sz w:val="18"/>
                <w:szCs w:val="18"/>
              </w:rPr>
              <w:t xml:space="preserve"> </w:t>
            </w:r>
            <w:proofErr w:type="spellStart"/>
            <w:r w:rsidRPr="00724B17">
              <w:rPr>
                <w:rFonts w:ascii="Century" w:hAnsi="Century"/>
                <w:b/>
                <w:i/>
                <w:sz w:val="18"/>
                <w:szCs w:val="18"/>
              </w:rPr>
              <w:t>Artikel</w:t>
            </w:r>
            <w:proofErr w:type="spellEnd"/>
            <w:r w:rsidRPr="00724B17">
              <w:rPr>
                <w:rFonts w:ascii="Century" w:hAnsi="Century"/>
                <w:b/>
                <w:i/>
                <w:sz w:val="18"/>
                <w:szCs w:val="18"/>
              </w:rPr>
              <w:t>:</w:t>
            </w:r>
          </w:p>
          <w:p w:rsidR="00521ED0" w:rsidRPr="00724B17" w:rsidRDefault="005B3934" w:rsidP="007C2BBA">
            <w:pPr>
              <w:jc w:val="both"/>
              <w:rPr>
                <w:rFonts w:ascii="Century" w:hAnsi="Century"/>
                <w:sz w:val="18"/>
                <w:szCs w:val="18"/>
              </w:rPr>
            </w:pPr>
            <w:proofErr w:type="spellStart"/>
            <w:r w:rsidRPr="00724B17">
              <w:rPr>
                <w:rFonts w:ascii="Century" w:hAnsi="Century"/>
                <w:sz w:val="18"/>
                <w:szCs w:val="18"/>
              </w:rPr>
              <w:t>Diterima</w:t>
            </w:r>
            <w:proofErr w:type="spellEnd"/>
            <w:proofErr w:type="gramStart"/>
            <w:r w:rsidR="00A87305" w:rsidRPr="00724B17">
              <w:rPr>
                <w:rFonts w:ascii="Century" w:hAnsi="Century"/>
                <w:sz w:val="18"/>
                <w:szCs w:val="18"/>
              </w:rPr>
              <w:t>:</w:t>
            </w:r>
            <w:r w:rsidR="00332EA4" w:rsidRPr="00724B17">
              <w:rPr>
                <w:rFonts w:ascii="Century" w:hAnsi="Century"/>
                <w:sz w:val="18"/>
                <w:szCs w:val="18"/>
              </w:rPr>
              <w:t>…</w:t>
            </w:r>
            <w:proofErr w:type="gramEnd"/>
            <w:r w:rsidR="00A87305" w:rsidRPr="00724B17">
              <w:rPr>
                <w:rFonts w:ascii="Century" w:hAnsi="Century"/>
                <w:sz w:val="18"/>
                <w:szCs w:val="18"/>
              </w:rPr>
              <w:t>-</w:t>
            </w:r>
            <w:r w:rsidR="00332EA4" w:rsidRPr="00724B17">
              <w:rPr>
                <w:rFonts w:ascii="Century" w:hAnsi="Century"/>
                <w:sz w:val="18"/>
                <w:szCs w:val="18"/>
              </w:rPr>
              <w:t>…</w:t>
            </w:r>
            <w:r w:rsidR="00F062D8" w:rsidRPr="00724B17">
              <w:rPr>
                <w:rFonts w:ascii="Century" w:hAnsi="Century"/>
                <w:sz w:val="18"/>
                <w:szCs w:val="18"/>
              </w:rPr>
              <w:t>-</w:t>
            </w:r>
            <w:r w:rsidR="00332EA4" w:rsidRPr="00724B17">
              <w:rPr>
                <w:rFonts w:ascii="Century" w:hAnsi="Century"/>
                <w:sz w:val="18"/>
                <w:szCs w:val="18"/>
              </w:rPr>
              <w:t>…</w:t>
            </w:r>
          </w:p>
          <w:p w:rsidR="00521ED0" w:rsidRPr="00724B17" w:rsidRDefault="005B3934" w:rsidP="00332EA4">
            <w:pPr>
              <w:jc w:val="both"/>
              <w:rPr>
                <w:rFonts w:ascii="Century" w:hAnsi="Century"/>
                <w:sz w:val="18"/>
                <w:szCs w:val="18"/>
              </w:rPr>
            </w:pPr>
            <w:r w:rsidRPr="00724B17">
              <w:rPr>
                <w:rFonts w:ascii="Century" w:hAnsi="Century"/>
                <w:sz w:val="18"/>
                <w:szCs w:val="18"/>
              </w:rPr>
              <w:t>Disetujui</w:t>
            </w:r>
            <w:r w:rsidR="00A87305" w:rsidRPr="00724B17">
              <w:rPr>
                <w:rFonts w:ascii="Century" w:hAnsi="Century"/>
                <w:sz w:val="18"/>
                <w:szCs w:val="18"/>
              </w:rPr>
              <w:t>:</w:t>
            </w:r>
            <w:r w:rsidR="00136FF7">
              <w:rPr>
                <w:rFonts w:ascii="Century" w:hAnsi="Century"/>
                <w:sz w:val="18"/>
                <w:szCs w:val="18"/>
              </w:rPr>
              <w:t>01-04</w:t>
            </w:r>
            <w:r w:rsidR="00332EA4" w:rsidRPr="00724B17">
              <w:rPr>
                <w:rFonts w:ascii="Century" w:hAnsi="Century"/>
                <w:sz w:val="18"/>
                <w:szCs w:val="18"/>
              </w:rPr>
              <w:t>-</w:t>
            </w:r>
            <w:r w:rsidR="00136FF7">
              <w:rPr>
                <w:rFonts w:ascii="Century" w:hAnsi="Century"/>
                <w:sz w:val="18"/>
                <w:szCs w:val="18"/>
              </w:rPr>
              <w:t>2019</w:t>
            </w:r>
          </w:p>
        </w:tc>
        <w:tc>
          <w:tcPr>
            <w:tcW w:w="283" w:type="dxa"/>
            <w:vMerge w:val="restart"/>
            <w:tcBorders>
              <w:top w:val="nil"/>
              <w:left w:val="nil"/>
              <w:bottom w:val="nil"/>
              <w:right w:val="nil"/>
            </w:tcBorders>
          </w:tcPr>
          <w:p w:rsidR="00521ED0" w:rsidRPr="00B3521D" w:rsidRDefault="00521ED0" w:rsidP="007C2BBA">
            <w:pPr>
              <w:spacing w:before="120"/>
              <w:jc w:val="both"/>
              <w:rPr>
                <w:rFonts w:ascii="Century Gothic" w:hAnsi="Century Gothic"/>
                <w:sz w:val="18"/>
                <w:szCs w:val="18"/>
              </w:rPr>
            </w:pPr>
          </w:p>
        </w:tc>
        <w:tc>
          <w:tcPr>
            <w:tcW w:w="7598" w:type="dxa"/>
            <w:vMerge w:val="restart"/>
            <w:tcBorders>
              <w:top w:val="single" w:sz="4" w:space="0" w:color="auto"/>
              <w:left w:val="nil"/>
              <w:right w:val="nil"/>
            </w:tcBorders>
          </w:tcPr>
          <w:p w:rsidR="00F80742" w:rsidRPr="00072E3F" w:rsidRDefault="00F80742" w:rsidP="000B5F06">
            <w:pPr>
              <w:spacing w:before="120" w:after="240"/>
              <w:jc w:val="both"/>
              <w:rPr>
                <w:rFonts w:ascii="Century" w:hAnsi="Century"/>
                <w:b/>
                <w:iCs/>
                <w:sz w:val="18"/>
                <w:szCs w:val="18"/>
                <w:lang w:val="en-US"/>
              </w:rPr>
            </w:pPr>
            <w:r w:rsidRPr="00724B17">
              <w:rPr>
                <w:rFonts w:ascii="Century" w:hAnsi="Century"/>
                <w:b/>
                <w:iCs/>
                <w:sz w:val="18"/>
                <w:szCs w:val="18"/>
                <w:lang w:val="id-ID"/>
              </w:rPr>
              <w:t>Abstrak</w:t>
            </w:r>
            <w:r w:rsidRPr="00E6457D">
              <w:rPr>
                <w:rFonts w:ascii="Century" w:hAnsi="Century"/>
                <w:iCs/>
                <w:sz w:val="18"/>
                <w:szCs w:val="18"/>
                <w:lang w:val="id-ID"/>
              </w:rPr>
              <w:t>:</w:t>
            </w:r>
            <w:r w:rsidR="00DC28FB">
              <w:rPr>
                <w:rFonts w:ascii="Century" w:hAnsi="Century"/>
                <w:iCs/>
                <w:sz w:val="18"/>
                <w:szCs w:val="18"/>
                <w:lang w:val="en-US"/>
              </w:rPr>
              <w:t xml:space="preserve"> </w:t>
            </w:r>
            <w:proofErr w:type="spellStart"/>
            <w:r w:rsidR="00715239">
              <w:rPr>
                <w:rFonts w:ascii="Century" w:hAnsi="Century"/>
                <w:iCs/>
                <w:sz w:val="18"/>
                <w:szCs w:val="18"/>
                <w:lang w:val="en-US"/>
              </w:rPr>
              <w:t>Penelitian</w:t>
            </w:r>
            <w:proofErr w:type="spellEnd"/>
            <w:r w:rsidR="00715239">
              <w:rPr>
                <w:rFonts w:ascii="Century" w:hAnsi="Century"/>
                <w:iCs/>
                <w:sz w:val="18"/>
                <w:szCs w:val="18"/>
                <w:lang w:val="en-US"/>
              </w:rPr>
              <w:t xml:space="preserve"> </w:t>
            </w:r>
            <w:proofErr w:type="spellStart"/>
            <w:r w:rsidR="00715239">
              <w:rPr>
                <w:rFonts w:ascii="Century" w:hAnsi="Century"/>
                <w:iCs/>
                <w:sz w:val="18"/>
                <w:szCs w:val="18"/>
                <w:lang w:val="en-US"/>
              </w:rPr>
              <w:t>ini</w:t>
            </w:r>
            <w:proofErr w:type="spellEnd"/>
            <w:r w:rsidR="00715239">
              <w:rPr>
                <w:rFonts w:ascii="Century" w:hAnsi="Century"/>
                <w:iCs/>
                <w:sz w:val="18"/>
                <w:szCs w:val="18"/>
                <w:lang w:val="en-US"/>
              </w:rPr>
              <w:t xml:space="preserve"> </w:t>
            </w:r>
            <w:proofErr w:type="spellStart"/>
            <w:r w:rsidR="00667F5D">
              <w:rPr>
                <w:rFonts w:ascii="Century" w:hAnsi="Century"/>
                <w:iCs/>
                <w:sz w:val="18"/>
                <w:szCs w:val="18"/>
                <w:lang w:val="en-US"/>
              </w:rPr>
              <w:t>dilakukan</w:t>
            </w:r>
            <w:proofErr w:type="spellEnd"/>
            <w:r w:rsidR="00667F5D">
              <w:rPr>
                <w:rFonts w:ascii="Century" w:hAnsi="Century"/>
                <w:iCs/>
                <w:sz w:val="18"/>
                <w:szCs w:val="18"/>
                <w:lang w:val="en-US"/>
              </w:rPr>
              <w:t xml:space="preserve"> </w:t>
            </w:r>
            <w:proofErr w:type="spellStart"/>
            <w:r w:rsidR="00715239">
              <w:rPr>
                <w:rFonts w:ascii="Century" w:hAnsi="Century"/>
                <w:iCs/>
                <w:sz w:val="18"/>
                <w:szCs w:val="18"/>
                <w:lang w:val="en-US"/>
              </w:rPr>
              <w:t>untuk</w:t>
            </w:r>
            <w:proofErr w:type="spellEnd"/>
            <w:r w:rsidR="00667F5D">
              <w:rPr>
                <w:rFonts w:ascii="Century" w:hAnsi="Century"/>
                <w:iCs/>
                <w:sz w:val="18"/>
                <w:szCs w:val="18"/>
                <w:lang w:val="en-US"/>
              </w:rPr>
              <w:t xml:space="preserve"> </w:t>
            </w:r>
            <w:proofErr w:type="spellStart"/>
            <w:r w:rsidR="00667F5D">
              <w:rPr>
                <w:rFonts w:ascii="Century" w:hAnsi="Century"/>
                <w:iCs/>
                <w:sz w:val="18"/>
                <w:szCs w:val="18"/>
                <w:lang w:val="en-US"/>
              </w:rPr>
              <w:t>memper</w:t>
            </w:r>
            <w:r w:rsidR="00EF4687">
              <w:rPr>
                <w:rFonts w:ascii="Century" w:hAnsi="Century"/>
                <w:iCs/>
                <w:sz w:val="18"/>
                <w:szCs w:val="18"/>
                <w:lang w:val="en-US"/>
              </w:rPr>
              <w:t>kenalkan</w:t>
            </w:r>
            <w:proofErr w:type="spellEnd"/>
            <w:r w:rsidR="00667F5D">
              <w:rPr>
                <w:rFonts w:ascii="Century" w:hAnsi="Century"/>
                <w:iCs/>
                <w:sz w:val="18"/>
                <w:szCs w:val="18"/>
                <w:lang w:val="en-US"/>
              </w:rPr>
              <w:t xml:space="preserve"> proses </w:t>
            </w:r>
            <w:r w:rsidR="00EF4687">
              <w:rPr>
                <w:rFonts w:ascii="Century" w:hAnsi="Century"/>
                <w:i/>
                <w:sz w:val="18"/>
                <w:szCs w:val="18"/>
                <w:lang w:val="en-US"/>
              </w:rPr>
              <w:t xml:space="preserve">forecasting </w:t>
            </w:r>
            <w:proofErr w:type="spellStart"/>
            <w:r w:rsidR="00EF4687">
              <w:rPr>
                <w:rFonts w:ascii="Century" w:hAnsi="Century"/>
                <w:iCs/>
                <w:sz w:val="18"/>
                <w:szCs w:val="18"/>
                <w:lang w:val="en-US"/>
              </w:rPr>
              <w:t>dalam</w:t>
            </w:r>
            <w:proofErr w:type="spellEnd"/>
            <w:r w:rsidR="00EF4687">
              <w:rPr>
                <w:rFonts w:ascii="Century" w:hAnsi="Century"/>
                <w:iCs/>
                <w:sz w:val="18"/>
                <w:szCs w:val="18"/>
                <w:lang w:val="en-US"/>
              </w:rPr>
              <w:t xml:space="preserve"> </w:t>
            </w:r>
            <w:proofErr w:type="spellStart"/>
            <w:r w:rsidR="00EF4687">
              <w:rPr>
                <w:rFonts w:ascii="Century" w:hAnsi="Century"/>
                <w:iCs/>
                <w:sz w:val="18"/>
                <w:szCs w:val="18"/>
                <w:lang w:val="en-US"/>
              </w:rPr>
              <w:t>menentukan</w:t>
            </w:r>
            <w:proofErr w:type="spellEnd"/>
            <w:r w:rsidR="00EF4687">
              <w:rPr>
                <w:rFonts w:ascii="Century" w:hAnsi="Century"/>
                <w:iCs/>
                <w:sz w:val="18"/>
                <w:szCs w:val="18"/>
                <w:lang w:val="en-US"/>
              </w:rPr>
              <w:t xml:space="preserve"> </w:t>
            </w:r>
            <w:proofErr w:type="spellStart"/>
            <w:r w:rsidR="00EF4687">
              <w:rPr>
                <w:rFonts w:ascii="Century" w:hAnsi="Century"/>
                <w:iCs/>
                <w:sz w:val="18"/>
                <w:szCs w:val="18"/>
                <w:lang w:val="en-US"/>
              </w:rPr>
              <w:t>metode</w:t>
            </w:r>
            <w:proofErr w:type="spellEnd"/>
            <w:r w:rsidR="00EF4687">
              <w:rPr>
                <w:rFonts w:ascii="Century" w:hAnsi="Century"/>
                <w:iCs/>
                <w:sz w:val="18"/>
                <w:szCs w:val="18"/>
                <w:lang w:val="en-US"/>
              </w:rPr>
              <w:t xml:space="preserve"> </w:t>
            </w:r>
            <w:proofErr w:type="spellStart"/>
            <w:r w:rsidR="00EF4687">
              <w:rPr>
                <w:rFonts w:ascii="Century" w:hAnsi="Century"/>
                <w:iCs/>
                <w:sz w:val="18"/>
                <w:szCs w:val="18"/>
                <w:lang w:val="en-US"/>
              </w:rPr>
              <w:t>terbaik</w:t>
            </w:r>
            <w:proofErr w:type="spellEnd"/>
            <w:r w:rsidR="00EF4687">
              <w:rPr>
                <w:rFonts w:ascii="Century" w:hAnsi="Century"/>
                <w:iCs/>
                <w:sz w:val="18"/>
                <w:szCs w:val="18"/>
                <w:lang w:val="en-US"/>
              </w:rPr>
              <w:t xml:space="preserve"> yang </w:t>
            </w:r>
            <w:proofErr w:type="spellStart"/>
            <w:r w:rsidR="00EF4687">
              <w:rPr>
                <w:rFonts w:ascii="Century" w:hAnsi="Century"/>
                <w:iCs/>
                <w:sz w:val="18"/>
                <w:szCs w:val="18"/>
                <w:lang w:val="en-US"/>
              </w:rPr>
              <w:t>digunakan</w:t>
            </w:r>
            <w:proofErr w:type="spellEnd"/>
            <w:r w:rsidR="00EF4687">
              <w:rPr>
                <w:rFonts w:ascii="Century" w:hAnsi="Century"/>
                <w:iCs/>
                <w:sz w:val="18"/>
                <w:szCs w:val="18"/>
                <w:lang w:val="en-US"/>
              </w:rPr>
              <w:t xml:space="preserve"> </w:t>
            </w:r>
            <w:proofErr w:type="spellStart"/>
            <w:r w:rsidR="00EF4687">
              <w:rPr>
                <w:rFonts w:ascii="Century" w:hAnsi="Century"/>
                <w:iCs/>
                <w:sz w:val="18"/>
                <w:szCs w:val="18"/>
                <w:lang w:val="en-US"/>
              </w:rPr>
              <w:t>pada</w:t>
            </w:r>
            <w:proofErr w:type="spellEnd"/>
            <w:r w:rsidR="00EF4687">
              <w:rPr>
                <w:rFonts w:ascii="Century" w:hAnsi="Century"/>
                <w:iCs/>
                <w:sz w:val="18"/>
                <w:szCs w:val="18"/>
                <w:lang w:val="en-US"/>
              </w:rPr>
              <w:t xml:space="preserve"> </w:t>
            </w:r>
            <w:proofErr w:type="spellStart"/>
            <w:r w:rsidR="00EF4687">
              <w:rPr>
                <w:rFonts w:ascii="Century" w:hAnsi="Century"/>
                <w:iCs/>
                <w:sz w:val="18"/>
                <w:szCs w:val="18"/>
                <w:lang w:val="en-US"/>
              </w:rPr>
              <w:t>sistem</w:t>
            </w:r>
            <w:proofErr w:type="spellEnd"/>
            <w:r w:rsidR="00EF4687">
              <w:rPr>
                <w:rFonts w:ascii="Century" w:hAnsi="Century"/>
                <w:iCs/>
                <w:sz w:val="18"/>
                <w:szCs w:val="18"/>
                <w:lang w:val="en-US"/>
              </w:rPr>
              <w:t xml:space="preserve"> </w:t>
            </w:r>
            <w:proofErr w:type="spellStart"/>
            <w:r w:rsidR="00667F5D">
              <w:rPr>
                <w:rFonts w:ascii="Century" w:hAnsi="Century"/>
                <w:iCs/>
                <w:sz w:val="18"/>
                <w:szCs w:val="18"/>
                <w:lang w:val="en-US"/>
              </w:rPr>
              <w:t>peramalan</w:t>
            </w:r>
            <w:proofErr w:type="spellEnd"/>
            <w:r w:rsidR="00667F5D">
              <w:rPr>
                <w:rFonts w:ascii="Century" w:hAnsi="Century"/>
                <w:iCs/>
                <w:sz w:val="18"/>
                <w:szCs w:val="18"/>
                <w:lang w:val="en-US"/>
              </w:rPr>
              <w:t xml:space="preserve"> (</w:t>
            </w:r>
            <w:r w:rsidR="00667F5D">
              <w:rPr>
                <w:rFonts w:ascii="Century" w:hAnsi="Century"/>
                <w:i/>
                <w:sz w:val="18"/>
                <w:szCs w:val="18"/>
                <w:lang w:val="en-US"/>
              </w:rPr>
              <w:t>forecast)</w:t>
            </w:r>
            <w:r w:rsidR="00EF4687">
              <w:rPr>
                <w:rFonts w:ascii="Century" w:hAnsi="Century"/>
                <w:iCs/>
                <w:sz w:val="18"/>
                <w:szCs w:val="18"/>
                <w:lang w:val="en-US"/>
              </w:rPr>
              <w:t>. D</w:t>
            </w:r>
            <w:r w:rsidR="00667F5D">
              <w:rPr>
                <w:rFonts w:ascii="Century" w:hAnsi="Century"/>
                <w:iCs/>
                <w:sz w:val="18"/>
                <w:szCs w:val="18"/>
                <w:lang w:val="en-US"/>
              </w:rPr>
              <w:t>ata</w:t>
            </w:r>
            <w:r w:rsidR="00EF4687">
              <w:rPr>
                <w:rFonts w:ascii="Century" w:hAnsi="Century"/>
                <w:iCs/>
                <w:sz w:val="18"/>
                <w:szCs w:val="18"/>
                <w:lang w:val="en-US"/>
              </w:rPr>
              <w:t xml:space="preserve"> yang </w:t>
            </w:r>
            <w:proofErr w:type="spellStart"/>
            <w:r w:rsidR="00EF4687">
              <w:rPr>
                <w:rFonts w:ascii="Century" w:hAnsi="Century"/>
                <w:iCs/>
                <w:sz w:val="18"/>
                <w:szCs w:val="18"/>
                <w:lang w:val="en-US"/>
              </w:rPr>
              <w:t>digunakan</w:t>
            </w:r>
            <w:proofErr w:type="spellEnd"/>
            <w:r w:rsidR="00EF4687">
              <w:rPr>
                <w:rFonts w:ascii="Century" w:hAnsi="Century"/>
                <w:iCs/>
                <w:sz w:val="18"/>
                <w:szCs w:val="18"/>
                <w:lang w:val="en-US"/>
              </w:rPr>
              <w:t xml:space="preserve"> </w:t>
            </w:r>
            <w:proofErr w:type="spellStart"/>
            <w:r w:rsidR="00EF4687">
              <w:rPr>
                <w:rFonts w:ascii="Century" w:hAnsi="Century"/>
                <w:iCs/>
                <w:sz w:val="18"/>
                <w:szCs w:val="18"/>
                <w:lang w:val="en-US"/>
              </w:rPr>
              <w:t>dalam</w:t>
            </w:r>
            <w:proofErr w:type="spellEnd"/>
            <w:r w:rsidR="00EF4687">
              <w:rPr>
                <w:rFonts w:ascii="Century" w:hAnsi="Century"/>
                <w:iCs/>
                <w:sz w:val="18"/>
                <w:szCs w:val="18"/>
                <w:lang w:val="en-US"/>
              </w:rPr>
              <w:t xml:space="preserve"> </w:t>
            </w:r>
            <w:proofErr w:type="spellStart"/>
            <w:r w:rsidR="00EF4687">
              <w:rPr>
                <w:rFonts w:ascii="Century" w:hAnsi="Century"/>
                <w:iCs/>
                <w:sz w:val="18"/>
                <w:szCs w:val="18"/>
                <w:lang w:val="en-US"/>
              </w:rPr>
              <w:t>penelitian</w:t>
            </w:r>
            <w:proofErr w:type="spellEnd"/>
            <w:r w:rsidR="00EF4687">
              <w:rPr>
                <w:rFonts w:ascii="Century" w:hAnsi="Century"/>
                <w:iCs/>
                <w:sz w:val="18"/>
                <w:szCs w:val="18"/>
                <w:lang w:val="en-US"/>
              </w:rPr>
              <w:t xml:space="preserve"> </w:t>
            </w:r>
            <w:proofErr w:type="spellStart"/>
            <w:r w:rsidR="00EF4687">
              <w:rPr>
                <w:rFonts w:ascii="Century" w:hAnsi="Century"/>
                <w:iCs/>
                <w:sz w:val="18"/>
                <w:szCs w:val="18"/>
                <w:lang w:val="en-US"/>
              </w:rPr>
              <w:t>ini</w:t>
            </w:r>
            <w:proofErr w:type="spellEnd"/>
            <w:r w:rsidR="00EF4687">
              <w:rPr>
                <w:rFonts w:ascii="Century" w:hAnsi="Century"/>
                <w:iCs/>
                <w:sz w:val="18"/>
                <w:szCs w:val="18"/>
                <w:lang w:val="en-US"/>
              </w:rPr>
              <w:t xml:space="preserve"> </w:t>
            </w:r>
            <w:proofErr w:type="spellStart"/>
            <w:r w:rsidR="00EF4687">
              <w:rPr>
                <w:rFonts w:ascii="Century" w:hAnsi="Century"/>
                <w:iCs/>
                <w:sz w:val="18"/>
                <w:szCs w:val="18"/>
                <w:lang w:val="en-US"/>
              </w:rPr>
              <w:t>yaitu</w:t>
            </w:r>
            <w:proofErr w:type="spellEnd"/>
            <w:r w:rsidR="00EF4687">
              <w:rPr>
                <w:rFonts w:ascii="Century" w:hAnsi="Century"/>
                <w:iCs/>
                <w:sz w:val="18"/>
                <w:szCs w:val="18"/>
                <w:lang w:val="en-US"/>
              </w:rPr>
              <w:t xml:space="preserve"> data</w:t>
            </w:r>
            <w:r w:rsidR="00667F5D">
              <w:rPr>
                <w:rFonts w:ascii="Century" w:hAnsi="Century"/>
                <w:iCs/>
                <w:sz w:val="18"/>
                <w:szCs w:val="18"/>
                <w:lang w:val="en-US"/>
              </w:rPr>
              <w:t xml:space="preserve"> </w:t>
            </w:r>
            <w:proofErr w:type="spellStart"/>
            <w:r w:rsidR="00667F5D">
              <w:rPr>
                <w:rFonts w:ascii="Century" w:hAnsi="Century"/>
                <w:iCs/>
                <w:sz w:val="18"/>
                <w:szCs w:val="18"/>
                <w:lang w:val="en-US"/>
              </w:rPr>
              <w:t>I</w:t>
            </w:r>
            <w:r w:rsidR="00DC28FB">
              <w:rPr>
                <w:rFonts w:ascii="Century" w:hAnsi="Century"/>
                <w:iCs/>
                <w:sz w:val="18"/>
                <w:szCs w:val="18"/>
                <w:lang w:val="en-US"/>
              </w:rPr>
              <w:t>ndeks</w:t>
            </w:r>
            <w:proofErr w:type="spellEnd"/>
            <w:r w:rsidR="00DC28FB">
              <w:rPr>
                <w:rFonts w:ascii="Century" w:hAnsi="Century"/>
                <w:iCs/>
                <w:sz w:val="18"/>
                <w:szCs w:val="18"/>
                <w:lang w:val="en-US"/>
              </w:rPr>
              <w:t xml:space="preserve"> Pembangunan </w:t>
            </w:r>
            <w:proofErr w:type="spellStart"/>
            <w:r w:rsidR="00DC28FB">
              <w:rPr>
                <w:rFonts w:ascii="Century" w:hAnsi="Century"/>
                <w:iCs/>
                <w:sz w:val="18"/>
                <w:szCs w:val="18"/>
                <w:lang w:val="en-US"/>
              </w:rPr>
              <w:t>Manusia</w:t>
            </w:r>
            <w:proofErr w:type="spellEnd"/>
            <w:r w:rsidR="00DC28FB">
              <w:rPr>
                <w:rFonts w:ascii="Century" w:hAnsi="Century"/>
                <w:iCs/>
                <w:sz w:val="18"/>
                <w:szCs w:val="18"/>
                <w:lang w:val="en-US"/>
              </w:rPr>
              <w:t xml:space="preserve"> (IPM) </w:t>
            </w:r>
            <w:proofErr w:type="spellStart"/>
            <w:r w:rsidR="00072E3F">
              <w:rPr>
                <w:rFonts w:ascii="Century" w:hAnsi="Century"/>
                <w:iCs/>
                <w:sz w:val="18"/>
                <w:szCs w:val="18"/>
                <w:lang w:val="en-US"/>
              </w:rPr>
              <w:t>Provinsi</w:t>
            </w:r>
            <w:proofErr w:type="spellEnd"/>
            <w:r w:rsidR="00072E3F">
              <w:rPr>
                <w:rFonts w:ascii="Century" w:hAnsi="Century"/>
                <w:iCs/>
                <w:sz w:val="18"/>
                <w:szCs w:val="18"/>
                <w:lang w:val="en-US"/>
              </w:rPr>
              <w:t xml:space="preserve"> Nusa </w:t>
            </w:r>
            <w:proofErr w:type="spellStart"/>
            <w:r w:rsidR="00072E3F">
              <w:rPr>
                <w:rFonts w:ascii="Century" w:hAnsi="Century"/>
                <w:iCs/>
                <w:sz w:val="18"/>
                <w:szCs w:val="18"/>
                <w:lang w:val="en-US"/>
              </w:rPr>
              <w:t>Tengara</w:t>
            </w:r>
            <w:proofErr w:type="spellEnd"/>
            <w:r w:rsidR="00072E3F">
              <w:rPr>
                <w:rFonts w:ascii="Century" w:hAnsi="Century"/>
                <w:iCs/>
                <w:sz w:val="18"/>
                <w:szCs w:val="18"/>
                <w:lang w:val="en-US"/>
              </w:rPr>
              <w:t xml:space="preserve"> Barat (</w:t>
            </w:r>
            <w:r w:rsidR="00667F5D">
              <w:rPr>
                <w:rFonts w:ascii="Century" w:hAnsi="Century"/>
                <w:iCs/>
                <w:sz w:val="18"/>
                <w:szCs w:val="18"/>
                <w:lang w:val="en-US"/>
              </w:rPr>
              <w:t>NTB</w:t>
            </w:r>
            <w:r w:rsidR="00DC28FB">
              <w:rPr>
                <w:rFonts w:ascii="Century" w:hAnsi="Century"/>
                <w:iCs/>
                <w:sz w:val="18"/>
                <w:szCs w:val="18"/>
                <w:lang w:val="en-US"/>
              </w:rPr>
              <w:t>)</w:t>
            </w:r>
            <w:r w:rsidR="00CD3486">
              <w:rPr>
                <w:rFonts w:ascii="Century" w:hAnsi="Century"/>
                <w:iCs/>
                <w:sz w:val="18"/>
                <w:szCs w:val="18"/>
                <w:lang w:val="en-US"/>
              </w:rPr>
              <w:t xml:space="preserve"> </w:t>
            </w:r>
            <w:proofErr w:type="spellStart"/>
            <w:r w:rsidR="00CD3486">
              <w:rPr>
                <w:rFonts w:ascii="Century" w:hAnsi="Century"/>
                <w:iCs/>
                <w:sz w:val="18"/>
                <w:szCs w:val="18"/>
                <w:lang w:val="en-US"/>
              </w:rPr>
              <w:t>tahun</w:t>
            </w:r>
            <w:proofErr w:type="spellEnd"/>
            <w:r w:rsidR="00CD3486">
              <w:rPr>
                <w:rFonts w:ascii="Century" w:hAnsi="Century"/>
                <w:iCs/>
                <w:sz w:val="18"/>
                <w:szCs w:val="18"/>
                <w:lang w:val="en-US"/>
              </w:rPr>
              <w:t xml:space="preserve"> 2008-201</w:t>
            </w:r>
            <w:r w:rsidR="006C209F">
              <w:rPr>
                <w:rFonts w:ascii="Century" w:hAnsi="Century"/>
                <w:iCs/>
                <w:sz w:val="18"/>
                <w:szCs w:val="18"/>
                <w:lang w:val="en-US"/>
              </w:rPr>
              <w:t xml:space="preserve">8 </w:t>
            </w:r>
            <w:proofErr w:type="spellStart"/>
            <w:r w:rsidR="006C209F">
              <w:rPr>
                <w:rFonts w:ascii="Century" w:hAnsi="Century"/>
                <w:iCs/>
                <w:sz w:val="18"/>
                <w:szCs w:val="18"/>
                <w:lang w:val="en-US"/>
              </w:rPr>
              <w:t>untuk</w:t>
            </w:r>
            <w:proofErr w:type="spellEnd"/>
            <w:r w:rsidR="006C209F">
              <w:rPr>
                <w:rFonts w:ascii="Century" w:hAnsi="Century"/>
                <w:iCs/>
                <w:sz w:val="18"/>
                <w:szCs w:val="18"/>
                <w:lang w:val="en-US"/>
              </w:rPr>
              <w:t xml:space="preserve"> </w:t>
            </w:r>
            <w:proofErr w:type="spellStart"/>
            <w:r w:rsidR="006C209F">
              <w:rPr>
                <w:rFonts w:ascii="Century" w:hAnsi="Century"/>
                <w:iCs/>
                <w:sz w:val="18"/>
                <w:szCs w:val="18"/>
                <w:lang w:val="en-US"/>
              </w:rPr>
              <w:t>memprediksi</w:t>
            </w:r>
            <w:proofErr w:type="spellEnd"/>
            <w:r w:rsidR="006C209F">
              <w:rPr>
                <w:rFonts w:ascii="Century" w:hAnsi="Century"/>
                <w:iCs/>
                <w:sz w:val="18"/>
                <w:szCs w:val="18"/>
                <w:lang w:val="en-US"/>
              </w:rPr>
              <w:t xml:space="preserve"> data </w:t>
            </w:r>
            <w:r w:rsidR="00136FF7">
              <w:rPr>
                <w:rFonts w:ascii="Century" w:hAnsi="Century"/>
                <w:iCs/>
                <w:sz w:val="18"/>
                <w:szCs w:val="18"/>
                <w:lang w:val="en-US"/>
              </w:rPr>
              <w:t>IP</w:t>
            </w:r>
            <w:r w:rsidR="00F21492">
              <w:rPr>
                <w:rFonts w:ascii="Century" w:hAnsi="Century"/>
                <w:iCs/>
                <w:sz w:val="18"/>
                <w:szCs w:val="18"/>
                <w:lang w:val="en-US"/>
              </w:rPr>
              <w:t>M</w:t>
            </w:r>
            <w:r w:rsidR="00136FF7">
              <w:rPr>
                <w:rFonts w:ascii="Century" w:hAnsi="Century"/>
                <w:iCs/>
                <w:sz w:val="18"/>
                <w:szCs w:val="18"/>
                <w:lang w:val="en-US"/>
              </w:rPr>
              <w:t xml:space="preserve"> </w:t>
            </w:r>
            <w:proofErr w:type="spellStart"/>
            <w:r w:rsidR="00DC28FB">
              <w:rPr>
                <w:rFonts w:ascii="Century" w:hAnsi="Century"/>
                <w:iCs/>
                <w:sz w:val="18"/>
                <w:szCs w:val="18"/>
                <w:lang w:val="en-US"/>
              </w:rPr>
              <w:t>tahun</w:t>
            </w:r>
            <w:proofErr w:type="spellEnd"/>
            <w:r w:rsidR="006C209F">
              <w:rPr>
                <w:rFonts w:ascii="Century" w:hAnsi="Century"/>
                <w:iCs/>
                <w:sz w:val="18"/>
                <w:szCs w:val="18"/>
                <w:lang w:val="en-US"/>
              </w:rPr>
              <w:t xml:space="preserve"> 2019</w:t>
            </w:r>
            <w:r w:rsidR="00667F5D">
              <w:rPr>
                <w:rFonts w:ascii="Century" w:hAnsi="Century"/>
                <w:iCs/>
                <w:sz w:val="18"/>
                <w:szCs w:val="18"/>
                <w:lang w:val="en-US"/>
              </w:rPr>
              <w:t xml:space="preserve">. </w:t>
            </w:r>
            <w:proofErr w:type="spellStart"/>
            <w:r w:rsidR="00CD3486">
              <w:rPr>
                <w:rFonts w:ascii="Century" w:hAnsi="Century"/>
                <w:iCs/>
                <w:sz w:val="18"/>
                <w:szCs w:val="18"/>
                <w:lang w:val="en-US"/>
              </w:rPr>
              <w:t>Penelitian</w:t>
            </w:r>
            <w:proofErr w:type="spellEnd"/>
            <w:r w:rsidR="00CD3486">
              <w:rPr>
                <w:rFonts w:ascii="Century" w:hAnsi="Century"/>
                <w:iCs/>
                <w:sz w:val="18"/>
                <w:szCs w:val="18"/>
                <w:lang w:val="en-US"/>
              </w:rPr>
              <w:t xml:space="preserve"> </w:t>
            </w:r>
            <w:proofErr w:type="spellStart"/>
            <w:r w:rsidR="00CD3486">
              <w:rPr>
                <w:rFonts w:ascii="Century" w:hAnsi="Century"/>
                <w:iCs/>
                <w:sz w:val="18"/>
                <w:szCs w:val="18"/>
                <w:lang w:val="en-US"/>
              </w:rPr>
              <w:t>ini</w:t>
            </w:r>
            <w:proofErr w:type="spellEnd"/>
            <w:r w:rsidR="00CD3486">
              <w:rPr>
                <w:rFonts w:ascii="Century" w:hAnsi="Century"/>
                <w:iCs/>
                <w:sz w:val="18"/>
                <w:szCs w:val="18"/>
                <w:lang w:val="en-US"/>
              </w:rPr>
              <w:t xml:space="preserve"> </w:t>
            </w:r>
            <w:proofErr w:type="spellStart"/>
            <w:r w:rsidR="00CD3486">
              <w:rPr>
                <w:rFonts w:ascii="Century" w:hAnsi="Century"/>
                <w:iCs/>
                <w:sz w:val="18"/>
                <w:szCs w:val="18"/>
                <w:lang w:val="en-US"/>
              </w:rPr>
              <w:t>menggunakan</w:t>
            </w:r>
            <w:proofErr w:type="spellEnd"/>
            <w:r w:rsidR="00CD3486">
              <w:rPr>
                <w:rFonts w:ascii="Century" w:hAnsi="Century"/>
                <w:iCs/>
                <w:sz w:val="18"/>
                <w:szCs w:val="18"/>
                <w:lang w:val="en-US"/>
              </w:rPr>
              <w:t xml:space="preserve"> </w:t>
            </w:r>
            <w:proofErr w:type="spellStart"/>
            <w:r w:rsidR="00CD3486">
              <w:rPr>
                <w:rFonts w:ascii="Century" w:hAnsi="Century"/>
                <w:iCs/>
                <w:sz w:val="18"/>
                <w:szCs w:val="18"/>
                <w:lang w:val="en-US"/>
              </w:rPr>
              <w:t>m</w:t>
            </w:r>
            <w:r w:rsidR="00667F5D">
              <w:rPr>
                <w:rFonts w:ascii="Century" w:hAnsi="Century"/>
                <w:iCs/>
                <w:sz w:val="18"/>
                <w:szCs w:val="18"/>
                <w:lang w:val="en-US"/>
              </w:rPr>
              <w:t>etode</w:t>
            </w:r>
            <w:proofErr w:type="spellEnd"/>
            <w:r w:rsidR="00667F5D">
              <w:rPr>
                <w:rFonts w:ascii="Century" w:hAnsi="Century"/>
                <w:iCs/>
                <w:sz w:val="18"/>
                <w:szCs w:val="18"/>
                <w:lang w:val="en-US"/>
              </w:rPr>
              <w:t xml:space="preserve"> </w:t>
            </w:r>
            <w:r w:rsidR="009943BD">
              <w:rPr>
                <w:rFonts w:ascii="Century" w:hAnsi="Century"/>
                <w:i/>
                <w:sz w:val="18"/>
                <w:szCs w:val="18"/>
                <w:lang w:val="en-US"/>
              </w:rPr>
              <w:t xml:space="preserve">Artificial Intelligence </w:t>
            </w:r>
            <w:proofErr w:type="spellStart"/>
            <w:r w:rsidR="00CD3486">
              <w:rPr>
                <w:rFonts w:ascii="Century" w:hAnsi="Century"/>
                <w:i/>
                <w:sz w:val="18"/>
                <w:szCs w:val="18"/>
                <w:lang w:val="en-US"/>
              </w:rPr>
              <w:t>Neuro</w:t>
            </w:r>
            <w:proofErr w:type="spellEnd"/>
            <w:r w:rsidR="00CD3486">
              <w:rPr>
                <w:rFonts w:ascii="Century" w:hAnsi="Century"/>
                <w:i/>
                <w:sz w:val="18"/>
                <w:szCs w:val="18"/>
                <w:lang w:val="en-US"/>
              </w:rPr>
              <w:t xml:space="preserve"> Fuzzy</w:t>
            </w:r>
            <w:r w:rsidR="00CD3486">
              <w:rPr>
                <w:rFonts w:ascii="Century" w:hAnsi="Century"/>
                <w:iCs/>
                <w:sz w:val="18"/>
                <w:szCs w:val="18"/>
                <w:lang w:val="en-US"/>
              </w:rPr>
              <w:t xml:space="preserve"> </w:t>
            </w:r>
            <w:proofErr w:type="spellStart"/>
            <w:r w:rsidR="000B5F06">
              <w:rPr>
                <w:rFonts w:ascii="Century" w:hAnsi="Century"/>
                <w:iCs/>
                <w:sz w:val="18"/>
                <w:szCs w:val="18"/>
                <w:lang w:val="en-US"/>
              </w:rPr>
              <w:t>yaitu</w:t>
            </w:r>
            <w:proofErr w:type="spellEnd"/>
            <w:r w:rsidR="00CD3486">
              <w:rPr>
                <w:rFonts w:ascii="Century" w:hAnsi="Century"/>
                <w:iCs/>
                <w:sz w:val="18"/>
                <w:szCs w:val="18"/>
                <w:lang w:val="en-US"/>
              </w:rPr>
              <w:t xml:space="preserve"> </w:t>
            </w:r>
            <w:proofErr w:type="spellStart"/>
            <w:r w:rsidR="00EF4687">
              <w:rPr>
                <w:rFonts w:ascii="Century" w:hAnsi="Century"/>
                <w:iCs/>
                <w:sz w:val="18"/>
                <w:szCs w:val="18"/>
                <w:lang w:val="en-US"/>
              </w:rPr>
              <w:t>Fuzzy</w:t>
            </w:r>
            <w:proofErr w:type="spellEnd"/>
            <w:r w:rsidR="00EF4687">
              <w:rPr>
                <w:rFonts w:ascii="Century" w:hAnsi="Century"/>
                <w:iCs/>
                <w:sz w:val="18"/>
                <w:szCs w:val="18"/>
                <w:lang w:val="en-US"/>
              </w:rPr>
              <w:t xml:space="preserve"> </w:t>
            </w:r>
            <w:proofErr w:type="spellStart"/>
            <w:r w:rsidR="00CD3486">
              <w:rPr>
                <w:rFonts w:ascii="Century" w:hAnsi="Century"/>
                <w:iCs/>
                <w:sz w:val="18"/>
                <w:szCs w:val="18"/>
                <w:lang w:val="en-US"/>
              </w:rPr>
              <w:t>Mamdani</w:t>
            </w:r>
            <w:proofErr w:type="spellEnd"/>
            <w:r w:rsidR="00CD3486">
              <w:rPr>
                <w:rFonts w:ascii="Century" w:hAnsi="Century"/>
                <w:iCs/>
                <w:sz w:val="18"/>
                <w:szCs w:val="18"/>
                <w:lang w:val="en-US"/>
              </w:rPr>
              <w:t xml:space="preserve"> </w:t>
            </w:r>
            <w:proofErr w:type="spellStart"/>
            <w:r w:rsidR="00CD3486">
              <w:rPr>
                <w:rFonts w:ascii="Century" w:hAnsi="Century"/>
                <w:iCs/>
                <w:sz w:val="18"/>
                <w:szCs w:val="18"/>
                <w:lang w:val="en-US"/>
              </w:rPr>
              <w:t>dan</w:t>
            </w:r>
            <w:proofErr w:type="spellEnd"/>
            <w:r w:rsidR="00CD3486">
              <w:rPr>
                <w:rFonts w:ascii="Century" w:hAnsi="Century"/>
                <w:iCs/>
                <w:sz w:val="18"/>
                <w:szCs w:val="18"/>
                <w:lang w:val="en-US"/>
              </w:rPr>
              <w:t xml:space="preserve"> </w:t>
            </w:r>
            <w:r w:rsidR="006C209F">
              <w:rPr>
                <w:rFonts w:ascii="Century" w:hAnsi="Century"/>
                <w:iCs/>
                <w:sz w:val="18"/>
                <w:szCs w:val="18"/>
                <w:lang w:val="en-US"/>
              </w:rPr>
              <w:t>ANFIS</w:t>
            </w:r>
            <w:r w:rsidR="00CD3486">
              <w:rPr>
                <w:rFonts w:ascii="Century" w:hAnsi="Century"/>
                <w:iCs/>
                <w:sz w:val="18"/>
                <w:szCs w:val="18"/>
                <w:lang w:val="en-US"/>
              </w:rPr>
              <w:t xml:space="preserve"> </w:t>
            </w:r>
            <w:proofErr w:type="spellStart"/>
            <w:r w:rsidR="00CD3486">
              <w:rPr>
                <w:rFonts w:ascii="Century" w:hAnsi="Century"/>
                <w:iCs/>
                <w:sz w:val="18"/>
                <w:szCs w:val="18"/>
                <w:lang w:val="en-US"/>
              </w:rPr>
              <w:t>Sugeno</w:t>
            </w:r>
            <w:proofErr w:type="spellEnd"/>
            <w:r w:rsidR="006C209F">
              <w:rPr>
                <w:rFonts w:ascii="Century" w:hAnsi="Century"/>
                <w:iCs/>
                <w:sz w:val="18"/>
                <w:szCs w:val="18"/>
                <w:lang w:val="en-US"/>
              </w:rPr>
              <w:t xml:space="preserve"> yang di </w:t>
            </w:r>
            <w:proofErr w:type="spellStart"/>
            <w:r w:rsidR="006C209F">
              <w:rPr>
                <w:rFonts w:ascii="Century" w:hAnsi="Century"/>
                <w:iCs/>
                <w:sz w:val="18"/>
                <w:szCs w:val="18"/>
                <w:lang w:val="en-US"/>
              </w:rPr>
              <w:t>aplikasikan</w:t>
            </w:r>
            <w:proofErr w:type="spellEnd"/>
            <w:r w:rsidR="006C209F">
              <w:rPr>
                <w:rFonts w:ascii="Century" w:hAnsi="Century"/>
                <w:iCs/>
                <w:sz w:val="18"/>
                <w:szCs w:val="18"/>
                <w:lang w:val="en-US"/>
              </w:rPr>
              <w:t xml:space="preserve"> </w:t>
            </w:r>
            <w:proofErr w:type="spellStart"/>
            <w:r w:rsidR="006C209F">
              <w:rPr>
                <w:rFonts w:ascii="Century" w:hAnsi="Century"/>
                <w:iCs/>
                <w:sz w:val="18"/>
                <w:szCs w:val="18"/>
                <w:lang w:val="en-US"/>
              </w:rPr>
              <w:t>pada</w:t>
            </w:r>
            <w:proofErr w:type="spellEnd"/>
            <w:r w:rsidR="006C209F">
              <w:rPr>
                <w:rFonts w:ascii="Century" w:hAnsi="Century"/>
                <w:iCs/>
                <w:sz w:val="18"/>
                <w:szCs w:val="18"/>
                <w:lang w:val="en-US"/>
              </w:rPr>
              <w:t xml:space="preserve"> </w:t>
            </w:r>
            <w:proofErr w:type="spellStart"/>
            <w:r w:rsidR="006C209F">
              <w:rPr>
                <w:rFonts w:ascii="Century" w:hAnsi="Century"/>
                <w:iCs/>
                <w:sz w:val="18"/>
                <w:szCs w:val="18"/>
                <w:lang w:val="en-US"/>
              </w:rPr>
              <w:t>Matlab</w:t>
            </w:r>
            <w:proofErr w:type="spellEnd"/>
            <w:r w:rsidR="00CD3486">
              <w:rPr>
                <w:rFonts w:ascii="Century" w:hAnsi="Century"/>
                <w:iCs/>
                <w:sz w:val="18"/>
                <w:szCs w:val="18"/>
                <w:lang w:val="en-US"/>
              </w:rPr>
              <w:t>.</w:t>
            </w:r>
            <w:r w:rsidR="00072E3F">
              <w:rPr>
                <w:rFonts w:ascii="Century" w:hAnsi="Century"/>
                <w:iCs/>
                <w:sz w:val="18"/>
                <w:szCs w:val="18"/>
                <w:lang w:val="en-US"/>
              </w:rPr>
              <w:t xml:space="preserve"> </w:t>
            </w:r>
            <w:proofErr w:type="spellStart"/>
            <w:r w:rsidR="007C2BBA">
              <w:rPr>
                <w:rFonts w:ascii="Century" w:hAnsi="Century"/>
                <w:iCs/>
                <w:sz w:val="18"/>
                <w:szCs w:val="18"/>
                <w:lang w:val="en-US"/>
              </w:rPr>
              <w:t>A</w:t>
            </w:r>
            <w:r w:rsidR="00072E3F">
              <w:rPr>
                <w:rFonts w:ascii="Century" w:hAnsi="Century"/>
                <w:iCs/>
                <w:sz w:val="18"/>
                <w:szCs w:val="18"/>
                <w:lang w:val="en-US"/>
              </w:rPr>
              <w:t>dapun</w:t>
            </w:r>
            <w:proofErr w:type="spellEnd"/>
            <w:r w:rsidR="00072E3F">
              <w:rPr>
                <w:rFonts w:ascii="Century" w:hAnsi="Century"/>
                <w:iCs/>
                <w:sz w:val="18"/>
                <w:szCs w:val="18"/>
                <w:lang w:val="en-US"/>
              </w:rPr>
              <w:t xml:space="preserve"> t</w:t>
            </w:r>
            <w:r w:rsidR="007C2BBA">
              <w:rPr>
                <w:rFonts w:ascii="Century" w:hAnsi="Century"/>
                <w:iCs/>
                <w:sz w:val="18"/>
                <w:szCs w:val="18"/>
                <w:lang w:val="en-US"/>
              </w:rPr>
              <w:t>y</w:t>
            </w:r>
            <w:r w:rsidR="009943BD">
              <w:rPr>
                <w:rFonts w:ascii="Century" w:hAnsi="Century"/>
                <w:iCs/>
                <w:sz w:val="18"/>
                <w:szCs w:val="18"/>
                <w:lang w:val="en-US"/>
              </w:rPr>
              <w:t xml:space="preserve">pe yang </w:t>
            </w:r>
            <w:proofErr w:type="spellStart"/>
            <w:r w:rsidR="009943BD">
              <w:rPr>
                <w:rFonts w:ascii="Century" w:hAnsi="Century"/>
                <w:iCs/>
                <w:sz w:val="18"/>
                <w:szCs w:val="18"/>
                <w:lang w:val="en-US"/>
              </w:rPr>
              <w:t>di</w:t>
            </w:r>
            <w:r w:rsidR="00072E3F">
              <w:rPr>
                <w:rFonts w:ascii="Century" w:hAnsi="Century"/>
                <w:iCs/>
                <w:sz w:val="18"/>
                <w:szCs w:val="18"/>
                <w:lang w:val="en-US"/>
              </w:rPr>
              <w:t>uji</w:t>
            </w:r>
            <w:proofErr w:type="spellEnd"/>
            <w:r w:rsidR="00072E3F">
              <w:rPr>
                <w:rFonts w:ascii="Century" w:hAnsi="Century"/>
                <w:iCs/>
                <w:sz w:val="18"/>
                <w:szCs w:val="18"/>
                <w:lang w:val="en-US"/>
              </w:rPr>
              <w:t xml:space="preserve"> </w:t>
            </w:r>
            <w:proofErr w:type="spellStart"/>
            <w:r w:rsidR="00072E3F">
              <w:rPr>
                <w:rFonts w:ascii="Century" w:hAnsi="Century"/>
                <w:iCs/>
                <w:sz w:val="18"/>
                <w:szCs w:val="18"/>
                <w:lang w:val="en-US"/>
              </w:rPr>
              <w:t>adalah</w:t>
            </w:r>
            <w:proofErr w:type="spellEnd"/>
            <w:r w:rsidR="00072E3F">
              <w:rPr>
                <w:rFonts w:ascii="Century" w:hAnsi="Century"/>
                <w:iCs/>
                <w:sz w:val="18"/>
                <w:szCs w:val="18"/>
                <w:lang w:val="en-US"/>
              </w:rPr>
              <w:t xml:space="preserve"> </w:t>
            </w:r>
            <w:proofErr w:type="spellStart"/>
            <w:r w:rsidR="00072E3F" w:rsidRPr="00072E3F">
              <w:rPr>
                <w:rFonts w:ascii="Century" w:hAnsi="Century"/>
                <w:i/>
                <w:sz w:val="18"/>
                <w:szCs w:val="18"/>
                <w:lang w:val="en-US"/>
              </w:rPr>
              <w:t>Trimf</w:t>
            </w:r>
            <w:proofErr w:type="spellEnd"/>
            <w:r w:rsidR="00072E3F" w:rsidRPr="00072E3F">
              <w:rPr>
                <w:rFonts w:ascii="Century" w:hAnsi="Century"/>
                <w:i/>
                <w:sz w:val="18"/>
                <w:szCs w:val="18"/>
                <w:lang w:val="en-US"/>
              </w:rPr>
              <w:t xml:space="preserve">, </w:t>
            </w:r>
            <w:proofErr w:type="spellStart"/>
            <w:r w:rsidR="00072E3F" w:rsidRPr="00072E3F">
              <w:rPr>
                <w:rFonts w:ascii="Century" w:hAnsi="Century"/>
                <w:i/>
                <w:sz w:val="18"/>
                <w:szCs w:val="18"/>
                <w:lang w:val="en-US"/>
              </w:rPr>
              <w:t>Trapmf</w:t>
            </w:r>
            <w:proofErr w:type="spellEnd"/>
            <w:r w:rsidR="00072E3F" w:rsidRPr="00072E3F">
              <w:rPr>
                <w:rFonts w:ascii="Century" w:hAnsi="Century"/>
                <w:i/>
                <w:sz w:val="18"/>
                <w:szCs w:val="18"/>
                <w:lang w:val="en-US"/>
              </w:rPr>
              <w:t xml:space="preserve">, </w:t>
            </w:r>
            <w:proofErr w:type="spellStart"/>
            <w:r w:rsidR="00072E3F" w:rsidRPr="00072E3F">
              <w:rPr>
                <w:rFonts w:ascii="Century" w:hAnsi="Century"/>
                <w:i/>
                <w:sz w:val="18"/>
                <w:szCs w:val="18"/>
                <w:lang w:val="en-US"/>
              </w:rPr>
              <w:t>Gbellmf</w:t>
            </w:r>
            <w:proofErr w:type="spellEnd"/>
            <w:r w:rsidR="00072E3F" w:rsidRPr="00072E3F">
              <w:rPr>
                <w:rFonts w:ascii="Century" w:hAnsi="Century"/>
                <w:i/>
                <w:sz w:val="18"/>
                <w:szCs w:val="18"/>
                <w:lang w:val="en-US"/>
              </w:rPr>
              <w:t xml:space="preserve">, </w:t>
            </w:r>
            <w:proofErr w:type="spellStart"/>
            <w:r w:rsidR="00072E3F" w:rsidRPr="00072E3F">
              <w:rPr>
                <w:rFonts w:ascii="Century" w:hAnsi="Century"/>
                <w:i/>
                <w:sz w:val="18"/>
                <w:szCs w:val="18"/>
                <w:lang w:val="en-US"/>
              </w:rPr>
              <w:t>Gaussmf</w:t>
            </w:r>
            <w:proofErr w:type="spellEnd"/>
            <w:r w:rsidR="00072E3F" w:rsidRPr="00072E3F">
              <w:rPr>
                <w:rFonts w:ascii="Century" w:hAnsi="Century"/>
                <w:i/>
                <w:sz w:val="18"/>
                <w:szCs w:val="18"/>
                <w:lang w:val="en-US"/>
              </w:rPr>
              <w:t xml:space="preserve">, Gauss2mf, </w:t>
            </w:r>
            <w:proofErr w:type="spellStart"/>
            <w:r w:rsidR="00072E3F" w:rsidRPr="00072E3F">
              <w:rPr>
                <w:rFonts w:ascii="Century" w:hAnsi="Century"/>
                <w:i/>
                <w:sz w:val="18"/>
                <w:szCs w:val="18"/>
                <w:lang w:val="en-US"/>
              </w:rPr>
              <w:t>Sigmf</w:t>
            </w:r>
            <w:proofErr w:type="spellEnd"/>
            <w:r w:rsidR="00072E3F" w:rsidRPr="00072E3F">
              <w:rPr>
                <w:rFonts w:ascii="Century" w:hAnsi="Century"/>
                <w:i/>
                <w:sz w:val="18"/>
                <w:szCs w:val="18"/>
                <w:lang w:val="en-US"/>
              </w:rPr>
              <w:t xml:space="preserve">, </w:t>
            </w:r>
            <w:proofErr w:type="spellStart"/>
            <w:r w:rsidR="00072E3F" w:rsidRPr="00072E3F">
              <w:rPr>
                <w:rFonts w:ascii="Century" w:hAnsi="Century"/>
                <w:i/>
                <w:sz w:val="18"/>
                <w:szCs w:val="18"/>
                <w:lang w:val="en-US"/>
              </w:rPr>
              <w:t>Dsigmf</w:t>
            </w:r>
            <w:proofErr w:type="spellEnd"/>
            <w:r w:rsidR="00072E3F" w:rsidRPr="00072E3F">
              <w:rPr>
                <w:rFonts w:ascii="Century" w:hAnsi="Century"/>
                <w:i/>
                <w:sz w:val="18"/>
                <w:szCs w:val="18"/>
                <w:lang w:val="en-US"/>
              </w:rPr>
              <w:t xml:space="preserve">, </w:t>
            </w:r>
            <w:proofErr w:type="spellStart"/>
            <w:r w:rsidR="00072E3F" w:rsidRPr="00072E3F">
              <w:rPr>
                <w:rFonts w:ascii="Century" w:hAnsi="Century"/>
                <w:i/>
                <w:sz w:val="18"/>
                <w:szCs w:val="18"/>
                <w:lang w:val="en-US"/>
              </w:rPr>
              <w:t>Psigmf</w:t>
            </w:r>
            <w:proofErr w:type="spellEnd"/>
            <w:r w:rsidR="00072E3F" w:rsidRPr="00072E3F">
              <w:rPr>
                <w:rFonts w:ascii="Century" w:hAnsi="Century"/>
                <w:i/>
                <w:sz w:val="18"/>
                <w:szCs w:val="18"/>
                <w:lang w:val="en-US"/>
              </w:rPr>
              <w:t xml:space="preserve">, </w:t>
            </w:r>
            <w:proofErr w:type="spellStart"/>
            <w:r w:rsidR="00072E3F" w:rsidRPr="00072E3F">
              <w:rPr>
                <w:rFonts w:ascii="Century" w:hAnsi="Century"/>
                <w:i/>
                <w:sz w:val="18"/>
                <w:szCs w:val="18"/>
                <w:lang w:val="en-US"/>
              </w:rPr>
              <w:t>dan</w:t>
            </w:r>
            <w:proofErr w:type="spellEnd"/>
            <w:r w:rsidR="00072E3F" w:rsidRPr="00072E3F">
              <w:rPr>
                <w:rFonts w:ascii="Century" w:hAnsi="Century"/>
                <w:i/>
                <w:sz w:val="18"/>
                <w:szCs w:val="18"/>
                <w:lang w:val="en-US"/>
              </w:rPr>
              <w:t xml:space="preserve"> </w:t>
            </w:r>
            <w:proofErr w:type="spellStart"/>
            <w:r w:rsidR="00072E3F" w:rsidRPr="00072E3F">
              <w:rPr>
                <w:rFonts w:ascii="Century" w:hAnsi="Century"/>
                <w:i/>
                <w:sz w:val="18"/>
                <w:szCs w:val="18"/>
                <w:lang w:val="en-US"/>
              </w:rPr>
              <w:t>Primf</w:t>
            </w:r>
            <w:proofErr w:type="spellEnd"/>
            <w:r w:rsidR="00072E3F" w:rsidRPr="00072E3F">
              <w:rPr>
                <w:rFonts w:ascii="Century" w:hAnsi="Century"/>
                <w:i/>
                <w:sz w:val="18"/>
                <w:szCs w:val="18"/>
                <w:lang w:val="en-US"/>
              </w:rPr>
              <w:t>.</w:t>
            </w:r>
            <w:r w:rsidR="00072E3F">
              <w:rPr>
                <w:rFonts w:ascii="Century" w:hAnsi="Century"/>
                <w:i/>
                <w:sz w:val="18"/>
                <w:szCs w:val="18"/>
                <w:lang w:val="en-US"/>
              </w:rPr>
              <w:t xml:space="preserve"> </w:t>
            </w:r>
            <w:r w:rsidR="00072E3F">
              <w:rPr>
                <w:rFonts w:ascii="Century" w:hAnsi="Century"/>
                <w:iCs/>
                <w:sz w:val="18"/>
                <w:szCs w:val="18"/>
                <w:lang w:val="en-US"/>
              </w:rPr>
              <w:t xml:space="preserve">Type </w:t>
            </w:r>
            <w:proofErr w:type="spellStart"/>
            <w:r w:rsidR="00072E3F">
              <w:rPr>
                <w:rFonts w:ascii="Century" w:hAnsi="Century"/>
                <w:iCs/>
                <w:sz w:val="18"/>
                <w:szCs w:val="18"/>
                <w:lang w:val="en-US"/>
              </w:rPr>
              <w:t>tersebut</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bertujuan</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untuk</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melihat</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tingkat</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akurasi</w:t>
            </w:r>
            <w:proofErr w:type="spellEnd"/>
            <w:r w:rsidR="007C2BBA">
              <w:rPr>
                <w:rFonts w:ascii="Century" w:hAnsi="Century"/>
                <w:iCs/>
                <w:sz w:val="18"/>
                <w:szCs w:val="18"/>
                <w:lang w:val="en-US"/>
              </w:rPr>
              <w:t xml:space="preserve"> </w:t>
            </w:r>
            <w:proofErr w:type="spellStart"/>
            <w:r w:rsidR="00DC28FB">
              <w:rPr>
                <w:rFonts w:ascii="Century" w:hAnsi="Century"/>
                <w:iCs/>
                <w:sz w:val="18"/>
                <w:szCs w:val="18"/>
                <w:lang w:val="en-US"/>
              </w:rPr>
              <w:t>berdasarkan</w:t>
            </w:r>
            <w:proofErr w:type="spellEnd"/>
            <w:r w:rsidR="00DC28FB">
              <w:rPr>
                <w:rFonts w:ascii="Century" w:hAnsi="Century"/>
                <w:iCs/>
                <w:sz w:val="18"/>
                <w:szCs w:val="18"/>
                <w:lang w:val="en-US"/>
              </w:rPr>
              <w:t xml:space="preserve"> </w:t>
            </w:r>
            <w:proofErr w:type="spellStart"/>
            <w:r w:rsidR="00DC28FB">
              <w:rPr>
                <w:rFonts w:ascii="Century" w:hAnsi="Century"/>
                <w:iCs/>
                <w:sz w:val="18"/>
                <w:szCs w:val="18"/>
                <w:lang w:val="en-US"/>
              </w:rPr>
              <w:t>hasil</w:t>
            </w:r>
            <w:proofErr w:type="spellEnd"/>
            <w:r w:rsidR="00DC28FB">
              <w:rPr>
                <w:rFonts w:ascii="Century" w:hAnsi="Century"/>
                <w:iCs/>
                <w:sz w:val="18"/>
                <w:szCs w:val="18"/>
                <w:lang w:val="en-US"/>
              </w:rPr>
              <w:t xml:space="preserve"> error. </w:t>
            </w:r>
            <w:proofErr w:type="spellStart"/>
            <w:r w:rsidR="00DC28FB">
              <w:rPr>
                <w:rFonts w:ascii="Century" w:hAnsi="Century"/>
                <w:iCs/>
                <w:sz w:val="18"/>
                <w:szCs w:val="18"/>
                <w:lang w:val="en-US"/>
              </w:rPr>
              <w:t>H</w:t>
            </w:r>
            <w:r w:rsidR="007C2BBA">
              <w:rPr>
                <w:rFonts w:ascii="Century" w:hAnsi="Century"/>
                <w:iCs/>
                <w:sz w:val="18"/>
                <w:szCs w:val="18"/>
                <w:lang w:val="en-US"/>
              </w:rPr>
              <w:t>asil</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peramalan</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terbaik</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didapatkan</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pada</w:t>
            </w:r>
            <w:proofErr w:type="spellEnd"/>
            <w:r w:rsidR="007C2BBA">
              <w:rPr>
                <w:rFonts w:ascii="Century" w:hAnsi="Century"/>
                <w:iCs/>
                <w:sz w:val="18"/>
                <w:szCs w:val="18"/>
                <w:lang w:val="en-US"/>
              </w:rPr>
              <w:t xml:space="preserve"> type </w:t>
            </w:r>
            <w:r w:rsidR="004164F7">
              <w:rPr>
                <w:rFonts w:ascii="Century" w:hAnsi="Century"/>
                <w:i/>
                <w:sz w:val="18"/>
                <w:szCs w:val="18"/>
                <w:lang w:val="en-US"/>
              </w:rPr>
              <w:t>Gauss</w:t>
            </w:r>
            <w:r w:rsidR="00CA1FA2">
              <w:rPr>
                <w:rFonts w:ascii="Century" w:hAnsi="Century"/>
                <w:i/>
                <w:sz w:val="18"/>
                <w:szCs w:val="18"/>
                <w:lang w:val="en-US"/>
              </w:rPr>
              <w:t>2</w:t>
            </w:r>
            <w:r w:rsidR="004164F7">
              <w:rPr>
                <w:rFonts w:ascii="Century" w:hAnsi="Century"/>
                <w:i/>
                <w:sz w:val="18"/>
                <w:szCs w:val="18"/>
                <w:lang w:val="en-US"/>
              </w:rPr>
              <w:t xml:space="preserve">mf </w:t>
            </w:r>
            <w:proofErr w:type="spellStart"/>
            <w:r w:rsidR="004164F7">
              <w:rPr>
                <w:rFonts w:ascii="Century" w:hAnsi="Century"/>
                <w:iCs/>
                <w:sz w:val="18"/>
                <w:szCs w:val="18"/>
                <w:lang w:val="en-US"/>
              </w:rPr>
              <w:t>k</w:t>
            </w:r>
            <w:r w:rsidR="00DC28FB">
              <w:rPr>
                <w:rFonts w:ascii="Century" w:hAnsi="Century"/>
                <w:iCs/>
                <w:sz w:val="18"/>
                <w:szCs w:val="18"/>
                <w:lang w:val="en-US"/>
              </w:rPr>
              <w:t>arena</w:t>
            </w:r>
            <w:proofErr w:type="spellEnd"/>
            <w:r w:rsidR="00DC28FB">
              <w:rPr>
                <w:rFonts w:ascii="Century" w:hAnsi="Century"/>
                <w:iCs/>
                <w:sz w:val="18"/>
                <w:szCs w:val="18"/>
                <w:lang w:val="en-US"/>
              </w:rPr>
              <w:t xml:space="preserve"> </w:t>
            </w:r>
            <w:proofErr w:type="spellStart"/>
            <w:r w:rsidR="007C2BBA">
              <w:rPr>
                <w:rFonts w:ascii="Century" w:hAnsi="Century"/>
                <w:iCs/>
                <w:sz w:val="18"/>
                <w:szCs w:val="18"/>
                <w:lang w:val="en-US"/>
              </w:rPr>
              <w:t>mengh</w:t>
            </w:r>
            <w:r w:rsidR="00DC28FB">
              <w:rPr>
                <w:rFonts w:ascii="Century" w:hAnsi="Century"/>
                <w:iCs/>
                <w:sz w:val="18"/>
                <w:szCs w:val="18"/>
                <w:lang w:val="en-US"/>
              </w:rPr>
              <w:t>asilkan</w:t>
            </w:r>
            <w:proofErr w:type="spellEnd"/>
            <w:r w:rsidR="00DC28FB">
              <w:rPr>
                <w:rFonts w:ascii="Century" w:hAnsi="Century"/>
                <w:iCs/>
                <w:sz w:val="18"/>
                <w:szCs w:val="18"/>
                <w:lang w:val="en-US"/>
              </w:rPr>
              <w:t xml:space="preserve"> error </w:t>
            </w:r>
            <w:proofErr w:type="spellStart"/>
            <w:r w:rsidR="00DC28FB">
              <w:rPr>
                <w:rFonts w:ascii="Century" w:hAnsi="Century"/>
                <w:iCs/>
                <w:sz w:val="18"/>
                <w:szCs w:val="18"/>
                <w:lang w:val="en-US"/>
              </w:rPr>
              <w:t>terkecil</w:t>
            </w:r>
            <w:proofErr w:type="spellEnd"/>
            <w:r w:rsidR="007C2BBA">
              <w:rPr>
                <w:rFonts w:ascii="Century" w:hAnsi="Century"/>
                <w:iCs/>
                <w:sz w:val="18"/>
                <w:szCs w:val="18"/>
                <w:lang w:val="en-US"/>
              </w:rPr>
              <w:t xml:space="preserve"> </w:t>
            </w:r>
            <w:proofErr w:type="spellStart"/>
            <w:r w:rsidR="007C2BBA">
              <w:rPr>
                <w:rFonts w:ascii="Century" w:hAnsi="Century"/>
                <w:iCs/>
                <w:sz w:val="18"/>
                <w:szCs w:val="18"/>
                <w:lang w:val="en-US"/>
              </w:rPr>
              <w:t>sebesar</w:t>
            </w:r>
            <w:proofErr w:type="spellEnd"/>
            <w:r w:rsidR="004164F7">
              <w:rPr>
                <w:rFonts w:ascii="Century" w:hAnsi="Century"/>
                <w:iCs/>
                <w:sz w:val="18"/>
                <w:szCs w:val="18"/>
                <w:lang w:val="en-US"/>
              </w:rPr>
              <w:t xml:space="preserve"> 0.491.</w:t>
            </w:r>
          </w:p>
          <w:p w:rsidR="00521ED0" w:rsidRPr="006E1FEF" w:rsidRDefault="00521ED0" w:rsidP="00136FF7">
            <w:pPr>
              <w:spacing w:before="120" w:after="240"/>
              <w:jc w:val="both"/>
              <w:rPr>
                <w:rFonts w:ascii="Century" w:hAnsi="Century"/>
                <w:i/>
                <w:sz w:val="18"/>
                <w:szCs w:val="18"/>
                <w:lang w:val="en-US"/>
              </w:rPr>
            </w:pPr>
            <w:r w:rsidRPr="00DF68F5">
              <w:rPr>
                <w:rFonts w:ascii="Century" w:hAnsi="Century"/>
                <w:b/>
                <w:i/>
                <w:sz w:val="18"/>
                <w:szCs w:val="18"/>
                <w:lang w:val="en-US"/>
              </w:rPr>
              <w:t>Abstract:</w:t>
            </w:r>
            <w:r w:rsidR="006E1FEF">
              <w:rPr>
                <w:rFonts w:ascii="Century" w:hAnsi="Century"/>
                <w:b/>
                <w:i/>
                <w:sz w:val="18"/>
                <w:szCs w:val="18"/>
                <w:lang w:val="en-US"/>
              </w:rPr>
              <w:t xml:space="preserve"> </w:t>
            </w:r>
            <w:r w:rsidR="006E1FEF" w:rsidRPr="006E1FEF">
              <w:rPr>
                <w:rFonts w:ascii="Century" w:hAnsi="Century"/>
                <w:i/>
                <w:sz w:val="18"/>
                <w:szCs w:val="18"/>
                <w:lang w:val="en-US"/>
              </w:rPr>
              <w:t>This research was conducted to introduce the forecasting process in determining the best method used in forecasting systems. The data used in this study are the West Nusa Tenggara Province (NTB) Human Development Index (HDI) in 2008-2018 to predict the 2019 HDI</w:t>
            </w:r>
            <w:r w:rsidR="00136FF7">
              <w:rPr>
                <w:rFonts w:ascii="Century" w:hAnsi="Century"/>
                <w:i/>
                <w:sz w:val="18"/>
                <w:szCs w:val="18"/>
                <w:lang w:val="en-US"/>
              </w:rPr>
              <w:t xml:space="preserve"> </w:t>
            </w:r>
            <w:r w:rsidR="006E1FEF" w:rsidRPr="006E1FEF">
              <w:rPr>
                <w:rFonts w:ascii="Century" w:hAnsi="Century"/>
                <w:i/>
                <w:sz w:val="18"/>
                <w:szCs w:val="18"/>
                <w:lang w:val="en-US"/>
              </w:rPr>
              <w:t xml:space="preserve">data. This study uses Artificial Intelligence </w:t>
            </w:r>
            <w:proofErr w:type="spellStart"/>
            <w:r w:rsidR="006E1FEF" w:rsidRPr="006E1FEF">
              <w:rPr>
                <w:rFonts w:ascii="Century" w:hAnsi="Century"/>
                <w:i/>
                <w:sz w:val="18"/>
                <w:szCs w:val="18"/>
                <w:lang w:val="en-US"/>
              </w:rPr>
              <w:t>N</w:t>
            </w:r>
            <w:r w:rsidR="000B5F06">
              <w:rPr>
                <w:rFonts w:ascii="Century" w:hAnsi="Century"/>
                <w:i/>
                <w:sz w:val="18"/>
                <w:szCs w:val="18"/>
                <w:lang w:val="en-US"/>
              </w:rPr>
              <w:t>euro</w:t>
            </w:r>
            <w:proofErr w:type="spellEnd"/>
            <w:r w:rsidR="000B5F06">
              <w:rPr>
                <w:rFonts w:ascii="Century" w:hAnsi="Century"/>
                <w:i/>
                <w:sz w:val="18"/>
                <w:szCs w:val="18"/>
                <w:lang w:val="en-US"/>
              </w:rPr>
              <w:t xml:space="preserve"> Fuzzy methods by </w:t>
            </w:r>
            <w:r w:rsidR="006E1FEF" w:rsidRPr="006E1FEF">
              <w:rPr>
                <w:rFonts w:ascii="Century" w:hAnsi="Century"/>
                <w:i/>
                <w:sz w:val="18"/>
                <w:szCs w:val="18"/>
                <w:lang w:val="en-US"/>
              </w:rPr>
              <w:t xml:space="preserve">Fuzzy </w:t>
            </w:r>
            <w:proofErr w:type="spellStart"/>
            <w:r w:rsidR="006E1FEF" w:rsidRPr="006E1FEF">
              <w:rPr>
                <w:rFonts w:ascii="Century" w:hAnsi="Century"/>
                <w:i/>
                <w:sz w:val="18"/>
                <w:szCs w:val="18"/>
                <w:lang w:val="en-US"/>
              </w:rPr>
              <w:t>Mamdani</w:t>
            </w:r>
            <w:proofErr w:type="spellEnd"/>
            <w:r w:rsidR="006E1FEF" w:rsidRPr="006E1FEF">
              <w:rPr>
                <w:rFonts w:ascii="Century" w:hAnsi="Century"/>
                <w:i/>
                <w:sz w:val="18"/>
                <w:szCs w:val="18"/>
                <w:lang w:val="en-US"/>
              </w:rPr>
              <w:t xml:space="preserve"> and ANFIS. </w:t>
            </w:r>
            <w:proofErr w:type="spellStart"/>
            <w:r w:rsidR="006E1FEF" w:rsidRPr="006E1FEF">
              <w:rPr>
                <w:rFonts w:ascii="Century" w:hAnsi="Century"/>
                <w:i/>
                <w:sz w:val="18"/>
                <w:szCs w:val="18"/>
                <w:lang w:val="en-US"/>
              </w:rPr>
              <w:t>Sugeno</w:t>
            </w:r>
            <w:proofErr w:type="spellEnd"/>
            <w:r w:rsidR="006E1FEF" w:rsidRPr="006E1FEF">
              <w:rPr>
                <w:rFonts w:ascii="Century" w:hAnsi="Century"/>
                <w:i/>
                <w:sz w:val="18"/>
                <w:szCs w:val="18"/>
                <w:lang w:val="en-US"/>
              </w:rPr>
              <w:t xml:space="preserve"> applied to </w:t>
            </w:r>
            <w:proofErr w:type="spellStart"/>
            <w:r w:rsidR="006E1FEF" w:rsidRPr="006E1FEF">
              <w:rPr>
                <w:rFonts w:ascii="Century" w:hAnsi="Century"/>
                <w:i/>
                <w:sz w:val="18"/>
                <w:szCs w:val="18"/>
                <w:lang w:val="en-US"/>
              </w:rPr>
              <w:t>Matlab</w:t>
            </w:r>
            <w:proofErr w:type="spellEnd"/>
            <w:r w:rsidR="006E1FEF" w:rsidRPr="006E1FEF">
              <w:rPr>
                <w:rFonts w:ascii="Century" w:hAnsi="Century"/>
                <w:i/>
                <w:sz w:val="18"/>
                <w:szCs w:val="18"/>
                <w:lang w:val="en-US"/>
              </w:rPr>
              <w:t xml:space="preserve">. The types tested were </w:t>
            </w:r>
            <w:proofErr w:type="spellStart"/>
            <w:r w:rsidR="006E1FEF" w:rsidRPr="006E1FEF">
              <w:rPr>
                <w:rFonts w:ascii="Century" w:hAnsi="Century"/>
                <w:i/>
                <w:sz w:val="18"/>
                <w:szCs w:val="18"/>
                <w:lang w:val="en-US"/>
              </w:rPr>
              <w:t>Trimf</w:t>
            </w:r>
            <w:proofErr w:type="spellEnd"/>
            <w:r w:rsidR="006E1FEF" w:rsidRPr="006E1FEF">
              <w:rPr>
                <w:rFonts w:ascii="Century" w:hAnsi="Century"/>
                <w:i/>
                <w:sz w:val="18"/>
                <w:szCs w:val="18"/>
                <w:lang w:val="en-US"/>
              </w:rPr>
              <w:t xml:space="preserve">, </w:t>
            </w:r>
            <w:proofErr w:type="spellStart"/>
            <w:r w:rsidR="006E1FEF" w:rsidRPr="006E1FEF">
              <w:rPr>
                <w:rFonts w:ascii="Century" w:hAnsi="Century"/>
                <w:i/>
                <w:sz w:val="18"/>
                <w:szCs w:val="18"/>
                <w:lang w:val="en-US"/>
              </w:rPr>
              <w:t>Trapmf</w:t>
            </w:r>
            <w:proofErr w:type="spellEnd"/>
            <w:r w:rsidR="006E1FEF" w:rsidRPr="006E1FEF">
              <w:rPr>
                <w:rFonts w:ascii="Century" w:hAnsi="Century"/>
                <w:i/>
                <w:sz w:val="18"/>
                <w:szCs w:val="18"/>
                <w:lang w:val="en-US"/>
              </w:rPr>
              <w:t xml:space="preserve">, </w:t>
            </w:r>
            <w:proofErr w:type="spellStart"/>
            <w:r w:rsidR="006E1FEF" w:rsidRPr="006E1FEF">
              <w:rPr>
                <w:rFonts w:ascii="Century" w:hAnsi="Century"/>
                <w:i/>
                <w:sz w:val="18"/>
                <w:szCs w:val="18"/>
                <w:lang w:val="en-US"/>
              </w:rPr>
              <w:t>Gbellmf</w:t>
            </w:r>
            <w:proofErr w:type="spellEnd"/>
            <w:r w:rsidR="006E1FEF" w:rsidRPr="006E1FEF">
              <w:rPr>
                <w:rFonts w:ascii="Century" w:hAnsi="Century"/>
                <w:i/>
                <w:sz w:val="18"/>
                <w:szCs w:val="18"/>
                <w:lang w:val="en-US"/>
              </w:rPr>
              <w:t xml:space="preserve">, </w:t>
            </w:r>
            <w:proofErr w:type="spellStart"/>
            <w:r w:rsidR="006E1FEF" w:rsidRPr="006E1FEF">
              <w:rPr>
                <w:rFonts w:ascii="Century" w:hAnsi="Century"/>
                <w:i/>
                <w:sz w:val="18"/>
                <w:szCs w:val="18"/>
                <w:lang w:val="en-US"/>
              </w:rPr>
              <w:t>Gaussmf</w:t>
            </w:r>
            <w:proofErr w:type="spellEnd"/>
            <w:r w:rsidR="006E1FEF" w:rsidRPr="006E1FEF">
              <w:rPr>
                <w:rFonts w:ascii="Century" w:hAnsi="Century"/>
                <w:i/>
                <w:sz w:val="18"/>
                <w:szCs w:val="18"/>
                <w:lang w:val="en-US"/>
              </w:rPr>
              <w:t xml:space="preserve">, Gauss2mf, </w:t>
            </w:r>
            <w:proofErr w:type="spellStart"/>
            <w:r w:rsidR="006E1FEF" w:rsidRPr="006E1FEF">
              <w:rPr>
                <w:rFonts w:ascii="Century" w:hAnsi="Century"/>
                <w:i/>
                <w:sz w:val="18"/>
                <w:szCs w:val="18"/>
                <w:lang w:val="en-US"/>
              </w:rPr>
              <w:t>Sigmf</w:t>
            </w:r>
            <w:proofErr w:type="spellEnd"/>
            <w:r w:rsidR="006E1FEF" w:rsidRPr="006E1FEF">
              <w:rPr>
                <w:rFonts w:ascii="Century" w:hAnsi="Century"/>
                <w:i/>
                <w:sz w:val="18"/>
                <w:szCs w:val="18"/>
                <w:lang w:val="en-US"/>
              </w:rPr>
              <w:t xml:space="preserve">, </w:t>
            </w:r>
            <w:proofErr w:type="spellStart"/>
            <w:r w:rsidR="006E1FEF" w:rsidRPr="006E1FEF">
              <w:rPr>
                <w:rFonts w:ascii="Century" w:hAnsi="Century"/>
                <w:i/>
                <w:sz w:val="18"/>
                <w:szCs w:val="18"/>
                <w:lang w:val="en-US"/>
              </w:rPr>
              <w:t>Dsigmf</w:t>
            </w:r>
            <w:proofErr w:type="spellEnd"/>
            <w:r w:rsidR="006E1FEF" w:rsidRPr="006E1FEF">
              <w:rPr>
                <w:rFonts w:ascii="Century" w:hAnsi="Century"/>
                <w:i/>
                <w:sz w:val="18"/>
                <w:szCs w:val="18"/>
                <w:lang w:val="en-US"/>
              </w:rPr>
              <w:t xml:space="preserve">, </w:t>
            </w:r>
            <w:proofErr w:type="spellStart"/>
            <w:r w:rsidR="006E1FEF" w:rsidRPr="006E1FEF">
              <w:rPr>
                <w:rFonts w:ascii="Century" w:hAnsi="Century"/>
                <w:i/>
                <w:sz w:val="18"/>
                <w:szCs w:val="18"/>
                <w:lang w:val="en-US"/>
              </w:rPr>
              <w:t>Psigmf</w:t>
            </w:r>
            <w:proofErr w:type="spellEnd"/>
            <w:r w:rsidR="006E1FEF" w:rsidRPr="006E1FEF">
              <w:rPr>
                <w:rFonts w:ascii="Century" w:hAnsi="Century"/>
                <w:i/>
                <w:sz w:val="18"/>
                <w:szCs w:val="18"/>
                <w:lang w:val="en-US"/>
              </w:rPr>
              <w:t xml:space="preserve">, and </w:t>
            </w:r>
            <w:proofErr w:type="spellStart"/>
            <w:r w:rsidR="006E1FEF" w:rsidRPr="006E1FEF">
              <w:rPr>
                <w:rFonts w:ascii="Century" w:hAnsi="Century"/>
                <w:i/>
                <w:sz w:val="18"/>
                <w:szCs w:val="18"/>
                <w:lang w:val="en-US"/>
              </w:rPr>
              <w:t>Primf</w:t>
            </w:r>
            <w:proofErr w:type="spellEnd"/>
            <w:r w:rsidR="006E1FEF" w:rsidRPr="006E1FEF">
              <w:rPr>
                <w:rFonts w:ascii="Century" w:hAnsi="Century"/>
                <w:i/>
                <w:sz w:val="18"/>
                <w:szCs w:val="18"/>
                <w:lang w:val="en-US"/>
              </w:rPr>
              <w:t>. The type aims to see the level of accuracy based on the results of the error. The best forecasting results are obtained in the Gauss</w:t>
            </w:r>
            <w:r w:rsidR="00CA1FA2">
              <w:rPr>
                <w:rFonts w:ascii="Century" w:hAnsi="Century"/>
                <w:i/>
                <w:sz w:val="18"/>
                <w:szCs w:val="18"/>
                <w:lang w:val="en-US"/>
              </w:rPr>
              <w:t>2</w:t>
            </w:r>
            <w:r w:rsidR="006E1FEF" w:rsidRPr="006E1FEF">
              <w:rPr>
                <w:rFonts w:ascii="Century" w:hAnsi="Century"/>
                <w:i/>
                <w:sz w:val="18"/>
                <w:szCs w:val="18"/>
                <w:lang w:val="en-US"/>
              </w:rPr>
              <w:t>mf type because it produces the smallest error of 0.491.</w:t>
            </w:r>
          </w:p>
        </w:tc>
      </w:tr>
      <w:tr w:rsidR="00521ED0" w:rsidRPr="00B3521D" w:rsidTr="00F062D8">
        <w:trPr>
          <w:trHeight w:val="1482"/>
          <w:jc w:val="center"/>
        </w:trPr>
        <w:tc>
          <w:tcPr>
            <w:tcW w:w="2404" w:type="dxa"/>
            <w:tcBorders>
              <w:top w:val="single" w:sz="4" w:space="0" w:color="auto"/>
              <w:left w:val="nil"/>
              <w:bottom w:val="single" w:sz="4" w:space="0" w:color="auto"/>
              <w:right w:val="nil"/>
            </w:tcBorders>
          </w:tcPr>
          <w:p w:rsidR="00521ED0" w:rsidRPr="00724B17" w:rsidRDefault="00521ED0" w:rsidP="007C2BBA">
            <w:pPr>
              <w:spacing w:before="120" w:after="120"/>
              <w:jc w:val="both"/>
              <w:rPr>
                <w:rFonts w:ascii="Century" w:hAnsi="Century"/>
                <w:b/>
                <w:i/>
                <w:sz w:val="18"/>
                <w:szCs w:val="18"/>
              </w:rPr>
            </w:pPr>
            <w:r w:rsidRPr="00724B17">
              <w:rPr>
                <w:rFonts w:ascii="Century" w:hAnsi="Century"/>
                <w:b/>
                <w:i/>
                <w:sz w:val="18"/>
                <w:szCs w:val="18"/>
              </w:rPr>
              <w:t xml:space="preserve">Kata </w:t>
            </w:r>
            <w:proofErr w:type="spellStart"/>
            <w:r w:rsidR="003D3E2E" w:rsidRPr="00724B17">
              <w:rPr>
                <w:rFonts w:ascii="Century" w:hAnsi="Century"/>
                <w:b/>
                <w:i/>
                <w:sz w:val="18"/>
                <w:szCs w:val="18"/>
              </w:rPr>
              <w:t>Kunci</w:t>
            </w:r>
            <w:proofErr w:type="spellEnd"/>
            <w:r w:rsidRPr="00724B17">
              <w:rPr>
                <w:rFonts w:ascii="Century" w:hAnsi="Century"/>
                <w:b/>
                <w:i/>
                <w:sz w:val="18"/>
                <w:szCs w:val="18"/>
              </w:rPr>
              <w:t>:</w:t>
            </w:r>
          </w:p>
          <w:p w:rsidR="009943BD" w:rsidRPr="00724B17" w:rsidRDefault="009943BD" w:rsidP="009943BD">
            <w:pPr>
              <w:jc w:val="both"/>
              <w:rPr>
                <w:rFonts w:ascii="Century" w:hAnsi="Century"/>
                <w:sz w:val="18"/>
                <w:szCs w:val="18"/>
              </w:rPr>
            </w:pPr>
            <w:r>
              <w:rPr>
                <w:rFonts w:ascii="Century" w:hAnsi="Century"/>
                <w:sz w:val="18"/>
                <w:szCs w:val="18"/>
              </w:rPr>
              <w:t>Artificial Intelligence,</w:t>
            </w:r>
            <w:r w:rsidRPr="00724B17">
              <w:rPr>
                <w:rFonts w:ascii="Century" w:hAnsi="Century"/>
                <w:sz w:val="18"/>
                <w:szCs w:val="18"/>
              </w:rPr>
              <w:t xml:space="preserve"> </w:t>
            </w:r>
          </w:p>
          <w:p w:rsidR="00521ED0" w:rsidRPr="00724B17" w:rsidRDefault="009943BD" w:rsidP="007C2BBA">
            <w:pPr>
              <w:jc w:val="both"/>
              <w:rPr>
                <w:rFonts w:ascii="Century" w:hAnsi="Century"/>
                <w:sz w:val="18"/>
                <w:szCs w:val="18"/>
              </w:rPr>
            </w:pPr>
            <w:proofErr w:type="spellStart"/>
            <w:r>
              <w:rPr>
                <w:rFonts w:ascii="Century" w:hAnsi="Century"/>
                <w:sz w:val="18"/>
                <w:szCs w:val="18"/>
              </w:rPr>
              <w:t>Metode</w:t>
            </w:r>
            <w:proofErr w:type="spellEnd"/>
            <w:r>
              <w:rPr>
                <w:rFonts w:ascii="Century" w:hAnsi="Century"/>
                <w:sz w:val="18"/>
                <w:szCs w:val="18"/>
              </w:rPr>
              <w:t xml:space="preserve"> </w:t>
            </w:r>
            <w:proofErr w:type="spellStart"/>
            <w:r w:rsidR="004B49F2">
              <w:rPr>
                <w:rFonts w:ascii="Century" w:hAnsi="Century"/>
                <w:sz w:val="18"/>
                <w:szCs w:val="18"/>
              </w:rPr>
              <w:t>Neuro</w:t>
            </w:r>
            <w:proofErr w:type="spellEnd"/>
            <w:r w:rsidR="004B49F2">
              <w:rPr>
                <w:rFonts w:ascii="Century" w:hAnsi="Century"/>
                <w:sz w:val="18"/>
                <w:szCs w:val="18"/>
              </w:rPr>
              <w:t xml:space="preserve"> Fuzzy</w:t>
            </w:r>
            <w:r w:rsidR="00715239">
              <w:rPr>
                <w:rFonts w:ascii="Century" w:hAnsi="Century"/>
                <w:sz w:val="18"/>
                <w:szCs w:val="18"/>
              </w:rPr>
              <w:t>,</w:t>
            </w:r>
          </w:p>
          <w:p w:rsidR="00521ED0" w:rsidRPr="00724B17" w:rsidRDefault="00EF4687" w:rsidP="00521ED0">
            <w:pPr>
              <w:jc w:val="both"/>
              <w:rPr>
                <w:rFonts w:ascii="Century" w:hAnsi="Century"/>
                <w:sz w:val="18"/>
                <w:szCs w:val="18"/>
              </w:rPr>
            </w:pPr>
            <w:r>
              <w:rPr>
                <w:rFonts w:ascii="Century" w:hAnsi="Century"/>
                <w:sz w:val="18"/>
                <w:szCs w:val="18"/>
              </w:rPr>
              <w:t xml:space="preserve">Fuzzy </w:t>
            </w:r>
            <w:proofErr w:type="spellStart"/>
            <w:r w:rsidR="00715239">
              <w:rPr>
                <w:rFonts w:ascii="Century" w:hAnsi="Century"/>
                <w:sz w:val="18"/>
                <w:szCs w:val="18"/>
              </w:rPr>
              <w:t>Mamdani</w:t>
            </w:r>
            <w:proofErr w:type="spellEnd"/>
            <w:r w:rsidR="00715239">
              <w:rPr>
                <w:rFonts w:ascii="Century" w:hAnsi="Century"/>
                <w:sz w:val="18"/>
                <w:szCs w:val="18"/>
              </w:rPr>
              <w:t>,</w:t>
            </w:r>
          </w:p>
          <w:p w:rsidR="00715239" w:rsidRPr="00724B17" w:rsidRDefault="006C209F" w:rsidP="00715239">
            <w:pPr>
              <w:jc w:val="both"/>
              <w:rPr>
                <w:rFonts w:ascii="Century" w:hAnsi="Century"/>
                <w:sz w:val="18"/>
                <w:szCs w:val="18"/>
              </w:rPr>
            </w:pPr>
            <w:r>
              <w:rPr>
                <w:rFonts w:ascii="Century" w:hAnsi="Century"/>
                <w:sz w:val="18"/>
                <w:szCs w:val="18"/>
              </w:rPr>
              <w:t>ANFIS</w:t>
            </w:r>
            <w:r w:rsidR="00715239">
              <w:rPr>
                <w:rFonts w:ascii="Century" w:hAnsi="Century"/>
                <w:sz w:val="18"/>
                <w:szCs w:val="18"/>
              </w:rPr>
              <w:t xml:space="preserve"> </w:t>
            </w:r>
            <w:proofErr w:type="spellStart"/>
            <w:r w:rsidR="00715239">
              <w:rPr>
                <w:rFonts w:ascii="Century" w:hAnsi="Century"/>
                <w:sz w:val="18"/>
                <w:szCs w:val="18"/>
              </w:rPr>
              <w:t>Sugeno</w:t>
            </w:r>
            <w:proofErr w:type="spellEnd"/>
            <w:r w:rsidR="00715239">
              <w:rPr>
                <w:rFonts w:ascii="Century" w:hAnsi="Century"/>
                <w:sz w:val="18"/>
                <w:szCs w:val="18"/>
              </w:rPr>
              <w:t>,</w:t>
            </w:r>
            <w:r w:rsidR="00715239" w:rsidRPr="00724B17">
              <w:rPr>
                <w:rFonts w:ascii="Century" w:hAnsi="Century"/>
                <w:sz w:val="18"/>
                <w:szCs w:val="18"/>
              </w:rPr>
              <w:t xml:space="preserve"> </w:t>
            </w:r>
          </w:p>
          <w:p w:rsidR="00715239" w:rsidRPr="00715239" w:rsidRDefault="00715239" w:rsidP="00715239">
            <w:pPr>
              <w:jc w:val="both"/>
              <w:rPr>
                <w:rFonts w:ascii="Century" w:hAnsi="Century"/>
                <w:sz w:val="18"/>
                <w:szCs w:val="18"/>
              </w:rPr>
            </w:pPr>
            <w:r>
              <w:rPr>
                <w:rFonts w:ascii="Century" w:hAnsi="Century"/>
                <w:i/>
                <w:iCs/>
                <w:sz w:val="18"/>
                <w:szCs w:val="18"/>
              </w:rPr>
              <w:t xml:space="preserve">Time Series </w:t>
            </w:r>
            <w:r>
              <w:rPr>
                <w:rFonts w:ascii="Century" w:hAnsi="Century"/>
                <w:sz w:val="18"/>
                <w:szCs w:val="18"/>
              </w:rPr>
              <w:t>Data,</w:t>
            </w:r>
          </w:p>
          <w:p w:rsidR="00521ED0" w:rsidRPr="00715239" w:rsidRDefault="00715239" w:rsidP="00715239">
            <w:pPr>
              <w:jc w:val="both"/>
              <w:rPr>
                <w:rFonts w:ascii="Century" w:hAnsi="Century"/>
                <w:sz w:val="18"/>
                <w:szCs w:val="18"/>
              </w:rPr>
            </w:pPr>
            <w:r>
              <w:rPr>
                <w:rFonts w:ascii="Century" w:hAnsi="Century"/>
                <w:sz w:val="18"/>
                <w:szCs w:val="18"/>
              </w:rPr>
              <w:t>IPM.</w:t>
            </w:r>
          </w:p>
        </w:tc>
        <w:tc>
          <w:tcPr>
            <w:tcW w:w="283" w:type="dxa"/>
            <w:vMerge/>
            <w:tcBorders>
              <w:top w:val="nil"/>
              <w:left w:val="nil"/>
              <w:bottom w:val="nil"/>
              <w:right w:val="nil"/>
            </w:tcBorders>
          </w:tcPr>
          <w:p w:rsidR="00521ED0" w:rsidRPr="00B3521D" w:rsidRDefault="00521ED0" w:rsidP="007C2BBA">
            <w:pPr>
              <w:spacing w:before="120"/>
              <w:jc w:val="both"/>
              <w:rPr>
                <w:rFonts w:ascii="Century Gothic" w:hAnsi="Century Gothic"/>
                <w:sz w:val="18"/>
                <w:szCs w:val="18"/>
              </w:rPr>
            </w:pPr>
          </w:p>
        </w:tc>
        <w:tc>
          <w:tcPr>
            <w:tcW w:w="7598" w:type="dxa"/>
            <w:vMerge/>
            <w:tcBorders>
              <w:left w:val="nil"/>
              <w:bottom w:val="single" w:sz="4" w:space="0" w:color="auto"/>
              <w:right w:val="nil"/>
            </w:tcBorders>
          </w:tcPr>
          <w:p w:rsidR="00521ED0" w:rsidRPr="00B3521D" w:rsidRDefault="00521ED0" w:rsidP="007C2BBA">
            <w:pPr>
              <w:spacing w:before="120"/>
              <w:jc w:val="both"/>
              <w:rPr>
                <w:rFonts w:ascii="Century Gothic" w:hAnsi="Century Gothic"/>
                <w:iCs/>
                <w:color w:val="000000"/>
                <w:sz w:val="18"/>
                <w:szCs w:val="18"/>
              </w:rPr>
            </w:pPr>
          </w:p>
        </w:tc>
      </w:tr>
    </w:tbl>
    <w:p w:rsidR="00F66CC2" w:rsidRPr="00B3521D" w:rsidRDefault="00F66CC2" w:rsidP="00F66CC2">
      <w:pPr>
        <w:pStyle w:val="PARAGRAPHnoindent"/>
        <w:spacing w:line="240" w:lineRule="auto"/>
        <w:jc w:val="center"/>
        <w:rPr>
          <w:color w:val="000000"/>
          <w:sz w:val="14"/>
          <w:szCs w:val="14"/>
        </w:rPr>
      </w:pPr>
    </w:p>
    <w:p w:rsidR="00F66CC2" w:rsidRDefault="00F66CC2" w:rsidP="00F66CC2">
      <w:pPr>
        <w:pStyle w:val="PARAGRAPHnoindent"/>
        <w:spacing w:line="240" w:lineRule="auto"/>
        <w:jc w:val="center"/>
        <w:rPr>
          <w:color w:val="000000"/>
        </w:rPr>
      </w:pPr>
      <w:r>
        <w:rPr>
          <w:color w:val="000000"/>
        </w:rPr>
        <w:t>——————————</w:t>
      </w:r>
      <w:r>
        <w:rPr>
          <w:rFonts w:ascii="Wingdings" w:hAnsi="Wingdings"/>
          <w:color w:val="000000"/>
          <w:position w:val="-2"/>
        </w:rPr>
        <w:sym w:font="Wingdings" w:char="F075"/>
      </w:r>
      <w:r>
        <w:rPr>
          <w:color w:val="000000"/>
        </w:rPr>
        <w:t>——————————</w:t>
      </w:r>
    </w:p>
    <w:p w:rsidR="00B3521D" w:rsidRPr="00B3521D" w:rsidRDefault="00B3521D" w:rsidP="00B3521D">
      <w:pPr>
        <w:rPr>
          <w:sz w:val="14"/>
          <w:lang w:val="en-US" w:eastAsia="en-US"/>
        </w:rPr>
      </w:pPr>
    </w:p>
    <w:p w:rsidR="00B3521D" w:rsidRPr="0012224B" w:rsidRDefault="00B3521D" w:rsidP="0012224B">
      <w:pPr>
        <w:pStyle w:val="IEEEHeading1"/>
        <w:numPr>
          <w:ilvl w:val="0"/>
          <w:numId w:val="0"/>
        </w:numPr>
        <w:ind w:left="288" w:hanging="288"/>
        <w:jc w:val="left"/>
        <w:rPr>
          <w:b/>
          <w:iCs/>
          <w:sz w:val="26"/>
          <w:szCs w:val="20"/>
          <w:lang w:val="en-US"/>
        </w:rPr>
        <w:sectPr w:rsidR="00B3521D" w:rsidRPr="0012224B" w:rsidSect="00F062D8">
          <w:type w:val="continuous"/>
          <w:pgSz w:w="11906" w:h="16838" w:code="9"/>
          <w:pgMar w:top="851" w:right="737" w:bottom="737" w:left="851" w:header="709" w:footer="709" w:gutter="0"/>
          <w:cols w:space="238"/>
          <w:docGrid w:linePitch="360"/>
        </w:sectPr>
      </w:pPr>
    </w:p>
    <w:p w:rsidR="00FF5D9E" w:rsidRPr="001522CD" w:rsidRDefault="00AE1477" w:rsidP="00673F2F">
      <w:pPr>
        <w:pStyle w:val="IEEEParagraph"/>
        <w:numPr>
          <w:ilvl w:val="0"/>
          <w:numId w:val="6"/>
        </w:numPr>
        <w:rPr>
          <w:sz w:val="22"/>
          <w:szCs w:val="22"/>
          <w:lang w:val="en-US"/>
        </w:rPr>
      </w:pPr>
      <w:r w:rsidRPr="001522CD">
        <w:rPr>
          <w:rFonts w:asciiTheme="majorHAnsi" w:hAnsiTheme="majorHAnsi"/>
          <w:b/>
          <w:iCs/>
          <w:sz w:val="22"/>
          <w:szCs w:val="22"/>
          <w:lang w:val="id-ID"/>
        </w:rPr>
        <w:lastRenderedPageBreak/>
        <w:t>LATAR BELAKANG</w:t>
      </w:r>
    </w:p>
    <w:p w:rsidR="00AF4C27" w:rsidRPr="00AF4C27" w:rsidRDefault="00AF4C27" w:rsidP="00AF4C27">
      <w:pPr>
        <w:pStyle w:val="IEEEParagraph"/>
        <w:spacing w:line="276" w:lineRule="auto"/>
        <w:ind w:firstLine="360"/>
        <w:rPr>
          <w:rStyle w:val="longtext"/>
          <w:rFonts w:asciiTheme="majorHAnsi" w:hAnsiTheme="majorHAnsi"/>
          <w:sz w:val="22"/>
          <w:szCs w:val="22"/>
          <w:shd w:val="clear" w:color="auto" w:fill="FFFFFF"/>
          <w:lang w:val="id-ID"/>
        </w:rPr>
      </w:pPr>
      <w:r w:rsidRPr="00AF4C27">
        <w:rPr>
          <w:rStyle w:val="longtext"/>
          <w:rFonts w:asciiTheme="majorHAnsi" w:hAnsiTheme="majorHAnsi"/>
          <w:sz w:val="22"/>
          <w:szCs w:val="22"/>
          <w:shd w:val="clear" w:color="auto" w:fill="FFFFFF"/>
          <w:lang w:val="id-ID"/>
        </w:rPr>
        <w:t xml:space="preserve">Tingkat akurasi pembangunan di </w:t>
      </w:r>
      <w:proofErr w:type="spellStart"/>
      <w:r w:rsidRPr="00AF4C27">
        <w:rPr>
          <w:rStyle w:val="longtext"/>
          <w:rFonts w:asciiTheme="majorHAnsi" w:hAnsiTheme="majorHAnsi"/>
          <w:sz w:val="22"/>
          <w:szCs w:val="22"/>
          <w:shd w:val="clear" w:color="auto" w:fill="FFFFFF"/>
          <w:lang w:val="id-ID"/>
        </w:rPr>
        <w:t>setiap</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daerah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dipandang</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semata-mata</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sebagai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suatu</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fenomena</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ekonomi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Tingat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pertumbuhan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ekonomi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merupakan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unsur</w:t>
      </w:r>
      <w:proofErr w:type="spellEnd"/>
      <w:r w:rsidRPr="00AF4C27">
        <w:rPr>
          <w:rStyle w:val="longtext"/>
          <w:rFonts w:asciiTheme="majorHAnsi" w:hAnsiTheme="majorHAnsi"/>
          <w:sz w:val="22"/>
          <w:szCs w:val="22"/>
          <w:shd w:val="clear" w:color="auto" w:fill="FFFFFF"/>
          <w:lang w:val="id-ID"/>
        </w:rPr>
        <w:t xml:space="preserve"> yang paling </w:t>
      </w:r>
      <w:proofErr w:type="spellStart"/>
      <w:r w:rsidRPr="00AF4C27">
        <w:rPr>
          <w:rStyle w:val="longtext"/>
          <w:rFonts w:asciiTheme="majorHAnsi" w:hAnsiTheme="majorHAnsi"/>
          <w:sz w:val="22"/>
          <w:szCs w:val="22"/>
          <w:shd w:val="clear" w:color="auto" w:fill="FFFFFF"/>
          <w:lang w:val="id-ID"/>
        </w:rPr>
        <w:t>diutamakan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dalam</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suatu</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daerah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karena</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sangat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berpengaruh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untuk</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meingkatkan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perekonomian</w:t>
      </w:r>
      <w:proofErr w:type="spellEnd"/>
      <w:r w:rsidRPr="00AF4C27">
        <w:rPr>
          <w:rStyle w:val="longtext"/>
          <w:rFonts w:asciiTheme="majorHAnsi" w:hAnsiTheme="majorHAnsi"/>
          <w:sz w:val="22"/>
          <w:szCs w:val="22"/>
          <w:shd w:val="clear" w:color="auto" w:fill="FFFFFF"/>
          <w:lang w:val="id-ID"/>
        </w:rPr>
        <w:t xml:space="preserve"> di </w:t>
      </w:r>
      <w:proofErr w:type="spellStart"/>
      <w:r w:rsidRPr="00AF4C27">
        <w:rPr>
          <w:rStyle w:val="longtext"/>
          <w:rFonts w:asciiTheme="majorHAnsi" w:hAnsiTheme="majorHAnsi"/>
          <w:sz w:val="22"/>
          <w:szCs w:val="22"/>
          <w:shd w:val="clear" w:color="auto" w:fill="FFFFFF"/>
          <w:lang w:val="id-ID"/>
        </w:rPr>
        <w:t>suatu</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daerah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tersebut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Dengan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adanya</w:t>
      </w:r>
      <w:proofErr w:type="spellEnd"/>
      <w:r w:rsidRPr="00AF4C27">
        <w:rPr>
          <w:rStyle w:val="longtext"/>
          <w:rFonts w:asciiTheme="majorHAnsi" w:hAnsiTheme="majorHAnsi"/>
          <w:sz w:val="22"/>
          <w:szCs w:val="22"/>
          <w:shd w:val="clear" w:color="auto" w:fill="FFFFFF"/>
          <w:lang w:val="id-ID"/>
        </w:rPr>
        <w:t xml:space="preserve"> data Time Series </w:t>
      </w:r>
      <w:proofErr w:type="spellStart"/>
      <w:r w:rsidRPr="00AF4C27">
        <w:rPr>
          <w:rStyle w:val="longtext"/>
          <w:rFonts w:asciiTheme="majorHAnsi" w:hAnsiTheme="majorHAnsi"/>
          <w:sz w:val="22"/>
          <w:szCs w:val="22"/>
          <w:shd w:val="clear" w:color="auto" w:fill="FFFFFF"/>
          <w:lang w:val="id-ID"/>
        </w:rPr>
        <w:t>Indeks</w:t>
      </w:r>
      <w:proofErr w:type="spellEnd"/>
      <w:r w:rsidRPr="00AF4C27">
        <w:rPr>
          <w:rStyle w:val="longtext"/>
          <w:rFonts w:asciiTheme="majorHAnsi" w:hAnsiTheme="majorHAnsi"/>
          <w:sz w:val="22"/>
          <w:szCs w:val="22"/>
          <w:shd w:val="clear" w:color="auto" w:fill="FFFFFF"/>
          <w:lang w:val="id-ID"/>
        </w:rPr>
        <w:t xml:space="preserve"> Pembangunan </w:t>
      </w:r>
      <w:proofErr w:type="spellStart"/>
      <w:r w:rsidRPr="00AF4C27">
        <w:rPr>
          <w:rStyle w:val="longtext"/>
          <w:rFonts w:asciiTheme="majorHAnsi" w:hAnsiTheme="majorHAnsi"/>
          <w:sz w:val="22"/>
          <w:szCs w:val="22"/>
          <w:shd w:val="clear" w:color="auto" w:fill="FFFFFF"/>
          <w:lang w:val="id-ID"/>
        </w:rPr>
        <w:t>Manusia</w:t>
      </w:r>
      <w:proofErr w:type="spellEnd"/>
      <w:r w:rsidRPr="00AF4C27">
        <w:rPr>
          <w:rStyle w:val="longtext"/>
          <w:rFonts w:asciiTheme="majorHAnsi" w:hAnsiTheme="majorHAnsi"/>
          <w:sz w:val="22"/>
          <w:szCs w:val="22"/>
          <w:shd w:val="clear" w:color="auto" w:fill="FFFFFF"/>
          <w:lang w:val="id-ID"/>
        </w:rPr>
        <w:t xml:space="preserve"> (IPM), </w:t>
      </w:r>
      <w:proofErr w:type="spellStart"/>
      <w:r w:rsidRPr="00AF4C27">
        <w:rPr>
          <w:rStyle w:val="longtext"/>
          <w:rFonts w:asciiTheme="majorHAnsi" w:hAnsiTheme="majorHAnsi"/>
          <w:sz w:val="22"/>
          <w:szCs w:val="22"/>
          <w:shd w:val="clear" w:color="auto" w:fill="FFFFFF"/>
          <w:lang w:val="id-ID"/>
        </w:rPr>
        <w:t>penduduk</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dapat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mengakses</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hasil</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pembangunan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perekonomin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untuk</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memdapatkan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kesehatan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pendapatan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pendidikan</w:t>
      </w:r>
      <w:proofErr w:type="spellEnd"/>
      <w:r w:rsidRPr="00AF4C27">
        <w:rPr>
          <w:rStyle w:val="longtext"/>
          <w:rFonts w:asciiTheme="majorHAnsi" w:hAnsiTheme="majorHAnsi"/>
          <w:sz w:val="22"/>
          <w:szCs w:val="22"/>
          <w:shd w:val="clear" w:color="auto" w:fill="FFFFFF"/>
          <w:lang w:val="id-ID"/>
        </w:rPr>
        <w:t xml:space="preserve"> yang </w:t>
      </w:r>
      <w:proofErr w:type="spellStart"/>
      <w:r w:rsidRPr="00AF4C27">
        <w:rPr>
          <w:rStyle w:val="longtext"/>
          <w:rFonts w:asciiTheme="majorHAnsi" w:hAnsiTheme="majorHAnsi"/>
          <w:sz w:val="22"/>
          <w:szCs w:val="22"/>
          <w:shd w:val="clear" w:color="auto" w:fill="FFFFFF"/>
          <w:lang w:val="id-ID"/>
        </w:rPr>
        <w:t>layak</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Apabila</w:t>
      </w:r>
      <w:proofErr w:type="spellEnd"/>
      <w:r w:rsidRPr="00AF4C27">
        <w:rPr>
          <w:rStyle w:val="longtext"/>
          <w:rFonts w:asciiTheme="majorHAnsi" w:hAnsiTheme="majorHAnsi"/>
          <w:sz w:val="22"/>
          <w:szCs w:val="22"/>
          <w:shd w:val="clear" w:color="auto" w:fill="FFFFFF"/>
          <w:lang w:val="id-ID"/>
        </w:rPr>
        <w:t xml:space="preserve"> IPM </w:t>
      </w:r>
      <w:proofErr w:type="spellStart"/>
      <w:r w:rsidRPr="00AF4C27">
        <w:rPr>
          <w:rStyle w:val="longtext"/>
          <w:rFonts w:asciiTheme="majorHAnsi" w:hAnsiTheme="majorHAnsi"/>
          <w:sz w:val="22"/>
          <w:szCs w:val="22"/>
          <w:shd w:val="clear" w:color="auto" w:fill="FFFFFF"/>
          <w:lang w:val="id-ID"/>
        </w:rPr>
        <w:t>dapat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menghasilkan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kondisi</w:t>
      </w:r>
      <w:proofErr w:type="spellEnd"/>
      <w:r w:rsidRPr="00AF4C27">
        <w:rPr>
          <w:rStyle w:val="longtext"/>
          <w:rFonts w:asciiTheme="majorHAnsi" w:hAnsiTheme="majorHAnsi"/>
          <w:sz w:val="22"/>
          <w:szCs w:val="22"/>
          <w:shd w:val="clear" w:color="auto" w:fill="FFFFFF"/>
          <w:lang w:val="id-ID"/>
        </w:rPr>
        <w:t xml:space="preserve"> yang </w:t>
      </w:r>
      <w:proofErr w:type="spellStart"/>
      <w:r w:rsidRPr="00AF4C27">
        <w:rPr>
          <w:rStyle w:val="longtext"/>
          <w:rFonts w:asciiTheme="majorHAnsi" w:hAnsiTheme="majorHAnsi"/>
          <w:sz w:val="22"/>
          <w:szCs w:val="22"/>
          <w:shd w:val="clear" w:color="auto" w:fill="FFFFFF"/>
          <w:lang w:val="id-ID"/>
        </w:rPr>
        <w:t>baik</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maka</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hal</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tersebut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akan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dapat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mengurangi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jumlah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pengangguran</w:t>
      </w:r>
      <w:proofErr w:type="spellEnd"/>
      <w:r w:rsidRPr="00AF4C27">
        <w:rPr>
          <w:rStyle w:val="longtext"/>
          <w:rFonts w:asciiTheme="majorHAnsi" w:hAnsiTheme="majorHAnsi"/>
          <w:sz w:val="22"/>
          <w:szCs w:val="22"/>
          <w:shd w:val="clear" w:color="auto" w:fill="FFFFFF"/>
          <w:lang w:val="id-ID"/>
        </w:rPr>
        <w:t xml:space="preserve"> di </w:t>
      </w:r>
      <w:proofErr w:type="spellStart"/>
      <w:r w:rsidRPr="00AF4C27">
        <w:rPr>
          <w:rStyle w:val="longtext"/>
          <w:rFonts w:asciiTheme="majorHAnsi" w:hAnsiTheme="majorHAnsi"/>
          <w:sz w:val="22"/>
          <w:szCs w:val="22"/>
          <w:shd w:val="clear" w:color="auto" w:fill="FFFFFF"/>
          <w:lang w:val="id-ID"/>
        </w:rPr>
        <w:t>daerah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tersebut</w:t>
      </w:r>
      <w:proofErr w:type="spellEnd"/>
      <w:r w:rsidRPr="00AF4C27">
        <w:rPr>
          <w:rStyle w:val="longtext"/>
          <w:rFonts w:asciiTheme="majorHAnsi" w:hAnsiTheme="majorHAnsi"/>
          <w:sz w:val="22"/>
          <w:szCs w:val="22"/>
          <w:shd w:val="clear" w:color="auto" w:fill="FFFFFF"/>
          <w:lang w:val="id-ID"/>
        </w:rPr>
        <w:t>.</w:t>
      </w:r>
      <w:r w:rsidR="00AB0128">
        <w:rPr>
          <w:rStyle w:val="longtext"/>
          <w:rFonts w:asciiTheme="majorHAnsi" w:hAnsiTheme="majorHAnsi"/>
          <w:sz w:val="22"/>
          <w:szCs w:val="22"/>
          <w:shd w:val="clear" w:color="auto" w:fill="FFFFFF"/>
          <w:lang w:val="id-ID"/>
        </w:rPr>
        <w:t xml:space="preserve"> (BPS Jawa Timur, 20</w:t>
      </w:r>
      <w:r w:rsidRPr="00AF4C27">
        <w:rPr>
          <w:rStyle w:val="longtext"/>
          <w:rFonts w:asciiTheme="majorHAnsi" w:hAnsiTheme="majorHAnsi"/>
          <w:sz w:val="22"/>
          <w:szCs w:val="22"/>
          <w:shd w:val="clear" w:color="auto" w:fill="FFFFFF"/>
          <w:lang w:val="id-ID"/>
        </w:rPr>
        <w:t>1</w:t>
      </w:r>
      <w:r w:rsidR="00AB0128">
        <w:rPr>
          <w:rStyle w:val="longtext"/>
          <w:rFonts w:asciiTheme="majorHAnsi" w:hAnsiTheme="majorHAnsi"/>
          <w:sz w:val="22"/>
          <w:szCs w:val="22"/>
          <w:shd w:val="clear" w:color="auto" w:fill="FFFFFF"/>
          <w:lang w:val="en-US"/>
        </w:rPr>
        <w:t>7</w:t>
      </w:r>
      <w:r w:rsidRPr="00AF4C27">
        <w:rPr>
          <w:rStyle w:val="longtext"/>
          <w:rFonts w:asciiTheme="majorHAnsi" w:hAnsiTheme="majorHAnsi"/>
          <w:sz w:val="22"/>
          <w:szCs w:val="22"/>
          <w:shd w:val="clear" w:color="auto" w:fill="FFFFFF"/>
          <w:lang w:val="id-ID"/>
        </w:rPr>
        <w:t>).</w:t>
      </w:r>
    </w:p>
    <w:p w:rsidR="00360222" w:rsidRPr="00360222" w:rsidRDefault="00AF4C27" w:rsidP="00360222">
      <w:pPr>
        <w:pStyle w:val="IEEEParagraph"/>
        <w:spacing w:line="276" w:lineRule="auto"/>
        <w:ind w:firstLine="360"/>
        <w:rPr>
          <w:rStyle w:val="longtext"/>
          <w:rFonts w:asciiTheme="majorHAnsi" w:hAnsiTheme="majorHAnsi"/>
          <w:sz w:val="22"/>
          <w:szCs w:val="22"/>
          <w:shd w:val="clear" w:color="auto" w:fill="FFFFFF"/>
          <w:lang w:val="en-US"/>
        </w:rPr>
      </w:pPr>
      <w:proofErr w:type="spellStart"/>
      <w:r w:rsidRPr="00AF4C27">
        <w:rPr>
          <w:rStyle w:val="longtext"/>
          <w:rFonts w:asciiTheme="majorHAnsi" w:hAnsiTheme="majorHAnsi"/>
          <w:sz w:val="22"/>
          <w:szCs w:val="22"/>
          <w:shd w:val="clear" w:color="auto" w:fill="FFFFFF"/>
          <w:lang w:val="id-ID"/>
        </w:rPr>
        <w:t>Untuk</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itu</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setiap</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daerah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harus</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malekakukan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prediksi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mengenai</w:t>
      </w:r>
      <w:proofErr w:type="spellEnd"/>
      <w:r w:rsidRPr="00AF4C27">
        <w:rPr>
          <w:rStyle w:val="longtext"/>
          <w:rFonts w:asciiTheme="majorHAnsi" w:hAnsiTheme="majorHAnsi"/>
          <w:sz w:val="22"/>
          <w:szCs w:val="22"/>
          <w:shd w:val="clear" w:color="auto" w:fill="FFFFFF"/>
          <w:lang w:val="id-ID"/>
        </w:rPr>
        <w:t xml:space="preserve"> data </w:t>
      </w:r>
      <w:proofErr w:type="spellStart"/>
      <w:r w:rsidRPr="00AF4C27">
        <w:rPr>
          <w:rStyle w:val="longtext"/>
          <w:rFonts w:asciiTheme="majorHAnsi" w:hAnsiTheme="majorHAnsi"/>
          <w:sz w:val="22"/>
          <w:szCs w:val="22"/>
          <w:shd w:val="clear" w:color="auto" w:fill="FFFFFF"/>
          <w:lang w:val="id-ID"/>
        </w:rPr>
        <w:t>Indeks</w:t>
      </w:r>
      <w:proofErr w:type="spellEnd"/>
      <w:r w:rsidRPr="00AF4C27">
        <w:rPr>
          <w:rStyle w:val="longtext"/>
          <w:rFonts w:asciiTheme="majorHAnsi" w:hAnsiTheme="majorHAnsi"/>
          <w:sz w:val="22"/>
          <w:szCs w:val="22"/>
          <w:shd w:val="clear" w:color="auto" w:fill="FFFFFF"/>
          <w:lang w:val="id-ID"/>
        </w:rPr>
        <w:t xml:space="preserve"> Pembangunan </w:t>
      </w:r>
      <w:proofErr w:type="spellStart"/>
      <w:r w:rsidRPr="00AF4C27">
        <w:rPr>
          <w:rStyle w:val="longtext"/>
          <w:rFonts w:asciiTheme="majorHAnsi" w:hAnsiTheme="majorHAnsi"/>
          <w:sz w:val="22"/>
          <w:szCs w:val="22"/>
          <w:shd w:val="clear" w:color="auto" w:fill="FFFFFF"/>
          <w:lang w:val="id-ID"/>
        </w:rPr>
        <w:t>Manusia</w:t>
      </w:r>
      <w:proofErr w:type="spellEnd"/>
      <w:r w:rsidRPr="00AF4C27">
        <w:rPr>
          <w:rStyle w:val="longtext"/>
          <w:rFonts w:asciiTheme="majorHAnsi" w:hAnsiTheme="majorHAnsi"/>
          <w:sz w:val="22"/>
          <w:szCs w:val="22"/>
          <w:shd w:val="clear" w:color="auto" w:fill="FFFFFF"/>
          <w:lang w:val="id-ID"/>
        </w:rPr>
        <w:t xml:space="preserve"> (IPM) agar </w:t>
      </w:r>
      <w:proofErr w:type="spellStart"/>
      <w:r w:rsidRPr="00AF4C27">
        <w:rPr>
          <w:rStyle w:val="longtext"/>
          <w:rFonts w:asciiTheme="majorHAnsi" w:hAnsiTheme="majorHAnsi"/>
          <w:sz w:val="22"/>
          <w:szCs w:val="22"/>
          <w:shd w:val="clear" w:color="auto" w:fill="FFFFFF"/>
          <w:lang w:val="id-ID"/>
        </w:rPr>
        <w:t>dapat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mengetahui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jumlah</w:t>
      </w:r>
      <w:proofErr w:type="spellEnd"/>
      <w:r w:rsidRPr="00AF4C27">
        <w:rPr>
          <w:rStyle w:val="longtext"/>
          <w:rFonts w:asciiTheme="majorHAnsi" w:hAnsiTheme="majorHAnsi"/>
          <w:sz w:val="22"/>
          <w:szCs w:val="22"/>
          <w:shd w:val="clear" w:color="auto" w:fill="FFFFFF"/>
          <w:lang w:val="id-ID"/>
        </w:rPr>
        <w:t xml:space="preserve"> IPM </w:t>
      </w:r>
      <w:proofErr w:type="spellStart"/>
      <w:r w:rsidRPr="00AF4C27">
        <w:rPr>
          <w:rStyle w:val="longtext"/>
          <w:rFonts w:asciiTheme="majorHAnsi" w:hAnsiTheme="majorHAnsi"/>
          <w:sz w:val="22"/>
          <w:szCs w:val="22"/>
          <w:shd w:val="clear" w:color="auto" w:fill="FFFFFF"/>
          <w:lang w:val="id-ID"/>
        </w:rPr>
        <w:t>pada</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tahun</w:t>
      </w:r>
      <w:proofErr w:type="spellEnd"/>
      <w:r w:rsidRPr="00AF4C27">
        <w:rPr>
          <w:rStyle w:val="longtext"/>
          <w:rFonts w:asciiTheme="majorHAnsi" w:hAnsiTheme="majorHAnsi"/>
          <w:sz w:val="22"/>
          <w:szCs w:val="22"/>
          <w:shd w:val="clear" w:color="auto" w:fill="FFFFFF"/>
          <w:lang w:val="id-ID"/>
        </w:rPr>
        <w:t xml:space="preserve"> yang </w:t>
      </w:r>
      <w:proofErr w:type="spellStart"/>
      <w:r w:rsidRPr="00AF4C27">
        <w:rPr>
          <w:rStyle w:val="longtext"/>
          <w:rFonts w:asciiTheme="majorHAnsi" w:hAnsiTheme="majorHAnsi"/>
          <w:sz w:val="22"/>
          <w:szCs w:val="22"/>
          <w:shd w:val="clear" w:color="auto" w:fill="FFFFFF"/>
          <w:lang w:val="id-ID"/>
        </w:rPr>
        <w:t>akan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datang</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Dalam</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peramalan</w:t>
      </w:r>
      <w:proofErr w:type="spellEnd"/>
      <w:r w:rsidRPr="00AF4C27">
        <w:rPr>
          <w:rStyle w:val="longtext"/>
          <w:rFonts w:asciiTheme="majorHAnsi" w:hAnsiTheme="majorHAnsi"/>
          <w:sz w:val="22"/>
          <w:szCs w:val="22"/>
          <w:shd w:val="clear" w:color="auto" w:fill="FFFFFF"/>
          <w:lang w:val="id-ID"/>
        </w:rPr>
        <w:t xml:space="preserve"> data </w:t>
      </w:r>
      <w:proofErr w:type="spellStart"/>
      <w:r w:rsidRPr="00AF4C27">
        <w:rPr>
          <w:rStyle w:val="longtext"/>
          <w:rFonts w:asciiTheme="majorHAnsi" w:hAnsiTheme="majorHAnsi"/>
          <w:sz w:val="22"/>
          <w:szCs w:val="22"/>
          <w:shd w:val="clear" w:color="auto" w:fill="FFFFFF"/>
          <w:lang w:val="id-ID"/>
        </w:rPr>
        <w:t>tersebut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lebih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akurat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dilakukan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menggunakan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lastRenderedPageBreak/>
        <w:t>metode</w:t>
      </w:r>
      <w:proofErr w:type="spellEnd"/>
      <w:r w:rsidRPr="00AF4C27">
        <w:rPr>
          <w:rStyle w:val="longtext"/>
          <w:rFonts w:asciiTheme="majorHAnsi" w:hAnsiTheme="majorHAnsi"/>
          <w:sz w:val="22"/>
          <w:szCs w:val="22"/>
          <w:shd w:val="clear" w:color="auto" w:fill="FFFFFF"/>
          <w:lang w:val="id-ID"/>
        </w:rPr>
        <w:t xml:space="preserve"> Artificial Intelligence </w:t>
      </w:r>
      <w:proofErr w:type="spellStart"/>
      <w:r w:rsidRPr="00AF4C27">
        <w:rPr>
          <w:rStyle w:val="longtext"/>
          <w:rFonts w:asciiTheme="majorHAnsi" w:hAnsiTheme="majorHAnsi"/>
          <w:sz w:val="22"/>
          <w:szCs w:val="22"/>
          <w:shd w:val="clear" w:color="auto" w:fill="FFFFFF"/>
          <w:lang w:val="id-ID"/>
        </w:rPr>
        <w:t>Neuro</w:t>
      </w:r>
      <w:proofErr w:type="spellEnd"/>
      <w:r w:rsidRPr="00AF4C27">
        <w:rPr>
          <w:rStyle w:val="longtext"/>
          <w:rFonts w:asciiTheme="majorHAnsi" w:hAnsiTheme="majorHAnsi"/>
          <w:sz w:val="22"/>
          <w:szCs w:val="22"/>
          <w:shd w:val="clear" w:color="auto" w:fill="FFFFFF"/>
          <w:lang w:val="id-ID"/>
        </w:rPr>
        <w:t xml:space="preserve"> Fuzzy </w:t>
      </w:r>
      <w:proofErr w:type="spellStart"/>
      <w:r w:rsidRPr="00AF4C27">
        <w:rPr>
          <w:rStyle w:val="longtext"/>
          <w:rFonts w:asciiTheme="majorHAnsi" w:hAnsiTheme="majorHAnsi"/>
          <w:sz w:val="22"/>
          <w:szCs w:val="22"/>
          <w:shd w:val="clear" w:color="auto" w:fill="FFFFFF"/>
          <w:lang w:val="id-ID"/>
        </w:rPr>
        <w:t>karena</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dengan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metode</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tersebut</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didapatkan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hasil</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fungsi</w:t>
      </w:r>
      <w:proofErr w:type="spellEnd"/>
      <w:r w:rsidRPr="00AF4C27">
        <w:rPr>
          <w:rStyle w:val="longtext"/>
          <w:rFonts w:asciiTheme="majorHAnsi" w:hAnsiTheme="majorHAnsi"/>
          <w:sz w:val="22"/>
          <w:szCs w:val="22"/>
          <w:shd w:val="clear" w:color="auto" w:fill="FFFFFF"/>
          <w:lang w:val="id-ID"/>
        </w:rPr>
        <w:t xml:space="preserve"> yang optimal. </w:t>
      </w:r>
      <w:proofErr w:type="spellStart"/>
      <w:r w:rsidRPr="00AF4C27">
        <w:rPr>
          <w:rStyle w:val="longtext"/>
          <w:rFonts w:asciiTheme="majorHAnsi" w:hAnsiTheme="majorHAnsi"/>
          <w:sz w:val="22"/>
          <w:szCs w:val="22"/>
          <w:shd w:val="clear" w:color="auto" w:fill="FFFFFF"/>
          <w:lang w:val="id-ID"/>
        </w:rPr>
        <w:t>Metode</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ini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memiliki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keunggulan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intuitif</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sudah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digunakan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oleh</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banyak</w:t>
      </w:r>
      <w:proofErr w:type="spellEnd"/>
      <w:r w:rsidRPr="00AF4C27">
        <w:rPr>
          <w:rStyle w:val="longtext"/>
          <w:rFonts w:asciiTheme="majorHAnsi" w:hAnsiTheme="majorHAnsi"/>
          <w:sz w:val="22"/>
          <w:szCs w:val="22"/>
          <w:shd w:val="clear" w:color="auto" w:fill="FFFFFF"/>
          <w:lang w:val="id-ID"/>
        </w:rPr>
        <w:t xml:space="preserve"> orang </w:t>
      </w:r>
      <w:proofErr w:type="spellStart"/>
      <w:r w:rsidRPr="00AF4C27">
        <w:rPr>
          <w:rStyle w:val="longtext"/>
          <w:rFonts w:asciiTheme="majorHAnsi" w:hAnsiTheme="majorHAnsi"/>
          <w:sz w:val="22"/>
          <w:szCs w:val="22"/>
          <w:shd w:val="clear" w:color="auto" w:fill="FFFFFF"/>
          <w:lang w:val="id-ID"/>
        </w:rPr>
        <w:t>dan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sesuai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untuk</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melakukan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prediksi</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karena</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menghasilkan</w:t>
      </w:r>
      <w:proofErr w:type="spellEnd"/>
      <w:r w:rsidRPr="00AF4C27">
        <w:rPr>
          <w:rStyle w:val="longtext"/>
          <w:rFonts w:asciiTheme="majorHAnsi" w:hAnsiTheme="majorHAnsi"/>
          <w:sz w:val="22"/>
          <w:szCs w:val="22"/>
          <w:shd w:val="clear" w:color="auto" w:fill="FFFFFF"/>
          <w:lang w:val="id-ID"/>
        </w:rPr>
        <w:t xml:space="preserve"> </w:t>
      </w:r>
      <w:proofErr w:type="spellStart"/>
      <w:r w:rsidRPr="00AF4C27">
        <w:rPr>
          <w:rStyle w:val="longtext"/>
          <w:rFonts w:asciiTheme="majorHAnsi" w:hAnsiTheme="majorHAnsi"/>
          <w:sz w:val="22"/>
          <w:szCs w:val="22"/>
          <w:shd w:val="clear" w:color="auto" w:fill="FFFFFF"/>
          <w:lang w:val="id-ID"/>
        </w:rPr>
        <w:t>nilai</w:t>
      </w:r>
      <w:proofErr w:type="spellEnd"/>
      <w:r w:rsidRPr="00AF4C27">
        <w:rPr>
          <w:rStyle w:val="longtext"/>
          <w:rFonts w:asciiTheme="majorHAnsi" w:hAnsiTheme="majorHAnsi"/>
          <w:sz w:val="22"/>
          <w:szCs w:val="22"/>
          <w:shd w:val="clear" w:color="auto" w:fill="FFFFFF"/>
          <w:lang w:val="id-ID"/>
        </w:rPr>
        <w:t xml:space="preserve"> output yang </w:t>
      </w:r>
      <w:proofErr w:type="spellStart"/>
      <w:r w:rsidRPr="00AF4C27">
        <w:rPr>
          <w:rStyle w:val="longtext"/>
          <w:rFonts w:asciiTheme="majorHAnsi" w:hAnsiTheme="majorHAnsi"/>
          <w:sz w:val="22"/>
          <w:szCs w:val="22"/>
          <w:shd w:val="clear" w:color="auto" w:fill="FFFFFF"/>
          <w:lang w:val="id-ID"/>
        </w:rPr>
        <w:t>dinamis</w:t>
      </w:r>
      <w:proofErr w:type="spellEnd"/>
      <w:r w:rsidRPr="00AF4C27">
        <w:rPr>
          <w:rStyle w:val="longtext"/>
          <w:rFonts w:asciiTheme="majorHAnsi" w:hAnsiTheme="majorHAnsi"/>
          <w:sz w:val="22"/>
          <w:szCs w:val="22"/>
          <w:shd w:val="clear" w:color="auto" w:fill="FFFFFF"/>
          <w:lang w:val="id-ID"/>
        </w:rPr>
        <w:t>. (</w:t>
      </w:r>
      <w:proofErr w:type="spellStart"/>
      <w:r w:rsidR="00360222">
        <w:rPr>
          <w:rFonts w:asciiTheme="majorHAnsi" w:hAnsiTheme="majorHAnsi"/>
          <w:sz w:val="20"/>
          <w:szCs w:val="20"/>
        </w:rPr>
        <w:t>Gaurav</w:t>
      </w:r>
      <w:proofErr w:type="spellEnd"/>
      <w:r w:rsidR="00360222">
        <w:rPr>
          <w:rFonts w:asciiTheme="majorHAnsi" w:hAnsiTheme="majorHAnsi"/>
          <w:sz w:val="20"/>
          <w:szCs w:val="20"/>
        </w:rPr>
        <w:t xml:space="preserve"> Kumar </w:t>
      </w:r>
      <w:proofErr w:type="spellStart"/>
      <w:r w:rsidR="00360222">
        <w:rPr>
          <w:rFonts w:asciiTheme="majorHAnsi" w:hAnsiTheme="majorHAnsi"/>
          <w:sz w:val="20"/>
          <w:szCs w:val="20"/>
        </w:rPr>
        <w:t>Nayak</w:t>
      </w:r>
      <w:proofErr w:type="spellEnd"/>
      <w:r w:rsidR="00360222">
        <w:rPr>
          <w:rFonts w:asciiTheme="majorHAnsi" w:hAnsiTheme="majorHAnsi"/>
          <w:sz w:val="20"/>
          <w:szCs w:val="20"/>
        </w:rPr>
        <w:t>, 2013</w:t>
      </w:r>
      <w:r w:rsidRPr="00AF4C27">
        <w:rPr>
          <w:rStyle w:val="longtext"/>
          <w:rFonts w:asciiTheme="majorHAnsi" w:hAnsiTheme="majorHAnsi"/>
          <w:sz w:val="22"/>
          <w:szCs w:val="22"/>
          <w:shd w:val="clear" w:color="auto" w:fill="FFFFFF"/>
          <w:lang w:val="id-ID"/>
        </w:rPr>
        <w:t>)</w:t>
      </w:r>
      <w:r w:rsidR="00360222">
        <w:rPr>
          <w:rStyle w:val="longtext"/>
          <w:rFonts w:asciiTheme="majorHAnsi" w:hAnsiTheme="majorHAnsi"/>
          <w:sz w:val="22"/>
          <w:szCs w:val="22"/>
          <w:shd w:val="clear" w:color="auto" w:fill="FFFFFF"/>
          <w:lang w:val="en-US"/>
        </w:rPr>
        <w:t>.</w:t>
      </w:r>
    </w:p>
    <w:p w:rsidR="00360222" w:rsidRDefault="00FF5D9E" w:rsidP="00360222">
      <w:pPr>
        <w:pStyle w:val="IEEEParagraph"/>
        <w:spacing w:line="276" w:lineRule="auto"/>
        <w:ind w:firstLine="360"/>
        <w:rPr>
          <w:rStyle w:val="longtext"/>
          <w:rFonts w:asciiTheme="majorHAnsi" w:hAnsiTheme="majorHAnsi"/>
          <w:sz w:val="22"/>
          <w:szCs w:val="22"/>
          <w:shd w:val="clear" w:color="auto" w:fill="FFFFFF"/>
          <w:lang w:val="en-US"/>
        </w:rPr>
      </w:pPr>
      <w:r w:rsidRPr="00FE2249">
        <w:rPr>
          <w:rStyle w:val="longtext"/>
          <w:rFonts w:asciiTheme="majorHAnsi" w:hAnsiTheme="majorHAnsi"/>
          <w:sz w:val="22"/>
          <w:szCs w:val="22"/>
          <w:shd w:val="clear" w:color="auto" w:fill="FFFFFF"/>
          <w:lang w:val="id-ID"/>
        </w:rPr>
        <w:t xml:space="preserve">Kata “intelligence” berasal dari bahasa Latin “intelligo” yang berarti “saya paham”.  Berarti dasar dari intelligence ialah kemampuan untuk memahami dan melakukan aksi.  Sebenarnya, area Kecerdasan Buatan </w:t>
      </w:r>
      <w:r w:rsidRPr="00FE2249">
        <w:rPr>
          <w:rStyle w:val="longtext"/>
          <w:rFonts w:asciiTheme="majorHAnsi" w:hAnsiTheme="majorHAnsi"/>
          <w:i/>
          <w:iCs/>
          <w:sz w:val="22"/>
          <w:szCs w:val="22"/>
          <w:shd w:val="clear" w:color="auto" w:fill="FFFFFF"/>
          <w:lang w:val="id-ID"/>
        </w:rPr>
        <w:t>(Artificial Intelligence)</w:t>
      </w:r>
      <w:r w:rsidRPr="00FE2249">
        <w:rPr>
          <w:rStyle w:val="longtext"/>
          <w:rFonts w:asciiTheme="majorHAnsi" w:hAnsiTheme="majorHAnsi"/>
          <w:sz w:val="22"/>
          <w:szCs w:val="22"/>
          <w:shd w:val="clear" w:color="auto" w:fill="FFFFFF"/>
          <w:lang w:val="id-ID"/>
        </w:rPr>
        <w:t xml:space="preserve"> atau disingkat dengan AI,  bermula dari kemunculan komputer sekitar th 1940-an, meskipun sejarah perkembangannya dapat dilacak sejak zaman Mesir kuno. Pada masa ini, perhatian difokuskan pada kemampuan komputer mengerjakan sesuatu yang dapat dilakukan oleh manusia.  Dalam hal ini,</w:t>
      </w:r>
      <w:r w:rsidR="00360222">
        <w:rPr>
          <w:rStyle w:val="longtext"/>
          <w:rFonts w:asciiTheme="majorHAnsi" w:hAnsiTheme="majorHAnsi"/>
          <w:sz w:val="22"/>
          <w:szCs w:val="22"/>
          <w:shd w:val="clear" w:color="auto" w:fill="FFFFFF"/>
          <w:lang w:val="id-ID"/>
        </w:rPr>
        <w:t xml:space="preserve"> komputer tersebut dapat meniru</w:t>
      </w:r>
      <w:r w:rsidR="00360222">
        <w:rPr>
          <w:rStyle w:val="longtext"/>
          <w:rFonts w:asciiTheme="majorHAnsi" w:hAnsiTheme="majorHAnsi"/>
          <w:sz w:val="22"/>
          <w:szCs w:val="22"/>
          <w:shd w:val="clear" w:color="auto" w:fill="FFFFFF"/>
          <w:lang w:val="en-US"/>
        </w:rPr>
        <w:t xml:space="preserve"> </w:t>
      </w:r>
      <w:r w:rsidR="00360222">
        <w:rPr>
          <w:rStyle w:val="longtext"/>
          <w:rFonts w:asciiTheme="majorHAnsi" w:hAnsiTheme="majorHAnsi"/>
          <w:sz w:val="22"/>
          <w:szCs w:val="22"/>
          <w:shd w:val="clear" w:color="auto" w:fill="FFFFFF"/>
          <w:lang w:val="id-ID"/>
        </w:rPr>
        <w:t>kemampuan</w:t>
      </w:r>
      <w:r w:rsidR="00360222">
        <w:rPr>
          <w:rStyle w:val="longtext"/>
          <w:rFonts w:asciiTheme="majorHAnsi" w:hAnsiTheme="majorHAnsi"/>
          <w:sz w:val="22"/>
          <w:szCs w:val="22"/>
          <w:shd w:val="clear" w:color="auto" w:fill="FFFFFF"/>
          <w:lang w:val="en-US"/>
        </w:rPr>
        <w:t xml:space="preserve">  </w:t>
      </w:r>
      <w:r w:rsidR="00360222">
        <w:rPr>
          <w:rStyle w:val="longtext"/>
          <w:rFonts w:asciiTheme="majorHAnsi" w:hAnsiTheme="majorHAnsi"/>
          <w:sz w:val="22"/>
          <w:szCs w:val="22"/>
          <w:shd w:val="clear" w:color="auto" w:fill="FFFFFF"/>
          <w:lang w:val="id-ID"/>
        </w:rPr>
        <w:t>kecerdasan</w:t>
      </w:r>
      <w:r w:rsidR="00360222">
        <w:rPr>
          <w:rStyle w:val="longtext"/>
          <w:rFonts w:asciiTheme="majorHAnsi" w:hAnsiTheme="majorHAnsi"/>
          <w:sz w:val="22"/>
          <w:szCs w:val="22"/>
          <w:shd w:val="clear" w:color="auto" w:fill="FFFFFF"/>
          <w:lang w:val="en-US"/>
        </w:rPr>
        <w:t xml:space="preserve"> </w:t>
      </w:r>
      <w:r w:rsidR="00360222">
        <w:rPr>
          <w:rStyle w:val="longtext"/>
          <w:rFonts w:asciiTheme="majorHAnsi" w:hAnsiTheme="majorHAnsi"/>
          <w:sz w:val="22"/>
          <w:szCs w:val="22"/>
          <w:shd w:val="clear" w:color="auto" w:fill="FFFFFF"/>
          <w:lang w:val="id-ID"/>
        </w:rPr>
        <w:t>dan</w:t>
      </w:r>
      <w:r w:rsidR="00360222">
        <w:rPr>
          <w:rStyle w:val="longtext"/>
          <w:rFonts w:asciiTheme="majorHAnsi" w:hAnsiTheme="majorHAnsi"/>
          <w:sz w:val="22"/>
          <w:szCs w:val="22"/>
          <w:shd w:val="clear" w:color="auto" w:fill="FFFFFF"/>
          <w:lang w:val="en-US"/>
        </w:rPr>
        <w:t xml:space="preserve"> </w:t>
      </w:r>
      <w:r w:rsidRPr="00FE2249">
        <w:rPr>
          <w:rStyle w:val="longtext"/>
          <w:rFonts w:asciiTheme="majorHAnsi" w:hAnsiTheme="majorHAnsi"/>
          <w:sz w:val="22"/>
          <w:szCs w:val="22"/>
          <w:shd w:val="clear" w:color="auto" w:fill="FFFFFF"/>
          <w:lang w:val="id-ID"/>
        </w:rPr>
        <w:t>peril</w:t>
      </w:r>
      <w:r w:rsidR="00360222">
        <w:rPr>
          <w:rStyle w:val="longtext"/>
          <w:rFonts w:asciiTheme="majorHAnsi" w:hAnsiTheme="majorHAnsi"/>
          <w:sz w:val="22"/>
          <w:szCs w:val="22"/>
          <w:shd w:val="clear" w:color="auto" w:fill="FFFFFF"/>
          <w:lang w:val="id-ID"/>
        </w:rPr>
        <w:t xml:space="preserve">aku </w:t>
      </w:r>
      <w:r w:rsidR="00360222">
        <w:rPr>
          <w:rStyle w:val="longtext"/>
          <w:rFonts w:asciiTheme="majorHAnsi" w:hAnsiTheme="majorHAnsi"/>
          <w:sz w:val="22"/>
          <w:szCs w:val="22"/>
          <w:shd w:val="clear" w:color="auto" w:fill="FFFFFF"/>
          <w:lang w:val="en-US"/>
        </w:rPr>
        <w:t xml:space="preserve"> </w:t>
      </w:r>
      <w:r w:rsidR="00360222">
        <w:rPr>
          <w:rStyle w:val="longtext"/>
          <w:rFonts w:asciiTheme="majorHAnsi" w:hAnsiTheme="majorHAnsi"/>
          <w:sz w:val="22"/>
          <w:szCs w:val="22"/>
          <w:shd w:val="clear" w:color="auto" w:fill="FFFFFF"/>
          <w:lang w:val="id-ID"/>
        </w:rPr>
        <w:t>manusia</w:t>
      </w:r>
      <w:r w:rsidR="00360222">
        <w:rPr>
          <w:rStyle w:val="longtext"/>
          <w:rFonts w:asciiTheme="majorHAnsi" w:hAnsiTheme="majorHAnsi"/>
          <w:sz w:val="22"/>
          <w:szCs w:val="22"/>
          <w:shd w:val="clear" w:color="auto" w:fill="FFFFFF"/>
          <w:lang w:val="en-US"/>
        </w:rPr>
        <w:t>.</w:t>
      </w:r>
      <w:r w:rsidR="00573332">
        <w:rPr>
          <w:rStyle w:val="longtext"/>
          <w:rFonts w:asciiTheme="majorHAnsi" w:hAnsiTheme="majorHAnsi"/>
          <w:sz w:val="22"/>
          <w:szCs w:val="22"/>
          <w:shd w:val="clear" w:color="auto" w:fill="FFFFFF"/>
          <w:lang w:val="id-ID"/>
        </w:rPr>
        <w:t xml:space="preserve"> (K. Warwick, 2012</w:t>
      </w:r>
      <w:r w:rsidR="00360222">
        <w:rPr>
          <w:rStyle w:val="longtext"/>
          <w:rFonts w:asciiTheme="majorHAnsi" w:hAnsiTheme="majorHAnsi"/>
          <w:sz w:val="22"/>
          <w:szCs w:val="22"/>
          <w:shd w:val="clear" w:color="auto" w:fill="FFFFFF"/>
          <w:lang w:val="en-US"/>
        </w:rPr>
        <w:t>).</w:t>
      </w:r>
    </w:p>
    <w:p w:rsidR="00C70262" w:rsidRPr="00360222" w:rsidRDefault="003630EB" w:rsidP="00360222">
      <w:pPr>
        <w:pStyle w:val="IEEEParagraph"/>
        <w:spacing w:line="276" w:lineRule="auto"/>
        <w:ind w:firstLine="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lastRenderedPageBreak/>
        <w:t>Neuro F</w:t>
      </w:r>
      <w:r w:rsidR="006A1927">
        <w:rPr>
          <w:rStyle w:val="longtext"/>
          <w:rFonts w:asciiTheme="majorHAnsi" w:hAnsiTheme="majorHAnsi"/>
          <w:sz w:val="22"/>
          <w:szCs w:val="22"/>
          <w:shd w:val="clear" w:color="auto" w:fill="FFFFFF"/>
          <w:lang w:val="id-ID"/>
        </w:rPr>
        <w:t>uzzy adalah gabungan dari dua s</w:t>
      </w:r>
      <w:r w:rsidR="006A1927">
        <w:rPr>
          <w:rStyle w:val="longtext"/>
          <w:rFonts w:asciiTheme="majorHAnsi" w:hAnsiTheme="majorHAnsi"/>
          <w:sz w:val="22"/>
          <w:szCs w:val="22"/>
          <w:shd w:val="clear" w:color="auto" w:fill="FFFFFF"/>
          <w:lang w:val="en-US"/>
        </w:rPr>
        <w:t>i</w:t>
      </w:r>
      <w:r w:rsidRPr="00FE2249">
        <w:rPr>
          <w:rStyle w:val="longtext"/>
          <w:rFonts w:asciiTheme="majorHAnsi" w:hAnsiTheme="majorHAnsi"/>
          <w:sz w:val="22"/>
          <w:szCs w:val="22"/>
          <w:shd w:val="clear" w:color="auto" w:fill="FFFFFF"/>
          <w:lang w:val="id-ID"/>
        </w:rPr>
        <w:t>stem yaitu sitem logika fuzzy dan jaringan syaraf tiruan.</w:t>
      </w:r>
      <w:r w:rsidR="00847B54">
        <w:rPr>
          <w:rStyle w:val="longtext"/>
          <w:rFonts w:asciiTheme="majorHAnsi" w:hAnsiTheme="majorHAnsi"/>
          <w:sz w:val="22"/>
          <w:szCs w:val="22"/>
          <w:shd w:val="clear" w:color="auto" w:fill="FFFFFF"/>
          <w:lang w:val="en-US"/>
        </w:rPr>
        <w:t xml:space="preserve"> </w:t>
      </w:r>
      <w:r w:rsidRPr="00FE2249">
        <w:rPr>
          <w:rStyle w:val="longtext"/>
          <w:rFonts w:asciiTheme="majorHAnsi" w:hAnsiTheme="majorHAnsi"/>
          <w:sz w:val="22"/>
          <w:szCs w:val="22"/>
          <w:shd w:val="clear" w:color="auto" w:fill="FFFFFF"/>
          <w:lang w:val="id-ID"/>
        </w:rPr>
        <w:t>System neuro fuzzy berdasarkan pada system inferensi fuzzy yang dilatih menggunakan algoritma pembelajaran yang diturunkan dari system jaringan syaraf tiruan.</w:t>
      </w:r>
      <w:r w:rsidR="0029501B">
        <w:rPr>
          <w:rStyle w:val="longtext"/>
          <w:rFonts w:asciiTheme="majorHAnsi" w:hAnsiTheme="majorHAnsi"/>
          <w:sz w:val="22"/>
          <w:szCs w:val="22"/>
          <w:shd w:val="clear" w:color="auto" w:fill="FFFFFF"/>
          <w:lang w:val="en-US"/>
        </w:rPr>
        <w:t xml:space="preserve"> </w:t>
      </w:r>
      <w:r w:rsidRPr="00FE2249">
        <w:rPr>
          <w:rStyle w:val="longtext"/>
          <w:rFonts w:asciiTheme="majorHAnsi" w:hAnsiTheme="majorHAnsi"/>
          <w:sz w:val="22"/>
          <w:szCs w:val="22"/>
          <w:shd w:val="clear" w:color="auto" w:fill="FFFFFF"/>
          <w:lang w:val="id-ID"/>
        </w:rPr>
        <w:t>Dengan demikian, system fuzzy memiliki semua kelebihan yang dimiliki oleh system inferensi fuzzy dan untuk belajar maka system neuro-fuzzy sering disebut sebagai ANFIS (Adaptive Neuro Fuzzy Inference Sistems).Setelah Sugeno memperkenalkan model fuzzy dengan antecedent himpunan fuzzy dan consequent-nya merupakan himpunan crisp maka terdapat istilah baru yang disebut fuzzy adapti</w:t>
      </w:r>
      <w:r w:rsidR="0012224B">
        <w:rPr>
          <w:rStyle w:val="longtext"/>
          <w:rFonts w:asciiTheme="majorHAnsi" w:hAnsiTheme="majorHAnsi"/>
          <w:sz w:val="22"/>
          <w:szCs w:val="22"/>
          <w:shd w:val="clear" w:color="auto" w:fill="FFFFFF"/>
          <w:lang w:val="id-ID"/>
        </w:rPr>
        <w:t>ve.Salah satu model fuzzy adapt</w:t>
      </w:r>
      <w:r w:rsidRPr="00FE2249">
        <w:rPr>
          <w:rStyle w:val="longtext"/>
          <w:rFonts w:asciiTheme="majorHAnsi" w:hAnsiTheme="majorHAnsi"/>
          <w:sz w:val="22"/>
          <w:szCs w:val="22"/>
          <w:shd w:val="clear" w:color="auto" w:fill="FFFFFF"/>
          <w:lang w:val="id-ID"/>
        </w:rPr>
        <w:t>ve adalah ANFIS (Adaptive Neuro Fuzzy Inference Sistems) yang dikemukakan oleh Roger Jang.</w:t>
      </w:r>
      <w:r w:rsidR="00156844" w:rsidRPr="00156844">
        <w:rPr>
          <w:rStyle w:val="longtext"/>
          <w:rFonts w:asciiTheme="majorHAnsi" w:hAnsiTheme="majorHAnsi"/>
          <w:sz w:val="22"/>
          <w:szCs w:val="22"/>
          <w:shd w:val="clear" w:color="auto" w:fill="FFFFFF"/>
          <w:lang w:val="id-ID"/>
        </w:rPr>
        <w:t xml:space="preserve"> Pada ANFIS (Adaptif Neuro Fuzzy Inference System), proses belajar pada jaringan neural dengan sejumlah pasangan data berguna untuk memperbaharui parameter-p</w:t>
      </w:r>
      <w:r w:rsidR="00CA1FA2">
        <w:rPr>
          <w:rStyle w:val="longtext"/>
          <w:rFonts w:asciiTheme="majorHAnsi" w:hAnsiTheme="majorHAnsi"/>
          <w:sz w:val="22"/>
          <w:szCs w:val="22"/>
          <w:shd w:val="clear" w:color="auto" w:fill="FFFFFF"/>
          <w:lang w:val="id-ID"/>
        </w:rPr>
        <w:t>arameter sistem inferensi fuzzy</w:t>
      </w:r>
      <w:r w:rsidR="00CA1FA2">
        <w:rPr>
          <w:rStyle w:val="longtext"/>
          <w:rFonts w:asciiTheme="majorHAnsi" w:hAnsiTheme="majorHAnsi"/>
          <w:sz w:val="22"/>
          <w:szCs w:val="22"/>
          <w:shd w:val="clear" w:color="auto" w:fill="FFFFFF"/>
          <w:lang w:val="en-US"/>
        </w:rPr>
        <w:t xml:space="preserve"> yang </w:t>
      </w:r>
      <w:proofErr w:type="spellStart"/>
      <w:r w:rsidR="00CA1FA2">
        <w:rPr>
          <w:rStyle w:val="longtext"/>
          <w:rFonts w:asciiTheme="majorHAnsi" w:hAnsiTheme="majorHAnsi"/>
          <w:sz w:val="22"/>
          <w:szCs w:val="22"/>
          <w:shd w:val="clear" w:color="auto" w:fill="FFFFFF"/>
          <w:lang w:val="en-US"/>
        </w:rPr>
        <w:t>diterapkan</w:t>
      </w:r>
      <w:proofErr w:type="spellEnd"/>
      <w:r w:rsidR="00CA1FA2">
        <w:rPr>
          <w:rStyle w:val="longtext"/>
          <w:rFonts w:asciiTheme="majorHAnsi" w:hAnsiTheme="majorHAnsi"/>
          <w:sz w:val="22"/>
          <w:szCs w:val="22"/>
          <w:shd w:val="clear" w:color="auto" w:fill="FFFFFF"/>
          <w:lang w:val="en-US"/>
        </w:rPr>
        <w:t xml:space="preserve"> </w:t>
      </w:r>
      <w:proofErr w:type="spellStart"/>
      <w:r w:rsidR="00CA1FA2">
        <w:rPr>
          <w:rStyle w:val="longtext"/>
          <w:rFonts w:asciiTheme="majorHAnsi" w:hAnsiTheme="majorHAnsi"/>
          <w:sz w:val="22"/>
          <w:szCs w:val="22"/>
          <w:shd w:val="clear" w:color="auto" w:fill="FFFFFF"/>
          <w:lang w:val="en-US"/>
        </w:rPr>
        <w:t>adalah</w:t>
      </w:r>
      <w:proofErr w:type="spellEnd"/>
      <w:r w:rsidR="00CA1FA2">
        <w:rPr>
          <w:rStyle w:val="longtext"/>
          <w:rFonts w:asciiTheme="majorHAnsi" w:hAnsiTheme="majorHAnsi"/>
          <w:sz w:val="22"/>
          <w:szCs w:val="22"/>
          <w:shd w:val="clear" w:color="auto" w:fill="FFFFFF"/>
          <w:lang w:val="en-US"/>
        </w:rPr>
        <w:t xml:space="preserve"> </w:t>
      </w:r>
      <w:proofErr w:type="spellStart"/>
      <w:r w:rsidR="00CA1FA2">
        <w:rPr>
          <w:rStyle w:val="longtext"/>
          <w:rFonts w:asciiTheme="majorHAnsi" w:hAnsiTheme="majorHAnsi"/>
          <w:sz w:val="22"/>
          <w:szCs w:val="22"/>
          <w:shd w:val="clear" w:color="auto" w:fill="FFFFFF"/>
          <w:lang w:val="en-US"/>
        </w:rPr>
        <w:t>inferensi</w:t>
      </w:r>
      <w:proofErr w:type="spellEnd"/>
      <w:r w:rsidR="00CA1FA2">
        <w:rPr>
          <w:rStyle w:val="longtext"/>
          <w:rFonts w:asciiTheme="majorHAnsi" w:hAnsiTheme="majorHAnsi"/>
          <w:sz w:val="22"/>
          <w:szCs w:val="22"/>
          <w:shd w:val="clear" w:color="auto" w:fill="FFFFFF"/>
          <w:lang w:val="en-US"/>
        </w:rPr>
        <w:t xml:space="preserve"> Fuzzy model Takagi-</w:t>
      </w:r>
      <w:proofErr w:type="spellStart"/>
      <w:r w:rsidR="00CA1FA2">
        <w:rPr>
          <w:rStyle w:val="longtext"/>
          <w:rFonts w:asciiTheme="majorHAnsi" w:hAnsiTheme="majorHAnsi"/>
          <w:sz w:val="22"/>
          <w:szCs w:val="22"/>
          <w:shd w:val="clear" w:color="auto" w:fill="FFFFFF"/>
          <w:lang w:val="en-US"/>
        </w:rPr>
        <w:t>Sugeno</w:t>
      </w:r>
      <w:proofErr w:type="spellEnd"/>
      <w:r w:rsidR="00CA1FA2">
        <w:rPr>
          <w:rStyle w:val="longtext"/>
          <w:rFonts w:asciiTheme="majorHAnsi" w:hAnsiTheme="majorHAnsi"/>
          <w:sz w:val="22"/>
          <w:szCs w:val="22"/>
          <w:shd w:val="clear" w:color="auto" w:fill="FFFFFF"/>
          <w:lang w:val="en-US"/>
        </w:rPr>
        <w:t>-Kang.</w:t>
      </w:r>
      <w:r w:rsidR="00156844" w:rsidRPr="00156844">
        <w:rPr>
          <w:rStyle w:val="longtext"/>
          <w:rFonts w:asciiTheme="majorHAnsi" w:hAnsiTheme="majorHAnsi"/>
          <w:sz w:val="22"/>
          <w:szCs w:val="22"/>
          <w:shd w:val="clear" w:color="auto" w:fill="FFFFFF"/>
          <w:lang w:val="id-ID"/>
        </w:rPr>
        <w:t xml:space="preserve"> (</w:t>
      </w:r>
      <w:r w:rsidR="00CA1FA2" w:rsidRPr="0019031F">
        <w:rPr>
          <w:rStyle w:val="longtext"/>
          <w:rFonts w:asciiTheme="majorHAnsi" w:hAnsiTheme="majorHAnsi"/>
          <w:sz w:val="22"/>
          <w:szCs w:val="22"/>
          <w:shd w:val="clear" w:color="auto" w:fill="FFFFFF"/>
          <w:lang w:val="id-ID"/>
        </w:rPr>
        <w:t>S. Hartati dan S. Kusuma Dewi, 2006</w:t>
      </w:r>
      <w:r w:rsidR="00156844" w:rsidRPr="00156844">
        <w:rPr>
          <w:rStyle w:val="longtext"/>
          <w:rFonts w:asciiTheme="majorHAnsi" w:hAnsiTheme="majorHAnsi"/>
          <w:sz w:val="22"/>
          <w:szCs w:val="22"/>
          <w:shd w:val="clear" w:color="auto" w:fill="FFFFFF"/>
          <w:lang w:val="id-ID"/>
        </w:rPr>
        <w:t>).</w:t>
      </w:r>
    </w:p>
    <w:p w:rsidR="00B073C0" w:rsidRPr="00B073C0" w:rsidRDefault="00B073C0" w:rsidP="00B073C0">
      <w:pPr>
        <w:pStyle w:val="IEEEParagraph"/>
        <w:spacing w:line="276" w:lineRule="auto"/>
        <w:ind w:firstLine="360"/>
        <w:rPr>
          <w:rFonts w:asciiTheme="majorHAnsi" w:hAnsiTheme="majorHAnsi"/>
          <w:sz w:val="22"/>
          <w:szCs w:val="22"/>
          <w:shd w:val="clear" w:color="auto" w:fill="FFFFFF"/>
          <w:lang w:val="en-US"/>
        </w:rPr>
      </w:pPr>
    </w:p>
    <w:p w:rsidR="00724B17" w:rsidRPr="001522CD" w:rsidRDefault="00F972BC" w:rsidP="00673F2F">
      <w:pPr>
        <w:pStyle w:val="IEEEHeading1"/>
        <w:numPr>
          <w:ilvl w:val="0"/>
          <w:numId w:val="6"/>
        </w:numPr>
        <w:spacing w:line="276" w:lineRule="auto"/>
        <w:jc w:val="left"/>
        <w:rPr>
          <w:rFonts w:asciiTheme="majorHAnsi" w:hAnsiTheme="majorHAnsi"/>
          <w:b/>
          <w:sz w:val="22"/>
          <w:szCs w:val="22"/>
          <w:lang w:val="en-US"/>
        </w:rPr>
      </w:pPr>
      <w:r w:rsidRPr="001522CD">
        <w:rPr>
          <w:rFonts w:asciiTheme="majorHAnsi" w:hAnsiTheme="majorHAnsi"/>
          <w:b/>
          <w:sz w:val="22"/>
          <w:szCs w:val="22"/>
          <w:lang w:val="en-US"/>
        </w:rPr>
        <w:t>TINJAUAN PUSTAKA</w:t>
      </w:r>
    </w:p>
    <w:p w:rsidR="00505FC2" w:rsidRPr="00FE2249" w:rsidRDefault="00505FC2" w:rsidP="00673F2F">
      <w:pPr>
        <w:pStyle w:val="IEEEParagraph"/>
        <w:numPr>
          <w:ilvl w:val="0"/>
          <w:numId w:val="8"/>
        </w:numPr>
        <w:spacing w:line="276" w:lineRule="auto"/>
        <w:ind w:left="360"/>
        <w:rPr>
          <w:rStyle w:val="longtext"/>
          <w:rFonts w:asciiTheme="majorHAnsi" w:hAnsiTheme="majorHAnsi"/>
          <w:b/>
          <w:bCs/>
          <w:sz w:val="22"/>
          <w:szCs w:val="22"/>
          <w:shd w:val="clear" w:color="auto" w:fill="FFFFFF"/>
          <w:lang w:val="id-ID"/>
        </w:rPr>
      </w:pPr>
      <w:r w:rsidRPr="00FE2249">
        <w:rPr>
          <w:rStyle w:val="longtext"/>
          <w:rFonts w:asciiTheme="majorHAnsi" w:hAnsiTheme="majorHAnsi"/>
          <w:b/>
          <w:bCs/>
          <w:sz w:val="22"/>
          <w:szCs w:val="22"/>
          <w:shd w:val="clear" w:color="auto" w:fill="FFFFFF"/>
          <w:lang w:val="id-ID"/>
        </w:rPr>
        <w:t>Metode Aturan Fuzzy</w:t>
      </w:r>
    </w:p>
    <w:p w:rsidR="00F972BC" w:rsidRPr="00FE2249" w:rsidRDefault="00F972BC" w:rsidP="00B073C0">
      <w:pPr>
        <w:pStyle w:val="IEEEParagraph"/>
        <w:spacing w:line="276" w:lineRule="auto"/>
        <w:ind w:firstLine="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Melakukan penalaran menggunakan fuzzy input dan fuzzy rules (aturan fuzzy) yang telah ditentukan sehingga menghasilkan fuzzy output. Terdapat banyak metode aturan fuzzy yang dapat digunakan. Di bawah ini, penulis menampilkan tiga metode aturan yang sering digunakan, yaitu Metode Tsukamoto, Metode Mamdani dan</w:t>
      </w:r>
      <w:r w:rsidR="0000440D">
        <w:rPr>
          <w:rStyle w:val="longtext"/>
          <w:rFonts w:asciiTheme="majorHAnsi" w:hAnsiTheme="majorHAnsi"/>
          <w:sz w:val="22"/>
          <w:szCs w:val="22"/>
          <w:shd w:val="clear" w:color="auto" w:fill="FFFFFF"/>
          <w:lang w:val="id-ID"/>
        </w:rPr>
        <w:t xml:space="preserve"> Metode Sugeno. (</w:t>
      </w:r>
      <w:r w:rsidRPr="00FE2249">
        <w:rPr>
          <w:rStyle w:val="longtext"/>
          <w:rFonts w:asciiTheme="majorHAnsi" w:hAnsiTheme="majorHAnsi"/>
          <w:sz w:val="22"/>
          <w:szCs w:val="22"/>
          <w:shd w:val="clear" w:color="auto" w:fill="FFFFFF"/>
          <w:lang w:val="id-ID"/>
        </w:rPr>
        <w:t xml:space="preserve">Adhi Gufron, 2010 : 18-19). </w:t>
      </w:r>
    </w:p>
    <w:p w:rsidR="00F972BC" w:rsidRPr="00FE2249" w:rsidRDefault="00F972BC" w:rsidP="00673F2F">
      <w:pPr>
        <w:pStyle w:val="IEEEParagraph"/>
        <w:numPr>
          <w:ilvl w:val="0"/>
          <w:numId w:val="9"/>
        </w:numPr>
        <w:spacing w:line="276" w:lineRule="auto"/>
        <w:ind w:left="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Metode Tsukamoto</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en-US"/>
        </w:rPr>
      </w:pPr>
      <w:r w:rsidRPr="00FE2249">
        <w:rPr>
          <w:rStyle w:val="longtext"/>
          <w:rFonts w:asciiTheme="majorHAnsi" w:hAnsiTheme="majorHAnsi"/>
          <w:sz w:val="22"/>
          <w:szCs w:val="22"/>
          <w:shd w:val="clear" w:color="auto" w:fill="FFFFFF"/>
          <w:lang w:val="id-ID"/>
        </w:rPr>
        <w:t>Pada Metode Tsukamoto, setiap konsekuen pada aturan yang berbentuk IF-Then harus direpresentasikan dengan suatu himpunan fuzzy dengan fungsi keanggotaan yang monoton. Sebagai hasilnya, output hasil inferensi dari tiap-tiap aturan diberikan secara tegas (crisp) berdasarkan apredikat (fire strength). Hasil akhirnya diperoleh dengan menggunakan rata-rata berbobot.</w:t>
      </w:r>
    </w:p>
    <w:p w:rsidR="00F972BC" w:rsidRPr="00FE2249" w:rsidRDefault="00F972BC" w:rsidP="00C12D67">
      <w:pPr>
        <w:pStyle w:val="IEEEParagraph"/>
        <w:spacing w:line="276" w:lineRule="auto"/>
        <w:ind w:firstLine="0"/>
        <w:rPr>
          <w:rStyle w:val="longtext"/>
          <w:rFonts w:asciiTheme="majorHAnsi" w:hAnsiTheme="majorHAnsi"/>
          <w:sz w:val="22"/>
          <w:szCs w:val="22"/>
          <w:shd w:val="clear" w:color="auto" w:fill="FFFFFF"/>
          <w:lang w:val="en-US"/>
        </w:rPr>
      </w:pPr>
    </w:p>
    <w:p w:rsidR="00F972BC" w:rsidRPr="00FE2249" w:rsidRDefault="00F972BC" w:rsidP="00673F2F">
      <w:pPr>
        <w:pStyle w:val="IEEEParagraph"/>
        <w:numPr>
          <w:ilvl w:val="0"/>
          <w:numId w:val="9"/>
        </w:numPr>
        <w:spacing w:line="276" w:lineRule="auto"/>
        <w:ind w:left="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Metode Mamdani</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Metode Mamdani sering dikenal dengan nama Metode Max-Min. metode ini diperkenalkan oleh Ibrahim Mamdani pada tahun 1975. Untuk mendapatkan output diperlukan empat tahapan :</w:t>
      </w:r>
    </w:p>
    <w:p w:rsidR="00F972BC" w:rsidRPr="00FE2249" w:rsidRDefault="00F972BC" w:rsidP="00673F2F">
      <w:pPr>
        <w:pStyle w:val="IEEEParagraph"/>
        <w:numPr>
          <w:ilvl w:val="0"/>
          <w:numId w:val="7"/>
        </w:numPr>
        <w:spacing w:line="276" w:lineRule="auto"/>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lastRenderedPageBreak/>
        <w:t>Pembentukan himpunan fuzzy</w:t>
      </w:r>
    </w:p>
    <w:p w:rsidR="00F972BC" w:rsidRPr="00FE2249" w:rsidRDefault="00F972BC" w:rsidP="00673F2F">
      <w:pPr>
        <w:pStyle w:val="IEEEParagraph"/>
        <w:numPr>
          <w:ilvl w:val="0"/>
          <w:numId w:val="7"/>
        </w:numPr>
        <w:spacing w:line="276" w:lineRule="auto"/>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Aplikasi fungsi implikasi (aturan)</w:t>
      </w:r>
    </w:p>
    <w:p w:rsidR="00F972BC" w:rsidRPr="00FE2249" w:rsidRDefault="00F972BC" w:rsidP="00673F2F">
      <w:pPr>
        <w:pStyle w:val="IEEEParagraph"/>
        <w:numPr>
          <w:ilvl w:val="0"/>
          <w:numId w:val="7"/>
        </w:numPr>
        <w:spacing w:line="276" w:lineRule="auto"/>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Komposisi aturan</w:t>
      </w:r>
    </w:p>
    <w:p w:rsidR="00505FC2" w:rsidRPr="00FE2249" w:rsidRDefault="00F972BC" w:rsidP="00673F2F">
      <w:pPr>
        <w:pStyle w:val="IEEEParagraph"/>
        <w:numPr>
          <w:ilvl w:val="0"/>
          <w:numId w:val="7"/>
        </w:numPr>
        <w:spacing w:line="276" w:lineRule="auto"/>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 xml:space="preserve">Penegasan (defuzzy) </w:t>
      </w:r>
    </w:p>
    <w:p w:rsidR="00F972BC" w:rsidRPr="00FE2249" w:rsidRDefault="00F972BC" w:rsidP="00505FC2">
      <w:pPr>
        <w:pStyle w:val="IEEEParagraph"/>
        <w:spacing w:line="276" w:lineRule="auto"/>
        <w:ind w:left="720" w:firstLine="0"/>
        <w:rPr>
          <w:rStyle w:val="longtext"/>
          <w:rFonts w:asciiTheme="majorHAnsi" w:hAnsiTheme="majorHAnsi"/>
          <w:sz w:val="22"/>
          <w:szCs w:val="22"/>
          <w:shd w:val="clear" w:color="auto" w:fill="FFFFFF"/>
          <w:lang w:val="en-US"/>
        </w:rPr>
      </w:pPr>
    </w:p>
    <w:p w:rsidR="00F972BC" w:rsidRPr="00FE2249" w:rsidRDefault="00F972BC" w:rsidP="00673F2F">
      <w:pPr>
        <w:pStyle w:val="IEEEParagraph"/>
        <w:numPr>
          <w:ilvl w:val="0"/>
          <w:numId w:val="9"/>
        </w:numPr>
        <w:spacing w:line="276" w:lineRule="auto"/>
        <w:ind w:left="360" w:hanging="294"/>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Metode Sugeno</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Penalaran dengan Metode Sugeno hampir sama dengan penalaran Mamdani, hanya output sistem tidak berupa himpunan fuzzy, melainkan berupa konstanta atau persamaan linear. Metode ini diperkenalkan oleh TSK (Takagi-Sugeno Kang) pada tahun 1985.</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p>
    <w:p w:rsidR="00F972BC" w:rsidRPr="00FE2249" w:rsidRDefault="00F972BC" w:rsidP="00673F2F">
      <w:pPr>
        <w:pStyle w:val="IEEEParagraph"/>
        <w:numPr>
          <w:ilvl w:val="0"/>
          <w:numId w:val="8"/>
        </w:numPr>
        <w:spacing w:line="276" w:lineRule="auto"/>
        <w:ind w:left="360"/>
        <w:rPr>
          <w:rStyle w:val="longtext"/>
          <w:rFonts w:asciiTheme="majorHAnsi" w:hAnsiTheme="majorHAnsi"/>
          <w:b/>
          <w:bCs/>
          <w:sz w:val="22"/>
          <w:szCs w:val="22"/>
          <w:shd w:val="clear" w:color="auto" w:fill="FFFFFF"/>
          <w:lang w:val="id-ID"/>
        </w:rPr>
      </w:pPr>
      <w:r w:rsidRPr="00FE2249">
        <w:rPr>
          <w:rStyle w:val="longtext"/>
          <w:rFonts w:asciiTheme="majorHAnsi" w:hAnsiTheme="majorHAnsi"/>
          <w:b/>
          <w:bCs/>
          <w:sz w:val="22"/>
          <w:szCs w:val="22"/>
          <w:shd w:val="clear" w:color="auto" w:fill="FFFFFF"/>
          <w:lang w:val="id-ID"/>
        </w:rPr>
        <w:t>Adaptive Neuro-Fuzzy Inference System (ANFIS)</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Adaptive Neuro-Fuzzy Inference System (ANFIS) merupakan jaringan adaptif yang berbasis pada sistem kesimpulan fuzzy (fuzzy inference system). Dengan penggunaan suatu prosedur hybrid learning, ANFIS dapat membangun suatumapping input-output yang keduanya berdasarkan pada pengetahuan manusia (pada bentuk aturan fuzzy if-then) dengan fungsi keanggot</w:t>
      </w:r>
      <w:r w:rsidR="003B2C96">
        <w:rPr>
          <w:rStyle w:val="longtext"/>
          <w:rFonts w:asciiTheme="majorHAnsi" w:hAnsiTheme="majorHAnsi"/>
          <w:sz w:val="22"/>
          <w:szCs w:val="22"/>
          <w:shd w:val="clear" w:color="auto" w:fill="FFFFFF"/>
          <w:lang w:val="id-ID"/>
        </w:rPr>
        <w:t>aan yang tepat. (</w:t>
      </w:r>
      <w:r w:rsidRPr="00FE2249">
        <w:rPr>
          <w:rStyle w:val="longtext"/>
          <w:rFonts w:asciiTheme="majorHAnsi" w:hAnsiTheme="majorHAnsi"/>
          <w:sz w:val="22"/>
          <w:szCs w:val="22"/>
          <w:shd w:val="clear" w:color="auto" w:fill="FFFFFF"/>
          <w:lang w:val="id-ID"/>
        </w:rPr>
        <w:t>Ahmad Kristianto, 2017 : 17).</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ANFIS dapat bertindak sebagai suatu dasar untuk membangun satu kumpulan aturan fuzzy if-then dengan fungsi keanggotaan yang tepat, yang berfungsi untuk menghasilkan pasangan input-output yang tepat.</w:t>
      </w:r>
      <w:r w:rsidR="009214DA" w:rsidRPr="00FE2249">
        <w:rPr>
          <w:rStyle w:val="longtext"/>
          <w:rFonts w:asciiTheme="majorHAnsi" w:hAnsiTheme="majorHAnsi"/>
          <w:sz w:val="22"/>
          <w:szCs w:val="22"/>
          <w:shd w:val="clear" w:color="auto" w:fill="FFFFFF"/>
          <w:lang w:val="en-US"/>
        </w:rPr>
        <w:t xml:space="preserve"> </w:t>
      </w:r>
      <w:r w:rsidRPr="00FE2249">
        <w:rPr>
          <w:rStyle w:val="longtext"/>
          <w:rFonts w:asciiTheme="majorHAnsi" w:hAnsiTheme="majorHAnsi"/>
          <w:sz w:val="22"/>
          <w:szCs w:val="22"/>
          <w:shd w:val="clear" w:color="auto" w:fill="FFFFFF"/>
          <w:lang w:val="id-ID"/>
        </w:rPr>
        <w:t>Jenis rule yang bisa dilayani hanyalah bertipe takagi-sugeno-kang (TSK) atau dikenal dengan istilah sugeno saja. Jenis mamdani tidak dapat diterapkan pada Anfis. (R. Syahputra, 2015).</w:t>
      </w:r>
    </w:p>
    <w:p w:rsidR="00F972BC" w:rsidRPr="00FE2249" w:rsidRDefault="00FC3E6A" w:rsidP="00F972BC">
      <w:pPr>
        <w:pStyle w:val="IEEEParagraph"/>
        <w:spacing w:line="276" w:lineRule="auto"/>
        <w:ind w:firstLine="0"/>
        <w:rPr>
          <w:rStyle w:val="longtext"/>
          <w:rFonts w:asciiTheme="majorHAnsi" w:hAnsiTheme="majorHAnsi"/>
          <w:sz w:val="22"/>
          <w:szCs w:val="22"/>
          <w:shd w:val="clear" w:color="auto" w:fill="FFFFFF"/>
          <w:lang w:val="id-ID"/>
        </w:rPr>
      </w:pPr>
      <w:r>
        <w:rPr>
          <w:rFonts w:asciiTheme="majorHAnsi" w:hAnsiTheme="majorHAnsi"/>
          <w:noProof/>
          <w:sz w:val="22"/>
          <w:szCs w:val="22"/>
          <w:lang w:val="en-US" w:eastAsia="en-US"/>
        </w:rPr>
        <w:pict>
          <v:shapetype id="_x0000_t202" coordsize="21600,21600" o:spt="202" path="m,l,21600r21600,l21600,xe">
            <v:stroke joinstyle="miter"/>
            <v:path gradientshapeok="t" o:connecttype="rect"/>
          </v:shapetype>
          <v:shape id="_x0000_s1447" type="#_x0000_t202" style="position:absolute;left:0;text-align:left;margin-left:111.2pt;margin-top:0;width:25.85pt;height:21.7pt;z-index:251681792" stroked="f">
            <v:textbox style="mso-next-textbox:#_x0000_s1447">
              <w:txbxContent>
                <w:p w:rsidR="00FC3E6A" w:rsidRPr="009A648D" w:rsidRDefault="00FC3E6A" w:rsidP="00F972BC">
                  <w:pPr>
                    <w:rPr>
                      <w:rFonts w:ascii="Garamond" w:hAnsi="Garamond"/>
                      <w:b/>
                      <w:vertAlign w:val="subscript"/>
                      <w:lang w:val="en-ID"/>
                    </w:rPr>
                  </w:pPr>
                  <w:r w:rsidRPr="00353828">
                    <w:rPr>
                      <w:b/>
                      <w:sz w:val="16"/>
                      <w:szCs w:val="16"/>
                      <w:lang w:val="en-ID"/>
                    </w:rPr>
                    <w:t>B</w:t>
                  </w:r>
                  <w:r w:rsidRPr="009A648D">
                    <w:rPr>
                      <w:rFonts w:ascii="Garamond" w:hAnsi="Garamond"/>
                      <w:b/>
                      <w:vertAlign w:val="subscript"/>
                      <w:lang w:val="en-ID"/>
                    </w:rPr>
                    <w:t>1</w:t>
                  </w:r>
                </w:p>
              </w:txbxContent>
            </v:textbox>
          </v:shape>
        </w:pict>
      </w:r>
      <w:r>
        <w:rPr>
          <w:rStyle w:val="longtext"/>
          <w:rFonts w:asciiTheme="majorHAnsi" w:hAnsiTheme="majorHAnsi"/>
          <w:sz w:val="22"/>
          <w:szCs w:val="22"/>
          <w:shd w:val="clear" w:color="auto" w:fill="FFFFFF"/>
          <w:lang w:val="id-ID"/>
        </w:rPr>
      </w:r>
      <w:r w:rsidR="00A10E8E">
        <w:rPr>
          <w:rStyle w:val="longtext"/>
          <w:rFonts w:asciiTheme="majorHAnsi" w:hAnsiTheme="majorHAnsi"/>
          <w:sz w:val="22"/>
          <w:szCs w:val="22"/>
          <w:shd w:val="clear" w:color="auto" w:fill="FFFFFF"/>
          <w:lang w:val="id-ID"/>
        </w:rPr>
        <w:pict>
          <v:group id="_x0000_s1408" editas="canvas" style="width:399.5pt;height:138.6pt;mso-position-horizontal-relative:char;mso-position-vertical-relative:line" coordorigin="6285,9483" coordsize="7990,27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09" type="#_x0000_t75" style="position:absolute;left:6285;top:9483;width:7990;height:2772"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410" type="#_x0000_t32" style="position:absolute;left:6760;top:10960;width:1;height:794;flip:y" o:connectortype="straight">
              <v:stroke endarrow="block"/>
            </v:shape>
            <v:shape id="_x0000_s1411" type="#_x0000_t32" style="position:absolute;left:6759;top:11761;width:924;height:1" o:connectortype="straight">
              <v:stroke endarrow="block"/>
            </v:shape>
            <v:shape id="_x0000_s1412" type="#_x0000_t32" style="position:absolute;left:6907;top:11167;width:195;height:585;flip:y" o:connectortype="straight" strokeweight="1.5pt"/>
            <v:shape id="_x0000_s1413" type="#_x0000_t32" style="position:absolute;left:7102;top:11167;width:422;height:587" o:connectortype="straight" strokeweight="1.5pt"/>
            <v:shape id="_x0000_s1414" type="#_x0000_t32" style="position:absolute;left:8165;top:10988;width:0;height:793;flip:y" o:connectortype="straight">
              <v:stroke endarrow="block"/>
            </v:shape>
            <v:shape id="_x0000_s1415" type="#_x0000_t32" style="position:absolute;left:8164;top:11789;width:923;height:1" o:connectortype="straight">
              <v:stroke endarrow="block"/>
            </v:shape>
            <v:shapetype id="_x0000_t127" coordsize="21600,21600" o:spt="127" path="m10800,l21600,21600,,21600xe">
              <v:stroke joinstyle="miter"/>
              <v:path gradientshapeok="t" o:connecttype="custom" o:connectlocs="10800,0;5400,10800;10800,21600;16200,10800" textboxrect="5400,10800,16200,21600"/>
            </v:shapetype>
            <v:shape id="_x0000_s1416" type="#_x0000_t127" style="position:absolute;left:8320;top:11158;width:373;height:631" strokeweight="1.5pt"/>
            <v:shape id="_x0000_s1417" type="#_x0000_t32" style="position:absolute;left:7384;top:11568;width:1873;height:18" o:connectortype="straight">
              <v:stroke dashstyle="dash"/>
            </v:shape>
            <v:shape id="_x0000_s1418" type="#_x0000_t32" style="position:absolute;left:8409;top:11498;width:866;height:1" o:connectortype="straight">
              <v:stroke dashstyle="dash"/>
            </v:shape>
            <v:shape id="_x0000_s1419" type="#_x0000_t32" style="position:absolute;left:6767;top:10503;width:924;height:1" o:connectortype="straight">
              <v:stroke endarrow="block"/>
            </v:shape>
            <v:shape id="_x0000_s1420" type="#_x0000_t32" style="position:absolute;left:6759;top:9707;width:1;height:794;flip:y" o:connectortype="straight">
              <v:stroke endarrow="block"/>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21" type="#_x0000_t5" style="position:absolute;left:7039;top:9813;width:422;height:687" strokeweight="1.5pt"/>
            <v:shape id="_x0000_s1422" type="#_x0000_t32" style="position:absolute;left:8171;top:10494;width:924;height:1" o:connectortype="straight">
              <v:stroke endarrow="block"/>
            </v:shape>
            <v:shape id="_x0000_s1423" type="#_x0000_t32" style="position:absolute;left:8172;top:9700;width:1;height:793;flip:y" o:connectortype="straight">
              <v:stroke endarrow="block"/>
            </v:shape>
            <v:shape id="_x0000_s1424" type="#_x0000_t32" style="position:absolute;left:8320;top:9910;width:194;height:583;flip:y" o:connectortype="straight" strokeweight="1.5pt"/>
            <v:shape id="_x0000_s1425" type="#_x0000_t32" style="position:absolute;left:8514;top:9901;width:423;height:584" o:connectortype="straight" strokeweight="1.5pt"/>
            <v:shape id="_x0000_s1426" type="#_x0000_t32" style="position:absolute;left:7384;top:9813;width:17;height:2159" o:connectortype="straight"/>
            <v:shape id="_x0000_s1427" type="#_x0000_t32" style="position:absolute;left:8409;top:9787;width:7;height:2185" o:connectortype="straight"/>
            <v:shape id="_x0000_s1428" type="#_x0000_t32" style="position:absolute;left:9247;top:9707;width:26;height:2097" o:connectortype="straight" strokeweight="1.5pt"/>
            <v:shape id="_x0000_s1429" type="#_x0000_t32" style="position:absolute;left:7374;top:10262;width:1873;height:18" o:connectortype="straight">
              <v:stroke dashstyle="dash"/>
            </v:shape>
            <v:shape id="_x0000_s1430" type="#_x0000_t32" style="position:absolute;left:8408;top:10238;width:866;height:1" o:connectortype="straight">
              <v:stroke dashstyle="dash"/>
            </v:shape>
            <v:shape id="_x0000_s1431" type="#_x0000_t202" style="position:absolute;left:6862;top:10670;width:512;height:449" stroked="f">
              <v:textbox style="mso-next-textbox:#_x0000_s1431">
                <w:txbxContent>
                  <w:p w:rsidR="00FC3E6A" w:rsidRPr="009A648D" w:rsidRDefault="00FC3E6A" w:rsidP="00F972BC">
                    <w:pPr>
                      <w:rPr>
                        <w:rFonts w:ascii="Garamond" w:hAnsi="Garamond"/>
                        <w:b/>
                        <w:vertAlign w:val="subscript"/>
                        <w:lang w:val="en-ID"/>
                      </w:rPr>
                    </w:pPr>
                    <w:r w:rsidRPr="003B3D47">
                      <w:rPr>
                        <w:b/>
                        <w:sz w:val="16"/>
                        <w:szCs w:val="16"/>
                        <w:lang w:val="en-ID"/>
                      </w:rPr>
                      <w:t>A</w:t>
                    </w:r>
                    <w:r>
                      <w:rPr>
                        <w:rFonts w:ascii="Garamond" w:hAnsi="Garamond"/>
                        <w:b/>
                        <w:vertAlign w:val="subscript"/>
                        <w:lang w:val="en-ID"/>
                      </w:rPr>
                      <w:t>2</w:t>
                    </w:r>
                  </w:p>
                  <w:p w:rsidR="00FC3E6A" w:rsidRDefault="00FC3E6A" w:rsidP="00F972BC"/>
                </w:txbxContent>
              </v:textbox>
            </v:shape>
            <v:shape id="_x0000_s1432" type="#_x0000_t202" style="position:absolute;left:8594;top:10901;width:561;height:392" stroked="f">
              <v:textbox style="mso-next-textbox:#_x0000_s1432">
                <w:txbxContent>
                  <w:p w:rsidR="00FC3E6A" w:rsidRPr="00353828" w:rsidRDefault="00FC3E6A" w:rsidP="00F972BC">
                    <w:pPr>
                      <w:rPr>
                        <w:rFonts w:ascii="Garamond" w:hAnsi="Garamond"/>
                        <w:b/>
                        <w:sz w:val="18"/>
                        <w:szCs w:val="18"/>
                        <w:vertAlign w:val="subscript"/>
                        <w:lang w:val="en-ID"/>
                      </w:rPr>
                    </w:pPr>
                    <w:r w:rsidRPr="00353828">
                      <w:rPr>
                        <w:b/>
                        <w:sz w:val="16"/>
                        <w:szCs w:val="16"/>
                        <w:lang w:val="en-ID"/>
                      </w:rPr>
                      <w:t>B</w:t>
                    </w:r>
                    <w:r w:rsidRPr="00353828">
                      <w:rPr>
                        <w:rFonts w:ascii="Garamond" w:hAnsi="Garamond"/>
                        <w:b/>
                        <w:sz w:val="18"/>
                        <w:szCs w:val="18"/>
                        <w:vertAlign w:val="subscript"/>
                        <w:lang w:val="en-ID"/>
                      </w:rPr>
                      <w:t>2</w:t>
                    </w:r>
                  </w:p>
                  <w:p w:rsidR="00FC3E6A" w:rsidRDefault="00FC3E6A" w:rsidP="00F972BC"/>
                </w:txbxContent>
              </v:textbox>
            </v:shape>
            <v:shape id="_x0000_s1433" type="#_x0000_t202" style="position:absolute;left:7454;top:11809;width:394;height:316" stroked="f">
              <v:textbox style="mso-next-textbox:#_x0000_s1433">
                <w:txbxContent>
                  <w:p w:rsidR="00FC3E6A" w:rsidRPr="003B3D47" w:rsidRDefault="00FC3E6A" w:rsidP="00F972BC">
                    <w:pPr>
                      <w:rPr>
                        <w:rFonts w:ascii="Garamond" w:hAnsi="Garamond"/>
                        <w:b/>
                        <w:sz w:val="16"/>
                        <w:szCs w:val="16"/>
                        <w:lang w:val="en-ID"/>
                      </w:rPr>
                    </w:pPr>
                    <w:r w:rsidRPr="003B3D47">
                      <w:rPr>
                        <w:rFonts w:ascii="Garamond" w:hAnsi="Garamond"/>
                        <w:b/>
                        <w:sz w:val="16"/>
                        <w:szCs w:val="16"/>
                        <w:lang w:val="en-ID"/>
                      </w:rPr>
                      <w:t>X</w:t>
                    </w:r>
                  </w:p>
                </w:txbxContent>
              </v:textbox>
            </v:shape>
            <v:shape id="_x0000_s1434" type="#_x0000_t202" style="position:absolute;left:8821;top:11862;width:360;height:315" stroked="f">
              <v:textbox style="mso-next-textbox:#_x0000_s1434">
                <w:txbxContent>
                  <w:p w:rsidR="00FC3E6A" w:rsidRPr="003B3D47" w:rsidRDefault="00FC3E6A" w:rsidP="00F972BC">
                    <w:pPr>
                      <w:rPr>
                        <w:rFonts w:ascii="Garamond" w:hAnsi="Garamond"/>
                        <w:b/>
                        <w:sz w:val="16"/>
                        <w:szCs w:val="16"/>
                        <w:lang w:val="en-ID"/>
                      </w:rPr>
                    </w:pPr>
                    <w:r w:rsidRPr="003B3D47">
                      <w:rPr>
                        <w:rFonts w:ascii="Garamond" w:hAnsi="Garamond"/>
                        <w:b/>
                        <w:sz w:val="16"/>
                        <w:szCs w:val="16"/>
                        <w:lang w:val="en-ID"/>
                      </w:rPr>
                      <w:t>Y</w:t>
                    </w:r>
                  </w:p>
                </w:txbxContent>
              </v:textbox>
            </v:shape>
            <v:shape id="_x0000_s1435" type="#_x0000_t202" style="position:absolute;left:8933;top:10512;width:230;height:312" stroked="f">
              <v:textbox style="mso-next-textbox:#_x0000_s1435">
                <w:txbxContent>
                  <w:p w:rsidR="00FC3E6A" w:rsidRPr="003B3D47" w:rsidRDefault="00FC3E6A" w:rsidP="00F972BC">
                    <w:pPr>
                      <w:rPr>
                        <w:rFonts w:ascii="Garamond" w:hAnsi="Garamond"/>
                        <w:b/>
                        <w:sz w:val="16"/>
                        <w:szCs w:val="16"/>
                        <w:lang w:val="en-ID"/>
                      </w:rPr>
                    </w:pPr>
                    <w:r w:rsidRPr="003B3D47">
                      <w:rPr>
                        <w:rFonts w:ascii="Garamond" w:hAnsi="Garamond"/>
                        <w:b/>
                        <w:sz w:val="16"/>
                        <w:szCs w:val="16"/>
                        <w:lang w:val="en-ID"/>
                      </w:rPr>
                      <w:t>Y</w:t>
                    </w:r>
                  </w:p>
                </w:txbxContent>
              </v:textbox>
            </v:shape>
            <v:shape id="_x0000_s1436" type="#_x0000_t202" style="position:absolute;left:7486;top:10539;width:388;height:285" stroked="f">
              <v:textbox style="mso-next-textbox:#_x0000_s1436">
                <w:txbxContent>
                  <w:p w:rsidR="00FC3E6A" w:rsidRPr="003B3D47" w:rsidRDefault="00FC3E6A" w:rsidP="00F972BC">
                    <w:pPr>
                      <w:rPr>
                        <w:rFonts w:ascii="Garamond" w:hAnsi="Garamond"/>
                        <w:b/>
                        <w:sz w:val="16"/>
                        <w:szCs w:val="16"/>
                        <w:lang w:val="en-ID"/>
                      </w:rPr>
                    </w:pPr>
                    <w:r w:rsidRPr="003B3D47">
                      <w:rPr>
                        <w:rFonts w:ascii="Garamond" w:hAnsi="Garamond"/>
                        <w:b/>
                        <w:sz w:val="16"/>
                        <w:szCs w:val="16"/>
                        <w:lang w:val="en-ID"/>
                      </w:rPr>
                      <w:t>X</w:t>
                    </w:r>
                  </w:p>
                </w:txbxContent>
              </v:textbox>
            </v:shape>
            <v:shape id="_x0000_s1437" type="#_x0000_t202" style="position:absolute;left:7822;top:9629;width:275;height:380" stroked="f">
              <v:textbox style="mso-next-textbox:#_x0000_s1437">
                <w:txbxContent>
                  <w:p w:rsidR="00FC3E6A" w:rsidRPr="003B3D47" w:rsidRDefault="00FC3E6A" w:rsidP="00F972BC">
                    <w:pPr>
                      <w:rPr>
                        <w:rFonts w:ascii="Garamond" w:hAnsi="Garamond"/>
                        <w:b/>
                        <w:sz w:val="16"/>
                        <w:szCs w:val="16"/>
                        <w:lang w:val="en-ID"/>
                      </w:rPr>
                    </w:pPr>
                    <m:oMathPara>
                      <m:oMath>
                        <m:r>
                          <m:rPr>
                            <m:sty m:val="bi"/>
                          </m:rPr>
                          <w:rPr>
                            <w:rFonts w:ascii="Cambria Math" w:hAnsi="Cambria Math"/>
                            <w:sz w:val="16"/>
                            <w:szCs w:val="16"/>
                            <w:lang w:val="en-ID"/>
                          </w:rPr>
                          <m:t>μ</m:t>
                        </m:r>
                      </m:oMath>
                    </m:oMathPara>
                  </w:p>
                </w:txbxContent>
              </v:textbox>
            </v:shape>
            <v:shape id="_x0000_s1438" type="#_x0000_t202" style="position:absolute;left:7835;top:10918;width:230;height:375" stroked="f">
              <v:textbox style="mso-next-textbox:#_x0000_s1438">
                <w:txbxContent>
                  <w:p w:rsidR="00FC3E6A" w:rsidRPr="003B3D47" w:rsidRDefault="00FC3E6A" w:rsidP="00F972BC">
                    <w:pPr>
                      <w:rPr>
                        <w:rFonts w:ascii="Garamond" w:hAnsi="Garamond"/>
                        <w:b/>
                        <w:sz w:val="16"/>
                        <w:szCs w:val="16"/>
                        <w:lang w:val="en-ID"/>
                      </w:rPr>
                    </w:pPr>
                    <m:oMathPara>
                      <m:oMath>
                        <m:r>
                          <m:rPr>
                            <m:sty m:val="bi"/>
                          </m:rPr>
                          <w:rPr>
                            <w:rFonts w:ascii="Cambria Math" w:hAnsi="Cambria Math"/>
                            <w:sz w:val="16"/>
                            <w:szCs w:val="16"/>
                            <w:lang w:val="en-ID"/>
                          </w:rPr>
                          <m:t>μ</m:t>
                        </m:r>
                      </m:oMath>
                    </m:oMathPara>
                  </w:p>
                </w:txbxContent>
              </v:textbox>
            </v:shape>
            <v:shape id="_x0000_s1439" type="#_x0000_t202" style="position:absolute;left:6424;top:10901;width:230;height:392" stroked="f">
              <v:textbox style="mso-next-textbox:#_x0000_s1439">
                <w:txbxContent>
                  <w:p w:rsidR="00FC3E6A" w:rsidRPr="003B3D47" w:rsidRDefault="00FC3E6A" w:rsidP="00F972BC">
                    <w:pPr>
                      <w:rPr>
                        <w:rFonts w:ascii="Garamond" w:hAnsi="Garamond"/>
                        <w:b/>
                        <w:sz w:val="16"/>
                        <w:szCs w:val="16"/>
                        <w:lang w:val="en-ID"/>
                      </w:rPr>
                    </w:pPr>
                    <m:oMathPara>
                      <m:oMath>
                        <m:r>
                          <m:rPr>
                            <m:sty m:val="bi"/>
                          </m:rPr>
                          <w:rPr>
                            <w:rFonts w:ascii="Cambria Math" w:hAnsi="Cambria Math"/>
                            <w:sz w:val="16"/>
                            <w:szCs w:val="16"/>
                            <w:lang w:val="en-ID"/>
                          </w:rPr>
                          <m:t>μ</m:t>
                        </m:r>
                      </m:oMath>
                    </m:oMathPara>
                  </w:p>
                </w:txbxContent>
              </v:textbox>
            </v:shape>
            <v:shape id="_x0000_s1440" type="#_x0000_t202" style="position:absolute;left:9285;top:10141;width:458;height:423" stroked="f">
              <v:textbox style="mso-next-textbox:#_x0000_s1440">
                <w:txbxContent>
                  <w:p w:rsidR="00FC3E6A" w:rsidRPr="00353828" w:rsidRDefault="00FC3E6A" w:rsidP="00F972BC">
                    <w:pPr>
                      <w:rPr>
                        <w:rFonts w:ascii="Garamond" w:hAnsi="Garamond"/>
                        <w:b/>
                        <w:sz w:val="20"/>
                        <w:szCs w:val="20"/>
                        <w:lang w:val="en-ID"/>
                      </w:rPr>
                    </w:pPr>
                    <m:oMathPara>
                      <m:oMath>
                        <m:sSub>
                          <m:sSubPr>
                            <m:ctrlPr>
                              <w:rPr>
                                <w:rFonts w:ascii="Cambria Math" w:hAnsi="Cambria Math"/>
                                <w:b/>
                                <w:i/>
                                <w:sz w:val="20"/>
                                <w:szCs w:val="20"/>
                                <w:lang w:val="en-ID"/>
                              </w:rPr>
                            </m:ctrlPr>
                          </m:sSubPr>
                          <m:e>
                            <m:r>
                              <m:rPr>
                                <m:sty m:val="bi"/>
                              </m:rPr>
                              <w:rPr>
                                <w:rFonts w:ascii="Cambria Math" w:hAnsi="Cambria Math"/>
                                <w:sz w:val="20"/>
                                <w:szCs w:val="20"/>
                                <w:lang w:val="en-ID"/>
                              </w:rPr>
                              <m:t>w</m:t>
                            </m:r>
                          </m:e>
                          <m:sub>
                            <m:r>
                              <m:rPr>
                                <m:sty m:val="bi"/>
                              </m:rPr>
                              <w:rPr>
                                <w:rFonts w:ascii="Cambria Math" w:hAnsi="Cambria Math"/>
                                <w:sz w:val="20"/>
                                <w:szCs w:val="20"/>
                                <w:lang w:val="en-ID"/>
                              </w:rPr>
                              <m:t>1</m:t>
                            </m:r>
                          </m:sub>
                        </m:sSub>
                      </m:oMath>
                    </m:oMathPara>
                  </w:p>
                </w:txbxContent>
              </v:textbox>
            </v:shape>
            <v:shape id="_x0000_s1441" type="#_x0000_t202" style="position:absolute;left:9304;top:11440;width:439;height:350" stroked="f">
              <v:textbox style="mso-next-textbox:#_x0000_s1441">
                <w:txbxContent>
                  <w:p w:rsidR="00FC3E6A" w:rsidRPr="00353828" w:rsidRDefault="00FC3E6A" w:rsidP="00F972BC">
                    <w:pPr>
                      <w:rPr>
                        <w:rFonts w:ascii="Garamond" w:hAnsi="Garamond"/>
                        <w:b/>
                        <w:sz w:val="18"/>
                        <w:szCs w:val="18"/>
                        <w:lang w:val="en-ID"/>
                      </w:rPr>
                    </w:pPr>
                    <m:oMathPara>
                      <m:oMath>
                        <m:sSub>
                          <m:sSubPr>
                            <m:ctrlPr>
                              <w:rPr>
                                <w:rFonts w:ascii="Cambria Math" w:hAnsi="Cambria Math"/>
                                <w:b/>
                                <w:i/>
                                <w:sz w:val="18"/>
                                <w:szCs w:val="18"/>
                                <w:lang w:val="en-ID"/>
                              </w:rPr>
                            </m:ctrlPr>
                          </m:sSubPr>
                          <m:e>
                            <m:r>
                              <m:rPr>
                                <m:sty m:val="bi"/>
                              </m:rPr>
                              <w:rPr>
                                <w:rFonts w:ascii="Cambria Math" w:hAnsi="Cambria Math"/>
                                <w:sz w:val="18"/>
                                <w:szCs w:val="18"/>
                                <w:lang w:val="en-ID"/>
                              </w:rPr>
                              <m:t>w</m:t>
                            </m:r>
                          </m:e>
                          <m:sub>
                            <m:r>
                              <m:rPr>
                                <m:sty m:val="bi"/>
                              </m:rPr>
                              <w:rPr>
                                <w:rFonts w:ascii="Cambria Math" w:hAnsi="Cambria Math"/>
                                <w:sz w:val="18"/>
                                <w:szCs w:val="18"/>
                                <w:lang w:val="en-ID"/>
                              </w:rPr>
                              <m:t>2</m:t>
                            </m:r>
                          </m:sub>
                        </m:sSub>
                      </m:oMath>
                    </m:oMathPara>
                  </w:p>
                </w:txbxContent>
              </v:textbox>
            </v:shape>
            <v:shape id="_x0000_s1442" type="#_x0000_t202" style="position:absolute;left:9280;top:9544;width:1932;height:686;mso-wrap-style:none" stroked="f">
              <v:textbox style="mso-next-textbox:#_x0000_s1442;mso-fit-shape-to-text:t">
                <w:txbxContent>
                  <w:p w:rsidR="00FC3E6A" w:rsidRPr="00F76DFC" w:rsidRDefault="00FC3E6A" w:rsidP="00F972BC">
                    <w:pPr>
                      <w:rPr>
                        <w:rFonts w:ascii="Garamond" w:hAnsi="Garamond"/>
                        <w:b/>
                        <w:lang w:val="en-ID"/>
                      </w:rPr>
                    </w:pPr>
                    <w:r w:rsidRPr="00353828">
                      <w:rPr>
                        <w:rFonts w:ascii="Garamond" w:hAnsi="Garamond"/>
                        <w:position w:val="-10"/>
                      </w:rPr>
                      <w:object w:dxaOrig="1260" w:dyaOrig="340">
                        <v:shape id="_x0000_i1040" type="#_x0000_t75" style="width:82.15pt;height:27.1pt" o:ole="">
                          <v:imagedata r:id="rId18" o:title=""/>
                        </v:shape>
                        <o:OLEObject Type="Embed" ProgID="Equation.3" ShapeID="_x0000_i1040" DrawAspect="Content" ObjectID="_1607282062" r:id="rId19"/>
                      </w:object>
                    </w:r>
                  </w:p>
                </w:txbxContent>
              </v:textbox>
            </v:shape>
            <v:shape id="_x0000_s1443" type="#_x0000_t202" style="position:absolute;left:9275;top:11024;width:2163;height:489;mso-wrap-style:none" stroked="f">
              <v:textbox style="mso-next-textbox:#_x0000_s1443;mso-fit-shape-to-text:t">
                <w:txbxContent>
                  <w:p w:rsidR="00FC3E6A" w:rsidRPr="00F76DFC" w:rsidRDefault="00FC3E6A" w:rsidP="00F972BC">
                    <w:r w:rsidRPr="00F76DFC">
                      <w:rPr>
                        <w:position w:val="-10"/>
                      </w:rPr>
                      <w:object w:dxaOrig="1880" w:dyaOrig="340">
                        <v:shape id="_x0000_i1041" type="#_x0000_t75" style="width:94pt;height:16.95pt" o:ole="">
                          <v:imagedata r:id="rId20" o:title=""/>
                        </v:shape>
                        <o:OLEObject Type="Embed" ProgID="Equation.3" ShapeID="_x0000_i1041" DrawAspect="Content" ObjectID="_1607282063" r:id="rId21"/>
                      </w:object>
                    </w:r>
                  </w:p>
                </w:txbxContent>
              </v:textbox>
            </v:shape>
            <v:shape id="_x0000_s1444" type="#_x0000_t202" style="position:absolute;left:7207;top:11949;width:333;height:306" stroked="f">
              <v:textbox style="mso-next-textbox:#_x0000_s1444">
                <w:txbxContent>
                  <w:p w:rsidR="00FC3E6A" w:rsidRPr="003B3D47" w:rsidRDefault="00FC3E6A" w:rsidP="00F972BC">
                    <w:pPr>
                      <w:rPr>
                        <w:rFonts w:ascii="Garamond" w:hAnsi="Garamond"/>
                        <w:sz w:val="16"/>
                        <w:szCs w:val="16"/>
                        <w:lang w:val="en-ID"/>
                      </w:rPr>
                    </w:pPr>
                    <w:proofErr w:type="gramStart"/>
                    <w:r w:rsidRPr="003B3D47">
                      <w:rPr>
                        <w:rFonts w:ascii="Garamond" w:hAnsi="Garamond"/>
                        <w:sz w:val="16"/>
                        <w:szCs w:val="16"/>
                        <w:lang w:val="en-ID"/>
                      </w:rPr>
                      <w:t>x</w:t>
                    </w:r>
                    <w:proofErr w:type="gramEnd"/>
                  </w:p>
                </w:txbxContent>
              </v:textbox>
            </v:shape>
            <v:shape id="_x0000_s1445" type="#_x0000_t202" style="position:absolute;left:8251;top:11949;width:377;height:306" stroked="f">
              <v:textbox style="mso-next-textbox:#_x0000_s1445">
                <w:txbxContent>
                  <w:p w:rsidR="00FC3E6A" w:rsidRPr="003B3D47" w:rsidRDefault="00FC3E6A" w:rsidP="00F972BC">
                    <w:pPr>
                      <w:rPr>
                        <w:rFonts w:ascii="Garamond" w:hAnsi="Garamond"/>
                        <w:sz w:val="16"/>
                        <w:szCs w:val="16"/>
                        <w:lang w:val="en-ID"/>
                      </w:rPr>
                    </w:pPr>
                    <w:proofErr w:type="gramStart"/>
                    <w:r w:rsidRPr="003B3D47">
                      <w:rPr>
                        <w:rFonts w:ascii="Garamond" w:hAnsi="Garamond"/>
                        <w:sz w:val="16"/>
                        <w:szCs w:val="16"/>
                        <w:lang w:val="en-ID"/>
                      </w:rPr>
                      <w:t>y</w:t>
                    </w:r>
                    <w:proofErr w:type="gramEnd"/>
                  </w:p>
                </w:txbxContent>
              </v:textbox>
            </v:shape>
            <v:shape id="_x0000_s1446" type="#_x0000_t202" style="position:absolute;left:6304;top:9648;width:408;height:361" stroked="f">
              <v:textbox style="mso-next-textbox:#_x0000_s1446">
                <w:txbxContent>
                  <w:p w:rsidR="00FC3E6A" w:rsidRPr="003B3D47" w:rsidRDefault="00FC3E6A" w:rsidP="00F972BC">
                    <w:pPr>
                      <w:rPr>
                        <w:rFonts w:ascii="Garamond" w:hAnsi="Garamond"/>
                        <w:b/>
                        <w:sz w:val="16"/>
                        <w:szCs w:val="16"/>
                        <w:lang w:val="en-ID"/>
                      </w:rPr>
                    </w:pPr>
                    <m:oMathPara>
                      <m:oMath>
                        <m:r>
                          <m:rPr>
                            <m:sty m:val="bi"/>
                          </m:rPr>
                          <w:rPr>
                            <w:rFonts w:ascii="Cambria Math" w:hAnsi="Cambria Math"/>
                            <w:sz w:val="16"/>
                            <w:szCs w:val="16"/>
                            <w:lang w:val="en-ID"/>
                          </w:rPr>
                          <m:t>μ</m:t>
                        </m:r>
                      </m:oMath>
                    </m:oMathPara>
                  </w:p>
                </w:txbxContent>
              </v:textbox>
            </v:shape>
            <v:shape id="_x0000_s1448" type="#_x0000_t202" style="position:absolute;left:6980;top:9544;width:512;height:346" stroked="f">
              <v:textbox style="mso-next-textbox:#_x0000_s1448">
                <w:txbxContent>
                  <w:p w:rsidR="00FC3E6A" w:rsidRPr="00353828" w:rsidRDefault="00FC3E6A" w:rsidP="00F972BC">
                    <w:pPr>
                      <w:jc w:val="right"/>
                      <w:rPr>
                        <w:rFonts w:ascii="Garamond" w:hAnsi="Garamond"/>
                        <w:b/>
                        <w:sz w:val="18"/>
                        <w:szCs w:val="18"/>
                        <w:vertAlign w:val="subscript"/>
                        <w:lang w:val="en-ID"/>
                      </w:rPr>
                    </w:pPr>
                    <w:r w:rsidRPr="003B3D47">
                      <w:rPr>
                        <w:b/>
                        <w:sz w:val="16"/>
                        <w:szCs w:val="16"/>
                        <w:lang w:val="en-ID"/>
                      </w:rPr>
                      <w:t>A</w:t>
                    </w:r>
                    <w:r w:rsidRPr="00353828">
                      <w:rPr>
                        <w:rFonts w:ascii="Garamond" w:hAnsi="Garamond"/>
                        <w:b/>
                        <w:sz w:val="18"/>
                        <w:szCs w:val="18"/>
                        <w:vertAlign w:val="subscript"/>
                        <w:lang w:val="en-ID"/>
                      </w:rPr>
                      <w:t>1</w:t>
                    </w:r>
                  </w:p>
                  <w:p w:rsidR="00FC3E6A" w:rsidRPr="009A648D" w:rsidRDefault="00FC3E6A" w:rsidP="00F972BC"/>
                </w:txbxContent>
              </v:textbox>
            </v:shape>
            <w10:wrap type="none"/>
            <w10:anchorlock/>
          </v:group>
        </w:pict>
      </w:r>
    </w:p>
    <w:p w:rsidR="00F972BC" w:rsidRPr="00FE2249" w:rsidRDefault="00F972BC" w:rsidP="00A10E8E">
      <w:pPr>
        <w:pStyle w:val="IEEEParagraph"/>
        <w:ind w:firstLine="0"/>
        <w:jc w:val="center"/>
        <w:rPr>
          <w:rStyle w:val="longtext"/>
          <w:rFonts w:asciiTheme="majorHAnsi" w:hAnsiTheme="majorHAnsi"/>
          <w:sz w:val="20"/>
          <w:szCs w:val="20"/>
          <w:shd w:val="clear" w:color="auto" w:fill="FFFFFF"/>
          <w:lang w:val="id-ID"/>
        </w:rPr>
      </w:pPr>
      <w:r w:rsidRPr="004C0F52">
        <w:rPr>
          <w:rStyle w:val="longtext"/>
          <w:rFonts w:asciiTheme="majorHAnsi" w:hAnsiTheme="majorHAnsi"/>
          <w:b/>
          <w:sz w:val="20"/>
          <w:szCs w:val="20"/>
          <w:shd w:val="clear" w:color="auto" w:fill="FFFFFF"/>
          <w:lang w:val="id-ID"/>
        </w:rPr>
        <w:t>Gambar</w:t>
      </w:r>
      <w:r w:rsidR="003B2C96">
        <w:rPr>
          <w:rStyle w:val="longtext"/>
          <w:rFonts w:asciiTheme="majorHAnsi" w:hAnsiTheme="majorHAnsi"/>
          <w:b/>
          <w:sz w:val="20"/>
          <w:szCs w:val="20"/>
          <w:shd w:val="clear" w:color="auto" w:fill="FFFFFF"/>
          <w:lang w:val="en-ID"/>
        </w:rPr>
        <w:t xml:space="preserve"> 1</w:t>
      </w:r>
      <w:r w:rsidR="004C0F52" w:rsidRPr="004C0F52">
        <w:rPr>
          <w:rStyle w:val="longtext"/>
          <w:rFonts w:asciiTheme="majorHAnsi" w:hAnsiTheme="majorHAnsi"/>
          <w:b/>
          <w:sz w:val="20"/>
          <w:szCs w:val="20"/>
          <w:shd w:val="clear" w:color="auto" w:fill="FFFFFF"/>
          <w:lang w:val="en-ID"/>
        </w:rPr>
        <w:t>.</w:t>
      </w:r>
      <w:r w:rsidRPr="00FE2249">
        <w:rPr>
          <w:rStyle w:val="longtext"/>
          <w:rFonts w:asciiTheme="majorHAnsi" w:hAnsiTheme="majorHAnsi"/>
          <w:sz w:val="20"/>
          <w:szCs w:val="20"/>
          <w:shd w:val="clear" w:color="auto" w:fill="FFFFFF"/>
          <w:lang w:val="id-ID"/>
        </w:rPr>
        <w:t xml:space="preserve"> Ilustrasi Mekanisme Penalaran ANFIS</w:t>
      </w:r>
    </w:p>
    <w:p w:rsidR="00A10E8E" w:rsidRDefault="00A10E8E" w:rsidP="00F972BC">
      <w:pPr>
        <w:pStyle w:val="IEEEParagraph"/>
        <w:spacing w:line="276" w:lineRule="auto"/>
        <w:ind w:firstLine="360"/>
        <w:rPr>
          <w:rStyle w:val="longtext"/>
          <w:rFonts w:asciiTheme="majorHAnsi" w:hAnsiTheme="majorHAnsi"/>
          <w:sz w:val="22"/>
          <w:szCs w:val="22"/>
          <w:shd w:val="clear" w:color="auto" w:fill="FFFFFF"/>
          <w:lang w:val="en-US"/>
        </w:rPr>
      </w:pPr>
    </w:p>
    <w:p w:rsidR="00F972BC" w:rsidRPr="00FE2249" w:rsidRDefault="00A10E8E" w:rsidP="00F972BC">
      <w:pPr>
        <w:pStyle w:val="IEEEParagraph"/>
        <w:spacing w:line="276" w:lineRule="auto"/>
        <w:ind w:firstLine="360"/>
        <w:rPr>
          <w:rStyle w:val="longtext"/>
          <w:rFonts w:asciiTheme="majorHAnsi" w:hAnsiTheme="majorHAnsi"/>
          <w:sz w:val="22"/>
          <w:szCs w:val="22"/>
          <w:shd w:val="clear" w:color="auto" w:fill="FFFFFF"/>
          <w:lang w:val="id-ID"/>
        </w:rPr>
      </w:pPr>
      <w:r>
        <w:rPr>
          <w:rStyle w:val="longtext"/>
          <w:rFonts w:asciiTheme="majorHAnsi" w:hAnsiTheme="majorHAnsi"/>
          <w:sz w:val="22"/>
          <w:szCs w:val="22"/>
          <w:shd w:val="clear" w:color="auto" w:fill="FFFFFF"/>
          <w:lang w:val="en-US"/>
        </w:rPr>
        <w:t>Il</w:t>
      </w:r>
      <w:r w:rsidR="00F972BC" w:rsidRPr="00FE2249">
        <w:rPr>
          <w:rStyle w:val="longtext"/>
          <w:rFonts w:asciiTheme="majorHAnsi" w:hAnsiTheme="majorHAnsi"/>
          <w:sz w:val="22"/>
          <w:szCs w:val="22"/>
          <w:shd w:val="clear" w:color="auto" w:fill="FFFFFF"/>
          <w:lang w:val="id-ID"/>
        </w:rPr>
        <w:t xml:space="preserve">ustrasi mekanisme inferensi fuzzy TSK ordesatu dengan </w:t>
      </w:r>
      <w:r w:rsidR="00FD6799" w:rsidRPr="00FE2249">
        <w:rPr>
          <w:rStyle w:val="longtext"/>
          <w:rFonts w:asciiTheme="majorHAnsi" w:hAnsiTheme="majorHAnsi"/>
          <w:sz w:val="22"/>
          <w:szCs w:val="22"/>
          <w:shd w:val="clear" w:color="auto" w:fill="FFFFFF"/>
          <w:lang w:val="id-ID"/>
        </w:rPr>
        <w:t>dua masukan x dan y</w:t>
      </w:r>
      <w:r w:rsidR="00FD6799" w:rsidRPr="00FE2249">
        <w:rPr>
          <w:rStyle w:val="longtext"/>
          <w:rFonts w:asciiTheme="majorHAnsi" w:hAnsiTheme="majorHAnsi"/>
          <w:sz w:val="22"/>
          <w:szCs w:val="22"/>
          <w:shd w:val="clear" w:color="auto" w:fill="FFFFFF"/>
          <w:lang w:val="en-US"/>
        </w:rPr>
        <w:t xml:space="preserve">. </w:t>
      </w:r>
      <w:r w:rsidR="00F972BC" w:rsidRPr="00FE2249">
        <w:rPr>
          <w:rStyle w:val="longtext"/>
          <w:rFonts w:asciiTheme="majorHAnsi" w:hAnsiTheme="majorHAnsi"/>
          <w:sz w:val="22"/>
          <w:szCs w:val="22"/>
          <w:shd w:val="clear" w:color="auto" w:fill="FFFFFF"/>
          <w:lang w:val="id-ID"/>
        </w:rPr>
        <w:t xml:space="preserve">Basis aturan dengan dua aturan fuzzy if-then seperti dibawah </w:t>
      </w:r>
      <w:proofErr w:type="gramStart"/>
      <w:r w:rsidR="00F972BC" w:rsidRPr="00FE2249">
        <w:rPr>
          <w:rStyle w:val="longtext"/>
          <w:rFonts w:asciiTheme="majorHAnsi" w:hAnsiTheme="majorHAnsi"/>
          <w:sz w:val="22"/>
          <w:szCs w:val="22"/>
          <w:shd w:val="clear" w:color="auto" w:fill="FFFFFF"/>
          <w:lang w:val="id-ID"/>
        </w:rPr>
        <w:t>ini :</w:t>
      </w:r>
      <w:proofErr w:type="gramEnd"/>
    </w:p>
    <w:p w:rsidR="00F972BC" w:rsidRPr="00FE2249" w:rsidRDefault="00F972BC" w:rsidP="00F972BC">
      <w:pPr>
        <w:pStyle w:val="IEEEParagraph"/>
        <w:spacing w:line="276" w:lineRule="auto"/>
        <w:ind w:firstLine="0"/>
        <w:rPr>
          <w:rStyle w:val="longtext"/>
          <w:rFonts w:asciiTheme="majorHAnsi" w:hAnsiTheme="majorHAnsi"/>
          <w:sz w:val="22"/>
          <w:szCs w:val="22"/>
          <w:shd w:val="clear" w:color="auto" w:fill="FFFFFF"/>
          <w:lang w:val="en-US"/>
        </w:rPr>
      </w:pPr>
      <w:r w:rsidRPr="00FE2249">
        <w:rPr>
          <w:rStyle w:val="longtext"/>
          <w:rFonts w:asciiTheme="majorHAnsi" w:hAnsiTheme="majorHAnsi"/>
          <w:position w:val="-10"/>
          <w:sz w:val="22"/>
          <w:szCs w:val="22"/>
          <w:shd w:val="clear" w:color="auto" w:fill="FFFFFF"/>
          <w:lang w:val="en-US"/>
        </w:rPr>
        <w:object w:dxaOrig="4620" w:dyaOrig="340">
          <v:shape id="_x0000_i1029" type="#_x0000_t75" style="width:231.25pt;height:16.95pt" o:ole="">
            <v:imagedata r:id="rId22" o:title=""/>
          </v:shape>
          <o:OLEObject Type="Embed" ProgID="Equation.3" ShapeID="_x0000_i1029" DrawAspect="Content" ObjectID="_1607282051" r:id="rId23"/>
        </w:object>
      </w:r>
    </w:p>
    <w:p w:rsidR="00F972BC" w:rsidRPr="00FE2249" w:rsidRDefault="00F972BC" w:rsidP="00F972BC">
      <w:pPr>
        <w:pStyle w:val="IEEEParagraph"/>
        <w:spacing w:line="276" w:lineRule="auto"/>
        <w:ind w:firstLine="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premis consequent</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r w:rsidRPr="00FE2249">
        <w:rPr>
          <w:position w:val="-10"/>
          <w:sz w:val="22"/>
          <w:szCs w:val="22"/>
        </w:rPr>
        <w:object w:dxaOrig="4819" w:dyaOrig="340">
          <v:shape id="_x0000_i1030" type="#_x0000_t75" style="width:241.4pt;height:16.95pt" o:ole="">
            <v:imagedata r:id="rId24" o:title=""/>
          </v:shape>
          <o:OLEObject Type="Embed" ProgID="Equation.3" ShapeID="_x0000_i1030" DrawAspect="Content" ObjectID="_1607282052" r:id="rId25"/>
        </w:object>
      </w:r>
      <w:r w:rsidRPr="00FE2249">
        <w:rPr>
          <w:rStyle w:val="longtext"/>
          <w:rFonts w:asciiTheme="majorHAnsi" w:hAnsiTheme="majorHAnsi"/>
          <w:sz w:val="22"/>
          <w:szCs w:val="22"/>
          <w:shd w:val="clear" w:color="auto" w:fill="FFFFFF"/>
          <w:lang w:val="id-ID"/>
        </w:rPr>
        <w:t>premis consequent Input : x dan y Consequent-nya adalah f</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Mekanismen penalaran pada model ini adalah :</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object w:dxaOrig="2700" w:dyaOrig="700">
          <v:shape id="_x0000_i1031" type="#_x0000_t75" style="width:135.55pt;height:36.4pt" o:ole="">
            <v:imagedata r:id="rId26" o:title=""/>
          </v:shape>
          <o:OLEObject Type="Embed" ProgID="Equation.3" ShapeID="_x0000_i1031" DrawAspect="Content" ObjectID="_1607282053" r:id="rId27"/>
        </w:objec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p>
    <w:p w:rsidR="00F972BC" w:rsidRPr="00FE2249" w:rsidRDefault="00F972BC" w:rsidP="00673F2F">
      <w:pPr>
        <w:pStyle w:val="IEEEParagraph"/>
        <w:numPr>
          <w:ilvl w:val="0"/>
          <w:numId w:val="8"/>
        </w:numPr>
        <w:spacing w:line="276" w:lineRule="auto"/>
        <w:ind w:left="426"/>
        <w:rPr>
          <w:rStyle w:val="longtext"/>
          <w:rFonts w:asciiTheme="majorHAnsi" w:hAnsiTheme="majorHAnsi"/>
          <w:b/>
          <w:bCs/>
          <w:sz w:val="22"/>
          <w:szCs w:val="22"/>
          <w:shd w:val="clear" w:color="auto" w:fill="FFFFFF"/>
          <w:lang w:val="id-ID"/>
        </w:rPr>
      </w:pPr>
      <w:r w:rsidRPr="00FE2249">
        <w:rPr>
          <w:rStyle w:val="longtext"/>
          <w:rFonts w:asciiTheme="majorHAnsi" w:hAnsiTheme="majorHAnsi"/>
          <w:b/>
          <w:bCs/>
          <w:sz w:val="22"/>
          <w:szCs w:val="22"/>
          <w:shd w:val="clear" w:color="auto" w:fill="FFFFFF"/>
          <w:lang w:val="id-ID"/>
        </w:rPr>
        <w:t>Jaringan Adaptif : Arsitektur dan Algoritma Pembelajaran</w:t>
      </w:r>
    </w:p>
    <w:p w:rsidR="00F972BC" w:rsidRPr="00FE2249" w:rsidRDefault="00FC3E6A" w:rsidP="00F972BC">
      <w:pPr>
        <w:pStyle w:val="IEEEParagraph"/>
        <w:spacing w:line="276" w:lineRule="auto"/>
        <w:ind w:firstLine="0"/>
        <w:rPr>
          <w:rStyle w:val="longtext"/>
          <w:rFonts w:asciiTheme="majorHAnsi" w:hAnsiTheme="majorHAnsi"/>
          <w:sz w:val="22"/>
          <w:szCs w:val="22"/>
          <w:shd w:val="clear" w:color="auto" w:fill="FFFFFF"/>
          <w:lang w:val="en-US"/>
        </w:rPr>
      </w:pPr>
      <w:r>
        <w:rPr>
          <w:rFonts w:ascii="Garamond" w:hAnsi="Garamond"/>
        </w:rPr>
      </w:r>
      <w:r>
        <w:rPr>
          <w:rFonts w:ascii="Garamond" w:hAnsi="Garamond"/>
        </w:rPr>
        <w:pict>
          <v:group id="_x0000_s1374" editas="canvas" style="width:181.4pt;height:132.95pt;mso-position-horizontal-relative:char;mso-position-vertical-relative:line" coordorigin="851,7872" coordsize="3628,2659">
            <o:lock v:ext="edit" aspectratio="t"/>
            <v:shape id="_x0000_s1375" type="#_x0000_t75" style="position:absolute;left:851;top:7872;width:3628;height:2659" o:preferrelative="f">
              <v:fill o:detectmouseclick="t"/>
              <v:path o:extrusionok="t" o:connecttype="none"/>
              <o:lock v:ext="edit" text="t"/>
            </v:shape>
            <v:shape id="_x0000_s1376" type="#_x0000_t202" style="position:absolute;left:1572;top:10052;width:2635;height:409" stroked="f">
              <v:textbox style="mso-next-textbox:#_x0000_s1376">
                <w:txbxContent>
                  <w:p w:rsidR="00FC3E6A" w:rsidRPr="00FE2249" w:rsidRDefault="00FC3E6A" w:rsidP="00F972BC">
                    <w:pPr>
                      <w:pStyle w:val="IEEEParagraph"/>
                      <w:spacing w:line="276" w:lineRule="auto"/>
                      <w:ind w:firstLine="360"/>
                      <w:rPr>
                        <w:rStyle w:val="longtext"/>
                        <w:rFonts w:asciiTheme="majorHAnsi" w:hAnsiTheme="majorHAnsi"/>
                        <w:sz w:val="20"/>
                        <w:szCs w:val="20"/>
                        <w:shd w:val="clear" w:color="auto" w:fill="FFFFFF"/>
                        <w:lang w:val="id-ID"/>
                      </w:rPr>
                    </w:pPr>
                    <w:r w:rsidRPr="00FE2249">
                      <w:rPr>
                        <w:rStyle w:val="longtext"/>
                        <w:rFonts w:asciiTheme="majorHAnsi" w:hAnsiTheme="majorHAnsi"/>
                        <w:sz w:val="20"/>
                        <w:szCs w:val="20"/>
                        <w:shd w:val="clear" w:color="auto" w:fill="FFFFFF"/>
                        <w:lang w:val="id-ID"/>
                      </w:rPr>
                      <w:t>(a) Feedforward</w:t>
                    </w:r>
                  </w:p>
                </w:txbxContent>
              </v:textbox>
            </v:shape>
            <v:shape id="_x0000_s1377" type="#_x0000_t202" style="position:absolute;left:1029;top:9193;width:490;height:423" stroked="f">
              <v:textbox style="mso-next-textbox:#_x0000_s1377">
                <w:txbxContent>
                  <w:p w:rsidR="00FC3E6A" w:rsidRPr="001500D3" w:rsidRDefault="00FC3E6A" w:rsidP="00F972BC">
                    <w:pPr>
                      <w:rPr>
                        <w:lang w:val="en-US"/>
                      </w:rPr>
                    </w:pPr>
                    <w:proofErr w:type="gramStart"/>
                    <w:r>
                      <w:rPr>
                        <w:lang w:val="en-US"/>
                      </w:rPr>
                      <w:t>x</w:t>
                    </w:r>
                    <w:r w:rsidRPr="001500D3">
                      <w:rPr>
                        <w:vertAlign w:val="subscript"/>
                        <w:lang w:val="en-US"/>
                      </w:rPr>
                      <w:t>2</w:t>
                    </w:r>
                    <w:proofErr w:type="gramEnd"/>
                  </w:p>
                </w:txbxContent>
              </v:textbox>
            </v:shape>
            <v:shape id="_x0000_s1378" type="#_x0000_t202" style="position:absolute;left:1056;top:8279;width:490;height:424" stroked="f">
              <v:textbox style="mso-next-textbox:#_x0000_s1378">
                <w:txbxContent>
                  <w:p w:rsidR="00FC3E6A" w:rsidRPr="001500D3" w:rsidRDefault="00FC3E6A" w:rsidP="00F972BC">
                    <w:pPr>
                      <w:rPr>
                        <w:lang w:val="en-US"/>
                      </w:rPr>
                    </w:pPr>
                    <w:proofErr w:type="gramStart"/>
                    <w:r>
                      <w:rPr>
                        <w:lang w:val="en-US"/>
                      </w:rPr>
                      <w:t>x</w:t>
                    </w:r>
                    <w:r w:rsidRPr="001500D3">
                      <w:rPr>
                        <w:vertAlign w:val="subscript"/>
                        <w:lang w:val="en-US"/>
                      </w:rPr>
                      <w:t>1</w:t>
                    </w:r>
                    <w:proofErr w:type="gramEnd"/>
                  </w:p>
                </w:txbxContent>
              </v:textbox>
            </v:shape>
            <v:shape id="_x0000_s1379" type="#_x0000_t202" style="position:absolute;left:3989;top:8398;width:490;height:424" stroked="f">
              <v:textbox style="mso-next-textbox:#_x0000_s1379">
                <w:txbxContent>
                  <w:p w:rsidR="00FC3E6A" w:rsidRPr="001500D3" w:rsidRDefault="00FC3E6A" w:rsidP="00F972BC">
                    <w:pPr>
                      <w:rPr>
                        <w:lang w:val="en-US"/>
                      </w:rPr>
                    </w:pPr>
                    <w:proofErr w:type="gramStart"/>
                    <w:r>
                      <w:rPr>
                        <w:lang w:val="en-US"/>
                      </w:rPr>
                      <w:t>x</w:t>
                    </w:r>
                    <w:r>
                      <w:rPr>
                        <w:vertAlign w:val="subscript"/>
                        <w:lang w:val="en-US"/>
                      </w:rPr>
                      <w:t>3</w:t>
                    </w:r>
                    <w:proofErr w:type="gramEnd"/>
                  </w:p>
                </w:txbxContent>
              </v:textbox>
            </v:shape>
            <v:shape id="_x0000_s1380" type="#_x0000_t202" style="position:absolute;left:3989;top:9153;width:490;height:424" stroked="f">
              <v:textbox style="mso-next-textbox:#_x0000_s1380">
                <w:txbxContent>
                  <w:p w:rsidR="00FC3E6A" w:rsidRPr="001500D3" w:rsidRDefault="00FC3E6A" w:rsidP="00F972BC">
                    <w:pPr>
                      <w:rPr>
                        <w:lang w:val="en-US"/>
                      </w:rPr>
                    </w:pPr>
                    <w:proofErr w:type="gramStart"/>
                    <w:r>
                      <w:rPr>
                        <w:lang w:val="en-US"/>
                      </w:rPr>
                      <w:t>x</w:t>
                    </w:r>
                    <w:r>
                      <w:rPr>
                        <w:vertAlign w:val="subscript"/>
                        <w:lang w:val="en-US"/>
                      </w:rPr>
                      <w:t>4</w:t>
                    </w:r>
                    <w:proofErr w:type="gramEnd"/>
                  </w:p>
                </w:txbxContent>
              </v:textbox>
            </v:shape>
            <v:shapetype id="_x0000_t109" coordsize="21600,21600" o:spt="109" path="m,l,21600r21600,l21600,xe">
              <v:stroke joinstyle="miter"/>
              <v:path gradientshapeok="t" o:connecttype="rect"/>
            </v:shapetype>
            <v:shape id="_x0000_s1381" type="#_x0000_t109" style="position:absolute;left:1910;top:8822;width:318;height:357">
              <v:textbox style="mso-next-textbox:#_x0000_s1381">
                <w:txbxContent>
                  <w:p w:rsidR="00FC3E6A" w:rsidRPr="00C15809" w:rsidRDefault="00FC3E6A" w:rsidP="00F972BC">
                    <w:pPr>
                      <w:rPr>
                        <w:sz w:val="20"/>
                        <w:szCs w:val="20"/>
                        <w:lang w:val="en-US"/>
                      </w:rPr>
                    </w:pPr>
                    <w:r w:rsidRPr="00C15809">
                      <w:rPr>
                        <w:sz w:val="20"/>
                        <w:szCs w:val="20"/>
                        <w:lang w:val="en-US"/>
                      </w:rPr>
                      <w:t>4</w:t>
                    </w:r>
                  </w:p>
                </w:txbxContent>
              </v:textbox>
            </v:shape>
            <v:oval id="_x0000_s1382" style="position:absolute;left:2718;top:9166;width:357;height:411">
              <v:textbox style="mso-next-textbox:#_x0000_s1382">
                <w:txbxContent>
                  <w:p w:rsidR="00FC3E6A" w:rsidRPr="00C15809" w:rsidRDefault="00FC3E6A" w:rsidP="00F972BC">
                    <w:pPr>
                      <w:rPr>
                        <w:sz w:val="20"/>
                        <w:szCs w:val="20"/>
                        <w:lang w:val="en-US"/>
                      </w:rPr>
                    </w:pPr>
                    <w:r w:rsidRPr="00C15809">
                      <w:rPr>
                        <w:sz w:val="20"/>
                        <w:szCs w:val="20"/>
                        <w:lang w:val="en-US"/>
                      </w:rPr>
                      <w:t>7</w:t>
                    </w:r>
                  </w:p>
                </w:txbxContent>
              </v:textbox>
            </v:oval>
            <v:shape id="_x0000_s1383" type="#_x0000_t109" style="position:absolute;left:2718;top:8464;width:318;height:358">
              <v:textbox style="mso-next-textbox:#_x0000_s1383">
                <w:txbxContent>
                  <w:p w:rsidR="00FC3E6A" w:rsidRPr="00C15809" w:rsidRDefault="00FC3E6A" w:rsidP="00F972BC">
                    <w:pPr>
                      <w:rPr>
                        <w:sz w:val="20"/>
                        <w:szCs w:val="20"/>
                        <w:lang w:val="en-US"/>
                      </w:rPr>
                    </w:pPr>
                    <w:r w:rsidRPr="00C15809">
                      <w:rPr>
                        <w:sz w:val="20"/>
                        <w:szCs w:val="20"/>
                        <w:lang w:val="en-US"/>
                      </w:rPr>
                      <w:t>6</w:t>
                    </w:r>
                  </w:p>
                </w:txbxContent>
              </v:textbox>
            </v:shape>
            <v:oval id="_x0000_s1384" style="position:absolute;left:3393;top:8385;width:358;height:410">
              <v:textbox style="mso-next-textbox:#_x0000_s1384">
                <w:txbxContent>
                  <w:p w:rsidR="00FC3E6A" w:rsidRPr="00C15809" w:rsidRDefault="00FC3E6A" w:rsidP="00F972BC">
                    <w:pPr>
                      <w:rPr>
                        <w:sz w:val="20"/>
                        <w:szCs w:val="20"/>
                        <w:lang w:val="en-US"/>
                      </w:rPr>
                    </w:pPr>
                    <w:r w:rsidRPr="00C15809">
                      <w:rPr>
                        <w:sz w:val="20"/>
                        <w:szCs w:val="20"/>
                        <w:lang w:val="en-US"/>
                      </w:rPr>
                      <w:t>8</w:t>
                    </w:r>
                  </w:p>
                </w:txbxContent>
              </v:textbox>
            </v:oval>
            <v:shape id="_x0000_s1385" type="#_x0000_t109" style="position:absolute;left:3420;top:9193;width:318;height:357">
              <v:textbox style="mso-next-textbox:#_x0000_s1385">
                <w:txbxContent>
                  <w:p w:rsidR="00FC3E6A" w:rsidRPr="00C15809" w:rsidRDefault="00FC3E6A" w:rsidP="00F972BC">
                    <w:pPr>
                      <w:rPr>
                        <w:sz w:val="20"/>
                        <w:szCs w:val="20"/>
                        <w:lang w:val="en-US"/>
                      </w:rPr>
                    </w:pPr>
                    <w:r w:rsidRPr="00C15809">
                      <w:rPr>
                        <w:sz w:val="20"/>
                        <w:szCs w:val="20"/>
                        <w:lang w:val="en-US"/>
                      </w:rPr>
                      <w:t>9</w:t>
                    </w:r>
                  </w:p>
                </w:txbxContent>
              </v:textbox>
            </v:shape>
            <v:shape id="_x0000_s1386" type="#_x0000_t32" style="position:absolute;left:1434;top:8305;width:437;height:159;flip:y" o:connectortype="straight">
              <v:stroke endarrow="block"/>
            </v:shape>
            <v:shape id="_x0000_s1387" type="#_x0000_t32" style="position:absolute;left:1434;top:8464;width:476;height:583" o:connectortype="straight">
              <v:stroke endarrow="block"/>
            </v:shape>
            <v:shape id="_x0000_s1388" type="#_x0000_t32" style="position:absolute;left:1434;top:8464;width:476;height:1285" o:connectortype="straight">
              <v:stroke endarrow="block"/>
            </v:shape>
            <v:shape id="_x0000_s1389" type="#_x0000_t32" style="position:absolute;left:1434;top:8305;width:437;height:1126;flip:y" o:connectortype="straight">
              <v:stroke endarrow="block"/>
            </v:shape>
            <v:shape id="_x0000_s1390" type="#_x0000_t32" style="position:absolute;left:1434;top:8954;width:476;height:477;flip:y" o:connectortype="straight">
              <v:stroke endarrow="block"/>
            </v:shape>
            <v:shape id="_x0000_s1391" type="#_x0000_t32" style="position:absolute;left:2228;top:8557;width:490;height:397;flip:y" o:connectortype="straight">
              <v:stroke endarrow="block"/>
            </v:shape>
            <v:shape id="_x0000_s1392" type="#_x0000_t32" style="position:absolute;left:2228;top:8954;width:490;height:398" o:connectortype="straight">
              <v:stroke endarrow="block"/>
            </v:shape>
            <v:shape id="_x0000_s1393" type="#_x0000_t32" style="position:absolute;left:3075;top:8557;width:318;height:781;flip:y" o:connectortype="straight">
              <v:stroke endarrow="block"/>
            </v:shape>
            <v:shape id="_x0000_s1394" type="#_x0000_t32" style="position:absolute;left:3036;top:8636;width:384;height:716" o:connectortype="straight">
              <v:stroke endarrow="block"/>
            </v:shape>
            <v:shape id="_x0000_s1395" type="#_x0000_t32" style="position:absolute;left:3751;top:8623;width:357;height:13" o:connectortype="straight">
              <v:stroke endarrow="block"/>
            </v:shape>
            <v:shape id="_x0000_s1396" type="#_x0000_t109" style="position:absolute;left:1910;top:9577;width:318;height:357">
              <v:textbox style="mso-next-textbox:#_x0000_s1396">
                <w:txbxContent>
                  <w:p w:rsidR="00FC3E6A" w:rsidRPr="00C15809" w:rsidRDefault="00FC3E6A" w:rsidP="00F972BC">
                    <w:pPr>
                      <w:rPr>
                        <w:sz w:val="20"/>
                        <w:szCs w:val="20"/>
                        <w:lang w:val="en-US"/>
                      </w:rPr>
                    </w:pPr>
                    <w:r w:rsidRPr="00C15809">
                      <w:rPr>
                        <w:sz w:val="20"/>
                        <w:szCs w:val="20"/>
                        <w:lang w:val="en-US"/>
                      </w:rPr>
                      <w:t>5</w:t>
                    </w:r>
                  </w:p>
                </w:txbxContent>
              </v:textbox>
            </v:shape>
            <v:shape id="_x0000_s1397" type="#_x0000_t32" style="position:absolute;left:1434;top:9444;width:476;height:305" o:connectortype="straight">
              <v:stroke endarrow="block"/>
            </v:shape>
            <v:shape id="_x0000_s1398" type="#_x0000_t32" style="position:absolute;left:3075;top:9352;width:358;height:0" o:connectortype="straight">
              <v:stroke endarrow="block"/>
            </v:shape>
            <v:shape id="_x0000_s1399" type="#_x0000_t32" style="position:absolute;left:3751;top:9352;width:357;height:13" o:connectortype="straight">
              <v:stroke endarrow="block"/>
            </v:shape>
            <v:shape id="_x0000_s1400" type="#_x0000_t32" style="position:absolute;left:2228;top:8226;width:490;height:397" o:connectortype="straight">
              <v:stroke endarrow="block"/>
            </v:shape>
            <v:shape id="_x0000_s1401" type="#_x0000_t32" style="position:absolute;left:2228;top:8226;width:490;height:1205" o:connectortype="straight">
              <v:stroke endarrow="block"/>
            </v:shape>
            <v:shape id="_x0000_s1402" type="#_x0000_t32" style="position:absolute;left:2228;top:8557;width:490;height:397;flip:y" o:connectortype="straight">
              <v:stroke endarrow="block"/>
            </v:shape>
            <v:shape id="_x0000_s1403" type="#_x0000_t32" style="position:absolute;left:2228;top:8954;width:490;height:398" o:connectortype="straight">
              <v:stroke endarrow="block"/>
            </v:shape>
            <v:shape id="_x0000_s1404" type="#_x0000_t32" style="position:absolute;left:2228;top:9352;width:490;height:397;flip:y" o:connectortype="straight">
              <v:stroke endarrow="block"/>
            </v:shape>
            <v:shape id="_x0000_s1405" type="#_x0000_t32" style="position:absolute;left:2228;top:8557;width:490;height:1192;flip:y" o:connectortype="straight">
              <v:stroke endarrow="block"/>
            </v:shape>
            <v:oval id="_x0000_s1406" style="position:absolute;left:1871;top:8118;width:357;height:411">
              <v:textbox style="mso-next-textbox:#_x0000_s1406">
                <w:txbxContent>
                  <w:p w:rsidR="00FC3E6A" w:rsidRPr="00C15809" w:rsidRDefault="00FC3E6A" w:rsidP="00F972BC">
                    <w:pPr>
                      <w:rPr>
                        <w:sz w:val="20"/>
                        <w:szCs w:val="20"/>
                        <w:lang w:val="en-US"/>
                      </w:rPr>
                    </w:pPr>
                    <w:r w:rsidRPr="00C15809">
                      <w:rPr>
                        <w:sz w:val="20"/>
                        <w:szCs w:val="20"/>
                        <w:lang w:val="en-US"/>
                      </w:rPr>
                      <w:t>3</w:t>
                    </w:r>
                  </w:p>
                </w:txbxContent>
              </v:textbox>
            </v:oval>
            <v:shape id="_x0000_s1407" type="#_x0000_t32" style="position:absolute;left:3036;top:8621;width:357;height:1" o:connectortype="straight">
              <v:stroke endarrow="block"/>
            </v:shape>
            <w10:wrap type="none"/>
            <w10:anchorlock/>
          </v:group>
        </w:pict>
      </w:r>
    </w:p>
    <w:p w:rsidR="00F972BC" w:rsidRPr="00FE2249" w:rsidRDefault="00FC3E6A" w:rsidP="00F972BC">
      <w:pPr>
        <w:pStyle w:val="IEEEParagraph"/>
        <w:spacing w:line="276" w:lineRule="auto"/>
        <w:ind w:firstLine="0"/>
        <w:rPr>
          <w:rFonts w:ascii="Garamond" w:hAnsi="Garamond"/>
          <w:sz w:val="22"/>
          <w:szCs w:val="22"/>
        </w:rPr>
      </w:pPr>
      <w:r>
        <w:rPr>
          <w:rFonts w:ascii="Garamond" w:hAnsi="Garamond"/>
          <w:sz w:val="22"/>
          <w:szCs w:val="22"/>
        </w:rPr>
      </w:r>
      <w:r>
        <w:rPr>
          <w:rFonts w:ascii="Garamond" w:hAnsi="Garamond"/>
          <w:sz w:val="22"/>
          <w:szCs w:val="22"/>
        </w:rPr>
        <w:pict>
          <v:group id="_x0000_s1337" editas="canvas" style="width:181.4pt;height:130.4pt;mso-position-horizontal-relative:char;mso-position-vertical-relative:line" coordorigin="851,10653" coordsize="3628,2608">
            <o:lock v:ext="edit" aspectratio="t"/>
            <v:shape id="_x0000_s1338" type="#_x0000_t75" style="position:absolute;left:851;top:10653;width:3628;height:2608" o:preferrelative="f">
              <v:fill o:detectmouseclick="t"/>
              <v:path o:extrusionok="t" o:connecttype="none"/>
              <o:lock v:ext="edit" text="t"/>
            </v:shape>
            <v:shape id="_x0000_s1339" type="#_x0000_t202" style="position:absolute;left:1029;top:12037;width:490;height:423" stroked="f">
              <v:textbox style="mso-next-textbox:#_x0000_s1339">
                <w:txbxContent>
                  <w:p w:rsidR="00FC3E6A" w:rsidRPr="001500D3" w:rsidRDefault="00FC3E6A" w:rsidP="00F972BC">
                    <w:pPr>
                      <w:rPr>
                        <w:lang w:val="en-US"/>
                      </w:rPr>
                    </w:pPr>
                    <w:proofErr w:type="gramStart"/>
                    <w:r>
                      <w:rPr>
                        <w:lang w:val="en-US"/>
                      </w:rPr>
                      <w:t>x</w:t>
                    </w:r>
                    <w:r w:rsidRPr="001500D3">
                      <w:rPr>
                        <w:vertAlign w:val="subscript"/>
                        <w:lang w:val="en-US"/>
                      </w:rPr>
                      <w:t>2</w:t>
                    </w:r>
                    <w:proofErr w:type="gramEnd"/>
                  </w:p>
                </w:txbxContent>
              </v:textbox>
            </v:shape>
            <v:shape id="_x0000_s1340" type="#_x0000_t202" style="position:absolute;left:1056;top:11123;width:490;height:424" stroked="f">
              <v:textbox style="mso-next-textbox:#_x0000_s1340">
                <w:txbxContent>
                  <w:p w:rsidR="00FC3E6A" w:rsidRPr="001500D3" w:rsidRDefault="00FC3E6A" w:rsidP="00F972BC">
                    <w:pPr>
                      <w:rPr>
                        <w:lang w:val="en-US"/>
                      </w:rPr>
                    </w:pPr>
                    <w:proofErr w:type="gramStart"/>
                    <w:r>
                      <w:rPr>
                        <w:lang w:val="en-US"/>
                      </w:rPr>
                      <w:t>x</w:t>
                    </w:r>
                    <w:r w:rsidRPr="001500D3">
                      <w:rPr>
                        <w:vertAlign w:val="subscript"/>
                        <w:lang w:val="en-US"/>
                      </w:rPr>
                      <w:t>1</w:t>
                    </w:r>
                    <w:proofErr w:type="gramEnd"/>
                  </w:p>
                </w:txbxContent>
              </v:textbox>
            </v:shape>
            <v:shape id="_x0000_s1341" type="#_x0000_t202" style="position:absolute;left:3989;top:11242;width:490;height:424" stroked="f">
              <v:textbox style="mso-next-textbox:#_x0000_s1341">
                <w:txbxContent>
                  <w:p w:rsidR="00FC3E6A" w:rsidRPr="001500D3" w:rsidRDefault="00FC3E6A" w:rsidP="00F972BC">
                    <w:pPr>
                      <w:rPr>
                        <w:lang w:val="en-US"/>
                      </w:rPr>
                    </w:pPr>
                    <w:proofErr w:type="gramStart"/>
                    <w:r>
                      <w:rPr>
                        <w:lang w:val="en-US"/>
                      </w:rPr>
                      <w:t>x</w:t>
                    </w:r>
                    <w:r>
                      <w:rPr>
                        <w:vertAlign w:val="subscript"/>
                        <w:lang w:val="en-US"/>
                      </w:rPr>
                      <w:t>3</w:t>
                    </w:r>
                    <w:proofErr w:type="gramEnd"/>
                  </w:p>
                </w:txbxContent>
              </v:textbox>
            </v:shape>
            <v:shape id="_x0000_s1342" type="#_x0000_t202" style="position:absolute;left:3989;top:11997;width:490;height:424" stroked="f">
              <v:textbox style="mso-next-textbox:#_x0000_s1342">
                <w:txbxContent>
                  <w:p w:rsidR="00FC3E6A" w:rsidRPr="001500D3" w:rsidRDefault="00FC3E6A" w:rsidP="00F972BC">
                    <w:pPr>
                      <w:rPr>
                        <w:lang w:val="en-US"/>
                      </w:rPr>
                    </w:pPr>
                    <w:proofErr w:type="gramStart"/>
                    <w:r>
                      <w:rPr>
                        <w:lang w:val="en-US"/>
                      </w:rPr>
                      <w:t>x</w:t>
                    </w:r>
                    <w:r>
                      <w:rPr>
                        <w:vertAlign w:val="subscript"/>
                        <w:lang w:val="en-US"/>
                      </w:rPr>
                      <w:t>4</w:t>
                    </w:r>
                    <w:proofErr w:type="gramEnd"/>
                  </w:p>
                </w:txbxContent>
              </v:textbox>
            </v:shape>
            <v:shape id="_x0000_s1343" type="#_x0000_t109" style="position:absolute;left:1910;top:11666;width:318;height:357">
              <v:textbox style="mso-next-textbox:#_x0000_s1343">
                <w:txbxContent>
                  <w:p w:rsidR="00FC3E6A" w:rsidRPr="00C15809" w:rsidRDefault="00FC3E6A" w:rsidP="00F972BC">
                    <w:pPr>
                      <w:rPr>
                        <w:sz w:val="20"/>
                        <w:szCs w:val="20"/>
                        <w:lang w:val="en-US"/>
                      </w:rPr>
                    </w:pPr>
                    <w:r w:rsidRPr="00C15809">
                      <w:rPr>
                        <w:sz w:val="20"/>
                        <w:szCs w:val="20"/>
                        <w:lang w:val="en-US"/>
                      </w:rPr>
                      <w:t>4</w:t>
                    </w:r>
                  </w:p>
                </w:txbxContent>
              </v:textbox>
            </v:shape>
            <v:oval id="_x0000_s1344" style="position:absolute;left:2718;top:12010;width:357;height:411">
              <v:textbox style="mso-next-textbox:#_x0000_s1344">
                <w:txbxContent>
                  <w:p w:rsidR="00FC3E6A" w:rsidRPr="00C15809" w:rsidRDefault="00FC3E6A" w:rsidP="00F972BC">
                    <w:pPr>
                      <w:rPr>
                        <w:sz w:val="20"/>
                        <w:szCs w:val="20"/>
                        <w:lang w:val="en-US"/>
                      </w:rPr>
                    </w:pPr>
                    <w:r w:rsidRPr="00C15809">
                      <w:rPr>
                        <w:sz w:val="20"/>
                        <w:szCs w:val="20"/>
                        <w:lang w:val="en-US"/>
                      </w:rPr>
                      <w:t>7</w:t>
                    </w:r>
                  </w:p>
                </w:txbxContent>
              </v:textbox>
            </v:oval>
            <v:shape id="_x0000_s1345" type="#_x0000_t109" style="position:absolute;left:2718;top:11308;width:318;height:358">
              <v:textbox style="mso-next-textbox:#_x0000_s1345">
                <w:txbxContent>
                  <w:p w:rsidR="00FC3E6A" w:rsidRPr="00C15809" w:rsidRDefault="00FC3E6A" w:rsidP="00F972BC">
                    <w:pPr>
                      <w:rPr>
                        <w:sz w:val="20"/>
                        <w:szCs w:val="20"/>
                        <w:lang w:val="en-US"/>
                      </w:rPr>
                    </w:pPr>
                    <w:r w:rsidRPr="00C15809">
                      <w:rPr>
                        <w:sz w:val="20"/>
                        <w:szCs w:val="20"/>
                        <w:lang w:val="en-US"/>
                      </w:rPr>
                      <w:t>6</w:t>
                    </w:r>
                  </w:p>
                </w:txbxContent>
              </v:textbox>
            </v:shape>
            <v:oval id="_x0000_s1346" style="position:absolute;left:3393;top:11229;width:358;height:410">
              <v:textbox style="mso-next-textbox:#_x0000_s1346">
                <w:txbxContent>
                  <w:p w:rsidR="00FC3E6A" w:rsidRPr="00C15809" w:rsidRDefault="00FC3E6A" w:rsidP="00F972BC">
                    <w:pPr>
                      <w:rPr>
                        <w:sz w:val="20"/>
                        <w:szCs w:val="20"/>
                        <w:lang w:val="en-US"/>
                      </w:rPr>
                    </w:pPr>
                    <w:r w:rsidRPr="00C15809">
                      <w:rPr>
                        <w:sz w:val="20"/>
                        <w:szCs w:val="20"/>
                        <w:lang w:val="en-US"/>
                      </w:rPr>
                      <w:t>8</w:t>
                    </w:r>
                  </w:p>
                </w:txbxContent>
              </v:textbox>
            </v:oval>
            <v:shape id="_x0000_s1347" type="#_x0000_t109" style="position:absolute;left:3420;top:12037;width:318;height:357">
              <v:textbox style="mso-next-textbox:#_x0000_s1347">
                <w:txbxContent>
                  <w:p w:rsidR="00FC3E6A" w:rsidRPr="00C15809" w:rsidRDefault="00FC3E6A" w:rsidP="00F972BC">
                    <w:pPr>
                      <w:rPr>
                        <w:sz w:val="20"/>
                        <w:szCs w:val="20"/>
                        <w:lang w:val="en-US"/>
                      </w:rPr>
                    </w:pPr>
                    <w:r w:rsidRPr="00C15809">
                      <w:rPr>
                        <w:sz w:val="20"/>
                        <w:szCs w:val="20"/>
                        <w:lang w:val="en-US"/>
                      </w:rPr>
                      <w:t>9</w:t>
                    </w:r>
                  </w:p>
                </w:txbxContent>
              </v:textbox>
            </v:shape>
            <v:shape id="_x0000_s1348" type="#_x0000_t32" style="position:absolute;left:1434;top:11149;width:437;height:159;flip:y" o:connectortype="straight">
              <v:stroke endarrow="block"/>
            </v:shape>
            <v:shape id="_x0000_s1349" type="#_x0000_t32" style="position:absolute;left:1434;top:11308;width:476;height:583" o:connectortype="straight">
              <v:stroke endarrow="block"/>
            </v:shape>
            <v:shape id="_x0000_s1350" type="#_x0000_t32" style="position:absolute;left:1434;top:11308;width:476;height:1285" o:connectortype="straight">
              <v:stroke endarrow="block"/>
            </v:shape>
            <v:shape id="_x0000_s1351" type="#_x0000_t32" style="position:absolute;left:1434;top:11149;width:437;height:1126;flip:y" o:connectortype="straight">
              <v:stroke endarrow="block"/>
            </v:shape>
            <v:shape id="_x0000_s1352" type="#_x0000_t32" style="position:absolute;left:1434;top:11798;width:476;height:477;flip:y" o:connectortype="straight">
              <v:stroke endarrow="block"/>
            </v:shape>
            <v:shape id="_x0000_s1353" type="#_x0000_t32" style="position:absolute;left:2228;top:11401;width:490;height:397;flip:y" o:connectortype="straight">
              <v:stroke endarrow="block"/>
            </v:shape>
            <v:shape id="_x0000_s1354" type="#_x0000_t32" style="position:absolute;left:2228;top:11798;width:490;height:397" o:connectortype="straight">
              <v:stroke endarrow="block"/>
            </v:shape>
            <v:shape id="_x0000_s1355" type="#_x0000_t32" style="position:absolute;left:3075;top:11401;width:318;height:781;flip:y" o:connectortype="straight">
              <v:stroke endarrow="block"/>
            </v:shape>
            <v:shape id="_x0000_s1356" type="#_x0000_t32" style="position:absolute;left:3036;top:11480;width:384;height:715" o:connectortype="straight">
              <v:stroke endarrow="block"/>
            </v:shape>
            <v:shape id="_x0000_s1357" type="#_x0000_t32" style="position:absolute;left:3751;top:11467;width:357;height:13" o:connectortype="straight">
              <v:stroke endarrow="block"/>
            </v:shape>
            <v:shape id="_x0000_s1358" type="#_x0000_t109" style="position:absolute;left:1910;top:12421;width:318;height:357">
              <v:textbox style="mso-next-textbox:#_x0000_s1358">
                <w:txbxContent>
                  <w:p w:rsidR="00FC3E6A" w:rsidRPr="00C15809" w:rsidRDefault="00FC3E6A" w:rsidP="00F972BC">
                    <w:pPr>
                      <w:rPr>
                        <w:sz w:val="20"/>
                        <w:szCs w:val="20"/>
                        <w:lang w:val="en-US"/>
                      </w:rPr>
                    </w:pPr>
                    <w:r w:rsidRPr="00C15809">
                      <w:rPr>
                        <w:sz w:val="20"/>
                        <w:szCs w:val="20"/>
                        <w:lang w:val="en-US"/>
                      </w:rPr>
                      <w:t>5</w:t>
                    </w:r>
                  </w:p>
                </w:txbxContent>
              </v:textbox>
            </v:shape>
            <v:shape id="_x0000_s1359" type="#_x0000_t32" style="position:absolute;left:1434;top:12288;width:476;height:305" o:connectortype="straight">
              <v:stroke endarrow="block"/>
            </v:shape>
            <v:shape id="_x0000_s1360" type="#_x0000_t32" style="position:absolute;left:3075;top:12195;width:358;height:0" o:connectortype="straight">
              <v:stroke endarrow="block"/>
            </v:shape>
            <v:shape id="_x0000_s1361" type="#_x0000_t32" style="position:absolute;left:3751;top:12195;width:357;height:14" o:connectortype="straight">
              <v:stroke endarrow="block"/>
            </v:shape>
            <v:shape id="_x0000_s1362" type="#_x0000_t32" style="position:absolute;left:2228;top:11070;width:490;height:397" o:connectortype="straight">
              <v:stroke endarrow="block"/>
            </v:shape>
            <v:shape id="_x0000_s1363" type="#_x0000_t32" style="position:absolute;left:2228;top:11070;width:490;height:1205" o:connectortype="straight">
              <v:stroke endarrow="block"/>
            </v:shape>
            <v:shape id="_x0000_s1364" type="#_x0000_t32" style="position:absolute;left:2228;top:11401;width:490;height:397;flip:y" o:connectortype="straight">
              <v:stroke endarrow="block"/>
            </v:shape>
            <v:shape id="_x0000_s1365" type="#_x0000_t32" style="position:absolute;left:2228;top:11798;width:490;height:397" o:connectortype="straight">
              <v:stroke endarrow="block"/>
            </v:shape>
            <v:shape id="_x0000_s1366" type="#_x0000_t32" style="position:absolute;left:2228;top:12195;width:490;height:398;flip:y" o:connectortype="straight">
              <v:stroke endarrow="block"/>
            </v:shape>
            <v:shape id="_x0000_s1367" type="#_x0000_t32" style="position:absolute;left:2228;top:11401;width:490;height:1192;flip:y" o:connectortype="straight">
              <v:stroke endarrow="block"/>
            </v:shape>
            <v:oval id="_x0000_s1368" style="position:absolute;left:1871;top:10962;width:357;height:411">
              <v:textbox style="mso-next-textbox:#_x0000_s1368">
                <w:txbxContent>
                  <w:p w:rsidR="00FC3E6A" w:rsidRPr="00C15809" w:rsidRDefault="00FC3E6A" w:rsidP="00F972BC">
                    <w:pPr>
                      <w:rPr>
                        <w:sz w:val="20"/>
                        <w:szCs w:val="20"/>
                        <w:lang w:val="en-US"/>
                      </w:rPr>
                    </w:pPr>
                    <w:r w:rsidRPr="00C15809">
                      <w:rPr>
                        <w:sz w:val="20"/>
                        <w:szCs w:val="20"/>
                        <w:lang w:val="en-US"/>
                      </w:rPr>
                      <w:t>3</w:t>
                    </w:r>
                  </w:p>
                </w:txbxContent>
              </v:textbox>
            </v:oval>
            <v:shape id="_x0000_s1369" type="#_x0000_t32" style="position:absolute;left:3036;top:11465;width:357;height:1" o:connectortype="straight">
              <v:stroke endarrow="block"/>
            </v:shape>
            <v:shape id="_x0000_s1370" type="#_x0000_t32" style="position:absolute;left:2056;top:10752;width:1;height:225" o:connectortype="straight">
              <v:stroke endarrow="block"/>
            </v:shape>
            <v:shape id="_x0000_s1371" type="#_x0000_t32" style="position:absolute;left:2056;top:10751;width:1523;height:1" o:connectortype="straight"/>
            <v:shape id="_x0000_s1372" type="#_x0000_t32" style="position:absolute;left:3578;top:10752;width:1;height:490" o:connectortype="straight"/>
            <v:shape id="_x0000_s1373" type="#_x0000_t202" style="position:absolute;left:1481;top:12852;width:2627;height:409" stroked="f">
              <v:textbox style="mso-next-textbox:#_x0000_s1373">
                <w:txbxContent>
                  <w:p w:rsidR="00FC3E6A" w:rsidRPr="00FE2249" w:rsidRDefault="00FC3E6A" w:rsidP="00F972BC">
                    <w:pPr>
                      <w:pStyle w:val="IEEEParagraph"/>
                      <w:spacing w:line="276" w:lineRule="auto"/>
                      <w:ind w:firstLine="360"/>
                      <w:rPr>
                        <w:rStyle w:val="longtext"/>
                        <w:rFonts w:asciiTheme="majorHAnsi" w:hAnsiTheme="majorHAnsi"/>
                        <w:sz w:val="20"/>
                        <w:szCs w:val="20"/>
                        <w:shd w:val="clear" w:color="auto" w:fill="FFFFFF"/>
                        <w:lang w:val="id-ID"/>
                      </w:rPr>
                    </w:pPr>
                    <w:r w:rsidRPr="00FE2249">
                      <w:rPr>
                        <w:rStyle w:val="longtext"/>
                        <w:rFonts w:asciiTheme="majorHAnsi" w:hAnsiTheme="majorHAnsi"/>
                        <w:sz w:val="20"/>
                        <w:szCs w:val="20"/>
                        <w:shd w:val="clear" w:color="auto" w:fill="FFFFFF"/>
                        <w:lang w:val="id-ID"/>
                      </w:rPr>
                      <w:t>(b) Recurrent</w:t>
                    </w:r>
                  </w:p>
                </w:txbxContent>
              </v:textbox>
            </v:shape>
            <w10:wrap type="none"/>
            <w10:anchorlock/>
          </v:group>
        </w:pict>
      </w:r>
    </w:p>
    <w:p w:rsidR="00C12D67" w:rsidRDefault="00A10E8E" w:rsidP="00A10E8E">
      <w:pPr>
        <w:pStyle w:val="IEEEParagraph"/>
        <w:ind w:firstLine="0"/>
        <w:jc w:val="center"/>
        <w:rPr>
          <w:rStyle w:val="longtext"/>
          <w:rFonts w:asciiTheme="majorHAnsi" w:hAnsiTheme="majorHAnsi"/>
          <w:bCs/>
          <w:sz w:val="20"/>
          <w:szCs w:val="20"/>
          <w:shd w:val="clear" w:color="auto" w:fill="FFFFFF"/>
          <w:lang w:val="en-ID"/>
        </w:rPr>
      </w:pPr>
      <w:r w:rsidRPr="004C0F52">
        <w:rPr>
          <w:rStyle w:val="longtext"/>
          <w:rFonts w:asciiTheme="majorHAnsi" w:hAnsiTheme="majorHAnsi"/>
          <w:b/>
          <w:sz w:val="20"/>
          <w:szCs w:val="20"/>
          <w:shd w:val="clear" w:color="auto" w:fill="FFFFFF"/>
          <w:lang w:val="id-ID"/>
        </w:rPr>
        <w:t>Gambar</w:t>
      </w:r>
      <w:r>
        <w:rPr>
          <w:rStyle w:val="longtext"/>
          <w:rFonts w:asciiTheme="majorHAnsi" w:hAnsiTheme="majorHAnsi"/>
          <w:b/>
          <w:sz w:val="20"/>
          <w:szCs w:val="20"/>
          <w:shd w:val="clear" w:color="auto" w:fill="FFFFFF"/>
          <w:lang w:val="en-ID"/>
        </w:rPr>
        <w:t xml:space="preserve"> 2</w:t>
      </w:r>
      <w:r w:rsidRPr="004C0F52">
        <w:rPr>
          <w:rStyle w:val="longtext"/>
          <w:rFonts w:asciiTheme="majorHAnsi" w:hAnsiTheme="majorHAnsi"/>
          <w:b/>
          <w:sz w:val="20"/>
          <w:szCs w:val="20"/>
          <w:shd w:val="clear" w:color="auto" w:fill="FFFFFF"/>
          <w:lang w:val="en-ID"/>
        </w:rPr>
        <w:t xml:space="preserve">. </w:t>
      </w:r>
      <w:proofErr w:type="spellStart"/>
      <w:r>
        <w:rPr>
          <w:rStyle w:val="longtext"/>
          <w:rFonts w:asciiTheme="majorHAnsi" w:hAnsiTheme="majorHAnsi"/>
          <w:bCs/>
          <w:sz w:val="20"/>
          <w:szCs w:val="20"/>
          <w:shd w:val="clear" w:color="auto" w:fill="FFFFFF"/>
          <w:lang w:val="en-ID"/>
        </w:rPr>
        <w:t>Feedforward</w:t>
      </w:r>
      <w:proofErr w:type="spellEnd"/>
      <w:r>
        <w:rPr>
          <w:rStyle w:val="longtext"/>
          <w:rFonts w:asciiTheme="majorHAnsi" w:hAnsiTheme="majorHAnsi"/>
          <w:bCs/>
          <w:sz w:val="20"/>
          <w:szCs w:val="20"/>
          <w:shd w:val="clear" w:color="auto" w:fill="FFFFFF"/>
          <w:lang w:val="en-ID"/>
        </w:rPr>
        <w:t xml:space="preserve"> </w:t>
      </w:r>
      <w:proofErr w:type="spellStart"/>
      <w:r>
        <w:rPr>
          <w:rStyle w:val="longtext"/>
          <w:rFonts w:asciiTheme="majorHAnsi" w:hAnsiTheme="majorHAnsi"/>
          <w:bCs/>
          <w:sz w:val="20"/>
          <w:szCs w:val="20"/>
          <w:shd w:val="clear" w:color="auto" w:fill="FFFFFF"/>
          <w:lang w:val="en-ID"/>
        </w:rPr>
        <w:t>dan</w:t>
      </w:r>
      <w:proofErr w:type="spellEnd"/>
      <w:r>
        <w:rPr>
          <w:rStyle w:val="longtext"/>
          <w:rFonts w:asciiTheme="majorHAnsi" w:hAnsiTheme="majorHAnsi"/>
          <w:bCs/>
          <w:sz w:val="20"/>
          <w:szCs w:val="20"/>
          <w:shd w:val="clear" w:color="auto" w:fill="FFFFFF"/>
          <w:lang w:val="en-ID"/>
        </w:rPr>
        <w:t xml:space="preserve"> Recurrent</w:t>
      </w:r>
    </w:p>
    <w:p w:rsidR="00A10E8E" w:rsidRPr="00FE2249" w:rsidRDefault="00A10E8E" w:rsidP="00A10E8E">
      <w:pPr>
        <w:pStyle w:val="IEEEParagraph"/>
        <w:ind w:firstLine="0"/>
        <w:jc w:val="center"/>
        <w:rPr>
          <w:rStyle w:val="longtext"/>
          <w:rFonts w:asciiTheme="majorHAnsi" w:hAnsiTheme="majorHAnsi"/>
          <w:sz w:val="22"/>
          <w:szCs w:val="22"/>
          <w:shd w:val="clear" w:color="auto" w:fill="FFFFFF"/>
          <w:lang w:val="en-US"/>
        </w:rPr>
      </w:pP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id-ID"/>
        </w:rPr>
      </w:pPr>
      <w:r w:rsidRPr="00FE2249">
        <w:rPr>
          <w:rStyle w:val="longtext"/>
          <w:rFonts w:asciiTheme="majorHAnsi" w:hAnsiTheme="majorHAnsi"/>
          <w:sz w:val="22"/>
          <w:szCs w:val="22"/>
          <w:shd w:val="clear" w:color="auto" w:fill="FFFFFF"/>
          <w:lang w:val="id-ID"/>
        </w:rPr>
        <w:t>Menurut Jang (1997:</w:t>
      </w:r>
      <w:r w:rsidR="0000440D">
        <w:rPr>
          <w:rStyle w:val="longtext"/>
          <w:rFonts w:asciiTheme="majorHAnsi" w:hAnsiTheme="majorHAnsi"/>
          <w:sz w:val="22"/>
          <w:szCs w:val="22"/>
          <w:shd w:val="clear" w:color="auto" w:fill="FFFFFF"/>
          <w:lang w:val="en-US"/>
        </w:rPr>
        <w:t xml:space="preserve"> </w:t>
      </w:r>
      <w:r w:rsidRPr="00FE2249">
        <w:rPr>
          <w:rStyle w:val="longtext"/>
          <w:rFonts w:asciiTheme="majorHAnsi" w:hAnsiTheme="majorHAnsi"/>
          <w:sz w:val="22"/>
          <w:szCs w:val="22"/>
          <w:shd w:val="clear" w:color="auto" w:fill="FFFFFF"/>
          <w:lang w:val="id-ID"/>
        </w:rPr>
        <w:t>340) ANFIS dalam kerjanya mempergunakan algoritma belajar hibrida yaitu menggabungkan metode Least-Squares Estimator (LSE) dan Eror Back-Propagation (EBP). Dalam struktur ANFIS metode EBP dilakukan di lapisan ke-1, sedangkan metode LSE dilakukan ke lapisan ke 4. Pada lapisan ke-1 parameternya merupakan parameter dari fungsi keanggotaan himpunan fuzzy sifatnya non-linier terhadap keluaran system. Proses belajar pada parameter ini menggunakan metode EBP untuk memperbaharui nilai parameternya. Sedangkan pada lapisan ke-4, parameter merupakan parameter linier terhadap keluaran sistem, yang menyusun basis kaidah fuzzy. Proses belajar untuk memperbaharui parameter di lap</w:t>
      </w:r>
      <w:r w:rsidR="00794852">
        <w:rPr>
          <w:rStyle w:val="longtext"/>
          <w:rFonts w:asciiTheme="majorHAnsi" w:hAnsiTheme="majorHAnsi"/>
          <w:sz w:val="22"/>
          <w:szCs w:val="22"/>
          <w:shd w:val="clear" w:color="auto" w:fill="FFFFFF"/>
          <w:lang w:val="id-ID"/>
        </w:rPr>
        <w:t>isan ini menggunakan metode LSE</w:t>
      </w:r>
      <w:r w:rsidR="00071AAC" w:rsidRPr="00071AAC">
        <w:rPr>
          <w:rStyle w:val="longtext"/>
          <w:rFonts w:asciiTheme="majorHAnsi" w:hAnsiTheme="majorHAnsi"/>
          <w:sz w:val="22"/>
          <w:szCs w:val="22"/>
          <w:shd w:val="clear" w:color="auto" w:fill="FFFFFF"/>
          <w:lang w:val="id-ID"/>
        </w:rPr>
        <w:t xml:space="preserve"> (Tjahjono, dkk., 2011 : 2)</w:t>
      </w:r>
    </w:p>
    <w:p w:rsidR="00F972BC" w:rsidRPr="00FE2249" w:rsidRDefault="00F972BC" w:rsidP="00071AAC">
      <w:pPr>
        <w:pStyle w:val="IEEEParagraph"/>
        <w:spacing w:line="276" w:lineRule="auto"/>
        <w:ind w:firstLine="360"/>
        <w:rPr>
          <w:rStyle w:val="longtext"/>
          <w:rFonts w:asciiTheme="majorHAnsi" w:hAnsiTheme="majorHAnsi"/>
          <w:sz w:val="22"/>
          <w:szCs w:val="22"/>
          <w:shd w:val="clear" w:color="auto" w:fill="FFFFFF"/>
          <w:lang w:val="id-ID"/>
        </w:rPr>
      </w:pPr>
    </w:p>
    <w:p w:rsidR="00F972BC" w:rsidRPr="00FE2249" w:rsidRDefault="00F972BC" w:rsidP="00673F2F">
      <w:pPr>
        <w:pStyle w:val="IEEEParagraph"/>
        <w:numPr>
          <w:ilvl w:val="0"/>
          <w:numId w:val="8"/>
        </w:numPr>
        <w:spacing w:line="276" w:lineRule="auto"/>
        <w:ind w:left="426"/>
        <w:rPr>
          <w:rStyle w:val="longtext"/>
          <w:rFonts w:asciiTheme="majorHAnsi" w:hAnsiTheme="majorHAnsi"/>
          <w:b/>
          <w:bCs/>
          <w:sz w:val="22"/>
          <w:szCs w:val="22"/>
          <w:shd w:val="clear" w:color="auto" w:fill="FFFFFF"/>
          <w:lang w:val="id-ID"/>
        </w:rPr>
      </w:pPr>
      <w:r w:rsidRPr="00FE2249">
        <w:rPr>
          <w:rStyle w:val="longtext"/>
          <w:rFonts w:asciiTheme="majorHAnsi" w:hAnsiTheme="majorHAnsi"/>
          <w:b/>
          <w:bCs/>
          <w:sz w:val="22"/>
          <w:szCs w:val="22"/>
          <w:shd w:val="clear" w:color="auto" w:fill="FFFFFF"/>
          <w:lang w:val="id-ID"/>
        </w:rPr>
        <w:t>Keunggulan dan Kekurangan ANFIS</w:t>
      </w:r>
    </w:p>
    <w:p w:rsidR="00F972BC" w:rsidRPr="00FE2249" w:rsidRDefault="00F972BC" w:rsidP="00F972BC">
      <w:pPr>
        <w:pStyle w:val="IEEEParagraph"/>
        <w:spacing w:line="276" w:lineRule="auto"/>
        <w:ind w:firstLine="360"/>
        <w:rPr>
          <w:rStyle w:val="longtext"/>
          <w:rFonts w:asciiTheme="majorHAnsi" w:hAnsiTheme="majorHAnsi"/>
          <w:sz w:val="22"/>
          <w:szCs w:val="22"/>
          <w:shd w:val="clear" w:color="auto" w:fill="FFFFFF"/>
          <w:lang w:val="en-US"/>
        </w:rPr>
      </w:pPr>
      <w:r w:rsidRPr="00FE2249">
        <w:rPr>
          <w:rStyle w:val="longtext"/>
          <w:rFonts w:asciiTheme="majorHAnsi" w:hAnsiTheme="majorHAnsi"/>
          <w:sz w:val="22"/>
          <w:szCs w:val="22"/>
          <w:shd w:val="clear" w:color="auto" w:fill="FFFFFF"/>
          <w:lang w:val="id-ID"/>
        </w:rPr>
        <w:t xml:space="preserve">Sistem pengendalian yang digunakan akan memakai sistem yang menggabungkan sistem fuzzy dan sistem jaringan syaraf tiruan. Sistem ini dikenal </w:t>
      </w:r>
      <w:r w:rsidRPr="00FE2249">
        <w:rPr>
          <w:rStyle w:val="longtext"/>
          <w:rFonts w:asciiTheme="majorHAnsi" w:hAnsiTheme="majorHAnsi"/>
          <w:sz w:val="22"/>
          <w:szCs w:val="22"/>
          <w:shd w:val="clear" w:color="auto" w:fill="FFFFFF"/>
          <w:lang w:val="id-ID"/>
        </w:rPr>
        <w:lastRenderedPageBreak/>
        <w:t>dengan sistem neuro fuzzy atau ANFIS. Dasar dari penggabungan adalah kelebihan dan kekurangan dari masing-masing sistem. Kemampuan jaringan syaraf tiruan adalah mengenali sistem melalui proses pembelajaran untuk memperbaiki parameter adaptif.  Keunggulan system inference fuzzy adalah dapat menerjemahkan pengetahuan dari pakar dalam bentuk aturan-aturan, namun biasanya dibutuhkan waktu yang lama untuk menetapkan fungsi keanggotaannya. Oleh sebab itu dibutuhkan teknik pembelajaran dari jaringan syaraf tiruan untuk mengotomatisasi proses tersebut sehingga dapat mengurangi waktu pencarian, hal tersebut menyebabkan metoda ANFIS sangat baik diterapkan dalam berbagai bidang. Kekurangan dari sistem ini adalah kerumitan strukturnya. Sedangkan sistem fuzzy mempunyai konsep yang mirip dengan konsep berpikirnya manusia. Gabungan keduanya akan saling melengkapi kelebihan dan kekurangan masing-masing sistem.</w:t>
      </w:r>
      <w:r w:rsidRPr="00FE2249">
        <w:rPr>
          <w:rFonts w:ascii="Garamond" w:hAnsi="Garamond"/>
          <w:sz w:val="22"/>
          <w:szCs w:val="22"/>
          <w:lang w:val="en-US"/>
        </w:rPr>
        <w:t xml:space="preserve"> </w:t>
      </w:r>
      <w:r w:rsidRPr="00FE2249">
        <w:rPr>
          <w:rStyle w:val="longtext"/>
          <w:rFonts w:asciiTheme="majorHAnsi" w:hAnsiTheme="majorHAnsi"/>
          <w:sz w:val="22"/>
          <w:szCs w:val="22"/>
          <w:shd w:val="clear" w:color="auto" w:fill="FFFFFF"/>
          <w:lang w:val="id-ID"/>
        </w:rPr>
        <w:t>(Siti Mujilahwati dan Eko Sulistiono, 2016 : 1).</w:t>
      </w:r>
    </w:p>
    <w:p w:rsidR="00724B17" w:rsidRPr="00BB5809" w:rsidRDefault="00724B17" w:rsidP="00F972BC">
      <w:pPr>
        <w:pStyle w:val="IEEEParagraph"/>
        <w:ind w:firstLine="0"/>
        <w:rPr>
          <w:lang w:val="en-US"/>
        </w:rPr>
      </w:pPr>
    </w:p>
    <w:p w:rsidR="006700F7" w:rsidRPr="00384168" w:rsidRDefault="00E70EE3" w:rsidP="00673F2F">
      <w:pPr>
        <w:pStyle w:val="ListParagraph"/>
        <w:numPr>
          <w:ilvl w:val="0"/>
          <w:numId w:val="6"/>
        </w:numPr>
        <w:spacing w:line="276" w:lineRule="auto"/>
        <w:jc w:val="both"/>
        <w:rPr>
          <w:rFonts w:asciiTheme="majorHAnsi" w:hAnsiTheme="majorHAnsi"/>
          <w:b/>
          <w:bCs/>
          <w:sz w:val="22"/>
          <w:szCs w:val="22"/>
        </w:rPr>
      </w:pPr>
      <w:r w:rsidRPr="00384168">
        <w:rPr>
          <w:rFonts w:asciiTheme="majorHAnsi" w:hAnsiTheme="majorHAnsi"/>
          <w:b/>
          <w:bCs/>
          <w:sz w:val="22"/>
          <w:szCs w:val="22"/>
        </w:rPr>
        <w:t>METODE</w:t>
      </w:r>
      <w:r w:rsidR="00B3521D" w:rsidRPr="00384168">
        <w:rPr>
          <w:rFonts w:asciiTheme="majorHAnsi" w:hAnsiTheme="majorHAnsi"/>
          <w:b/>
          <w:bCs/>
          <w:sz w:val="22"/>
          <w:szCs w:val="22"/>
        </w:rPr>
        <w:t xml:space="preserve"> PENELITIAN</w:t>
      </w:r>
    </w:p>
    <w:p w:rsidR="009D2A09" w:rsidRPr="002F0B9F" w:rsidRDefault="00384168" w:rsidP="00673F2F">
      <w:pPr>
        <w:pStyle w:val="ListParagraph"/>
        <w:numPr>
          <w:ilvl w:val="0"/>
          <w:numId w:val="10"/>
        </w:numPr>
        <w:spacing w:line="276" w:lineRule="auto"/>
        <w:ind w:left="450"/>
        <w:jc w:val="both"/>
        <w:rPr>
          <w:rFonts w:asciiTheme="majorHAnsi" w:hAnsiTheme="majorHAnsi"/>
          <w:b/>
          <w:bCs/>
          <w:sz w:val="22"/>
          <w:szCs w:val="22"/>
        </w:rPr>
      </w:pPr>
      <w:proofErr w:type="spellStart"/>
      <w:r w:rsidRPr="002F0B9F">
        <w:rPr>
          <w:rFonts w:asciiTheme="majorHAnsi" w:hAnsiTheme="majorHAnsi"/>
          <w:b/>
          <w:bCs/>
          <w:sz w:val="22"/>
          <w:szCs w:val="22"/>
        </w:rPr>
        <w:t>Metode</w:t>
      </w:r>
      <w:proofErr w:type="spellEnd"/>
      <w:r w:rsidRPr="002F0B9F">
        <w:rPr>
          <w:rFonts w:asciiTheme="majorHAnsi" w:hAnsiTheme="majorHAnsi"/>
          <w:b/>
          <w:bCs/>
          <w:sz w:val="22"/>
          <w:szCs w:val="22"/>
        </w:rPr>
        <w:t xml:space="preserve"> </w:t>
      </w:r>
      <w:proofErr w:type="spellStart"/>
      <w:r w:rsidRPr="002F0B9F">
        <w:rPr>
          <w:rFonts w:asciiTheme="majorHAnsi" w:hAnsiTheme="majorHAnsi"/>
          <w:b/>
          <w:bCs/>
          <w:sz w:val="22"/>
          <w:szCs w:val="22"/>
        </w:rPr>
        <w:t>Kuantitatif</w:t>
      </w:r>
      <w:proofErr w:type="spellEnd"/>
    </w:p>
    <w:p w:rsidR="00DA763E" w:rsidRPr="00FE2249" w:rsidRDefault="009538ED" w:rsidP="006700F7">
      <w:pPr>
        <w:spacing w:line="276" w:lineRule="auto"/>
        <w:ind w:firstLine="426"/>
        <w:jc w:val="both"/>
        <w:rPr>
          <w:rFonts w:asciiTheme="majorHAnsi" w:hAnsiTheme="majorHAnsi"/>
          <w:sz w:val="22"/>
          <w:szCs w:val="22"/>
        </w:rPr>
      </w:pPr>
      <w:proofErr w:type="spellStart"/>
      <w:r w:rsidRPr="00FE2249">
        <w:rPr>
          <w:rFonts w:asciiTheme="majorHAnsi" w:hAnsiTheme="majorHAnsi"/>
          <w:sz w:val="22"/>
          <w:szCs w:val="22"/>
        </w:rPr>
        <w:t>Teknik</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peramalan</w:t>
      </w:r>
      <w:proofErr w:type="spellEnd"/>
      <w:r w:rsidRPr="00FE2249">
        <w:rPr>
          <w:rFonts w:asciiTheme="majorHAnsi" w:hAnsiTheme="majorHAnsi"/>
          <w:sz w:val="22"/>
          <w:szCs w:val="22"/>
        </w:rPr>
        <w:t xml:space="preserve"> (Forecast) </w:t>
      </w:r>
      <w:proofErr w:type="spellStart"/>
      <w:r w:rsidRPr="00FE2249">
        <w:rPr>
          <w:rFonts w:asciiTheme="majorHAnsi" w:hAnsiTheme="majorHAnsi"/>
          <w:sz w:val="22"/>
          <w:szCs w:val="22"/>
        </w:rPr>
        <w:t>dalam</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penelitian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ini</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menggunakan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Metode</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Analitic</w:t>
      </w:r>
      <w:proofErr w:type="spellEnd"/>
      <w:r w:rsidRPr="00FE2249">
        <w:rPr>
          <w:rFonts w:asciiTheme="majorHAnsi" w:hAnsiTheme="majorHAnsi"/>
          <w:sz w:val="22"/>
          <w:szCs w:val="22"/>
        </w:rPr>
        <w:t xml:space="preserve"> Artificial </w:t>
      </w:r>
      <w:proofErr w:type="spellStart"/>
      <w:r w:rsidRPr="00FE2249">
        <w:rPr>
          <w:rFonts w:asciiTheme="majorHAnsi" w:hAnsiTheme="majorHAnsi"/>
          <w:sz w:val="22"/>
          <w:szCs w:val="22"/>
        </w:rPr>
        <w:t>Neuro</w:t>
      </w:r>
      <w:proofErr w:type="spellEnd"/>
      <w:r w:rsidRPr="00FE2249">
        <w:rPr>
          <w:rFonts w:asciiTheme="majorHAnsi" w:hAnsiTheme="majorHAnsi"/>
          <w:sz w:val="22"/>
          <w:szCs w:val="22"/>
        </w:rPr>
        <w:t xml:space="preserve"> Fuzzy yang</w:t>
      </w:r>
      <w:r w:rsidR="00DA763E" w:rsidRPr="00FE2249">
        <w:rPr>
          <w:rFonts w:asciiTheme="majorHAnsi" w:hAnsiTheme="majorHAnsi"/>
          <w:sz w:val="22"/>
          <w:szCs w:val="22"/>
        </w:rPr>
        <w:t xml:space="preserve"> </w:t>
      </w:r>
      <w:proofErr w:type="spellStart"/>
      <w:r w:rsidR="00DA763E" w:rsidRPr="00FE2249">
        <w:rPr>
          <w:rFonts w:asciiTheme="majorHAnsi" w:hAnsiTheme="majorHAnsi"/>
          <w:sz w:val="22"/>
          <w:szCs w:val="22"/>
        </w:rPr>
        <w:t>bersifat</w:t>
      </w:r>
      <w:proofErr w:type="spellEnd"/>
      <w:r w:rsidR="00DA763E" w:rsidRPr="00FE2249">
        <w:rPr>
          <w:rFonts w:asciiTheme="majorHAnsi" w:hAnsiTheme="majorHAnsi"/>
          <w:sz w:val="22"/>
          <w:szCs w:val="22"/>
        </w:rPr>
        <w:t xml:space="preserve"> </w:t>
      </w:r>
      <w:proofErr w:type="spellStart"/>
      <w:r w:rsidR="00DA763E" w:rsidRPr="00FE2249">
        <w:rPr>
          <w:rFonts w:asciiTheme="majorHAnsi" w:hAnsiTheme="majorHAnsi"/>
          <w:sz w:val="22"/>
          <w:szCs w:val="22"/>
        </w:rPr>
        <w:t>kuantitatif</w:t>
      </w:r>
      <w:proofErr w:type="spellEnd"/>
      <w:r w:rsidR="00DA763E" w:rsidRPr="00FE2249">
        <w:rPr>
          <w:rFonts w:asciiTheme="majorHAnsi" w:hAnsiTheme="majorHAnsi"/>
          <w:sz w:val="22"/>
          <w:szCs w:val="22"/>
        </w:rPr>
        <w:t xml:space="preserve">, </w:t>
      </w:r>
      <w:proofErr w:type="spellStart"/>
      <w:r w:rsidR="00DA763E" w:rsidRPr="00FE2249">
        <w:rPr>
          <w:rFonts w:asciiTheme="majorHAnsi" w:hAnsiTheme="majorHAnsi"/>
          <w:sz w:val="22"/>
          <w:szCs w:val="22"/>
        </w:rPr>
        <w:t>menurut</w:t>
      </w:r>
      <w:proofErr w:type="spellEnd"/>
      <w:r w:rsidR="00DA763E" w:rsidRPr="00FE2249">
        <w:rPr>
          <w:rFonts w:asciiTheme="majorHAnsi" w:hAnsiTheme="majorHAnsi"/>
          <w:sz w:val="22"/>
          <w:szCs w:val="22"/>
        </w:rPr>
        <w:t xml:space="preserve"> </w:t>
      </w:r>
      <w:r w:rsidR="00ED15AF" w:rsidRPr="00FE2249">
        <w:rPr>
          <w:rFonts w:asciiTheme="majorHAnsi" w:hAnsiTheme="majorHAnsi"/>
          <w:sz w:val="22"/>
          <w:szCs w:val="22"/>
        </w:rPr>
        <w:t xml:space="preserve">Eddy </w:t>
      </w:r>
      <w:proofErr w:type="spellStart"/>
      <w:r w:rsidR="00ED15AF" w:rsidRPr="00FE2249">
        <w:rPr>
          <w:rFonts w:asciiTheme="majorHAnsi" w:hAnsiTheme="majorHAnsi"/>
          <w:sz w:val="22"/>
          <w:szCs w:val="22"/>
        </w:rPr>
        <w:t>He</w:t>
      </w:r>
      <w:r w:rsidR="00F50952" w:rsidRPr="00FE2249">
        <w:rPr>
          <w:rFonts w:asciiTheme="majorHAnsi" w:hAnsiTheme="majorHAnsi"/>
          <w:sz w:val="22"/>
          <w:szCs w:val="22"/>
        </w:rPr>
        <w:t>rjanto</w:t>
      </w:r>
      <w:proofErr w:type="spellEnd"/>
      <w:r w:rsidR="00F50952" w:rsidRPr="00FE2249">
        <w:rPr>
          <w:rFonts w:asciiTheme="majorHAnsi" w:hAnsiTheme="majorHAnsi"/>
          <w:sz w:val="22"/>
          <w:szCs w:val="22"/>
        </w:rPr>
        <w:t xml:space="preserve"> (2004)</w:t>
      </w:r>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yaitu</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peramalan</w:t>
      </w:r>
      <w:proofErr w:type="spellEnd"/>
      <w:r w:rsidR="00ED15AF" w:rsidRPr="00FE2249">
        <w:rPr>
          <w:rFonts w:asciiTheme="majorHAnsi" w:hAnsiTheme="majorHAnsi"/>
          <w:sz w:val="22"/>
          <w:szCs w:val="22"/>
        </w:rPr>
        <w:t xml:space="preserve"> yang </w:t>
      </w:r>
      <w:proofErr w:type="spellStart"/>
      <w:r w:rsidR="00ED15AF" w:rsidRPr="00FE2249">
        <w:rPr>
          <w:rFonts w:asciiTheme="majorHAnsi" w:hAnsiTheme="majorHAnsi"/>
          <w:sz w:val="22"/>
          <w:szCs w:val="22"/>
        </w:rPr>
        <w:t>didasarkan</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atas</w:t>
      </w:r>
      <w:proofErr w:type="spellEnd"/>
      <w:r w:rsidR="00ED15AF" w:rsidRPr="00FE2249">
        <w:rPr>
          <w:rFonts w:asciiTheme="majorHAnsi" w:hAnsiTheme="majorHAnsi"/>
          <w:sz w:val="22"/>
          <w:szCs w:val="22"/>
        </w:rPr>
        <w:t xml:space="preserve"> data </w:t>
      </w:r>
      <w:proofErr w:type="spellStart"/>
      <w:r w:rsidR="00ED15AF" w:rsidRPr="00FE2249">
        <w:rPr>
          <w:rFonts w:asciiTheme="majorHAnsi" w:hAnsiTheme="majorHAnsi"/>
          <w:sz w:val="22"/>
          <w:szCs w:val="22"/>
        </w:rPr>
        <w:t>kuantitatif</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pada</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masa</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lalu</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Peramalan</w:t>
      </w:r>
      <w:proofErr w:type="spellEnd"/>
      <w:r w:rsidR="00ED15AF" w:rsidRPr="00FE2249">
        <w:rPr>
          <w:rFonts w:asciiTheme="majorHAnsi" w:hAnsiTheme="majorHAnsi"/>
          <w:sz w:val="22"/>
          <w:szCs w:val="22"/>
        </w:rPr>
        <w:t xml:space="preserve"> </w:t>
      </w:r>
      <w:proofErr w:type="spellStart"/>
      <w:proofErr w:type="gramStart"/>
      <w:r w:rsidR="00ED15AF" w:rsidRPr="00FE2249">
        <w:rPr>
          <w:rFonts w:asciiTheme="majorHAnsi" w:hAnsiTheme="majorHAnsi"/>
          <w:sz w:val="22"/>
          <w:szCs w:val="22"/>
        </w:rPr>
        <w:t>kuantitatif</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hanya</w:t>
      </w:r>
      <w:proofErr w:type="spellEnd"/>
      <w:proofErr w:type="gram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dapat</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digunakan</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apabila</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terdapat</w:t>
      </w:r>
      <w:proofErr w:type="spellEnd"/>
      <w:r w:rsidR="00ED15AF" w:rsidRPr="00FE2249">
        <w:rPr>
          <w:rFonts w:asciiTheme="majorHAnsi" w:hAnsiTheme="majorHAnsi"/>
          <w:sz w:val="22"/>
          <w:szCs w:val="22"/>
        </w:rPr>
        <w:t xml:space="preserve"> </w:t>
      </w:r>
      <w:proofErr w:type="spellStart"/>
      <w:r w:rsidR="008411AB" w:rsidRPr="00FE2249">
        <w:rPr>
          <w:rFonts w:asciiTheme="majorHAnsi" w:hAnsiTheme="majorHAnsi"/>
          <w:sz w:val="22"/>
          <w:szCs w:val="22"/>
        </w:rPr>
        <w:t>tiga</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kondisi</w:t>
      </w:r>
      <w:proofErr w:type="spellEnd"/>
      <w:r w:rsidR="00ED15AF" w:rsidRPr="00FE2249">
        <w:rPr>
          <w:rFonts w:asciiTheme="majorHAnsi" w:hAnsiTheme="majorHAnsi"/>
          <w:sz w:val="22"/>
          <w:szCs w:val="22"/>
        </w:rPr>
        <w:t xml:space="preserve"> </w:t>
      </w:r>
      <w:proofErr w:type="spellStart"/>
      <w:r w:rsidR="00ED15AF" w:rsidRPr="00FE2249">
        <w:rPr>
          <w:rFonts w:asciiTheme="majorHAnsi" w:hAnsiTheme="majorHAnsi"/>
          <w:sz w:val="22"/>
          <w:szCs w:val="22"/>
        </w:rPr>
        <w:t>berikut</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tersedia</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informasi</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tentang</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masa</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lalu</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informasi</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tersebut</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dapat</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dikuantitatifkan</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dalam</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bentuk</w:t>
      </w:r>
      <w:proofErr w:type="spellEnd"/>
      <w:r w:rsidR="008411AB" w:rsidRPr="00FE2249">
        <w:rPr>
          <w:rFonts w:asciiTheme="majorHAnsi" w:hAnsiTheme="majorHAnsi"/>
          <w:sz w:val="22"/>
          <w:szCs w:val="22"/>
        </w:rPr>
        <w:t xml:space="preserve"> data </w:t>
      </w:r>
      <w:proofErr w:type="spellStart"/>
      <w:r w:rsidR="008411AB" w:rsidRPr="00FE2249">
        <w:rPr>
          <w:rFonts w:asciiTheme="majorHAnsi" w:hAnsiTheme="majorHAnsi"/>
          <w:sz w:val="22"/>
          <w:szCs w:val="22"/>
        </w:rPr>
        <w:t>numerik</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dan</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dapat</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diasumsikan</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bahwa</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beberapa</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aspek</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pola</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masa</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lalu</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akan</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terus</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berlanjut</w:t>
      </w:r>
      <w:proofErr w:type="spellEnd"/>
      <w:r w:rsidR="008411AB" w:rsidRPr="00FE2249">
        <w:rPr>
          <w:rFonts w:asciiTheme="majorHAnsi" w:hAnsiTheme="majorHAnsi"/>
          <w:sz w:val="22"/>
          <w:szCs w:val="22"/>
        </w:rPr>
        <w:t xml:space="preserve"> dim as </w:t>
      </w:r>
      <w:proofErr w:type="spellStart"/>
      <w:r w:rsidR="008411AB" w:rsidRPr="00FE2249">
        <w:rPr>
          <w:rFonts w:asciiTheme="majorHAnsi" w:hAnsiTheme="majorHAnsi"/>
          <w:sz w:val="22"/>
          <w:szCs w:val="22"/>
        </w:rPr>
        <w:t>mendatang</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Metode</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kuantitatif</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dibagi</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menjadi</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dua</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yaitu</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deret</w:t>
      </w:r>
      <w:proofErr w:type="spellEnd"/>
      <w:r w:rsidR="008411AB" w:rsidRPr="00FE2249">
        <w:rPr>
          <w:rFonts w:asciiTheme="majorHAnsi" w:hAnsiTheme="majorHAnsi"/>
          <w:sz w:val="22"/>
          <w:szCs w:val="22"/>
        </w:rPr>
        <w:t xml:space="preserve"> </w:t>
      </w:r>
      <w:proofErr w:type="spellStart"/>
      <w:r w:rsidR="008411AB" w:rsidRPr="00FE2249">
        <w:rPr>
          <w:rFonts w:asciiTheme="majorHAnsi" w:hAnsiTheme="majorHAnsi"/>
          <w:sz w:val="22"/>
          <w:szCs w:val="22"/>
        </w:rPr>
        <w:t>berkala</w:t>
      </w:r>
      <w:proofErr w:type="spellEnd"/>
      <w:r w:rsidR="008411AB" w:rsidRPr="00FE2249">
        <w:rPr>
          <w:rFonts w:asciiTheme="majorHAnsi" w:hAnsiTheme="majorHAnsi"/>
          <w:sz w:val="22"/>
          <w:szCs w:val="22"/>
        </w:rPr>
        <w:t xml:space="preserve"> (time series) </w:t>
      </w:r>
      <w:proofErr w:type="spellStart"/>
      <w:r w:rsidR="008411AB" w:rsidRPr="00FE2249">
        <w:rPr>
          <w:rFonts w:asciiTheme="majorHAnsi" w:hAnsiTheme="majorHAnsi"/>
          <w:sz w:val="22"/>
          <w:szCs w:val="22"/>
        </w:rPr>
        <w:t>dan</w:t>
      </w:r>
      <w:proofErr w:type="spellEnd"/>
      <w:r w:rsidR="008411AB" w:rsidRPr="00FE2249">
        <w:rPr>
          <w:rFonts w:asciiTheme="majorHAnsi" w:hAnsiTheme="majorHAnsi"/>
          <w:sz w:val="22"/>
          <w:szCs w:val="22"/>
        </w:rPr>
        <w:t xml:space="preserve"> model </w:t>
      </w:r>
      <w:proofErr w:type="spellStart"/>
      <w:r w:rsidR="008411AB" w:rsidRPr="00FE2249">
        <w:rPr>
          <w:rFonts w:asciiTheme="majorHAnsi" w:hAnsiTheme="majorHAnsi"/>
          <w:sz w:val="22"/>
          <w:szCs w:val="22"/>
        </w:rPr>
        <w:t>kausal</w:t>
      </w:r>
      <w:proofErr w:type="spellEnd"/>
      <w:r w:rsidR="008411AB" w:rsidRPr="00FE2249">
        <w:rPr>
          <w:rFonts w:asciiTheme="majorHAnsi" w:hAnsiTheme="majorHAnsi"/>
          <w:sz w:val="22"/>
          <w:szCs w:val="22"/>
        </w:rPr>
        <w:t>.</w:t>
      </w:r>
    </w:p>
    <w:p w:rsidR="00A24A3A" w:rsidRDefault="00A24A3A" w:rsidP="006700F7">
      <w:pPr>
        <w:spacing w:line="276" w:lineRule="auto"/>
        <w:ind w:firstLine="426"/>
        <w:jc w:val="both"/>
        <w:rPr>
          <w:rFonts w:asciiTheme="majorHAnsi" w:hAnsiTheme="majorHAnsi"/>
          <w:sz w:val="22"/>
          <w:szCs w:val="22"/>
        </w:rPr>
      </w:pPr>
      <w:r w:rsidRPr="00FE2249">
        <w:rPr>
          <w:rFonts w:asciiTheme="majorHAnsi" w:hAnsiTheme="majorHAnsi"/>
          <w:sz w:val="22"/>
          <w:szCs w:val="22"/>
        </w:rPr>
        <w:t xml:space="preserve">Time Series </w:t>
      </w:r>
      <w:proofErr w:type="spellStart"/>
      <w:r w:rsidRPr="00FE2249">
        <w:rPr>
          <w:rFonts w:asciiTheme="majorHAnsi" w:hAnsiTheme="majorHAnsi"/>
          <w:sz w:val="22"/>
          <w:szCs w:val="22"/>
        </w:rPr>
        <w:t>merupakan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metode</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peramalan</w:t>
      </w:r>
      <w:proofErr w:type="spellEnd"/>
      <w:r w:rsidRPr="00FE2249">
        <w:rPr>
          <w:rFonts w:asciiTheme="majorHAnsi" w:hAnsiTheme="majorHAnsi"/>
          <w:sz w:val="22"/>
          <w:szCs w:val="22"/>
        </w:rPr>
        <w:t xml:space="preserve"> yang </w:t>
      </w:r>
      <w:proofErr w:type="spellStart"/>
      <w:r w:rsidRPr="00FE2249">
        <w:rPr>
          <w:rFonts w:asciiTheme="majorHAnsi" w:hAnsiTheme="majorHAnsi"/>
          <w:sz w:val="22"/>
          <w:szCs w:val="22"/>
        </w:rPr>
        <w:t>didasarkan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atas</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penggunaan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analisa</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pola</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hubungan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antara</w:t>
      </w:r>
      <w:proofErr w:type="spellEnd"/>
      <w:r w:rsidRPr="00FE2249">
        <w:rPr>
          <w:rFonts w:asciiTheme="majorHAnsi" w:hAnsiTheme="majorHAnsi"/>
          <w:sz w:val="22"/>
          <w:szCs w:val="22"/>
        </w:rPr>
        <w:t xml:space="preserve"> variable yang </w:t>
      </w:r>
      <w:proofErr w:type="spellStart"/>
      <w:proofErr w:type="gramStart"/>
      <w:r w:rsidRPr="00FE2249">
        <w:rPr>
          <w:rFonts w:asciiTheme="majorHAnsi" w:hAnsiTheme="majorHAnsi"/>
          <w:sz w:val="22"/>
          <w:szCs w:val="22"/>
        </w:rPr>
        <w:t>akan</w:t>
      </w:r>
      <w:proofErr w:type="spellEnd"/>
      <w:proofErr w:type="gramEnd"/>
      <w:r w:rsidRPr="00FE2249">
        <w:rPr>
          <w:rFonts w:asciiTheme="majorHAnsi" w:hAnsiTheme="majorHAnsi"/>
          <w:sz w:val="22"/>
          <w:szCs w:val="22"/>
        </w:rPr>
        <w:t xml:space="preserve"> </w:t>
      </w:r>
      <w:proofErr w:type="spellStart"/>
      <w:r w:rsidRPr="00FE2249">
        <w:rPr>
          <w:rFonts w:asciiTheme="majorHAnsi" w:hAnsiTheme="majorHAnsi"/>
          <w:sz w:val="22"/>
          <w:szCs w:val="22"/>
        </w:rPr>
        <w:t>diperkirakan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dengan</w:t>
      </w:r>
      <w:proofErr w:type="spellEnd"/>
      <w:r w:rsidRPr="00FE2249">
        <w:rPr>
          <w:rFonts w:asciiTheme="majorHAnsi" w:hAnsiTheme="majorHAnsi"/>
          <w:sz w:val="22"/>
          <w:szCs w:val="22"/>
        </w:rPr>
        <w:t xml:space="preserve"> variable </w:t>
      </w:r>
      <w:proofErr w:type="spellStart"/>
      <w:r w:rsidRPr="00FE2249">
        <w:rPr>
          <w:rFonts w:asciiTheme="majorHAnsi" w:hAnsiTheme="majorHAnsi"/>
          <w:sz w:val="22"/>
          <w:szCs w:val="22"/>
        </w:rPr>
        <w:t>waktu</w:t>
      </w:r>
      <w:proofErr w:type="spellEnd"/>
      <w:r w:rsidRPr="00FE2249">
        <w:rPr>
          <w:rFonts w:asciiTheme="majorHAnsi" w:hAnsiTheme="majorHAnsi"/>
          <w:sz w:val="22"/>
          <w:szCs w:val="22"/>
        </w:rPr>
        <w:t xml:space="preserve">. </w:t>
      </w:r>
      <w:proofErr w:type="spellStart"/>
      <w:proofErr w:type="gramStart"/>
      <w:r w:rsidRPr="00FE2249">
        <w:rPr>
          <w:rFonts w:asciiTheme="majorHAnsi" w:hAnsiTheme="majorHAnsi"/>
          <w:sz w:val="22"/>
          <w:szCs w:val="22"/>
        </w:rPr>
        <w:t>tujuannya</w:t>
      </w:r>
      <w:proofErr w:type="spellEnd"/>
      <w:proofErr w:type="gramEnd"/>
      <w:r w:rsidRPr="00FE2249">
        <w:rPr>
          <w:rFonts w:asciiTheme="majorHAnsi" w:hAnsiTheme="majorHAnsi"/>
          <w:sz w:val="22"/>
          <w:szCs w:val="22"/>
        </w:rPr>
        <w:t xml:space="preserve"> </w:t>
      </w:r>
      <w:proofErr w:type="spellStart"/>
      <w:r w:rsidRPr="00FE2249">
        <w:rPr>
          <w:rFonts w:asciiTheme="majorHAnsi" w:hAnsiTheme="majorHAnsi"/>
          <w:sz w:val="22"/>
          <w:szCs w:val="22"/>
        </w:rPr>
        <w:t>adalah</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menentukan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pola</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dalam</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deret</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historis</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dan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mengekstrapolasi</w:t>
      </w:r>
      <w:r w:rsidR="00794852">
        <w:rPr>
          <w:rFonts w:asciiTheme="majorHAnsi" w:hAnsiTheme="majorHAnsi"/>
          <w:sz w:val="22"/>
          <w:szCs w:val="22"/>
        </w:rPr>
        <w:t>kan</w:t>
      </w:r>
      <w:proofErr w:type="spellEnd"/>
      <w:r w:rsidR="00794852">
        <w:rPr>
          <w:rFonts w:asciiTheme="majorHAnsi" w:hAnsiTheme="majorHAnsi"/>
          <w:sz w:val="22"/>
          <w:szCs w:val="22"/>
        </w:rPr>
        <w:t xml:space="preserve"> </w:t>
      </w:r>
      <w:proofErr w:type="spellStart"/>
      <w:r w:rsidR="00794852">
        <w:rPr>
          <w:rFonts w:asciiTheme="majorHAnsi" w:hAnsiTheme="majorHAnsi"/>
          <w:sz w:val="22"/>
          <w:szCs w:val="22"/>
        </w:rPr>
        <w:t>pola</w:t>
      </w:r>
      <w:proofErr w:type="spellEnd"/>
      <w:r w:rsidR="00794852">
        <w:rPr>
          <w:rFonts w:asciiTheme="majorHAnsi" w:hAnsiTheme="majorHAnsi"/>
          <w:sz w:val="22"/>
          <w:szCs w:val="22"/>
        </w:rPr>
        <w:t xml:space="preserve"> </w:t>
      </w:r>
      <w:proofErr w:type="spellStart"/>
      <w:r w:rsidR="00794852">
        <w:rPr>
          <w:rFonts w:asciiTheme="majorHAnsi" w:hAnsiTheme="majorHAnsi"/>
          <w:sz w:val="22"/>
          <w:szCs w:val="22"/>
        </w:rPr>
        <w:t>tersebut</w:t>
      </w:r>
      <w:proofErr w:type="spellEnd"/>
      <w:r w:rsidR="00794852">
        <w:rPr>
          <w:rFonts w:asciiTheme="majorHAnsi" w:hAnsiTheme="majorHAnsi"/>
          <w:sz w:val="22"/>
          <w:szCs w:val="22"/>
        </w:rPr>
        <w:t xml:space="preserve"> </w:t>
      </w:r>
      <w:proofErr w:type="spellStart"/>
      <w:r w:rsidR="00794852">
        <w:rPr>
          <w:rFonts w:asciiTheme="majorHAnsi" w:hAnsiTheme="majorHAnsi"/>
          <w:sz w:val="22"/>
          <w:szCs w:val="22"/>
        </w:rPr>
        <w:t>ke</w:t>
      </w:r>
      <w:proofErr w:type="spellEnd"/>
      <w:r w:rsidR="00794852">
        <w:rPr>
          <w:rFonts w:asciiTheme="majorHAnsi" w:hAnsiTheme="majorHAnsi"/>
          <w:sz w:val="22"/>
          <w:szCs w:val="22"/>
        </w:rPr>
        <w:t xml:space="preserve"> </w:t>
      </w:r>
      <w:proofErr w:type="spellStart"/>
      <w:r w:rsidR="00794852">
        <w:rPr>
          <w:rFonts w:asciiTheme="majorHAnsi" w:hAnsiTheme="majorHAnsi"/>
          <w:sz w:val="22"/>
          <w:szCs w:val="22"/>
        </w:rPr>
        <w:t>masa</w:t>
      </w:r>
      <w:proofErr w:type="spellEnd"/>
      <w:r w:rsidR="00794852">
        <w:rPr>
          <w:rFonts w:asciiTheme="majorHAnsi" w:hAnsiTheme="majorHAnsi"/>
          <w:sz w:val="22"/>
          <w:szCs w:val="22"/>
        </w:rPr>
        <w:t xml:space="preserve"> </w:t>
      </w:r>
      <w:proofErr w:type="spellStart"/>
      <w:r w:rsidR="00794852">
        <w:rPr>
          <w:rFonts w:asciiTheme="majorHAnsi" w:hAnsiTheme="majorHAnsi"/>
          <w:sz w:val="22"/>
          <w:szCs w:val="22"/>
        </w:rPr>
        <w:t>depan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Herjanto</w:t>
      </w:r>
      <w:proofErr w:type="spellEnd"/>
      <w:r w:rsidRPr="00FE2249">
        <w:rPr>
          <w:rFonts w:asciiTheme="majorHAnsi" w:hAnsiTheme="majorHAnsi"/>
          <w:sz w:val="22"/>
          <w:szCs w:val="22"/>
        </w:rPr>
        <w:t>, 2004</w:t>
      </w:r>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dalam</w:t>
      </w:r>
      <w:proofErr w:type="spellEnd"/>
      <w:r w:rsidR="007D04D9" w:rsidRPr="00FE2249">
        <w:rPr>
          <w:rFonts w:asciiTheme="majorHAnsi" w:hAnsiTheme="majorHAnsi"/>
          <w:sz w:val="22"/>
          <w:szCs w:val="22"/>
        </w:rPr>
        <w:t xml:space="preserve"> M. </w:t>
      </w:r>
      <w:proofErr w:type="spellStart"/>
      <w:r w:rsidR="007D04D9" w:rsidRPr="00FE2249">
        <w:rPr>
          <w:rFonts w:asciiTheme="majorHAnsi" w:hAnsiTheme="majorHAnsi"/>
          <w:sz w:val="22"/>
          <w:szCs w:val="22"/>
        </w:rPr>
        <w:t>Sulhan</w:t>
      </w:r>
      <w:proofErr w:type="spellEnd"/>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dan</w:t>
      </w:r>
      <w:proofErr w:type="spellEnd"/>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Rizkiyatul</w:t>
      </w:r>
      <w:proofErr w:type="spellEnd"/>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Khairiah</w:t>
      </w:r>
      <w:proofErr w:type="spellEnd"/>
      <w:r w:rsidR="007D04D9" w:rsidRPr="00FE2249">
        <w:rPr>
          <w:rFonts w:asciiTheme="majorHAnsi" w:hAnsiTheme="majorHAnsi"/>
          <w:sz w:val="22"/>
          <w:szCs w:val="22"/>
        </w:rPr>
        <w:t>, 2015: 2</w:t>
      </w:r>
      <w:r w:rsidRPr="00FE2249">
        <w:rPr>
          <w:rFonts w:asciiTheme="majorHAnsi" w:hAnsiTheme="majorHAnsi"/>
          <w:sz w:val="22"/>
          <w:szCs w:val="22"/>
        </w:rPr>
        <w:t>).</w:t>
      </w:r>
    </w:p>
    <w:p w:rsidR="00384168" w:rsidRDefault="00384168" w:rsidP="006700F7">
      <w:pPr>
        <w:spacing w:line="276" w:lineRule="auto"/>
        <w:ind w:firstLine="426"/>
        <w:jc w:val="both"/>
        <w:rPr>
          <w:rFonts w:asciiTheme="majorHAnsi" w:hAnsiTheme="majorHAnsi"/>
          <w:sz w:val="22"/>
          <w:szCs w:val="22"/>
        </w:rPr>
      </w:pPr>
    </w:p>
    <w:p w:rsidR="00384168" w:rsidRPr="002F0B9F" w:rsidRDefault="00384168" w:rsidP="00673F2F">
      <w:pPr>
        <w:pStyle w:val="ListParagraph"/>
        <w:numPr>
          <w:ilvl w:val="0"/>
          <w:numId w:val="10"/>
        </w:numPr>
        <w:spacing w:line="276" w:lineRule="auto"/>
        <w:ind w:left="450"/>
        <w:jc w:val="both"/>
        <w:rPr>
          <w:rFonts w:asciiTheme="majorHAnsi" w:hAnsiTheme="majorHAnsi"/>
          <w:b/>
          <w:bCs/>
          <w:sz w:val="22"/>
          <w:szCs w:val="22"/>
        </w:rPr>
      </w:pPr>
      <w:r w:rsidRPr="002F0B9F">
        <w:rPr>
          <w:rFonts w:asciiTheme="majorHAnsi" w:hAnsiTheme="majorHAnsi"/>
          <w:b/>
          <w:bCs/>
          <w:sz w:val="22"/>
          <w:szCs w:val="22"/>
        </w:rPr>
        <w:t>Data IPM</w:t>
      </w:r>
    </w:p>
    <w:p w:rsidR="00226D70" w:rsidRPr="00FE2249" w:rsidRDefault="00AC7D90" w:rsidP="00226D70">
      <w:pPr>
        <w:spacing w:line="276" w:lineRule="auto"/>
        <w:ind w:firstLine="426"/>
        <w:jc w:val="both"/>
        <w:rPr>
          <w:rFonts w:asciiTheme="majorHAnsi" w:hAnsiTheme="majorHAnsi"/>
          <w:sz w:val="22"/>
          <w:szCs w:val="22"/>
        </w:rPr>
      </w:pPr>
      <w:r w:rsidRPr="00FE2249">
        <w:rPr>
          <w:rFonts w:asciiTheme="majorHAnsi" w:hAnsiTheme="majorHAnsi"/>
          <w:sz w:val="22"/>
          <w:szCs w:val="22"/>
        </w:rPr>
        <w:t>Dat</w:t>
      </w:r>
      <w:r w:rsidR="00A24A3A" w:rsidRPr="00FE2249">
        <w:rPr>
          <w:rFonts w:asciiTheme="majorHAnsi" w:hAnsiTheme="majorHAnsi"/>
          <w:sz w:val="22"/>
          <w:szCs w:val="22"/>
        </w:rPr>
        <w:t xml:space="preserve">a yang </w:t>
      </w:r>
      <w:proofErr w:type="spellStart"/>
      <w:r w:rsidR="00A24A3A" w:rsidRPr="00FE2249">
        <w:rPr>
          <w:rFonts w:asciiTheme="majorHAnsi" w:hAnsiTheme="majorHAnsi"/>
          <w:sz w:val="22"/>
          <w:szCs w:val="22"/>
        </w:rPr>
        <w:t>di</w:t>
      </w:r>
      <w:r w:rsidRPr="00FE2249">
        <w:rPr>
          <w:rFonts w:asciiTheme="majorHAnsi" w:hAnsiTheme="majorHAnsi"/>
          <w:sz w:val="22"/>
          <w:szCs w:val="22"/>
        </w:rPr>
        <w:t>gunakan</w:t>
      </w:r>
      <w:proofErr w:type="spellEnd"/>
      <w:r w:rsidRPr="00FE2249">
        <w:rPr>
          <w:rFonts w:asciiTheme="majorHAnsi" w:hAnsiTheme="majorHAnsi"/>
          <w:sz w:val="22"/>
          <w:szCs w:val="22"/>
        </w:rPr>
        <w:t xml:space="preserve"> </w:t>
      </w:r>
      <w:proofErr w:type="spellStart"/>
      <w:r w:rsidR="00A24A3A" w:rsidRPr="00FE2249">
        <w:rPr>
          <w:rFonts w:asciiTheme="majorHAnsi" w:hAnsiTheme="majorHAnsi"/>
          <w:sz w:val="22"/>
          <w:szCs w:val="22"/>
        </w:rPr>
        <w:t>dalam</w:t>
      </w:r>
      <w:proofErr w:type="spellEnd"/>
      <w:r w:rsidR="00A24A3A" w:rsidRPr="00FE2249">
        <w:rPr>
          <w:rFonts w:asciiTheme="majorHAnsi" w:hAnsiTheme="majorHAnsi"/>
          <w:sz w:val="22"/>
          <w:szCs w:val="22"/>
        </w:rPr>
        <w:t xml:space="preserve"> </w:t>
      </w:r>
      <w:proofErr w:type="spellStart"/>
      <w:r w:rsidR="00A24A3A" w:rsidRPr="00FE2249">
        <w:rPr>
          <w:rFonts w:asciiTheme="majorHAnsi" w:hAnsiTheme="majorHAnsi"/>
          <w:sz w:val="22"/>
          <w:szCs w:val="22"/>
        </w:rPr>
        <w:t>penelitian</w:t>
      </w:r>
      <w:proofErr w:type="spellEnd"/>
      <w:r w:rsidR="00A24A3A" w:rsidRPr="00FE2249">
        <w:rPr>
          <w:rFonts w:asciiTheme="majorHAnsi" w:hAnsiTheme="majorHAnsi"/>
          <w:sz w:val="22"/>
          <w:szCs w:val="22"/>
        </w:rPr>
        <w:t xml:space="preserve"> </w:t>
      </w:r>
      <w:proofErr w:type="spellStart"/>
      <w:r w:rsidRPr="00FE2249">
        <w:rPr>
          <w:rFonts w:asciiTheme="majorHAnsi" w:hAnsiTheme="majorHAnsi"/>
          <w:sz w:val="22"/>
          <w:szCs w:val="22"/>
        </w:rPr>
        <w:t>yaitu</w:t>
      </w:r>
      <w:proofErr w:type="spellEnd"/>
      <w:r w:rsidRPr="00FE2249">
        <w:rPr>
          <w:rFonts w:asciiTheme="majorHAnsi" w:hAnsiTheme="majorHAnsi"/>
          <w:sz w:val="22"/>
          <w:szCs w:val="22"/>
        </w:rPr>
        <w:t xml:space="preserve"> data </w:t>
      </w:r>
      <w:proofErr w:type="spellStart"/>
      <w:r w:rsidR="00A24A3A" w:rsidRPr="00FE2249">
        <w:rPr>
          <w:rFonts w:asciiTheme="majorHAnsi" w:hAnsiTheme="majorHAnsi"/>
          <w:sz w:val="22"/>
          <w:szCs w:val="22"/>
        </w:rPr>
        <w:t>Indeks</w:t>
      </w:r>
      <w:proofErr w:type="spellEnd"/>
      <w:r w:rsidR="00A24A3A" w:rsidRPr="00FE2249">
        <w:rPr>
          <w:rFonts w:asciiTheme="majorHAnsi" w:hAnsiTheme="majorHAnsi"/>
          <w:sz w:val="22"/>
          <w:szCs w:val="22"/>
        </w:rPr>
        <w:t xml:space="preserve"> Pembangunan </w:t>
      </w:r>
      <w:proofErr w:type="spellStart"/>
      <w:r w:rsidR="00A24A3A" w:rsidRPr="00FE2249">
        <w:rPr>
          <w:rFonts w:asciiTheme="majorHAnsi" w:hAnsiTheme="majorHAnsi"/>
          <w:sz w:val="22"/>
          <w:szCs w:val="22"/>
        </w:rPr>
        <w:t>Manusia</w:t>
      </w:r>
      <w:proofErr w:type="spellEnd"/>
      <w:r w:rsidR="00A24A3A" w:rsidRPr="00FE2249">
        <w:rPr>
          <w:rFonts w:asciiTheme="majorHAnsi" w:hAnsiTheme="majorHAnsi"/>
          <w:sz w:val="22"/>
          <w:szCs w:val="22"/>
        </w:rPr>
        <w:t xml:space="preserve"> (IPM) di</w:t>
      </w:r>
      <w:r w:rsidRPr="00FE2249">
        <w:rPr>
          <w:rFonts w:asciiTheme="majorHAnsi" w:hAnsiTheme="majorHAnsi"/>
          <w:sz w:val="22"/>
          <w:szCs w:val="22"/>
        </w:rPr>
        <w:t xml:space="preserve"> </w:t>
      </w:r>
      <w:proofErr w:type="spellStart"/>
      <w:r w:rsidRPr="00FE2249">
        <w:rPr>
          <w:rFonts w:asciiTheme="majorHAnsi" w:hAnsiTheme="majorHAnsi"/>
          <w:sz w:val="22"/>
          <w:szCs w:val="22"/>
        </w:rPr>
        <w:t>Provinsi</w:t>
      </w:r>
      <w:proofErr w:type="spellEnd"/>
      <w:r w:rsidRPr="00FE2249">
        <w:rPr>
          <w:rFonts w:asciiTheme="majorHAnsi" w:hAnsiTheme="majorHAnsi"/>
          <w:sz w:val="22"/>
          <w:szCs w:val="22"/>
        </w:rPr>
        <w:t xml:space="preserve"> N</w:t>
      </w:r>
      <w:r w:rsidR="00A24A3A" w:rsidRPr="00FE2249">
        <w:rPr>
          <w:rFonts w:asciiTheme="majorHAnsi" w:hAnsiTheme="majorHAnsi"/>
          <w:sz w:val="22"/>
          <w:szCs w:val="22"/>
        </w:rPr>
        <w:t xml:space="preserve">usa </w:t>
      </w:r>
      <w:r w:rsidRPr="00FE2249">
        <w:rPr>
          <w:rFonts w:asciiTheme="majorHAnsi" w:hAnsiTheme="majorHAnsi"/>
          <w:sz w:val="22"/>
          <w:szCs w:val="22"/>
        </w:rPr>
        <w:t>T</w:t>
      </w:r>
      <w:r w:rsidR="00A24A3A" w:rsidRPr="00FE2249">
        <w:rPr>
          <w:rFonts w:asciiTheme="majorHAnsi" w:hAnsiTheme="majorHAnsi"/>
          <w:sz w:val="22"/>
          <w:szCs w:val="22"/>
        </w:rPr>
        <w:t xml:space="preserve">enggara </w:t>
      </w:r>
      <w:r w:rsidRPr="00FE2249">
        <w:rPr>
          <w:rFonts w:asciiTheme="majorHAnsi" w:hAnsiTheme="majorHAnsi"/>
          <w:sz w:val="22"/>
          <w:szCs w:val="22"/>
        </w:rPr>
        <w:t>B</w:t>
      </w:r>
      <w:r w:rsidR="00A24A3A" w:rsidRPr="00FE2249">
        <w:rPr>
          <w:rFonts w:asciiTheme="majorHAnsi" w:hAnsiTheme="majorHAnsi"/>
          <w:sz w:val="22"/>
          <w:szCs w:val="22"/>
        </w:rPr>
        <w:t xml:space="preserve">arat </w:t>
      </w:r>
      <w:proofErr w:type="spellStart"/>
      <w:r w:rsidR="00A24A3A" w:rsidRPr="00FE2249">
        <w:rPr>
          <w:rFonts w:asciiTheme="majorHAnsi" w:hAnsiTheme="majorHAnsi"/>
          <w:sz w:val="22"/>
          <w:szCs w:val="22"/>
        </w:rPr>
        <w:t>dari</w:t>
      </w:r>
      <w:proofErr w:type="spellEnd"/>
      <w:r w:rsidR="00A24A3A" w:rsidRPr="00FE2249">
        <w:rPr>
          <w:rFonts w:asciiTheme="majorHAnsi" w:hAnsiTheme="majorHAnsi"/>
          <w:sz w:val="22"/>
          <w:szCs w:val="22"/>
        </w:rPr>
        <w:t xml:space="preserve"> </w:t>
      </w:r>
      <w:proofErr w:type="spellStart"/>
      <w:r w:rsidR="00A24A3A" w:rsidRPr="00FE2249">
        <w:rPr>
          <w:rFonts w:asciiTheme="majorHAnsi" w:hAnsiTheme="majorHAnsi"/>
          <w:sz w:val="22"/>
          <w:szCs w:val="22"/>
        </w:rPr>
        <w:t>tahun</w:t>
      </w:r>
      <w:proofErr w:type="spellEnd"/>
      <w:r w:rsidR="00A24A3A" w:rsidRPr="00FE2249">
        <w:rPr>
          <w:rFonts w:asciiTheme="majorHAnsi" w:hAnsiTheme="majorHAnsi"/>
          <w:sz w:val="22"/>
          <w:szCs w:val="22"/>
        </w:rPr>
        <w:t xml:space="preserve"> 2008</w:t>
      </w:r>
      <w:r w:rsidRPr="00FE2249">
        <w:rPr>
          <w:rFonts w:asciiTheme="majorHAnsi" w:hAnsiTheme="majorHAnsi"/>
          <w:sz w:val="22"/>
          <w:szCs w:val="22"/>
        </w:rPr>
        <w:t xml:space="preserve"> </w:t>
      </w:r>
      <w:proofErr w:type="spellStart"/>
      <w:r w:rsidRPr="00FE2249">
        <w:rPr>
          <w:rFonts w:asciiTheme="majorHAnsi" w:hAnsiTheme="majorHAnsi"/>
          <w:sz w:val="22"/>
          <w:szCs w:val="22"/>
        </w:rPr>
        <w:t>sampa</w:t>
      </w:r>
      <w:r w:rsidR="00817E8F" w:rsidRPr="00FE2249">
        <w:rPr>
          <w:rFonts w:asciiTheme="majorHAnsi" w:hAnsiTheme="majorHAnsi"/>
          <w:sz w:val="22"/>
          <w:szCs w:val="22"/>
        </w:rPr>
        <w:t>i</w:t>
      </w:r>
      <w:proofErr w:type="spellEnd"/>
      <w:r w:rsidR="00817E8F" w:rsidRPr="00FE2249">
        <w:rPr>
          <w:rFonts w:asciiTheme="majorHAnsi" w:hAnsiTheme="majorHAnsi"/>
          <w:sz w:val="22"/>
          <w:szCs w:val="22"/>
        </w:rPr>
        <w:t xml:space="preserve"> </w:t>
      </w:r>
      <w:proofErr w:type="spellStart"/>
      <w:r w:rsidR="00817E8F" w:rsidRPr="00FE2249">
        <w:rPr>
          <w:rFonts w:asciiTheme="majorHAnsi" w:hAnsiTheme="majorHAnsi"/>
          <w:sz w:val="22"/>
          <w:szCs w:val="22"/>
        </w:rPr>
        <w:t>dengan</w:t>
      </w:r>
      <w:proofErr w:type="spellEnd"/>
      <w:r w:rsidR="00817E8F" w:rsidRPr="00FE2249">
        <w:rPr>
          <w:rFonts w:asciiTheme="majorHAnsi" w:hAnsiTheme="majorHAnsi"/>
          <w:sz w:val="22"/>
          <w:szCs w:val="22"/>
        </w:rPr>
        <w:t xml:space="preserve"> </w:t>
      </w:r>
      <w:proofErr w:type="spellStart"/>
      <w:proofErr w:type="gramStart"/>
      <w:r w:rsidR="00817E8F" w:rsidRPr="00FE2249">
        <w:rPr>
          <w:rFonts w:asciiTheme="majorHAnsi" w:hAnsiTheme="majorHAnsi"/>
          <w:sz w:val="22"/>
          <w:szCs w:val="22"/>
        </w:rPr>
        <w:t>tahun</w:t>
      </w:r>
      <w:proofErr w:type="spellEnd"/>
      <w:proofErr w:type="gramEnd"/>
      <w:r w:rsidR="00817E8F" w:rsidRPr="00FE2249">
        <w:rPr>
          <w:rFonts w:asciiTheme="majorHAnsi" w:hAnsiTheme="majorHAnsi"/>
          <w:sz w:val="22"/>
          <w:szCs w:val="22"/>
        </w:rPr>
        <w:t xml:space="preserve"> 2018 </w:t>
      </w:r>
      <w:proofErr w:type="spellStart"/>
      <w:r w:rsidR="00817E8F" w:rsidRPr="00FE2249">
        <w:rPr>
          <w:rFonts w:asciiTheme="majorHAnsi" w:hAnsiTheme="majorHAnsi"/>
          <w:sz w:val="22"/>
          <w:szCs w:val="22"/>
        </w:rPr>
        <w:t>pada</w:t>
      </w:r>
      <w:proofErr w:type="spellEnd"/>
      <w:r w:rsidR="00817E8F" w:rsidRPr="00FE2249">
        <w:rPr>
          <w:rFonts w:asciiTheme="majorHAnsi" w:hAnsiTheme="majorHAnsi"/>
          <w:sz w:val="22"/>
          <w:szCs w:val="22"/>
        </w:rPr>
        <w:t xml:space="preserve"> </w:t>
      </w:r>
      <w:proofErr w:type="spellStart"/>
      <w:r w:rsidR="00817E8F" w:rsidRPr="00FE2249">
        <w:rPr>
          <w:rFonts w:asciiTheme="majorHAnsi" w:hAnsiTheme="majorHAnsi"/>
          <w:sz w:val="22"/>
          <w:szCs w:val="22"/>
        </w:rPr>
        <w:t>Tabel</w:t>
      </w:r>
      <w:proofErr w:type="spellEnd"/>
      <w:r w:rsidRPr="00FE2249">
        <w:rPr>
          <w:rFonts w:asciiTheme="majorHAnsi" w:hAnsiTheme="majorHAnsi"/>
          <w:sz w:val="22"/>
          <w:szCs w:val="22"/>
        </w:rPr>
        <w:t xml:space="preserve"> </w:t>
      </w:r>
      <w:r w:rsidR="00226D70" w:rsidRPr="00FE2249">
        <w:rPr>
          <w:rFonts w:asciiTheme="majorHAnsi" w:hAnsiTheme="majorHAnsi"/>
          <w:sz w:val="22"/>
          <w:szCs w:val="22"/>
        </w:rPr>
        <w:t xml:space="preserve">1. </w:t>
      </w:r>
      <w:proofErr w:type="spellStart"/>
      <w:proofErr w:type="gramStart"/>
      <w:r w:rsidRPr="00FE2249">
        <w:rPr>
          <w:rFonts w:asciiTheme="majorHAnsi" w:hAnsiTheme="majorHAnsi"/>
          <w:sz w:val="22"/>
          <w:szCs w:val="22"/>
        </w:rPr>
        <w:t>berikut</w:t>
      </w:r>
      <w:proofErr w:type="spellEnd"/>
      <w:proofErr w:type="gramEnd"/>
      <w:r w:rsidRPr="00FE2249">
        <w:rPr>
          <w:rFonts w:asciiTheme="majorHAnsi" w:hAnsiTheme="majorHAnsi"/>
          <w:sz w:val="22"/>
          <w:szCs w:val="22"/>
        </w:rPr>
        <w:t>.</w:t>
      </w:r>
      <w:r w:rsidR="00817E8F" w:rsidRPr="00FE2249">
        <w:rPr>
          <w:rFonts w:asciiTheme="majorHAnsi" w:hAnsiTheme="majorHAnsi"/>
          <w:sz w:val="22"/>
          <w:szCs w:val="22"/>
        </w:rPr>
        <w:t xml:space="preserve"> </w:t>
      </w:r>
    </w:p>
    <w:p w:rsidR="00226D70" w:rsidRPr="00384168" w:rsidRDefault="006700F7" w:rsidP="006700F7">
      <w:pPr>
        <w:spacing w:line="276" w:lineRule="auto"/>
        <w:jc w:val="center"/>
        <w:rPr>
          <w:rFonts w:asciiTheme="majorHAnsi" w:hAnsiTheme="majorHAnsi"/>
          <w:b/>
          <w:bCs/>
          <w:sz w:val="22"/>
          <w:szCs w:val="22"/>
        </w:rPr>
      </w:pPr>
      <w:r w:rsidRPr="00384168">
        <w:rPr>
          <w:rFonts w:asciiTheme="majorHAnsi" w:hAnsiTheme="majorHAnsi"/>
          <w:b/>
          <w:bCs/>
          <w:sz w:val="22"/>
          <w:szCs w:val="22"/>
        </w:rPr>
        <w:lastRenderedPageBreak/>
        <w:t>TABEL 1</w:t>
      </w:r>
    </w:p>
    <w:p w:rsidR="00A10E8E" w:rsidRPr="00FE2249" w:rsidRDefault="00226D70" w:rsidP="00DB6240">
      <w:pPr>
        <w:spacing w:line="276" w:lineRule="auto"/>
        <w:jc w:val="center"/>
        <w:rPr>
          <w:rFonts w:asciiTheme="majorHAnsi" w:hAnsiTheme="majorHAnsi"/>
          <w:sz w:val="22"/>
          <w:szCs w:val="22"/>
        </w:rPr>
      </w:pPr>
      <w:r w:rsidRPr="00FE2249">
        <w:rPr>
          <w:rFonts w:asciiTheme="majorHAnsi" w:hAnsiTheme="majorHAnsi"/>
          <w:sz w:val="22"/>
          <w:szCs w:val="22"/>
        </w:rPr>
        <w:t>DATA INDEKS PEMBANGUNAN MANUSIA DI PROVINSI NUSA TENGGARA BARAT</w:t>
      </w:r>
    </w:p>
    <w:tbl>
      <w:tblPr>
        <w:tblW w:w="3573" w:type="dxa"/>
        <w:jc w:val="center"/>
        <w:tblInd w:w="738" w:type="dxa"/>
        <w:tblLook w:val="04A0" w:firstRow="1" w:lastRow="0" w:firstColumn="1" w:lastColumn="0" w:noHBand="0" w:noVBand="1"/>
      </w:tblPr>
      <w:tblGrid>
        <w:gridCol w:w="1562"/>
        <w:gridCol w:w="2011"/>
      </w:tblGrid>
      <w:tr w:rsidR="00817E8F" w:rsidRPr="00FE2249" w:rsidTr="00EC644D">
        <w:trPr>
          <w:trHeight w:val="288"/>
          <w:jc w:val="center"/>
        </w:trPr>
        <w:tc>
          <w:tcPr>
            <w:tcW w:w="1562" w:type="dxa"/>
            <w:tcBorders>
              <w:top w:val="single" w:sz="4" w:space="0" w:color="auto"/>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b/>
                <w:bCs/>
                <w:sz w:val="20"/>
                <w:szCs w:val="20"/>
              </w:rPr>
            </w:pPr>
            <w:proofErr w:type="spellStart"/>
            <w:r w:rsidRPr="00EC644D">
              <w:rPr>
                <w:rFonts w:asciiTheme="majorHAnsi" w:hAnsiTheme="majorHAnsi"/>
                <w:b/>
                <w:bCs/>
                <w:sz w:val="20"/>
                <w:szCs w:val="20"/>
              </w:rPr>
              <w:t>Tahun</w:t>
            </w:r>
            <w:proofErr w:type="spellEnd"/>
          </w:p>
        </w:tc>
        <w:tc>
          <w:tcPr>
            <w:tcW w:w="2011" w:type="dxa"/>
            <w:tcBorders>
              <w:top w:val="single" w:sz="4" w:space="0" w:color="auto"/>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b/>
                <w:bCs/>
                <w:sz w:val="20"/>
                <w:szCs w:val="20"/>
              </w:rPr>
            </w:pPr>
            <w:r w:rsidRPr="00EC644D">
              <w:rPr>
                <w:rFonts w:asciiTheme="majorHAnsi" w:hAnsiTheme="majorHAnsi"/>
                <w:b/>
                <w:bCs/>
                <w:sz w:val="20"/>
                <w:szCs w:val="20"/>
              </w:rPr>
              <w:t xml:space="preserve">Data </w:t>
            </w:r>
            <w:proofErr w:type="spellStart"/>
            <w:r w:rsidRPr="00EC644D">
              <w:rPr>
                <w:rFonts w:asciiTheme="majorHAnsi" w:hAnsiTheme="majorHAnsi"/>
                <w:b/>
                <w:bCs/>
                <w:sz w:val="20"/>
                <w:szCs w:val="20"/>
              </w:rPr>
              <w:t>Aktual</w:t>
            </w:r>
            <w:proofErr w:type="spellEnd"/>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2008</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64.12</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2009</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63.71</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2010</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64.12</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2011</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64.66</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2012</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65.2</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2013</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66.23</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2014</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64.31</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2015</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65.19</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2016</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65.81</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2017</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65.58</w:t>
            </w:r>
          </w:p>
        </w:tc>
      </w:tr>
      <w:tr w:rsidR="00817E8F" w:rsidRPr="00FE2249" w:rsidTr="00EC644D">
        <w:trPr>
          <w:trHeight w:val="288"/>
          <w:jc w:val="center"/>
        </w:trPr>
        <w:tc>
          <w:tcPr>
            <w:tcW w:w="1562" w:type="dxa"/>
            <w:tcBorders>
              <w:top w:val="nil"/>
              <w:left w:val="single" w:sz="4" w:space="0" w:color="auto"/>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2018</w:t>
            </w:r>
          </w:p>
        </w:tc>
        <w:tc>
          <w:tcPr>
            <w:tcW w:w="2011" w:type="dxa"/>
            <w:tcBorders>
              <w:top w:val="nil"/>
              <w:left w:val="nil"/>
              <w:bottom w:val="single" w:sz="4" w:space="0" w:color="auto"/>
              <w:right w:val="single" w:sz="4" w:space="0" w:color="auto"/>
            </w:tcBorders>
            <w:noWrap/>
            <w:vAlign w:val="center"/>
            <w:hideMark/>
          </w:tcPr>
          <w:p w:rsidR="00817E8F" w:rsidRPr="00EC644D" w:rsidRDefault="00817E8F" w:rsidP="006700F7">
            <w:pPr>
              <w:spacing w:line="276" w:lineRule="auto"/>
              <w:ind w:firstLine="426"/>
              <w:jc w:val="both"/>
              <w:rPr>
                <w:rFonts w:asciiTheme="majorHAnsi" w:hAnsiTheme="majorHAnsi"/>
                <w:sz w:val="20"/>
                <w:szCs w:val="20"/>
              </w:rPr>
            </w:pPr>
            <w:r w:rsidRPr="00EC644D">
              <w:rPr>
                <w:rFonts w:asciiTheme="majorHAnsi" w:hAnsiTheme="majorHAnsi"/>
                <w:sz w:val="20"/>
                <w:szCs w:val="20"/>
              </w:rPr>
              <w:t>69.52</w:t>
            </w:r>
          </w:p>
        </w:tc>
      </w:tr>
    </w:tbl>
    <w:p w:rsidR="00226D70" w:rsidRPr="00FE2249" w:rsidRDefault="00817E8F" w:rsidP="006700F7">
      <w:pPr>
        <w:spacing w:line="276" w:lineRule="auto"/>
        <w:jc w:val="center"/>
        <w:rPr>
          <w:rFonts w:asciiTheme="majorHAnsi" w:hAnsiTheme="majorHAnsi"/>
          <w:sz w:val="20"/>
          <w:szCs w:val="20"/>
        </w:rPr>
      </w:pPr>
      <w:r w:rsidRPr="00FE2249">
        <w:rPr>
          <w:rFonts w:asciiTheme="majorHAnsi" w:hAnsiTheme="majorHAnsi"/>
          <w:sz w:val="20"/>
          <w:szCs w:val="20"/>
        </w:rPr>
        <w:t>(</w:t>
      </w:r>
      <w:proofErr w:type="spellStart"/>
      <w:r w:rsidRPr="00FE2249">
        <w:rPr>
          <w:rFonts w:asciiTheme="majorHAnsi" w:hAnsiTheme="majorHAnsi"/>
          <w:sz w:val="20"/>
          <w:szCs w:val="20"/>
        </w:rPr>
        <w:t>Sumber</w:t>
      </w:r>
      <w:proofErr w:type="spellEnd"/>
      <w:r w:rsidRPr="00FE2249">
        <w:rPr>
          <w:rFonts w:asciiTheme="majorHAnsi" w:hAnsiTheme="majorHAnsi"/>
          <w:sz w:val="20"/>
          <w:szCs w:val="20"/>
        </w:rPr>
        <w:t xml:space="preserve">: </w:t>
      </w:r>
      <w:hyperlink r:id="rId28" w:history="1">
        <w:r w:rsidR="006700F7" w:rsidRPr="00FE2249">
          <w:rPr>
            <w:rStyle w:val="Hyperlink"/>
            <w:rFonts w:asciiTheme="majorHAnsi" w:hAnsiTheme="majorHAnsi"/>
            <w:sz w:val="20"/>
            <w:szCs w:val="20"/>
          </w:rPr>
          <w:t>https://.ipm.bps.go.id</w:t>
        </w:r>
      </w:hyperlink>
      <w:r w:rsidR="006700F7" w:rsidRPr="00FE2249">
        <w:rPr>
          <w:rFonts w:asciiTheme="majorHAnsi" w:hAnsiTheme="majorHAnsi"/>
          <w:sz w:val="20"/>
          <w:szCs w:val="20"/>
        </w:rPr>
        <w:t>)</w:t>
      </w:r>
    </w:p>
    <w:p w:rsidR="00817E8F" w:rsidRPr="00FE2249" w:rsidRDefault="00817E8F" w:rsidP="006700F7">
      <w:pPr>
        <w:spacing w:line="276" w:lineRule="auto"/>
        <w:ind w:firstLine="426"/>
        <w:jc w:val="both"/>
        <w:rPr>
          <w:rFonts w:asciiTheme="majorHAnsi" w:hAnsiTheme="majorHAnsi"/>
          <w:sz w:val="22"/>
          <w:szCs w:val="22"/>
        </w:rPr>
      </w:pPr>
    </w:p>
    <w:p w:rsidR="00546F14" w:rsidRPr="00FE2249" w:rsidRDefault="006700F7" w:rsidP="00546F14">
      <w:pPr>
        <w:pStyle w:val="IEEEParagraph"/>
        <w:spacing w:line="23" w:lineRule="atLeast"/>
        <w:ind w:firstLine="426"/>
        <w:rPr>
          <w:rStyle w:val="longtext"/>
          <w:rFonts w:asciiTheme="majorHAnsi" w:hAnsiTheme="majorHAnsi"/>
          <w:sz w:val="22"/>
          <w:szCs w:val="22"/>
          <w:shd w:val="clear" w:color="auto" w:fill="FFFFFF"/>
          <w:lang w:val="en-US"/>
        </w:rPr>
      </w:pPr>
      <w:proofErr w:type="spellStart"/>
      <w:r w:rsidRPr="00FE2249">
        <w:rPr>
          <w:rFonts w:asciiTheme="majorHAnsi" w:hAnsiTheme="majorHAnsi"/>
          <w:sz w:val="22"/>
          <w:szCs w:val="22"/>
        </w:rPr>
        <w:t>Tujuan</w:t>
      </w:r>
      <w:proofErr w:type="spellEnd"/>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penelitian</w:t>
      </w:r>
      <w:proofErr w:type="spellEnd"/>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ini</w:t>
      </w:r>
      <w:proofErr w:type="spellEnd"/>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adalah</w:t>
      </w:r>
      <w:proofErr w:type="spellEnd"/>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untuk</w:t>
      </w:r>
      <w:proofErr w:type="spellEnd"/>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menghitung</w:t>
      </w:r>
      <w:proofErr w:type="spellEnd"/>
      <w:r w:rsidR="007D04D9" w:rsidRPr="00FE2249">
        <w:rPr>
          <w:rFonts w:asciiTheme="majorHAnsi" w:hAnsiTheme="majorHAnsi"/>
          <w:sz w:val="22"/>
          <w:szCs w:val="22"/>
        </w:rPr>
        <w:t xml:space="preserve"> </w:t>
      </w:r>
      <w:proofErr w:type="spellStart"/>
      <w:r w:rsidR="00C12D67" w:rsidRPr="00FE2249">
        <w:rPr>
          <w:rFonts w:asciiTheme="majorHAnsi" w:hAnsiTheme="majorHAnsi"/>
          <w:sz w:val="22"/>
          <w:szCs w:val="22"/>
        </w:rPr>
        <w:t>hasil</w:t>
      </w:r>
      <w:proofErr w:type="spellEnd"/>
      <w:r w:rsidR="00C12D67" w:rsidRPr="00FE2249">
        <w:rPr>
          <w:rFonts w:asciiTheme="majorHAnsi" w:hAnsiTheme="majorHAnsi"/>
          <w:sz w:val="22"/>
          <w:szCs w:val="22"/>
        </w:rPr>
        <w:t xml:space="preserve"> </w:t>
      </w:r>
      <w:proofErr w:type="spellStart"/>
      <w:r w:rsidR="007D04D9" w:rsidRPr="00FE2249">
        <w:rPr>
          <w:rFonts w:asciiTheme="majorHAnsi" w:hAnsiTheme="majorHAnsi"/>
          <w:sz w:val="22"/>
          <w:szCs w:val="22"/>
        </w:rPr>
        <w:t>peramalan</w:t>
      </w:r>
      <w:proofErr w:type="spellEnd"/>
      <w:r w:rsidR="007D04D9" w:rsidRPr="00FE2249">
        <w:rPr>
          <w:rFonts w:asciiTheme="majorHAnsi" w:hAnsiTheme="majorHAnsi"/>
          <w:sz w:val="22"/>
          <w:szCs w:val="22"/>
        </w:rPr>
        <w:t xml:space="preserve"> </w:t>
      </w:r>
      <w:r w:rsidR="00C12D67" w:rsidRPr="00FE2249">
        <w:rPr>
          <w:rFonts w:asciiTheme="majorHAnsi" w:hAnsiTheme="majorHAnsi"/>
          <w:sz w:val="22"/>
          <w:szCs w:val="22"/>
        </w:rPr>
        <w:t>(</w:t>
      </w:r>
      <w:r w:rsidR="00C12D67" w:rsidRPr="00FE2249">
        <w:rPr>
          <w:rFonts w:asciiTheme="majorHAnsi" w:hAnsiTheme="majorHAnsi"/>
          <w:i/>
          <w:iCs/>
          <w:sz w:val="22"/>
          <w:szCs w:val="22"/>
        </w:rPr>
        <w:t>forecasting</w:t>
      </w:r>
      <w:r w:rsidR="00C12D67" w:rsidRPr="00FE2249">
        <w:rPr>
          <w:rFonts w:asciiTheme="majorHAnsi" w:hAnsiTheme="majorHAnsi"/>
          <w:sz w:val="22"/>
          <w:szCs w:val="22"/>
        </w:rPr>
        <w:t xml:space="preserve">) </w:t>
      </w:r>
      <w:proofErr w:type="spellStart"/>
      <w:r w:rsidR="007D04D9" w:rsidRPr="00FE2249">
        <w:rPr>
          <w:rFonts w:asciiTheme="majorHAnsi" w:hAnsiTheme="majorHAnsi"/>
          <w:sz w:val="22"/>
          <w:szCs w:val="22"/>
        </w:rPr>
        <w:t>dari</w:t>
      </w:r>
      <w:proofErr w:type="spellEnd"/>
      <w:r w:rsidR="007D04D9" w:rsidRPr="00FE2249">
        <w:rPr>
          <w:rFonts w:asciiTheme="majorHAnsi" w:hAnsiTheme="majorHAnsi"/>
          <w:sz w:val="22"/>
          <w:szCs w:val="22"/>
        </w:rPr>
        <w:t xml:space="preserve"> data Time </w:t>
      </w:r>
      <w:r w:rsidR="00B01E8B" w:rsidRPr="00FE2249">
        <w:rPr>
          <w:rFonts w:asciiTheme="majorHAnsi" w:hAnsiTheme="majorHAnsi"/>
          <w:sz w:val="22"/>
          <w:szCs w:val="22"/>
        </w:rPr>
        <w:t xml:space="preserve">Series </w:t>
      </w:r>
      <w:proofErr w:type="spellStart"/>
      <w:r w:rsidR="00B01E8B" w:rsidRPr="00FE2249">
        <w:rPr>
          <w:rFonts w:asciiTheme="majorHAnsi" w:hAnsiTheme="majorHAnsi"/>
          <w:sz w:val="22"/>
          <w:szCs w:val="22"/>
        </w:rPr>
        <w:t>Jumlah</w:t>
      </w:r>
      <w:proofErr w:type="spellEnd"/>
      <w:r w:rsidR="00B01E8B" w:rsidRPr="00FE2249">
        <w:rPr>
          <w:rFonts w:asciiTheme="majorHAnsi" w:hAnsiTheme="majorHAnsi"/>
          <w:sz w:val="22"/>
          <w:szCs w:val="22"/>
        </w:rPr>
        <w:t xml:space="preserve"> </w:t>
      </w:r>
      <w:proofErr w:type="spellStart"/>
      <w:r w:rsidR="00B01E8B" w:rsidRPr="00FE2249">
        <w:rPr>
          <w:rFonts w:asciiTheme="majorHAnsi" w:hAnsiTheme="majorHAnsi"/>
          <w:sz w:val="22"/>
          <w:szCs w:val="22"/>
        </w:rPr>
        <w:t>Indeks</w:t>
      </w:r>
      <w:proofErr w:type="spellEnd"/>
      <w:r w:rsidR="00B01E8B" w:rsidRPr="00FE2249">
        <w:rPr>
          <w:rFonts w:asciiTheme="majorHAnsi" w:hAnsiTheme="majorHAnsi"/>
          <w:sz w:val="22"/>
          <w:szCs w:val="22"/>
        </w:rPr>
        <w:t xml:space="preserve"> Pembangunan </w:t>
      </w:r>
      <w:proofErr w:type="spellStart"/>
      <w:r w:rsidR="00B01E8B" w:rsidRPr="00FE2249">
        <w:rPr>
          <w:rFonts w:asciiTheme="majorHAnsi" w:hAnsiTheme="majorHAnsi"/>
          <w:sz w:val="22"/>
          <w:szCs w:val="22"/>
        </w:rPr>
        <w:t>Manusia</w:t>
      </w:r>
      <w:proofErr w:type="spellEnd"/>
      <w:r w:rsidR="00B01E8B" w:rsidRPr="00FE2249">
        <w:rPr>
          <w:rFonts w:asciiTheme="majorHAnsi" w:hAnsiTheme="majorHAnsi"/>
          <w:sz w:val="22"/>
          <w:szCs w:val="22"/>
        </w:rPr>
        <w:t xml:space="preserve"> (IPM) di</w:t>
      </w:r>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Provinsi</w:t>
      </w:r>
      <w:proofErr w:type="spellEnd"/>
      <w:r w:rsidR="007D04D9" w:rsidRPr="00FE2249">
        <w:rPr>
          <w:rFonts w:asciiTheme="majorHAnsi" w:hAnsiTheme="majorHAnsi"/>
          <w:sz w:val="22"/>
          <w:szCs w:val="22"/>
        </w:rPr>
        <w:t xml:space="preserve"> NTB </w:t>
      </w:r>
      <w:proofErr w:type="spellStart"/>
      <w:r w:rsidR="007D04D9" w:rsidRPr="00FE2249">
        <w:rPr>
          <w:rFonts w:asciiTheme="majorHAnsi" w:hAnsiTheme="majorHAnsi"/>
          <w:sz w:val="22"/>
          <w:szCs w:val="22"/>
        </w:rPr>
        <w:t>dari</w:t>
      </w:r>
      <w:proofErr w:type="spellEnd"/>
      <w:r w:rsidR="007D04D9" w:rsidRPr="00FE2249">
        <w:rPr>
          <w:rFonts w:asciiTheme="majorHAnsi" w:hAnsiTheme="majorHAnsi"/>
          <w:sz w:val="22"/>
          <w:szCs w:val="22"/>
        </w:rPr>
        <w:t xml:space="preserve"> </w:t>
      </w:r>
      <w:proofErr w:type="spellStart"/>
      <w:r w:rsidR="007D04D9" w:rsidRPr="00FE2249">
        <w:rPr>
          <w:rFonts w:asciiTheme="majorHAnsi" w:hAnsiTheme="majorHAnsi"/>
          <w:sz w:val="22"/>
          <w:szCs w:val="22"/>
        </w:rPr>
        <w:t>tahun</w:t>
      </w:r>
      <w:proofErr w:type="spellEnd"/>
      <w:r w:rsidR="007D04D9" w:rsidRPr="00FE2249">
        <w:rPr>
          <w:rFonts w:asciiTheme="majorHAnsi" w:hAnsiTheme="majorHAnsi"/>
          <w:sz w:val="22"/>
          <w:szCs w:val="22"/>
        </w:rPr>
        <w:t xml:space="preserve"> 200</w:t>
      </w:r>
      <w:r w:rsidR="00B01E8B" w:rsidRPr="00FE2249">
        <w:rPr>
          <w:rFonts w:asciiTheme="majorHAnsi" w:hAnsiTheme="majorHAnsi"/>
          <w:sz w:val="22"/>
          <w:szCs w:val="22"/>
        </w:rPr>
        <w:t>8</w:t>
      </w:r>
      <w:r w:rsidRPr="00FE2249">
        <w:rPr>
          <w:rFonts w:asciiTheme="majorHAnsi" w:hAnsiTheme="majorHAnsi"/>
          <w:sz w:val="22"/>
          <w:szCs w:val="22"/>
        </w:rPr>
        <w:t>-</w:t>
      </w:r>
      <w:r w:rsidR="00226D70" w:rsidRPr="00FE2249">
        <w:rPr>
          <w:rFonts w:asciiTheme="majorHAnsi" w:hAnsiTheme="majorHAnsi"/>
          <w:sz w:val="22"/>
          <w:szCs w:val="22"/>
        </w:rPr>
        <w:t xml:space="preserve">2018 </w:t>
      </w:r>
      <w:proofErr w:type="spellStart"/>
      <w:r w:rsidR="00226D70" w:rsidRPr="00FE2249">
        <w:rPr>
          <w:rFonts w:asciiTheme="majorHAnsi" w:hAnsiTheme="majorHAnsi"/>
          <w:sz w:val="22"/>
          <w:szCs w:val="22"/>
        </w:rPr>
        <w:t>pada</w:t>
      </w:r>
      <w:proofErr w:type="spellEnd"/>
      <w:r w:rsidR="00226D70" w:rsidRPr="00FE2249">
        <w:rPr>
          <w:rFonts w:asciiTheme="majorHAnsi" w:hAnsiTheme="majorHAnsi"/>
          <w:sz w:val="22"/>
          <w:szCs w:val="22"/>
        </w:rPr>
        <w:t xml:space="preserve"> </w:t>
      </w:r>
      <w:proofErr w:type="spellStart"/>
      <w:r w:rsidR="00226D70" w:rsidRPr="00FE2249">
        <w:rPr>
          <w:rFonts w:asciiTheme="majorHAnsi" w:hAnsiTheme="majorHAnsi"/>
          <w:sz w:val="22"/>
          <w:szCs w:val="22"/>
        </w:rPr>
        <w:t>T</w:t>
      </w:r>
      <w:r w:rsidR="007D04D9" w:rsidRPr="00FE2249">
        <w:rPr>
          <w:rFonts w:asciiTheme="majorHAnsi" w:hAnsiTheme="majorHAnsi"/>
          <w:sz w:val="22"/>
          <w:szCs w:val="22"/>
        </w:rPr>
        <w:t>abel</w:t>
      </w:r>
      <w:proofErr w:type="spellEnd"/>
      <w:r w:rsidR="007D04D9" w:rsidRPr="00FE2249">
        <w:rPr>
          <w:rFonts w:asciiTheme="majorHAnsi" w:hAnsiTheme="majorHAnsi"/>
          <w:sz w:val="22"/>
          <w:szCs w:val="22"/>
        </w:rPr>
        <w:t xml:space="preserve"> </w:t>
      </w:r>
      <w:r w:rsidRPr="00FE2249">
        <w:rPr>
          <w:rFonts w:asciiTheme="majorHAnsi" w:hAnsiTheme="majorHAnsi"/>
          <w:sz w:val="22"/>
          <w:szCs w:val="22"/>
        </w:rPr>
        <w:t>1</w:t>
      </w:r>
      <w:r w:rsidR="00226D70" w:rsidRPr="00FE2249">
        <w:rPr>
          <w:rFonts w:asciiTheme="majorHAnsi" w:hAnsiTheme="majorHAnsi"/>
          <w:sz w:val="22"/>
          <w:szCs w:val="22"/>
        </w:rPr>
        <w:t xml:space="preserve"> </w:t>
      </w:r>
      <w:r w:rsidR="00B01E8B" w:rsidRPr="00FE2249">
        <w:rPr>
          <w:rFonts w:asciiTheme="majorHAnsi" w:hAnsiTheme="majorHAnsi"/>
          <w:sz w:val="22"/>
          <w:szCs w:val="22"/>
        </w:rPr>
        <w:t xml:space="preserve">di </w:t>
      </w:r>
      <w:proofErr w:type="spellStart"/>
      <w:r w:rsidR="00B01E8B" w:rsidRPr="00FE2249">
        <w:rPr>
          <w:rFonts w:asciiTheme="majorHAnsi" w:hAnsiTheme="majorHAnsi"/>
          <w:sz w:val="22"/>
          <w:szCs w:val="22"/>
        </w:rPr>
        <w:t>at</w:t>
      </w:r>
      <w:r w:rsidR="007D04D9" w:rsidRPr="00FE2249">
        <w:rPr>
          <w:rFonts w:asciiTheme="majorHAnsi" w:hAnsiTheme="majorHAnsi"/>
          <w:sz w:val="22"/>
          <w:szCs w:val="22"/>
        </w:rPr>
        <w:t>as</w:t>
      </w:r>
      <w:proofErr w:type="spellEnd"/>
      <w:r w:rsidR="007D04D9" w:rsidRPr="00FE2249">
        <w:rPr>
          <w:rFonts w:asciiTheme="majorHAnsi" w:hAnsiTheme="majorHAnsi"/>
          <w:sz w:val="22"/>
          <w:szCs w:val="22"/>
        </w:rPr>
        <w:t xml:space="preserve">. </w:t>
      </w:r>
      <w:proofErr w:type="spellStart"/>
      <w:proofErr w:type="gramStart"/>
      <w:r w:rsidR="00546F14" w:rsidRPr="00FE2249">
        <w:rPr>
          <w:rFonts w:asciiTheme="majorHAnsi" w:hAnsiTheme="majorHAnsi"/>
          <w:iCs/>
          <w:sz w:val="22"/>
          <w:szCs w:val="22"/>
          <w:lang w:val="en-US"/>
        </w:rPr>
        <w:t>Penelitian</w:t>
      </w:r>
      <w:proofErr w:type="spellEnd"/>
      <w:r w:rsidR="00546F14" w:rsidRPr="00FE2249">
        <w:rPr>
          <w:rFonts w:asciiTheme="majorHAnsi" w:hAnsiTheme="majorHAnsi"/>
          <w:iCs/>
          <w:sz w:val="22"/>
          <w:szCs w:val="22"/>
          <w:lang w:val="en-US"/>
        </w:rPr>
        <w:t xml:space="preserve"> </w:t>
      </w:r>
      <w:proofErr w:type="spellStart"/>
      <w:r w:rsidR="00546F14" w:rsidRPr="00FE2249">
        <w:rPr>
          <w:rFonts w:asciiTheme="majorHAnsi" w:hAnsiTheme="majorHAnsi"/>
          <w:iCs/>
          <w:sz w:val="22"/>
          <w:szCs w:val="22"/>
          <w:lang w:val="en-US"/>
        </w:rPr>
        <w:t>ini</w:t>
      </w:r>
      <w:proofErr w:type="spellEnd"/>
      <w:r w:rsidR="00546F14" w:rsidRPr="00FE2249">
        <w:rPr>
          <w:rFonts w:asciiTheme="majorHAnsi" w:hAnsiTheme="majorHAnsi"/>
          <w:iCs/>
          <w:sz w:val="22"/>
          <w:szCs w:val="22"/>
          <w:lang w:val="en-US"/>
        </w:rPr>
        <w:t xml:space="preserve"> </w:t>
      </w:r>
      <w:proofErr w:type="spellStart"/>
      <w:r w:rsidR="00546F14" w:rsidRPr="00FE2249">
        <w:rPr>
          <w:rFonts w:asciiTheme="majorHAnsi" w:hAnsiTheme="majorHAnsi"/>
          <w:iCs/>
          <w:sz w:val="22"/>
          <w:szCs w:val="22"/>
          <w:lang w:val="en-US"/>
        </w:rPr>
        <w:t>menggunakan</w:t>
      </w:r>
      <w:proofErr w:type="spellEnd"/>
      <w:r w:rsidR="00546F14" w:rsidRPr="00FE2249">
        <w:rPr>
          <w:rFonts w:asciiTheme="majorHAnsi" w:hAnsiTheme="majorHAnsi"/>
          <w:iCs/>
          <w:sz w:val="22"/>
          <w:szCs w:val="22"/>
          <w:lang w:val="en-US"/>
        </w:rPr>
        <w:t xml:space="preserve"> </w:t>
      </w:r>
      <w:proofErr w:type="spellStart"/>
      <w:r w:rsidR="00546F14" w:rsidRPr="00FE2249">
        <w:rPr>
          <w:rFonts w:asciiTheme="majorHAnsi" w:hAnsiTheme="majorHAnsi"/>
          <w:iCs/>
          <w:sz w:val="22"/>
          <w:szCs w:val="22"/>
          <w:lang w:val="en-US"/>
        </w:rPr>
        <w:t>metode</w:t>
      </w:r>
      <w:proofErr w:type="spellEnd"/>
      <w:r w:rsidR="00546F14" w:rsidRPr="00FE2249">
        <w:rPr>
          <w:rFonts w:asciiTheme="majorHAnsi" w:hAnsiTheme="majorHAnsi"/>
          <w:iCs/>
          <w:sz w:val="22"/>
          <w:szCs w:val="22"/>
          <w:lang w:val="en-US"/>
        </w:rPr>
        <w:t xml:space="preserve"> </w:t>
      </w:r>
      <w:r w:rsidR="00546F14" w:rsidRPr="00FE2249">
        <w:rPr>
          <w:rFonts w:asciiTheme="majorHAnsi" w:hAnsiTheme="majorHAnsi"/>
          <w:i/>
          <w:sz w:val="22"/>
          <w:szCs w:val="22"/>
          <w:lang w:val="en-US"/>
        </w:rPr>
        <w:t xml:space="preserve">Artificial Intelligence </w:t>
      </w:r>
      <w:proofErr w:type="spellStart"/>
      <w:r w:rsidR="00546F14" w:rsidRPr="00FE2249">
        <w:rPr>
          <w:rFonts w:asciiTheme="majorHAnsi" w:hAnsiTheme="majorHAnsi"/>
          <w:i/>
          <w:sz w:val="22"/>
          <w:szCs w:val="22"/>
          <w:lang w:val="en-US"/>
        </w:rPr>
        <w:t>Neuro</w:t>
      </w:r>
      <w:proofErr w:type="spellEnd"/>
      <w:r w:rsidR="00546F14" w:rsidRPr="00FE2249">
        <w:rPr>
          <w:rFonts w:asciiTheme="majorHAnsi" w:hAnsiTheme="majorHAnsi"/>
          <w:i/>
          <w:sz w:val="22"/>
          <w:szCs w:val="22"/>
          <w:lang w:val="en-US"/>
        </w:rPr>
        <w:t xml:space="preserve"> Fuzzy</w:t>
      </w:r>
      <w:r w:rsidR="00546F14" w:rsidRPr="00FE2249">
        <w:rPr>
          <w:rFonts w:asciiTheme="majorHAnsi" w:hAnsiTheme="majorHAnsi"/>
          <w:iCs/>
          <w:sz w:val="22"/>
          <w:szCs w:val="22"/>
          <w:lang w:val="en-US"/>
        </w:rPr>
        <w:t xml:space="preserve"> </w:t>
      </w:r>
      <w:proofErr w:type="spellStart"/>
      <w:r w:rsidR="00546F14" w:rsidRPr="00FE2249">
        <w:rPr>
          <w:rFonts w:asciiTheme="majorHAnsi" w:hAnsiTheme="majorHAnsi"/>
          <w:iCs/>
          <w:sz w:val="22"/>
          <w:szCs w:val="22"/>
          <w:lang w:val="en-US"/>
        </w:rPr>
        <w:t>dengan</w:t>
      </w:r>
      <w:proofErr w:type="spellEnd"/>
      <w:r w:rsidR="00546F14" w:rsidRPr="00FE2249">
        <w:rPr>
          <w:rFonts w:asciiTheme="majorHAnsi" w:hAnsiTheme="majorHAnsi"/>
          <w:iCs/>
          <w:sz w:val="22"/>
          <w:szCs w:val="22"/>
          <w:lang w:val="en-US"/>
        </w:rPr>
        <w:t xml:space="preserve"> </w:t>
      </w:r>
      <w:proofErr w:type="spellStart"/>
      <w:r w:rsidR="00546F14" w:rsidRPr="00FE2249">
        <w:rPr>
          <w:rFonts w:asciiTheme="majorHAnsi" w:hAnsiTheme="majorHAnsi"/>
          <w:iCs/>
          <w:sz w:val="22"/>
          <w:szCs w:val="22"/>
          <w:lang w:val="en-US"/>
        </w:rPr>
        <w:t>menggabungkan</w:t>
      </w:r>
      <w:proofErr w:type="spellEnd"/>
      <w:r w:rsidR="00546F14" w:rsidRPr="00FE2249">
        <w:rPr>
          <w:rFonts w:asciiTheme="majorHAnsi" w:hAnsiTheme="majorHAnsi"/>
          <w:iCs/>
          <w:sz w:val="22"/>
          <w:szCs w:val="22"/>
          <w:lang w:val="en-US"/>
        </w:rPr>
        <w:t xml:space="preserve"> Fuzzy </w:t>
      </w:r>
      <w:proofErr w:type="spellStart"/>
      <w:r w:rsidR="00546F14" w:rsidRPr="00FE2249">
        <w:rPr>
          <w:rFonts w:asciiTheme="majorHAnsi" w:hAnsiTheme="majorHAnsi"/>
          <w:iCs/>
          <w:sz w:val="22"/>
          <w:szCs w:val="22"/>
          <w:lang w:val="en-US"/>
        </w:rPr>
        <w:t>Mamdani</w:t>
      </w:r>
      <w:proofErr w:type="spellEnd"/>
      <w:r w:rsidR="00546F14" w:rsidRPr="00FE2249">
        <w:rPr>
          <w:rFonts w:asciiTheme="majorHAnsi" w:hAnsiTheme="majorHAnsi"/>
          <w:iCs/>
          <w:sz w:val="22"/>
          <w:szCs w:val="22"/>
          <w:lang w:val="en-US"/>
        </w:rPr>
        <w:t xml:space="preserve"> </w:t>
      </w:r>
      <w:proofErr w:type="spellStart"/>
      <w:r w:rsidR="00546F14" w:rsidRPr="00FE2249">
        <w:rPr>
          <w:rFonts w:asciiTheme="majorHAnsi" w:hAnsiTheme="majorHAnsi"/>
          <w:iCs/>
          <w:sz w:val="22"/>
          <w:szCs w:val="22"/>
          <w:lang w:val="en-US"/>
        </w:rPr>
        <w:t>dan</w:t>
      </w:r>
      <w:proofErr w:type="spellEnd"/>
      <w:r w:rsidR="00546F14" w:rsidRPr="00FE2249">
        <w:rPr>
          <w:rFonts w:asciiTheme="majorHAnsi" w:hAnsiTheme="majorHAnsi"/>
          <w:iCs/>
          <w:sz w:val="22"/>
          <w:szCs w:val="22"/>
          <w:lang w:val="en-US"/>
        </w:rPr>
        <w:t xml:space="preserve"> ANFIS </w:t>
      </w:r>
      <w:proofErr w:type="spellStart"/>
      <w:r w:rsidR="00546F14" w:rsidRPr="00FE2249">
        <w:rPr>
          <w:rFonts w:asciiTheme="majorHAnsi" w:hAnsiTheme="majorHAnsi"/>
          <w:iCs/>
          <w:sz w:val="22"/>
          <w:szCs w:val="22"/>
          <w:lang w:val="en-US"/>
        </w:rPr>
        <w:t>Sugeno</w:t>
      </w:r>
      <w:proofErr w:type="spellEnd"/>
      <w:r w:rsidR="00546F14" w:rsidRPr="00FE2249">
        <w:rPr>
          <w:rFonts w:asciiTheme="majorHAnsi" w:hAnsiTheme="majorHAnsi"/>
          <w:iCs/>
          <w:sz w:val="22"/>
          <w:szCs w:val="22"/>
          <w:lang w:val="en-US"/>
        </w:rPr>
        <w:t xml:space="preserve"> yang di </w:t>
      </w:r>
      <w:proofErr w:type="spellStart"/>
      <w:r w:rsidR="00546F14" w:rsidRPr="00FE2249">
        <w:rPr>
          <w:rFonts w:asciiTheme="majorHAnsi" w:hAnsiTheme="majorHAnsi"/>
          <w:iCs/>
          <w:sz w:val="22"/>
          <w:szCs w:val="22"/>
          <w:lang w:val="en-US"/>
        </w:rPr>
        <w:t>aplikasikan</w:t>
      </w:r>
      <w:proofErr w:type="spellEnd"/>
      <w:r w:rsidR="00546F14" w:rsidRPr="00FE2249">
        <w:rPr>
          <w:rFonts w:asciiTheme="majorHAnsi" w:hAnsiTheme="majorHAnsi"/>
          <w:iCs/>
          <w:sz w:val="22"/>
          <w:szCs w:val="22"/>
          <w:lang w:val="en-US"/>
        </w:rPr>
        <w:t xml:space="preserve"> </w:t>
      </w:r>
      <w:proofErr w:type="spellStart"/>
      <w:r w:rsidR="00546F14" w:rsidRPr="00FE2249">
        <w:rPr>
          <w:rFonts w:asciiTheme="majorHAnsi" w:hAnsiTheme="majorHAnsi"/>
          <w:iCs/>
          <w:sz w:val="22"/>
          <w:szCs w:val="22"/>
          <w:lang w:val="en-US"/>
        </w:rPr>
        <w:t>pada</w:t>
      </w:r>
      <w:proofErr w:type="spellEnd"/>
      <w:r w:rsidR="00546F14" w:rsidRPr="00FE2249">
        <w:rPr>
          <w:rFonts w:asciiTheme="majorHAnsi" w:hAnsiTheme="majorHAnsi"/>
          <w:iCs/>
          <w:sz w:val="22"/>
          <w:szCs w:val="22"/>
          <w:lang w:val="en-US"/>
        </w:rPr>
        <w:t xml:space="preserve"> </w:t>
      </w:r>
      <w:proofErr w:type="spellStart"/>
      <w:r w:rsidR="00546F14" w:rsidRPr="00FE2249">
        <w:rPr>
          <w:rFonts w:asciiTheme="majorHAnsi" w:hAnsiTheme="majorHAnsi"/>
          <w:iCs/>
          <w:sz w:val="22"/>
          <w:szCs w:val="22"/>
          <w:lang w:val="en-US"/>
        </w:rPr>
        <w:t>Matlab</w:t>
      </w:r>
      <w:proofErr w:type="spellEnd"/>
      <w:r w:rsidR="00546F14" w:rsidRPr="00FE2249">
        <w:rPr>
          <w:rFonts w:asciiTheme="majorHAnsi" w:hAnsiTheme="majorHAnsi"/>
          <w:iCs/>
          <w:sz w:val="22"/>
          <w:szCs w:val="22"/>
          <w:lang w:val="en-US"/>
        </w:rPr>
        <w:t>.</w:t>
      </w:r>
      <w:proofErr w:type="gramEnd"/>
      <w:r w:rsidR="00546F14" w:rsidRPr="00FE2249">
        <w:rPr>
          <w:rStyle w:val="longtext"/>
          <w:rFonts w:asciiTheme="majorHAnsi" w:hAnsiTheme="majorHAnsi"/>
          <w:sz w:val="22"/>
          <w:szCs w:val="22"/>
          <w:shd w:val="clear" w:color="auto" w:fill="FFFFFF"/>
          <w:lang w:val="en-US"/>
        </w:rPr>
        <w:t xml:space="preserve"> </w:t>
      </w:r>
    </w:p>
    <w:p w:rsidR="00546F14" w:rsidRPr="00FE2249" w:rsidRDefault="00546F14" w:rsidP="00546F14">
      <w:pPr>
        <w:pStyle w:val="IEEEParagraph"/>
        <w:spacing w:line="23" w:lineRule="atLeast"/>
        <w:ind w:firstLine="567"/>
        <w:rPr>
          <w:rStyle w:val="longtext"/>
          <w:rFonts w:asciiTheme="majorHAnsi" w:hAnsiTheme="majorHAnsi"/>
          <w:sz w:val="22"/>
          <w:szCs w:val="22"/>
          <w:shd w:val="clear" w:color="auto" w:fill="FFFFFF"/>
          <w:lang w:val="en-US"/>
        </w:rPr>
      </w:pPr>
      <w:proofErr w:type="spellStart"/>
      <w:r w:rsidRPr="00FE2249">
        <w:rPr>
          <w:rFonts w:asciiTheme="majorHAnsi" w:hAnsiTheme="majorHAnsi"/>
          <w:sz w:val="22"/>
          <w:szCs w:val="22"/>
        </w:rPr>
        <w:t>Peramalan</w:t>
      </w:r>
      <w:proofErr w:type="spellEnd"/>
      <w:r w:rsidRPr="00FE2249">
        <w:rPr>
          <w:rFonts w:asciiTheme="majorHAnsi" w:hAnsiTheme="majorHAnsi"/>
          <w:sz w:val="22"/>
          <w:szCs w:val="22"/>
        </w:rPr>
        <w:t xml:space="preserve"> (</w:t>
      </w:r>
      <w:r w:rsidRPr="00FE2249">
        <w:rPr>
          <w:rFonts w:asciiTheme="majorHAnsi" w:hAnsiTheme="majorHAnsi"/>
          <w:i/>
          <w:iCs/>
          <w:sz w:val="22"/>
          <w:szCs w:val="22"/>
        </w:rPr>
        <w:t>forecasting</w:t>
      </w:r>
      <w:proofErr w:type="gramStart"/>
      <w:r w:rsidRPr="00FE2249">
        <w:rPr>
          <w:rFonts w:asciiTheme="majorHAnsi" w:hAnsiTheme="majorHAnsi"/>
          <w:sz w:val="22"/>
          <w:szCs w:val="22"/>
        </w:rPr>
        <w:t xml:space="preserve">)  </w:t>
      </w:r>
      <w:proofErr w:type="spellStart"/>
      <w:r w:rsidRPr="00FE2249">
        <w:rPr>
          <w:rFonts w:asciiTheme="majorHAnsi" w:hAnsiTheme="majorHAnsi"/>
          <w:sz w:val="22"/>
          <w:szCs w:val="22"/>
        </w:rPr>
        <w:t>dalam</w:t>
      </w:r>
      <w:proofErr w:type="spellEnd"/>
      <w:proofErr w:type="gramEnd"/>
      <w:r w:rsidRPr="00FE2249">
        <w:rPr>
          <w:rFonts w:asciiTheme="majorHAnsi" w:hAnsiTheme="majorHAnsi"/>
          <w:sz w:val="22"/>
          <w:szCs w:val="22"/>
        </w:rPr>
        <w:t xml:space="preserve"> </w:t>
      </w:r>
      <w:proofErr w:type="spellStart"/>
      <w:r w:rsidRPr="00FE2249">
        <w:rPr>
          <w:rFonts w:asciiTheme="majorHAnsi" w:hAnsiTheme="majorHAnsi"/>
          <w:sz w:val="22"/>
          <w:szCs w:val="22"/>
        </w:rPr>
        <w:t>penelitian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ini</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bertujuan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untuk</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mencari</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hasil</w:t>
      </w:r>
      <w:proofErr w:type="spellEnd"/>
      <w:r w:rsidRPr="00FE2249">
        <w:rPr>
          <w:rFonts w:asciiTheme="majorHAnsi" w:hAnsiTheme="majorHAnsi"/>
          <w:sz w:val="22"/>
          <w:szCs w:val="22"/>
        </w:rPr>
        <w:t xml:space="preserve"> error </w:t>
      </w:r>
      <w:proofErr w:type="spellStart"/>
      <w:r w:rsidRPr="00FE2249">
        <w:rPr>
          <w:rFonts w:asciiTheme="majorHAnsi" w:hAnsiTheme="majorHAnsi"/>
          <w:sz w:val="22"/>
          <w:szCs w:val="22"/>
        </w:rPr>
        <w:t>dari</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masing-masing</w:t>
      </w:r>
      <w:proofErr w:type="spellEnd"/>
      <w:r w:rsidRPr="00FE2249">
        <w:rPr>
          <w:rFonts w:asciiTheme="majorHAnsi" w:hAnsiTheme="majorHAnsi"/>
          <w:sz w:val="22"/>
          <w:szCs w:val="22"/>
        </w:rPr>
        <w:t xml:space="preserve"> type yang </w:t>
      </w:r>
      <w:proofErr w:type="spellStart"/>
      <w:r w:rsidRPr="00FE2249">
        <w:rPr>
          <w:rFonts w:asciiTheme="majorHAnsi" w:hAnsiTheme="majorHAnsi"/>
          <w:sz w:val="22"/>
          <w:szCs w:val="22"/>
        </w:rPr>
        <w:t>digunakan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pada</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Metode</w:t>
      </w:r>
      <w:proofErr w:type="spellEnd"/>
      <w:r w:rsidRPr="00FE2249">
        <w:rPr>
          <w:rFonts w:asciiTheme="majorHAnsi" w:hAnsiTheme="majorHAnsi"/>
          <w:sz w:val="22"/>
          <w:szCs w:val="22"/>
        </w:rPr>
        <w:t xml:space="preserve"> </w:t>
      </w:r>
      <w:r w:rsidRPr="00FE2249">
        <w:rPr>
          <w:rFonts w:asciiTheme="majorHAnsi" w:hAnsiTheme="majorHAnsi"/>
          <w:i/>
          <w:iCs/>
          <w:sz w:val="22"/>
          <w:szCs w:val="22"/>
        </w:rPr>
        <w:t xml:space="preserve">Artificial Intelligence </w:t>
      </w:r>
      <w:proofErr w:type="spellStart"/>
      <w:r w:rsidRPr="00FE2249">
        <w:rPr>
          <w:rFonts w:asciiTheme="majorHAnsi" w:hAnsiTheme="majorHAnsi"/>
          <w:i/>
          <w:iCs/>
          <w:sz w:val="22"/>
          <w:szCs w:val="22"/>
        </w:rPr>
        <w:t>Neuro</w:t>
      </w:r>
      <w:proofErr w:type="spellEnd"/>
      <w:r w:rsidRPr="00FE2249">
        <w:rPr>
          <w:rFonts w:asciiTheme="majorHAnsi" w:hAnsiTheme="majorHAnsi"/>
          <w:i/>
          <w:iCs/>
          <w:sz w:val="22"/>
          <w:szCs w:val="22"/>
        </w:rPr>
        <w:t xml:space="preserve"> Fuzzy</w:t>
      </w:r>
      <w:r w:rsidRPr="00FE2249">
        <w:rPr>
          <w:rFonts w:asciiTheme="majorHAnsi" w:hAnsiTheme="majorHAnsi"/>
          <w:sz w:val="22"/>
          <w:szCs w:val="22"/>
        </w:rPr>
        <w:t>.</w:t>
      </w:r>
      <w:r w:rsidRPr="00FE2249">
        <w:rPr>
          <w:rFonts w:asciiTheme="majorHAnsi" w:hAnsiTheme="majorHAnsi"/>
          <w:iCs/>
          <w:sz w:val="22"/>
          <w:szCs w:val="22"/>
          <w:lang w:val="en-US"/>
        </w:rPr>
        <w:t xml:space="preserve"> </w:t>
      </w:r>
      <w:proofErr w:type="spellStart"/>
      <w:proofErr w:type="gramStart"/>
      <w:r w:rsidRPr="00FE2249">
        <w:rPr>
          <w:rFonts w:asciiTheme="majorHAnsi" w:hAnsiTheme="majorHAnsi"/>
          <w:iCs/>
          <w:sz w:val="22"/>
          <w:szCs w:val="22"/>
          <w:lang w:val="en-US"/>
        </w:rPr>
        <w:t>Adapun</w:t>
      </w:r>
      <w:proofErr w:type="spellEnd"/>
      <w:r w:rsidRPr="00FE2249">
        <w:rPr>
          <w:rFonts w:asciiTheme="majorHAnsi" w:hAnsiTheme="majorHAnsi"/>
          <w:iCs/>
          <w:sz w:val="22"/>
          <w:szCs w:val="22"/>
          <w:lang w:val="en-US"/>
        </w:rPr>
        <w:t xml:space="preserve"> type yang </w:t>
      </w:r>
      <w:proofErr w:type="spellStart"/>
      <w:r w:rsidRPr="00FE2249">
        <w:rPr>
          <w:rFonts w:asciiTheme="majorHAnsi" w:hAnsiTheme="majorHAnsi"/>
          <w:iCs/>
          <w:sz w:val="22"/>
          <w:szCs w:val="22"/>
          <w:lang w:val="en-US"/>
        </w:rPr>
        <w:t>diuji</w:t>
      </w:r>
      <w:proofErr w:type="spellEnd"/>
      <w:r w:rsidRPr="00FE2249">
        <w:rPr>
          <w:rFonts w:asciiTheme="majorHAnsi" w:hAnsiTheme="majorHAnsi"/>
          <w:iCs/>
          <w:sz w:val="22"/>
          <w:szCs w:val="22"/>
          <w:lang w:val="en-US"/>
        </w:rPr>
        <w:t xml:space="preserve"> </w:t>
      </w:r>
      <w:proofErr w:type="spellStart"/>
      <w:r w:rsidRPr="00FE2249">
        <w:rPr>
          <w:rFonts w:asciiTheme="majorHAnsi" w:hAnsiTheme="majorHAnsi"/>
          <w:iCs/>
          <w:sz w:val="22"/>
          <w:szCs w:val="22"/>
          <w:lang w:val="en-US"/>
        </w:rPr>
        <w:t>adalah</w:t>
      </w:r>
      <w:proofErr w:type="spellEnd"/>
      <w:r w:rsidRPr="00FE2249">
        <w:rPr>
          <w:rFonts w:asciiTheme="majorHAnsi" w:hAnsiTheme="majorHAnsi"/>
          <w:iCs/>
          <w:sz w:val="22"/>
          <w:szCs w:val="22"/>
          <w:lang w:val="en-US"/>
        </w:rPr>
        <w:t xml:space="preserve"> </w:t>
      </w:r>
      <w:proofErr w:type="spellStart"/>
      <w:r w:rsidRPr="00FE2249">
        <w:rPr>
          <w:rFonts w:asciiTheme="majorHAnsi" w:hAnsiTheme="majorHAnsi"/>
          <w:i/>
          <w:sz w:val="22"/>
          <w:szCs w:val="22"/>
          <w:lang w:val="en-US"/>
        </w:rPr>
        <w:t>Trimf</w:t>
      </w:r>
      <w:proofErr w:type="spellEnd"/>
      <w:r w:rsidRPr="00FE2249">
        <w:rPr>
          <w:rFonts w:asciiTheme="majorHAnsi" w:hAnsiTheme="majorHAnsi"/>
          <w:i/>
          <w:sz w:val="22"/>
          <w:szCs w:val="22"/>
          <w:lang w:val="en-US"/>
        </w:rPr>
        <w:t xml:space="preserve">, </w:t>
      </w:r>
      <w:proofErr w:type="spellStart"/>
      <w:r w:rsidRPr="00FE2249">
        <w:rPr>
          <w:rFonts w:asciiTheme="majorHAnsi" w:hAnsiTheme="majorHAnsi"/>
          <w:i/>
          <w:sz w:val="22"/>
          <w:szCs w:val="22"/>
          <w:lang w:val="en-US"/>
        </w:rPr>
        <w:t>Trapmf</w:t>
      </w:r>
      <w:proofErr w:type="spellEnd"/>
      <w:r w:rsidRPr="00FE2249">
        <w:rPr>
          <w:rFonts w:asciiTheme="majorHAnsi" w:hAnsiTheme="majorHAnsi"/>
          <w:i/>
          <w:sz w:val="22"/>
          <w:szCs w:val="22"/>
          <w:lang w:val="en-US"/>
        </w:rPr>
        <w:t xml:space="preserve">, </w:t>
      </w:r>
      <w:proofErr w:type="spellStart"/>
      <w:r w:rsidRPr="00FE2249">
        <w:rPr>
          <w:rFonts w:asciiTheme="majorHAnsi" w:hAnsiTheme="majorHAnsi"/>
          <w:i/>
          <w:sz w:val="22"/>
          <w:szCs w:val="22"/>
          <w:lang w:val="en-US"/>
        </w:rPr>
        <w:t>Gbellmf</w:t>
      </w:r>
      <w:proofErr w:type="spellEnd"/>
      <w:r w:rsidRPr="00FE2249">
        <w:rPr>
          <w:rFonts w:asciiTheme="majorHAnsi" w:hAnsiTheme="majorHAnsi"/>
          <w:i/>
          <w:sz w:val="22"/>
          <w:szCs w:val="22"/>
          <w:lang w:val="en-US"/>
        </w:rPr>
        <w:t xml:space="preserve">, </w:t>
      </w:r>
      <w:proofErr w:type="spellStart"/>
      <w:r w:rsidRPr="00FE2249">
        <w:rPr>
          <w:rFonts w:asciiTheme="majorHAnsi" w:hAnsiTheme="majorHAnsi"/>
          <w:i/>
          <w:sz w:val="22"/>
          <w:szCs w:val="22"/>
          <w:lang w:val="en-US"/>
        </w:rPr>
        <w:t>Gaussmf</w:t>
      </w:r>
      <w:proofErr w:type="spellEnd"/>
      <w:r w:rsidRPr="00FE2249">
        <w:rPr>
          <w:rFonts w:asciiTheme="majorHAnsi" w:hAnsiTheme="majorHAnsi"/>
          <w:i/>
          <w:sz w:val="22"/>
          <w:szCs w:val="22"/>
          <w:lang w:val="en-US"/>
        </w:rPr>
        <w:t xml:space="preserve">, Gauss2mf, </w:t>
      </w:r>
      <w:proofErr w:type="spellStart"/>
      <w:r w:rsidRPr="00FE2249">
        <w:rPr>
          <w:rFonts w:asciiTheme="majorHAnsi" w:hAnsiTheme="majorHAnsi"/>
          <w:i/>
          <w:sz w:val="22"/>
          <w:szCs w:val="22"/>
          <w:lang w:val="en-US"/>
        </w:rPr>
        <w:t>Sigmf</w:t>
      </w:r>
      <w:proofErr w:type="spellEnd"/>
      <w:r w:rsidRPr="00FE2249">
        <w:rPr>
          <w:rFonts w:asciiTheme="majorHAnsi" w:hAnsiTheme="majorHAnsi"/>
          <w:i/>
          <w:sz w:val="22"/>
          <w:szCs w:val="22"/>
          <w:lang w:val="en-US"/>
        </w:rPr>
        <w:t xml:space="preserve">, </w:t>
      </w:r>
      <w:proofErr w:type="spellStart"/>
      <w:r w:rsidRPr="00FE2249">
        <w:rPr>
          <w:rFonts w:asciiTheme="majorHAnsi" w:hAnsiTheme="majorHAnsi"/>
          <w:i/>
          <w:sz w:val="22"/>
          <w:szCs w:val="22"/>
          <w:lang w:val="en-US"/>
        </w:rPr>
        <w:t>Dsigmf</w:t>
      </w:r>
      <w:proofErr w:type="spellEnd"/>
      <w:r w:rsidRPr="00FE2249">
        <w:rPr>
          <w:rFonts w:asciiTheme="majorHAnsi" w:hAnsiTheme="majorHAnsi"/>
          <w:i/>
          <w:sz w:val="22"/>
          <w:szCs w:val="22"/>
          <w:lang w:val="en-US"/>
        </w:rPr>
        <w:t xml:space="preserve">, </w:t>
      </w:r>
      <w:proofErr w:type="spellStart"/>
      <w:r w:rsidRPr="00FE2249">
        <w:rPr>
          <w:rFonts w:asciiTheme="majorHAnsi" w:hAnsiTheme="majorHAnsi"/>
          <w:i/>
          <w:sz w:val="22"/>
          <w:szCs w:val="22"/>
          <w:lang w:val="en-US"/>
        </w:rPr>
        <w:t>Psigmf</w:t>
      </w:r>
      <w:proofErr w:type="spellEnd"/>
      <w:r w:rsidRPr="00FE2249">
        <w:rPr>
          <w:rFonts w:asciiTheme="majorHAnsi" w:hAnsiTheme="majorHAnsi"/>
          <w:i/>
          <w:sz w:val="22"/>
          <w:szCs w:val="22"/>
          <w:lang w:val="en-US"/>
        </w:rPr>
        <w:t xml:space="preserve">, </w:t>
      </w:r>
      <w:proofErr w:type="spellStart"/>
      <w:r w:rsidRPr="00FE2249">
        <w:rPr>
          <w:rFonts w:asciiTheme="majorHAnsi" w:hAnsiTheme="majorHAnsi"/>
          <w:i/>
          <w:sz w:val="22"/>
          <w:szCs w:val="22"/>
          <w:lang w:val="en-US"/>
        </w:rPr>
        <w:t>dan</w:t>
      </w:r>
      <w:proofErr w:type="spellEnd"/>
      <w:r w:rsidRPr="00FE2249">
        <w:rPr>
          <w:rFonts w:asciiTheme="majorHAnsi" w:hAnsiTheme="majorHAnsi"/>
          <w:i/>
          <w:sz w:val="22"/>
          <w:szCs w:val="22"/>
          <w:lang w:val="en-US"/>
        </w:rPr>
        <w:t xml:space="preserve"> </w:t>
      </w:r>
      <w:proofErr w:type="spellStart"/>
      <w:r w:rsidRPr="00FE2249">
        <w:rPr>
          <w:rFonts w:asciiTheme="majorHAnsi" w:hAnsiTheme="majorHAnsi"/>
          <w:i/>
          <w:sz w:val="22"/>
          <w:szCs w:val="22"/>
          <w:lang w:val="en-US"/>
        </w:rPr>
        <w:t>Primf</w:t>
      </w:r>
      <w:proofErr w:type="spellEnd"/>
      <w:r w:rsidRPr="00FE2249">
        <w:rPr>
          <w:rFonts w:asciiTheme="majorHAnsi" w:hAnsiTheme="majorHAnsi"/>
          <w:i/>
          <w:sz w:val="22"/>
          <w:szCs w:val="22"/>
          <w:lang w:val="en-US"/>
        </w:rPr>
        <w:t>.</w:t>
      </w:r>
      <w:proofErr w:type="gramEnd"/>
      <w:r w:rsidRPr="00FE2249">
        <w:rPr>
          <w:rFonts w:asciiTheme="majorHAnsi" w:hAnsiTheme="majorHAnsi"/>
          <w:i/>
          <w:sz w:val="22"/>
          <w:szCs w:val="22"/>
          <w:lang w:val="en-US"/>
        </w:rPr>
        <w:t xml:space="preserve"> </w:t>
      </w:r>
      <w:proofErr w:type="gramStart"/>
      <w:r w:rsidRPr="00FE2249">
        <w:rPr>
          <w:rFonts w:asciiTheme="majorHAnsi" w:hAnsiTheme="majorHAnsi"/>
          <w:iCs/>
          <w:sz w:val="22"/>
          <w:szCs w:val="22"/>
          <w:lang w:val="en-US"/>
        </w:rPr>
        <w:t xml:space="preserve">Type </w:t>
      </w:r>
      <w:proofErr w:type="spellStart"/>
      <w:r w:rsidRPr="00FE2249">
        <w:rPr>
          <w:rFonts w:asciiTheme="majorHAnsi" w:hAnsiTheme="majorHAnsi"/>
          <w:iCs/>
          <w:sz w:val="22"/>
          <w:szCs w:val="22"/>
          <w:lang w:val="en-US"/>
        </w:rPr>
        <w:t>tersebut</w:t>
      </w:r>
      <w:proofErr w:type="spellEnd"/>
      <w:r w:rsidRPr="00FE2249">
        <w:rPr>
          <w:rFonts w:asciiTheme="majorHAnsi" w:hAnsiTheme="majorHAnsi"/>
          <w:iCs/>
          <w:sz w:val="22"/>
          <w:szCs w:val="22"/>
          <w:lang w:val="en-US"/>
        </w:rPr>
        <w:t xml:space="preserve"> </w:t>
      </w:r>
      <w:proofErr w:type="spellStart"/>
      <w:r w:rsidRPr="00FE2249">
        <w:rPr>
          <w:rFonts w:asciiTheme="majorHAnsi" w:hAnsiTheme="majorHAnsi"/>
          <w:iCs/>
          <w:sz w:val="22"/>
          <w:szCs w:val="22"/>
          <w:lang w:val="en-US"/>
        </w:rPr>
        <w:t>bertujuan</w:t>
      </w:r>
      <w:proofErr w:type="spellEnd"/>
      <w:r w:rsidRPr="00FE2249">
        <w:rPr>
          <w:rFonts w:asciiTheme="majorHAnsi" w:hAnsiTheme="majorHAnsi"/>
          <w:iCs/>
          <w:sz w:val="22"/>
          <w:szCs w:val="22"/>
          <w:lang w:val="en-US"/>
        </w:rPr>
        <w:t xml:space="preserve"> </w:t>
      </w:r>
      <w:proofErr w:type="spellStart"/>
      <w:r w:rsidRPr="00FE2249">
        <w:rPr>
          <w:rFonts w:asciiTheme="majorHAnsi" w:hAnsiTheme="majorHAnsi"/>
          <w:iCs/>
          <w:sz w:val="22"/>
          <w:szCs w:val="22"/>
          <w:lang w:val="en-US"/>
        </w:rPr>
        <w:t>untuk</w:t>
      </w:r>
      <w:proofErr w:type="spellEnd"/>
      <w:r w:rsidRPr="00FE2249">
        <w:rPr>
          <w:rFonts w:asciiTheme="majorHAnsi" w:hAnsiTheme="majorHAnsi"/>
          <w:iCs/>
          <w:sz w:val="22"/>
          <w:szCs w:val="22"/>
          <w:lang w:val="en-US"/>
        </w:rPr>
        <w:t xml:space="preserve"> </w:t>
      </w:r>
      <w:proofErr w:type="spellStart"/>
      <w:r w:rsidRPr="00FE2249">
        <w:rPr>
          <w:rFonts w:asciiTheme="majorHAnsi" w:hAnsiTheme="majorHAnsi"/>
          <w:iCs/>
          <w:sz w:val="22"/>
          <w:szCs w:val="22"/>
          <w:lang w:val="en-US"/>
        </w:rPr>
        <w:t>melihat</w:t>
      </w:r>
      <w:proofErr w:type="spellEnd"/>
      <w:r w:rsidRPr="00FE2249">
        <w:rPr>
          <w:rFonts w:asciiTheme="majorHAnsi" w:hAnsiTheme="majorHAnsi"/>
          <w:iCs/>
          <w:sz w:val="22"/>
          <w:szCs w:val="22"/>
          <w:lang w:val="en-US"/>
        </w:rPr>
        <w:t xml:space="preserve"> </w:t>
      </w:r>
      <w:proofErr w:type="spellStart"/>
      <w:r w:rsidRPr="00FE2249">
        <w:rPr>
          <w:rFonts w:asciiTheme="majorHAnsi" w:hAnsiTheme="majorHAnsi"/>
          <w:iCs/>
          <w:sz w:val="22"/>
          <w:szCs w:val="22"/>
          <w:lang w:val="en-US"/>
        </w:rPr>
        <w:t>tingkat</w:t>
      </w:r>
      <w:proofErr w:type="spellEnd"/>
      <w:r w:rsidRPr="00FE2249">
        <w:rPr>
          <w:rFonts w:asciiTheme="majorHAnsi" w:hAnsiTheme="majorHAnsi"/>
          <w:iCs/>
          <w:sz w:val="22"/>
          <w:szCs w:val="22"/>
          <w:lang w:val="en-US"/>
        </w:rPr>
        <w:t xml:space="preserve"> </w:t>
      </w:r>
      <w:proofErr w:type="spellStart"/>
      <w:r w:rsidRPr="00FE2249">
        <w:rPr>
          <w:rFonts w:asciiTheme="majorHAnsi" w:hAnsiTheme="majorHAnsi"/>
          <w:iCs/>
          <w:sz w:val="22"/>
          <w:szCs w:val="22"/>
          <w:lang w:val="en-US"/>
        </w:rPr>
        <w:t>akurasi</w:t>
      </w:r>
      <w:proofErr w:type="spellEnd"/>
      <w:r w:rsidRPr="00FE2249">
        <w:rPr>
          <w:rFonts w:asciiTheme="majorHAnsi" w:hAnsiTheme="majorHAnsi"/>
          <w:iCs/>
          <w:sz w:val="22"/>
          <w:szCs w:val="22"/>
          <w:lang w:val="en-US"/>
        </w:rPr>
        <w:t xml:space="preserve"> </w:t>
      </w:r>
      <w:proofErr w:type="spellStart"/>
      <w:r w:rsidRPr="00FE2249">
        <w:rPr>
          <w:rFonts w:asciiTheme="majorHAnsi" w:hAnsiTheme="majorHAnsi"/>
          <w:iCs/>
          <w:sz w:val="22"/>
          <w:szCs w:val="22"/>
          <w:lang w:val="en-US"/>
        </w:rPr>
        <w:t>berdasarkan</w:t>
      </w:r>
      <w:proofErr w:type="spellEnd"/>
      <w:r w:rsidRPr="00FE2249">
        <w:rPr>
          <w:rFonts w:asciiTheme="majorHAnsi" w:hAnsiTheme="majorHAnsi"/>
          <w:iCs/>
          <w:sz w:val="22"/>
          <w:szCs w:val="22"/>
          <w:lang w:val="en-US"/>
        </w:rPr>
        <w:t xml:space="preserve"> </w:t>
      </w:r>
      <w:proofErr w:type="spellStart"/>
      <w:r w:rsidRPr="00FE2249">
        <w:rPr>
          <w:rFonts w:asciiTheme="majorHAnsi" w:hAnsiTheme="majorHAnsi"/>
          <w:iCs/>
          <w:sz w:val="22"/>
          <w:szCs w:val="22"/>
          <w:lang w:val="en-US"/>
        </w:rPr>
        <w:t>hasil</w:t>
      </w:r>
      <w:proofErr w:type="spellEnd"/>
      <w:r w:rsidRPr="00FE2249">
        <w:rPr>
          <w:rFonts w:asciiTheme="majorHAnsi" w:hAnsiTheme="majorHAnsi"/>
          <w:iCs/>
          <w:sz w:val="22"/>
          <w:szCs w:val="22"/>
          <w:lang w:val="en-US"/>
        </w:rPr>
        <w:t xml:space="preserve"> error.</w:t>
      </w:r>
      <w:proofErr w:type="gramEnd"/>
      <w:r w:rsidRPr="00FE2249">
        <w:rPr>
          <w:rFonts w:asciiTheme="majorHAnsi" w:hAnsiTheme="majorHAnsi"/>
          <w:iCs/>
          <w:sz w:val="22"/>
          <w:szCs w:val="22"/>
          <w:lang w:val="en-US"/>
        </w:rPr>
        <w:t xml:space="preserve"> </w:t>
      </w:r>
      <w:r w:rsidR="00C12D67" w:rsidRPr="00FE2249">
        <w:rPr>
          <w:rFonts w:asciiTheme="majorHAnsi" w:hAnsiTheme="majorHAnsi"/>
          <w:sz w:val="22"/>
          <w:szCs w:val="22"/>
        </w:rPr>
        <w:t>D</w:t>
      </w:r>
      <w:r w:rsidR="00BB5809" w:rsidRPr="00FE2249">
        <w:rPr>
          <w:rFonts w:asciiTheme="majorHAnsi" w:hAnsiTheme="majorHAnsi"/>
          <w:sz w:val="22"/>
          <w:szCs w:val="22"/>
        </w:rPr>
        <w:t xml:space="preserve">ari </w:t>
      </w:r>
      <w:proofErr w:type="spellStart"/>
      <w:r w:rsidR="00BB5809" w:rsidRPr="00FE2249">
        <w:rPr>
          <w:rFonts w:asciiTheme="majorHAnsi" w:hAnsiTheme="majorHAnsi"/>
          <w:sz w:val="22"/>
          <w:szCs w:val="22"/>
        </w:rPr>
        <w:t>hasil</w:t>
      </w:r>
      <w:proofErr w:type="spellEnd"/>
      <w:r w:rsidR="00BB5809" w:rsidRPr="00FE2249">
        <w:rPr>
          <w:rFonts w:asciiTheme="majorHAnsi" w:hAnsiTheme="majorHAnsi"/>
          <w:sz w:val="22"/>
          <w:szCs w:val="22"/>
        </w:rPr>
        <w:t xml:space="preserve"> error </w:t>
      </w:r>
      <w:proofErr w:type="spellStart"/>
      <w:r w:rsidR="00BB5809" w:rsidRPr="00FE2249">
        <w:rPr>
          <w:rFonts w:asciiTheme="majorHAnsi" w:hAnsiTheme="majorHAnsi"/>
          <w:sz w:val="22"/>
          <w:szCs w:val="22"/>
        </w:rPr>
        <w:t>masing-masing</w:t>
      </w:r>
      <w:proofErr w:type="spellEnd"/>
      <w:r w:rsidR="00BB5809" w:rsidRPr="00FE2249">
        <w:rPr>
          <w:rFonts w:asciiTheme="majorHAnsi" w:hAnsiTheme="majorHAnsi"/>
          <w:sz w:val="22"/>
          <w:szCs w:val="22"/>
        </w:rPr>
        <w:t xml:space="preserve"> type</w:t>
      </w:r>
      <w:r w:rsidR="00C12D67" w:rsidRPr="00FE2249">
        <w:rPr>
          <w:rFonts w:asciiTheme="majorHAnsi" w:hAnsiTheme="majorHAnsi"/>
          <w:sz w:val="22"/>
          <w:szCs w:val="22"/>
        </w:rPr>
        <w:t xml:space="preserve"> yang </w:t>
      </w:r>
      <w:proofErr w:type="spellStart"/>
      <w:r w:rsidR="00C12D67" w:rsidRPr="00FE2249">
        <w:rPr>
          <w:rFonts w:asciiTheme="majorHAnsi" w:hAnsiTheme="majorHAnsi"/>
          <w:sz w:val="22"/>
          <w:szCs w:val="22"/>
        </w:rPr>
        <w:t>didapat</w:t>
      </w:r>
      <w:proofErr w:type="spellEnd"/>
      <w:r w:rsidR="00C12D67" w:rsidRPr="00FE2249">
        <w:rPr>
          <w:rFonts w:asciiTheme="majorHAnsi" w:hAnsiTheme="majorHAnsi"/>
          <w:sz w:val="22"/>
          <w:szCs w:val="22"/>
        </w:rPr>
        <w:t xml:space="preserve"> </w:t>
      </w:r>
      <w:proofErr w:type="spellStart"/>
      <w:r w:rsidR="00C12D67" w:rsidRPr="00FE2249">
        <w:rPr>
          <w:rFonts w:asciiTheme="majorHAnsi" w:hAnsiTheme="majorHAnsi"/>
          <w:sz w:val="22"/>
          <w:szCs w:val="22"/>
        </w:rPr>
        <w:t>tersebut</w:t>
      </w:r>
      <w:proofErr w:type="spellEnd"/>
      <w:proofErr w:type="gramStart"/>
      <w:r w:rsidR="00C12D67" w:rsidRPr="00FE2249">
        <w:rPr>
          <w:rFonts w:asciiTheme="majorHAnsi" w:hAnsiTheme="majorHAnsi"/>
          <w:sz w:val="22"/>
          <w:szCs w:val="22"/>
        </w:rPr>
        <w:t xml:space="preserve">, </w:t>
      </w:r>
      <w:r w:rsidR="00BB5809" w:rsidRPr="00FE2249">
        <w:rPr>
          <w:rFonts w:asciiTheme="majorHAnsi" w:hAnsiTheme="majorHAnsi"/>
          <w:sz w:val="22"/>
          <w:szCs w:val="22"/>
        </w:rPr>
        <w:t xml:space="preserve"> </w:t>
      </w:r>
      <w:proofErr w:type="spellStart"/>
      <w:r w:rsidR="00BB5809" w:rsidRPr="00FE2249">
        <w:rPr>
          <w:rFonts w:asciiTheme="majorHAnsi" w:hAnsiTheme="majorHAnsi"/>
          <w:sz w:val="22"/>
          <w:szCs w:val="22"/>
        </w:rPr>
        <w:t>kemudian</w:t>
      </w:r>
      <w:proofErr w:type="spellEnd"/>
      <w:proofErr w:type="gramEnd"/>
      <w:r w:rsidR="00BB5809" w:rsidRPr="00FE2249">
        <w:rPr>
          <w:rFonts w:asciiTheme="majorHAnsi" w:hAnsiTheme="majorHAnsi"/>
          <w:sz w:val="22"/>
          <w:szCs w:val="22"/>
        </w:rPr>
        <w:t xml:space="preserve"> </w:t>
      </w:r>
      <w:proofErr w:type="spellStart"/>
      <w:r w:rsidR="00BB5809" w:rsidRPr="00FE2249">
        <w:rPr>
          <w:rFonts w:asciiTheme="majorHAnsi" w:hAnsiTheme="majorHAnsi"/>
          <w:sz w:val="22"/>
          <w:szCs w:val="22"/>
        </w:rPr>
        <w:t>akan</w:t>
      </w:r>
      <w:proofErr w:type="spellEnd"/>
      <w:r w:rsidR="00BB5809" w:rsidRPr="00FE2249">
        <w:rPr>
          <w:rFonts w:asciiTheme="majorHAnsi" w:hAnsiTheme="majorHAnsi"/>
          <w:sz w:val="22"/>
          <w:szCs w:val="22"/>
        </w:rPr>
        <w:t xml:space="preserve"> </w:t>
      </w:r>
      <w:proofErr w:type="spellStart"/>
      <w:r w:rsidR="00BB5809" w:rsidRPr="00FE2249">
        <w:rPr>
          <w:rFonts w:asciiTheme="majorHAnsi" w:hAnsiTheme="majorHAnsi"/>
          <w:sz w:val="22"/>
          <w:szCs w:val="22"/>
        </w:rPr>
        <w:t>dibandingkan</w:t>
      </w:r>
      <w:proofErr w:type="spellEnd"/>
      <w:r w:rsidR="00BB5809" w:rsidRPr="00FE2249">
        <w:rPr>
          <w:rFonts w:asciiTheme="majorHAnsi" w:hAnsiTheme="majorHAnsi"/>
          <w:sz w:val="22"/>
          <w:szCs w:val="22"/>
        </w:rPr>
        <w:t xml:space="preserve"> </w:t>
      </w:r>
      <w:proofErr w:type="spellStart"/>
      <w:r w:rsidR="00C12D67" w:rsidRPr="00FE2249">
        <w:rPr>
          <w:rFonts w:asciiTheme="majorHAnsi" w:hAnsiTheme="majorHAnsi"/>
          <w:sz w:val="22"/>
          <w:szCs w:val="22"/>
        </w:rPr>
        <w:t>untuk</w:t>
      </w:r>
      <w:proofErr w:type="spellEnd"/>
      <w:r w:rsidR="00C12D67" w:rsidRPr="00FE2249">
        <w:rPr>
          <w:rFonts w:asciiTheme="majorHAnsi" w:hAnsiTheme="majorHAnsi"/>
          <w:sz w:val="22"/>
          <w:szCs w:val="22"/>
        </w:rPr>
        <w:t xml:space="preserve"> </w:t>
      </w:r>
      <w:proofErr w:type="spellStart"/>
      <w:r w:rsidR="00C12D67" w:rsidRPr="00FE2249">
        <w:rPr>
          <w:rFonts w:asciiTheme="majorHAnsi" w:hAnsiTheme="majorHAnsi"/>
          <w:sz w:val="22"/>
          <w:szCs w:val="22"/>
        </w:rPr>
        <w:t>mencari</w:t>
      </w:r>
      <w:proofErr w:type="spellEnd"/>
      <w:r w:rsidR="00C12D67" w:rsidRPr="00FE2249">
        <w:rPr>
          <w:rFonts w:asciiTheme="majorHAnsi" w:hAnsiTheme="majorHAnsi"/>
          <w:sz w:val="22"/>
          <w:szCs w:val="22"/>
        </w:rPr>
        <w:t xml:space="preserve"> </w:t>
      </w:r>
      <w:proofErr w:type="spellStart"/>
      <w:r w:rsidR="00C12D67" w:rsidRPr="00FE2249">
        <w:rPr>
          <w:rFonts w:asciiTheme="majorHAnsi" w:hAnsiTheme="majorHAnsi"/>
          <w:sz w:val="22"/>
          <w:szCs w:val="22"/>
        </w:rPr>
        <w:t>hasil</w:t>
      </w:r>
      <w:proofErr w:type="spellEnd"/>
      <w:r w:rsidR="00C12D67" w:rsidRPr="00FE2249">
        <w:rPr>
          <w:rFonts w:asciiTheme="majorHAnsi" w:hAnsiTheme="majorHAnsi"/>
          <w:sz w:val="22"/>
          <w:szCs w:val="22"/>
        </w:rPr>
        <w:t xml:space="preserve"> error </w:t>
      </w:r>
      <w:proofErr w:type="spellStart"/>
      <w:r w:rsidR="00C12D67" w:rsidRPr="00FE2249">
        <w:rPr>
          <w:rFonts w:asciiTheme="majorHAnsi" w:hAnsiTheme="majorHAnsi"/>
          <w:sz w:val="22"/>
          <w:szCs w:val="22"/>
        </w:rPr>
        <w:t>terkecil</w:t>
      </w:r>
      <w:proofErr w:type="spellEnd"/>
      <w:r w:rsidR="00C12D67" w:rsidRPr="00FE2249">
        <w:rPr>
          <w:rFonts w:asciiTheme="majorHAnsi" w:hAnsiTheme="majorHAnsi"/>
          <w:sz w:val="22"/>
          <w:szCs w:val="22"/>
        </w:rPr>
        <w:t xml:space="preserve"> </w:t>
      </w:r>
      <w:proofErr w:type="spellStart"/>
      <w:r w:rsidR="00C12D67" w:rsidRPr="00FE2249">
        <w:rPr>
          <w:rFonts w:asciiTheme="majorHAnsi" w:hAnsiTheme="majorHAnsi"/>
          <w:sz w:val="22"/>
          <w:szCs w:val="22"/>
        </w:rPr>
        <w:t>dari</w:t>
      </w:r>
      <w:proofErr w:type="spellEnd"/>
      <w:r w:rsidR="00C12D67" w:rsidRPr="00FE2249">
        <w:rPr>
          <w:rFonts w:asciiTheme="majorHAnsi" w:hAnsiTheme="majorHAnsi"/>
          <w:sz w:val="22"/>
          <w:szCs w:val="22"/>
        </w:rPr>
        <w:t xml:space="preserve"> </w:t>
      </w:r>
      <w:proofErr w:type="spellStart"/>
      <w:r w:rsidR="00C12D67" w:rsidRPr="00FE2249">
        <w:rPr>
          <w:rFonts w:asciiTheme="majorHAnsi" w:hAnsiTheme="majorHAnsi"/>
          <w:sz w:val="22"/>
          <w:szCs w:val="22"/>
        </w:rPr>
        <w:t>masing-masing</w:t>
      </w:r>
      <w:proofErr w:type="spellEnd"/>
      <w:r w:rsidR="00C12D67" w:rsidRPr="00FE2249">
        <w:rPr>
          <w:rFonts w:asciiTheme="majorHAnsi" w:hAnsiTheme="majorHAnsi"/>
          <w:sz w:val="22"/>
          <w:szCs w:val="22"/>
        </w:rPr>
        <w:t xml:space="preserve"> type yang </w:t>
      </w:r>
      <w:proofErr w:type="spellStart"/>
      <w:r w:rsidRPr="00FE2249">
        <w:rPr>
          <w:rFonts w:asciiTheme="majorHAnsi" w:hAnsiTheme="majorHAnsi"/>
          <w:sz w:val="22"/>
          <w:szCs w:val="22"/>
        </w:rPr>
        <w:t>telah</w:t>
      </w:r>
      <w:proofErr w:type="spellEnd"/>
      <w:r w:rsidRPr="00FE2249">
        <w:rPr>
          <w:rFonts w:asciiTheme="majorHAnsi" w:hAnsiTheme="majorHAnsi"/>
          <w:sz w:val="22"/>
          <w:szCs w:val="22"/>
        </w:rPr>
        <w:t xml:space="preserve"> </w:t>
      </w:r>
      <w:proofErr w:type="spellStart"/>
      <w:r w:rsidR="00C12D67" w:rsidRPr="00FE2249">
        <w:rPr>
          <w:rFonts w:asciiTheme="majorHAnsi" w:hAnsiTheme="majorHAnsi"/>
          <w:sz w:val="22"/>
          <w:szCs w:val="22"/>
        </w:rPr>
        <w:t>diuji</w:t>
      </w:r>
      <w:proofErr w:type="spellEnd"/>
      <w:r w:rsidR="00C12D67" w:rsidRPr="00FE2249">
        <w:rPr>
          <w:rFonts w:asciiTheme="majorHAnsi" w:hAnsiTheme="majorHAnsi"/>
          <w:sz w:val="22"/>
          <w:szCs w:val="22"/>
        </w:rPr>
        <w:t xml:space="preserve"> </w:t>
      </w:r>
      <w:proofErr w:type="spellStart"/>
      <w:r w:rsidR="00C12D67" w:rsidRPr="00FE2249">
        <w:rPr>
          <w:rFonts w:asciiTheme="majorHAnsi" w:hAnsiTheme="majorHAnsi"/>
          <w:sz w:val="22"/>
          <w:szCs w:val="22"/>
        </w:rPr>
        <w:t>coba</w:t>
      </w:r>
      <w:proofErr w:type="spellEnd"/>
      <w:r w:rsidR="00C12D67" w:rsidRPr="00FE2249">
        <w:rPr>
          <w:rFonts w:asciiTheme="majorHAnsi" w:hAnsiTheme="majorHAnsi"/>
          <w:sz w:val="22"/>
          <w:szCs w:val="22"/>
        </w:rPr>
        <w:t>.</w:t>
      </w:r>
      <w:r w:rsidRPr="00FE2249">
        <w:rPr>
          <w:rStyle w:val="longtext"/>
          <w:rFonts w:asciiTheme="majorHAnsi" w:hAnsiTheme="majorHAnsi"/>
          <w:sz w:val="22"/>
          <w:szCs w:val="22"/>
          <w:shd w:val="clear" w:color="auto" w:fill="FFFFFF"/>
          <w:lang w:val="en-US"/>
        </w:rPr>
        <w:t xml:space="preserve"> </w:t>
      </w:r>
    </w:p>
    <w:p w:rsidR="00C21E14" w:rsidRPr="00FE2249" w:rsidRDefault="00C12D67" w:rsidP="00C21E14">
      <w:pPr>
        <w:spacing w:line="276" w:lineRule="auto"/>
        <w:ind w:firstLine="567"/>
        <w:jc w:val="both"/>
        <w:rPr>
          <w:sz w:val="22"/>
          <w:szCs w:val="22"/>
        </w:rPr>
      </w:pPr>
      <w:proofErr w:type="spellStart"/>
      <w:r w:rsidRPr="00FE2249">
        <w:rPr>
          <w:rFonts w:asciiTheme="majorHAnsi" w:hAnsiTheme="majorHAnsi"/>
          <w:sz w:val="22"/>
          <w:szCs w:val="22"/>
        </w:rPr>
        <w:t>Kesimpulan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metode</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terbaik</w:t>
      </w:r>
      <w:proofErr w:type="spellEnd"/>
      <w:r w:rsidRPr="00FE2249">
        <w:rPr>
          <w:rFonts w:asciiTheme="majorHAnsi" w:hAnsiTheme="majorHAnsi"/>
          <w:sz w:val="22"/>
          <w:szCs w:val="22"/>
        </w:rPr>
        <w:t xml:space="preserve"> yang </w:t>
      </w:r>
      <w:proofErr w:type="spellStart"/>
      <w:r w:rsidR="00825758" w:rsidRPr="00FE2249">
        <w:rPr>
          <w:rFonts w:asciiTheme="majorHAnsi" w:hAnsiTheme="majorHAnsi"/>
          <w:sz w:val="22"/>
          <w:szCs w:val="22"/>
        </w:rPr>
        <w:t>digunakan</w:t>
      </w:r>
      <w:proofErr w:type="spellEnd"/>
      <w:r w:rsidR="00825758" w:rsidRPr="00FE2249">
        <w:rPr>
          <w:rFonts w:asciiTheme="majorHAnsi" w:hAnsiTheme="majorHAnsi"/>
          <w:sz w:val="22"/>
          <w:szCs w:val="22"/>
        </w:rPr>
        <w:t xml:space="preserve"> </w:t>
      </w:r>
      <w:proofErr w:type="spellStart"/>
      <w:r w:rsidR="00825758" w:rsidRPr="00FE2249">
        <w:rPr>
          <w:rFonts w:asciiTheme="majorHAnsi" w:hAnsiTheme="majorHAnsi"/>
          <w:sz w:val="22"/>
          <w:szCs w:val="22"/>
        </w:rPr>
        <w:t>untuk</w:t>
      </w:r>
      <w:proofErr w:type="spellEnd"/>
      <w:r w:rsidR="00825758" w:rsidRPr="00FE2249">
        <w:rPr>
          <w:rFonts w:asciiTheme="majorHAnsi" w:hAnsiTheme="majorHAnsi"/>
          <w:sz w:val="22"/>
          <w:szCs w:val="22"/>
        </w:rPr>
        <w:t xml:space="preserve"> </w:t>
      </w:r>
      <w:proofErr w:type="spellStart"/>
      <w:r w:rsidR="00825758" w:rsidRPr="00FE2249">
        <w:rPr>
          <w:rFonts w:asciiTheme="majorHAnsi" w:hAnsiTheme="majorHAnsi"/>
          <w:sz w:val="22"/>
          <w:szCs w:val="22"/>
        </w:rPr>
        <w:t>menghitung</w:t>
      </w:r>
      <w:proofErr w:type="spellEnd"/>
      <w:r w:rsidR="00825758" w:rsidRPr="00FE2249">
        <w:rPr>
          <w:rFonts w:asciiTheme="majorHAnsi" w:hAnsiTheme="majorHAnsi"/>
          <w:sz w:val="22"/>
          <w:szCs w:val="22"/>
        </w:rPr>
        <w:t xml:space="preserve"> </w:t>
      </w:r>
      <w:proofErr w:type="spellStart"/>
      <w:r w:rsidR="00825758" w:rsidRPr="00FE2249">
        <w:rPr>
          <w:rFonts w:asciiTheme="majorHAnsi" w:hAnsiTheme="majorHAnsi"/>
          <w:sz w:val="22"/>
          <w:szCs w:val="22"/>
        </w:rPr>
        <w:t>hasil</w:t>
      </w:r>
      <w:proofErr w:type="spellEnd"/>
      <w:r w:rsidR="00825758" w:rsidRPr="00FE2249">
        <w:rPr>
          <w:rFonts w:asciiTheme="majorHAnsi" w:hAnsiTheme="majorHAnsi"/>
          <w:sz w:val="22"/>
          <w:szCs w:val="22"/>
        </w:rPr>
        <w:t xml:space="preserve"> </w:t>
      </w:r>
      <w:proofErr w:type="spellStart"/>
      <w:r w:rsidR="00825758" w:rsidRPr="00FE2249">
        <w:rPr>
          <w:rFonts w:asciiTheme="majorHAnsi" w:hAnsiTheme="majorHAnsi"/>
          <w:sz w:val="22"/>
          <w:szCs w:val="22"/>
        </w:rPr>
        <w:t>peramalan</w:t>
      </w:r>
      <w:proofErr w:type="spellEnd"/>
      <w:r w:rsidR="00825758" w:rsidRPr="00FE2249">
        <w:rPr>
          <w:rFonts w:asciiTheme="majorHAnsi" w:hAnsiTheme="majorHAnsi"/>
          <w:sz w:val="22"/>
          <w:szCs w:val="22"/>
        </w:rPr>
        <w:t xml:space="preserve"> (</w:t>
      </w:r>
      <w:r w:rsidR="00825758" w:rsidRPr="00FE2249">
        <w:rPr>
          <w:rFonts w:asciiTheme="majorHAnsi" w:hAnsiTheme="majorHAnsi"/>
          <w:i/>
          <w:iCs/>
          <w:sz w:val="22"/>
          <w:szCs w:val="22"/>
        </w:rPr>
        <w:t xml:space="preserve">forecast) </w:t>
      </w:r>
      <w:proofErr w:type="spellStart"/>
      <w:r w:rsidR="00825758" w:rsidRPr="00FE2249">
        <w:rPr>
          <w:rFonts w:asciiTheme="majorHAnsi" w:hAnsiTheme="majorHAnsi"/>
          <w:sz w:val="22"/>
          <w:szCs w:val="22"/>
        </w:rPr>
        <w:t>didapat</w:t>
      </w:r>
      <w:proofErr w:type="spellEnd"/>
      <w:r w:rsidR="00825758" w:rsidRPr="00FE2249">
        <w:rPr>
          <w:rFonts w:asciiTheme="majorHAnsi" w:hAnsiTheme="majorHAnsi"/>
          <w:sz w:val="22"/>
          <w:szCs w:val="22"/>
        </w:rPr>
        <w:t xml:space="preserve"> </w:t>
      </w:r>
      <w:proofErr w:type="spellStart"/>
      <w:r w:rsidR="00825758" w:rsidRPr="00FE2249">
        <w:rPr>
          <w:rFonts w:asciiTheme="majorHAnsi" w:hAnsiTheme="majorHAnsi"/>
          <w:sz w:val="22"/>
          <w:szCs w:val="22"/>
        </w:rPr>
        <w:t>dari</w:t>
      </w:r>
      <w:proofErr w:type="spellEnd"/>
      <w:r w:rsidR="00825758" w:rsidRPr="00FE2249">
        <w:rPr>
          <w:rFonts w:asciiTheme="majorHAnsi" w:hAnsiTheme="majorHAnsi"/>
          <w:sz w:val="22"/>
          <w:szCs w:val="22"/>
        </w:rPr>
        <w:t xml:space="preserve"> </w:t>
      </w:r>
      <w:proofErr w:type="spellStart"/>
      <w:r w:rsidR="00825758" w:rsidRPr="00FE2249">
        <w:rPr>
          <w:rFonts w:asciiTheme="majorHAnsi" w:hAnsiTheme="majorHAnsi"/>
          <w:sz w:val="22"/>
          <w:szCs w:val="22"/>
        </w:rPr>
        <w:t>hasil</w:t>
      </w:r>
      <w:proofErr w:type="spellEnd"/>
      <w:r w:rsidR="00825758" w:rsidRPr="00FE2249">
        <w:rPr>
          <w:rFonts w:asciiTheme="majorHAnsi" w:hAnsiTheme="majorHAnsi"/>
          <w:sz w:val="22"/>
          <w:szCs w:val="22"/>
        </w:rPr>
        <w:t xml:space="preserve"> error yang </w:t>
      </w:r>
      <w:proofErr w:type="spellStart"/>
      <w:r w:rsidR="00825758" w:rsidRPr="00FE2249">
        <w:rPr>
          <w:rFonts w:asciiTheme="majorHAnsi" w:hAnsiTheme="majorHAnsi"/>
          <w:sz w:val="22"/>
          <w:szCs w:val="22"/>
        </w:rPr>
        <w:t>terkecil</w:t>
      </w:r>
      <w:proofErr w:type="spellEnd"/>
      <w:r w:rsidR="00825758" w:rsidRPr="00FE2249">
        <w:rPr>
          <w:rFonts w:asciiTheme="majorHAnsi" w:hAnsiTheme="majorHAnsi"/>
          <w:sz w:val="22"/>
          <w:szCs w:val="22"/>
        </w:rPr>
        <w:t>.</w:t>
      </w:r>
      <w:r w:rsidR="00203ECE" w:rsidRPr="00FE2249">
        <w:rPr>
          <w:rFonts w:asciiTheme="majorHAnsi" w:hAnsiTheme="majorHAnsi"/>
          <w:sz w:val="22"/>
          <w:szCs w:val="22"/>
        </w:rPr>
        <w:t xml:space="preserve"> </w:t>
      </w:r>
    </w:p>
    <w:p w:rsidR="00203ECE" w:rsidRPr="00FE2249" w:rsidRDefault="00203ECE" w:rsidP="00203ECE">
      <w:pPr>
        <w:spacing w:line="276" w:lineRule="auto"/>
        <w:ind w:firstLine="426"/>
        <w:jc w:val="both"/>
        <w:rPr>
          <w:rFonts w:asciiTheme="majorHAnsi" w:hAnsiTheme="majorHAnsi"/>
          <w:sz w:val="22"/>
          <w:szCs w:val="22"/>
        </w:rPr>
      </w:pPr>
    </w:p>
    <w:p w:rsidR="00C21E14" w:rsidRPr="00FE2249" w:rsidRDefault="00C21E14" w:rsidP="00673F2F">
      <w:pPr>
        <w:pStyle w:val="ListParagraph"/>
        <w:numPr>
          <w:ilvl w:val="0"/>
          <w:numId w:val="10"/>
        </w:numPr>
        <w:spacing w:line="276" w:lineRule="auto"/>
        <w:ind w:left="284" w:hanging="284"/>
        <w:jc w:val="both"/>
        <w:rPr>
          <w:b/>
          <w:bCs/>
          <w:sz w:val="22"/>
          <w:szCs w:val="22"/>
        </w:rPr>
      </w:pPr>
      <w:r w:rsidRPr="00FE2249">
        <w:rPr>
          <w:rFonts w:asciiTheme="majorHAnsi" w:hAnsiTheme="majorHAnsi"/>
          <w:b/>
          <w:bCs/>
          <w:sz w:val="22"/>
          <w:szCs w:val="22"/>
        </w:rPr>
        <w:t xml:space="preserve">Parameter </w:t>
      </w:r>
      <w:proofErr w:type="spellStart"/>
      <w:r w:rsidRPr="00FE2249">
        <w:rPr>
          <w:rFonts w:asciiTheme="majorHAnsi" w:hAnsiTheme="majorHAnsi"/>
          <w:b/>
          <w:bCs/>
          <w:sz w:val="22"/>
          <w:szCs w:val="22"/>
        </w:rPr>
        <w:t>Keakuratan</w:t>
      </w:r>
      <w:proofErr w:type="spellEnd"/>
      <w:r w:rsidRPr="00FE2249">
        <w:rPr>
          <w:rFonts w:asciiTheme="majorHAnsi" w:hAnsiTheme="majorHAnsi"/>
          <w:b/>
          <w:bCs/>
          <w:sz w:val="22"/>
          <w:szCs w:val="22"/>
        </w:rPr>
        <w:t xml:space="preserve"> D</w:t>
      </w:r>
      <w:r w:rsidR="00203ECE" w:rsidRPr="00FE2249">
        <w:rPr>
          <w:rFonts w:asciiTheme="majorHAnsi" w:hAnsiTheme="majorHAnsi"/>
          <w:b/>
          <w:bCs/>
          <w:sz w:val="22"/>
          <w:szCs w:val="22"/>
        </w:rPr>
        <w:t xml:space="preserve">ata </w:t>
      </w:r>
      <w:r w:rsidRPr="00FE2249">
        <w:rPr>
          <w:rFonts w:asciiTheme="majorHAnsi" w:hAnsiTheme="majorHAnsi"/>
          <w:b/>
          <w:bCs/>
          <w:sz w:val="22"/>
          <w:szCs w:val="22"/>
        </w:rPr>
        <w:t>Error</w:t>
      </w:r>
    </w:p>
    <w:p w:rsidR="00C21E14" w:rsidRPr="00FE2249" w:rsidRDefault="00C21E14" w:rsidP="005E408E">
      <w:pPr>
        <w:spacing w:line="276" w:lineRule="auto"/>
        <w:ind w:firstLine="426"/>
        <w:jc w:val="both"/>
        <w:rPr>
          <w:rFonts w:asciiTheme="majorHAnsi" w:hAnsiTheme="majorHAnsi"/>
          <w:sz w:val="22"/>
          <w:szCs w:val="22"/>
        </w:rPr>
      </w:pPr>
      <w:r w:rsidRPr="00FE2249">
        <w:rPr>
          <w:rFonts w:asciiTheme="majorHAnsi" w:hAnsiTheme="majorHAnsi"/>
          <w:sz w:val="22"/>
          <w:szCs w:val="22"/>
        </w:rPr>
        <w:t xml:space="preserve">Parameter </w:t>
      </w:r>
      <w:proofErr w:type="spellStart"/>
      <w:r w:rsidRPr="00FE2249">
        <w:rPr>
          <w:rFonts w:asciiTheme="majorHAnsi" w:hAnsiTheme="majorHAnsi"/>
          <w:sz w:val="22"/>
          <w:szCs w:val="22"/>
        </w:rPr>
        <w:t>keakuratan</w:t>
      </w:r>
      <w:proofErr w:type="spellEnd"/>
      <w:r w:rsidRPr="00FE2249">
        <w:rPr>
          <w:rFonts w:asciiTheme="majorHAnsi" w:hAnsiTheme="majorHAnsi"/>
          <w:sz w:val="22"/>
          <w:szCs w:val="22"/>
        </w:rPr>
        <w:t xml:space="preserve"> data </w:t>
      </w:r>
      <w:proofErr w:type="spellStart"/>
      <w:r w:rsidR="00203ECE" w:rsidRPr="00FE2249">
        <w:rPr>
          <w:rFonts w:asciiTheme="majorHAnsi" w:hAnsiTheme="majorHAnsi"/>
          <w:sz w:val="22"/>
          <w:szCs w:val="22"/>
        </w:rPr>
        <w:t>dalam</w:t>
      </w:r>
      <w:proofErr w:type="spellEnd"/>
      <w:r w:rsidR="00203ECE" w:rsidRPr="00FE2249">
        <w:rPr>
          <w:rFonts w:asciiTheme="majorHAnsi" w:hAnsiTheme="majorHAnsi"/>
          <w:sz w:val="22"/>
          <w:szCs w:val="22"/>
        </w:rPr>
        <w:t xml:space="preserve"> </w:t>
      </w:r>
      <w:proofErr w:type="spellStart"/>
      <w:r w:rsidR="00203ECE" w:rsidRPr="00FE2249">
        <w:rPr>
          <w:rFonts w:asciiTheme="majorHAnsi" w:hAnsiTheme="majorHAnsi"/>
          <w:sz w:val="22"/>
          <w:szCs w:val="22"/>
        </w:rPr>
        <w:t>mencari</w:t>
      </w:r>
      <w:proofErr w:type="spellEnd"/>
      <w:r w:rsidR="00203ECE" w:rsidRPr="00FE2249">
        <w:rPr>
          <w:rFonts w:asciiTheme="majorHAnsi" w:hAnsiTheme="majorHAnsi"/>
          <w:sz w:val="22"/>
          <w:szCs w:val="22"/>
        </w:rPr>
        <w:t xml:space="preserve"> </w:t>
      </w:r>
      <w:r w:rsidR="00203ECE" w:rsidRPr="00FE2249">
        <w:rPr>
          <w:rFonts w:asciiTheme="majorHAnsi" w:hAnsiTheme="majorHAnsi"/>
          <w:i/>
          <w:sz w:val="22"/>
          <w:szCs w:val="22"/>
        </w:rPr>
        <w:t xml:space="preserve">error </w:t>
      </w:r>
      <w:r w:rsidR="00203ECE" w:rsidRPr="00FE2249">
        <w:rPr>
          <w:rFonts w:asciiTheme="majorHAnsi" w:hAnsiTheme="majorHAnsi"/>
          <w:sz w:val="22"/>
          <w:szCs w:val="22"/>
        </w:rPr>
        <w:t xml:space="preserve">yang </w:t>
      </w:r>
      <w:proofErr w:type="spellStart"/>
      <w:proofErr w:type="gramStart"/>
      <w:r w:rsidR="00203ECE" w:rsidRPr="00FE2249">
        <w:rPr>
          <w:rFonts w:asciiTheme="majorHAnsi" w:hAnsiTheme="majorHAnsi"/>
          <w:sz w:val="22"/>
          <w:szCs w:val="22"/>
        </w:rPr>
        <w:t>akan</w:t>
      </w:r>
      <w:proofErr w:type="spellEnd"/>
      <w:proofErr w:type="gramEnd"/>
      <w:r w:rsidR="00203ECE" w:rsidRPr="00FE2249">
        <w:rPr>
          <w:rFonts w:asciiTheme="majorHAnsi" w:hAnsiTheme="majorHAnsi"/>
          <w:sz w:val="22"/>
          <w:szCs w:val="22"/>
        </w:rPr>
        <w:t xml:space="preserve"> </w:t>
      </w:r>
      <w:proofErr w:type="spellStart"/>
      <w:r w:rsidR="00203ECE" w:rsidRPr="00FE2249">
        <w:rPr>
          <w:rFonts w:asciiTheme="majorHAnsi" w:hAnsiTheme="majorHAnsi"/>
          <w:sz w:val="22"/>
          <w:szCs w:val="22"/>
        </w:rPr>
        <w:t>kita</w:t>
      </w:r>
      <w:proofErr w:type="spellEnd"/>
      <w:r w:rsidR="00203ECE" w:rsidRPr="00FE2249">
        <w:rPr>
          <w:rFonts w:asciiTheme="majorHAnsi" w:hAnsiTheme="majorHAnsi"/>
          <w:sz w:val="22"/>
          <w:szCs w:val="22"/>
        </w:rPr>
        <w:t xml:space="preserve"> </w:t>
      </w:r>
      <w:proofErr w:type="spellStart"/>
      <w:r w:rsidR="00203ECE" w:rsidRPr="00FE2249">
        <w:rPr>
          <w:rFonts w:asciiTheme="majorHAnsi" w:hAnsiTheme="majorHAnsi"/>
          <w:sz w:val="22"/>
          <w:szCs w:val="22"/>
        </w:rPr>
        <w:t>gunakan</w:t>
      </w:r>
      <w:proofErr w:type="spellEnd"/>
      <w:r w:rsidR="00203ECE" w:rsidRPr="00FE2249">
        <w:rPr>
          <w:rFonts w:asciiTheme="majorHAnsi" w:hAnsiTheme="majorHAnsi"/>
          <w:sz w:val="22"/>
          <w:szCs w:val="22"/>
        </w:rPr>
        <w:t xml:space="preserve"> </w:t>
      </w:r>
      <w:proofErr w:type="spellStart"/>
      <w:r w:rsidR="00203ECE" w:rsidRPr="00FE2249">
        <w:rPr>
          <w:rFonts w:asciiTheme="majorHAnsi" w:hAnsiTheme="majorHAnsi"/>
          <w:sz w:val="22"/>
          <w:szCs w:val="22"/>
        </w:rPr>
        <w:t>adalah</w:t>
      </w:r>
      <w:proofErr w:type="spellEnd"/>
      <w:r w:rsidR="00203ECE" w:rsidRPr="00FE2249">
        <w:rPr>
          <w:rFonts w:asciiTheme="majorHAnsi" w:hAnsiTheme="majorHAnsi"/>
          <w:sz w:val="22"/>
          <w:szCs w:val="22"/>
        </w:rPr>
        <w:t xml:space="preserve"> </w:t>
      </w:r>
      <w:r w:rsidR="00203ECE" w:rsidRPr="00FE2249">
        <w:rPr>
          <w:rFonts w:asciiTheme="majorHAnsi" w:hAnsiTheme="majorHAnsi"/>
          <w:i/>
          <w:iCs/>
          <w:sz w:val="22"/>
          <w:szCs w:val="22"/>
        </w:rPr>
        <w:t>Mean Absolute Deviation</w:t>
      </w:r>
      <w:r w:rsidR="00203ECE" w:rsidRPr="00FE2249">
        <w:rPr>
          <w:rFonts w:asciiTheme="majorHAnsi" w:hAnsiTheme="majorHAnsi"/>
          <w:sz w:val="22"/>
          <w:szCs w:val="22"/>
        </w:rPr>
        <w:t xml:space="preserve"> (MAD), </w:t>
      </w:r>
      <w:r w:rsidR="005E408E">
        <w:rPr>
          <w:rFonts w:asciiTheme="majorHAnsi" w:hAnsiTheme="majorHAnsi"/>
          <w:i/>
          <w:iCs/>
          <w:sz w:val="22"/>
          <w:szCs w:val="22"/>
        </w:rPr>
        <w:t xml:space="preserve">Squared Error </w:t>
      </w:r>
      <w:r w:rsidR="005E408E">
        <w:rPr>
          <w:rFonts w:asciiTheme="majorHAnsi" w:hAnsiTheme="majorHAnsi"/>
          <w:sz w:val="22"/>
          <w:szCs w:val="22"/>
        </w:rPr>
        <w:t>(MSE)</w:t>
      </w:r>
      <w:r w:rsidR="005E408E">
        <w:rPr>
          <w:rFonts w:asciiTheme="majorHAnsi" w:hAnsiTheme="majorHAnsi"/>
          <w:sz w:val="22"/>
          <w:szCs w:val="22"/>
        </w:rPr>
        <w:t xml:space="preserve">, </w:t>
      </w:r>
      <w:r w:rsidR="00EC644D" w:rsidRPr="00FE2249">
        <w:rPr>
          <w:rFonts w:asciiTheme="majorHAnsi" w:hAnsiTheme="majorHAnsi"/>
          <w:i/>
          <w:iCs/>
          <w:sz w:val="22"/>
          <w:szCs w:val="22"/>
        </w:rPr>
        <w:t xml:space="preserve">Mean Absolute Percentage Error </w:t>
      </w:r>
      <w:r w:rsidR="00EC644D" w:rsidRPr="00FE2249">
        <w:rPr>
          <w:rFonts w:asciiTheme="majorHAnsi" w:hAnsiTheme="majorHAnsi"/>
          <w:sz w:val="22"/>
          <w:szCs w:val="22"/>
        </w:rPr>
        <w:t>(MAPE)</w:t>
      </w:r>
      <w:r w:rsidR="00EC644D">
        <w:rPr>
          <w:rFonts w:asciiTheme="majorHAnsi" w:hAnsiTheme="majorHAnsi"/>
          <w:sz w:val="22"/>
          <w:szCs w:val="22"/>
        </w:rPr>
        <w:t xml:space="preserve">, </w:t>
      </w:r>
      <w:proofErr w:type="spellStart"/>
      <w:r w:rsidR="005E408E" w:rsidRPr="00FE2249">
        <w:rPr>
          <w:rFonts w:asciiTheme="majorHAnsi" w:hAnsiTheme="majorHAnsi"/>
          <w:sz w:val="22"/>
          <w:szCs w:val="22"/>
        </w:rPr>
        <w:t>dan</w:t>
      </w:r>
      <w:proofErr w:type="spellEnd"/>
      <w:r w:rsidR="005E408E" w:rsidRPr="00FE2249">
        <w:rPr>
          <w:rFonts w:asciiTheme="majorHAnsi" w:hAnsiTheme="majorHAnsi"/>
          <w:i/>
          <w:iCs/>
          <w:sz w:val="22"/>
          <w:szCs w:val="22"/>
        </w:rPr>
        <w:t xml:space="preserve"> </w:t>
      </w:r>
      <w:r w:rsidR="00203ECE" w:rsidRPr="00FE2249">
        <w:rPr>
          <w:rFonts w:asciiTheme="majorHAnsi" w:hAnsiTheme="majorHAnsi"/>
          <w:i/>
          <w:iCs/>
          <w:sz w:val="22"/>
          <w:szCs w:val="22"/>
        </w:rPr>
        <w:t>Root Mean Squared Error</w:t>
      </w:r>
      <w:r w:rsidR="00203ECE" w:rsidRPr="00FE2249">
        <w:rPr>
          <w:rFonts w:asciiTheme="majorHAnsi" w:hAnsiTheme="majorHAnsi"/>
          <w:sz w:val="22"/>
          <w:szCs w:val="22"/>
        </w:rPr>
        <w:t xml:space="preserve"> (RMSE)</w:t>
      </w:r>
      <w:r w:rsidR="00EC644D">
        <w:rPr>
          <w:rFonts w:asciiTheme="majorHAnsi" w:hAnsiTheme="majorHAnsi"/>
          <w:sz w:val="22"/>
          <w:szCs w:val="22"/>
        </w:rPr>
        <w:t>.</w:t>
      </w:r>
    </w:p>
    <w:p w:rsidR="006E1FEF" w:rsidRDefault="006E1FEF" w:rsidP="00C21E14">
      <w:pPr>
        <w:pStyle w:val="ListParagraph"/>
        <w:spacing w:line="276" w:lineRule="auto"/>
        <w:ind w:left="0"/>
        <w:jc w:val="both"/>
        <w:rPr>
          <w:rFonts w:asciiTheme="majorHAnsi" w:hAnsiTheme="majorHAnsi"/>
          <w:position w:val="-24"/>
          <w:sz w:val="22"/>
          <w:szCs w:val="22"/>
        </w:rPr>
      </w:pPr>
      <w:r w:rsidRPr="006E1FEF">
        <w:rPr>
          <w:rFonts w:asciiTheme="majorHAnsi" w:hAnsiTheme="majorHAnsi"/>
          <w:position w:val="-24"/>
          <w:sz w:val="22"/>
          <w:szCs w:val="22"/>
        </w:rPr>
        <w:object w:dxaOrig="1820" w:dyaOrig="740">
          <v:shape id="_x0000_i1032" type="#_x0000_t75" style="width:89.8pt;height:37.25pt" o:ole="">
            <v:imagedata r:id="rId29" o:title=""/>
          </v:shape>
          <o:OLEObject Type="Embed" ProgID="Equation.3" ShapeID="_x0000_i1032" DrawAspect="Content" ObjectID="_1607282054" r:id="rId30"/>
        </w:object>
      </w:r>
    </w:p>
    <w:p w:rsidR="005E408E" w:rsidRDefault="005E408E" w:rsidP="005E408E">
      <w:pPr>
        <w:pStyle w:val="ListParagraph"/>
        <w:spacing w:line="276" w:lineRule="auto"/>
        <w:ind w:left="0"/>
        <w:jc w:val="both"/>
        <w:rPr>
          <w:rFonts w:asciiTheme="majorHAnsi" w:hAnsiTheme="majorHAnsi"/>
          <w:position w:val="-16"/>
          <w:sz w:val="22"/>
          <w:szCs w:val="22"/>
        </w:rPr>
      </w:pPr>
      <w:r w:rsidRPr="006E1FEF">
        <w:rPr>
          <w:rFonts w:asciiTheme="majorHAnsi" w:hAnsiTheme="majorHAnsi"/>
          <w:position w:val="-14"/>
          <w:sz w:val="22"/>
          <w:szCs w:val="22"/>
        </w:rPr>
        <w:object w:dxaOrig="1800" w:dyaOrig="820">
          <v:shape id="_x0000_i1039" type="#_x0000_t75" style="width:88.95pt;height:40.65pt" o:ole="">
            <v:imagedata r:id="rId31" o:title=""/>
          </v:shape>
          <o:OLEObject Type="Embed" ProgID="Equation.3" ShapeID="_x0000_i1039" DrawAspect="Content" ObjectID="_1607282055" r:id="rId32"/>
        </w:object>
      </w:r>
    </w:p>
    <w:p w:rsidR="00BC0C6A" w:rsidRDefault="00BC0C6A" w:rsidP="00C21E14">
      <w:pPr>
        <w:pStyle w:val="ListParagraph"/>
        <w:spacing w:line="276" w:lineRule="auto"/>
        <w:ind w:left="0"/>
        <w:jc w:val="both"/>
        <w:rPr>
          <w:rFonts w:asciiTheme="majorHAnsi" w:hAnsiTheme="majorHAnsi"/>
          <w:sz w:val="22"/>
          <w:szCs w:val="22"/>
        </w:rPr>
      </w:pPr>
    </w:p>
    <w:p w:rsidR="00BC0C6A" w:rsidRDefault="00BC0C6A" w:rsidP="00BC0C6A">
      <w:pPr>
        <w:pStyle w:val="ListParagraph"/>
        <w:spacing w:line="276" w:lineRule="auto"/>
        <w:ind w:left="0"/>
        <w:jc w:val="both"/>
        <w:rPr>
          <w:rFonts w:asciiTheme="majorHAnsi" w:hAnsiTheme="majorHAnsi"/>
          <w:position w:val="-28"/>
          <w:sz w:val="22"/>
          <w:szCs w:val="22"/>
        </w:rPr>
      </w:pPr>
      <w:r w:rsidRPr="006E1FEF">
        <w:rPr>
          <w:rFonts w:asciiTheme="majorHAnsi" w:hAnsiTheme="majorHAnsi"/>
          <w:position w:val="-28"/>
          <w:sz w:val="22"/>
          <w:szCs w:val="22"/>
        </w:rPr>
        <w:object w:dxaOrig="1980" w:dyaOrig="600">
          <v:shape id="_x0000_i1036" type="#_x0000_t75" style="width:99.1pt;height:29.65pt" o:ole="">
            <v:imagedata r:id="rId33" o:title=""/>
          </v:shape>
          <o:OLEObject Type="Embed" ProgID="Equation.3" ShapeID="_x0000_i1036" DrawAspect="Content" ObjectID="_1607282056" r:id="rId34"/>
        </w:object>
      </w:r>
    </w:p>
    <w:p w:rsidR="00BC0C6A" w:rsidRDefault="00BC0C6A" w:rsidP="00BC0C6A">
      <w:pPr>
        <w:pStyle w:val="ListParagraph"/>
        <w:spacing w:line="276" w:lineRule="auto"/>
        <w:ind w:left="0"/>
        <w:jc w:val="both"/>
        <w:rPr>
          <w:rFonts w:asciiTheme="majorHAnsi" w:hAnsiTheme="majorHAnsi"/>
          <w:position w:val="-28"/>
          <w:sz w:val="22"/>
          <w:szCs w:val="22"/>
        </w:rPr>
      </w:pPr>
    </w:p>
    <w:p w:rsidR="00BC0C6A" w:rsidRDefault="00BC0C6A" w:rsidP="00BC0C6A">
      <w:pPr>
        <w:pStyle w:val="ListParagraph"/>
        <w:spacing w:line="276" w:lineRule="auto"/>
        <w:ind w:left="0"/>
        <w:jc w:val="both"/>
        <w:rPr>
          <w:rFonts w:asciiTheme="majorHAnsi" w:eastAsia="Calibri" w:hAnsiTheme="majorHAnsi" w:cs="Arial"/>
          <w:position w:val="-18"/>
          <w:sz w:val="22"/>
          <w:szCs w:val="22"/>
        </w:rPr>
      </w:pPr>
      <w:r w:rsidRPr="0012224B">
        <w:rPr>
          <w:rFonts w:asciiTheme="majorHAnsi" w:eastAsia="Calibri" w:hAnsiTheme="majorHAnsi" w:cs="Arial"/>
          <w:position w:val="-18"/>
          <w:sz w:val="22"/>
          <w:szCs w:val="22"/>
        </w:rPr>
        <w:object w:dxaOrig="2040" w:dyaOrig="780">
          <v:shape id="_x0000_i1037" type="#_x0000_t75" style="width:101.65pt;height:38.1pt" o:ole="">
            <v:imagedata r:id="rId35" o:title=""/>
          </v:shape>
          <o:OLEObject Type="Embed" ProgID="Equation.3" ShapeID="_x0000_i1037" DrawAspect="Content" ObjectID="_1607282057" r:id="rId36"/>
        </w:object>
      </w:r>
    </w:p>
    <w:p w:rsidR="006E1FEF" w:rsidRPr="00FE2249" w:rsidRDefault="006E1FEF" w:rsidP="00C21E14">
      <w:pPr>
        <w:pStyle w:val="ListParagraph"/>
        <w:spacing w:line="276" w:lineRule="auto"/>
        <w:ind w:left="0"/>
        <w:jc w:val="both"/>
        <w:rPr>
          <w:rFonts w:asciiTheme="majorHAnsi" w:hAnsiTheme="majorHAnsi"/>
          <w:sz w:val="22"/>
          <w:szCs w:val="22"/>
        </w:rPr>
      </w:pPr>
    </w:p>
    <w:p w:rsidR="00C21E14" w:rsidRPr="00FE2249" w:rsidRDefault="00C21E14" w:rsidP="00C21E14">
      <w:pPr>
        <w:spacing w:line="276" w:lineRule="auto"/>
        <w:jc w:val="both"/>
        <w:rPr>
          <w:rFonts w:asciiTheme="majorHAnsi" w:eastAsia="Calibri" w:hAnsiTheme="majorHAnsi" w:cs="Arial"/>
          <w:sz w:val="22"/>
          <w:szCs w:val="22"/>
        </w:rPr>
      </w:pPr>
      <w:proofErr w:type="spellStart"/>
      <w:proofErr w:type="gramStart"/>
      <w:r w:rsidRPr="00FE2249">
        <w:rPr>
          <w:rFonts w:asciiTheme="majorHAnsi" w:eastAsia="Calibri" w:hAnsiTheme="majorHAnsi" w:cs="Arial"/>
          <w:sz w:val="22"/>
          <w:szCs w:val="22"/>
        </w:rPr>
        <w:t>Keterangan</w:t>
      </w:r>
      <w:proofErr w:type="spellEnd"/>
      <w:r w:rsidRPr="00FE2249">
        <w:rPr>
          <w:rFonts w:asciiTheme="majorHAnsi" w:eastAsia="Calibri" w:hAnsiTheme="majorHAnsi" w:cs="Arial"/>
          <w:sz w:val="22"/>
          <w:szCs w:val="22"/>
        </w:rPr>
        <w:t xml:space="preserve"> :</w:t>
      </w:r>
      <w:proofErr w:type="gramEnd"/>
    </w:p>
    <w:p w:rsidR="00C21E14" w:rsidRPr="00FE2249" w:rsidRDefault="00C21E14" w:rsidP="00A10E8E">
      <w:pPr>
        <w:spacing w:line="276" w:lineRule="auto"/>
        <w:jc w:val="both"/>
        <w:rPr>
          <w:rFonts w:asciiTheme="majorHAnsi" w:hAnsiTheme="majorHAnsi"/>
          <w:sz w:val="22"/>
          <w:szCs w:val="22"/>
        </w:rPr>
      </w:pPr>
      <w:r w:rsidRPr="00FE2249">
        <w:rPr>
          <w:position w:val="-12"/>
          <w:sz w:val="22"/>
          <w:szCs w:val="22"/>
        </w:rPr>
        <w:object w:dxaOrig="320" w:dyaOrig="360">
          <v:shape id="_x0000_i1033" type="#_x0000_t75" style="width:15.25pt;height:18.65pt" o:ole="">
            <v:imagedata r:id="rId37" o:title=""/>
          </v:shape>
          <o:OLEObject Type="Embed" ProgID="Equation.3" ShapeID="_x0000_i1033" DrawAspect="Content" ObjectID="_1607282058" r:id="rId38"/>
        </w:object>
      </w:r>
      <w:r w:rsidR="00BC0C6A">
        <w:rPr>
          <w:position w:val="-12"/>
          <w:sz w:val="22"/>
          <w:szCs w:val="22"/>
        </w:rPr>
        <w:t xml:space="preserve"> </w:t>
      </w:r>
      <w:proofErr w:type="gramStart"/>
      <w:r w:rsidRPr="00FE2249">
        <w:rPr>
          <w:rFonts w:asciiTheme="majorHAnsi" w:hAnsiTheme="majorHAnsi"/>
          <w:sz w:val="22"/>
          <w:szCs w:val="22"/>
        </w:rPr>
        <w:t>=</w:t>
      </w:r>
      <w:r w:rsidR="00BC0C6A">
        <w:rPr>
          <w:rFonts w:asciiTheme="majorHAnsi" w:hAnsiTheme="majorHAnsi"/>
          <w:sz w:val="22"/>
          <w:szCs w:val="22"/>
        </w:rPr>
        <w:t xml:space="preserve"> </w:t>
      </w:r>
      <w:r w:rsidR="00794852">
        <w:rPr>
          <w:rFonts w:asciiTheme="majorHAnsi" w:hAnsiTheme="majorHAnsi"/>
          <w:sz w:val="22"/>
          <w:szCs w:val="22"/>
        </w:rPr>
        <w:t xml:space="preserve"> D</w:t>
      </w:r>
      <w:r w:rsidRPr="00FE2249">
        <w:rPr>
          <w:rFonts w:asciiTheme="majorHAnsi" w:hAnsiTheme="majorHAnsi"/>
          <w:sz w:val="22"/>
          <w:szCs w:val="22"/>
        </w:rPr>
        <w:t>ata</w:t>
      </w:r>
      <w:proofErr w:type="gramEnd"/>
      <w:r w:rsidR="00A10E8E">
        <w:rPr>
          <w:rFonts w:asciiTheme="majorHAnsi" w:hAnsiTheme="majorHAnsi"/>
          <w:sz w:val="22"/>
          <w:szCs w:val="22"/>
        </w:rPr>
        <w:t xml:space="preserve"> </w:t>
      </w:r>
      <w:proofErr w:type="spellStart"/>
      <w:r w:rsidR="00A10E8E">
        <w:rPr>
          <w:rFonts w:asciiTheme="majorHAnsi" w:hAnsiTheme="majorHAnsi"/>
          <w:sz w:val="22"/>
          <w:szCs w:val="22"/>
        </w:rPr>
        <w:t>aktual</w:t>
      </w:r>
      <w:proofErr w:type="spellEnd"/>
      <w:r w:rsidR="00A10E8E" w:rsidRPr="00FE2249">
        <w:rPr>
          <w:rFonts w:asciiTheme="majorHAnsi" w:hAnsiTheme="majorHAnsi"/>
          <w:sz w:val="22"/>
          <w:szCs w:val="22"/>
        </w:rPr>
        <w:t xml:space="preserve"> </w:t>
      </w:r>
      <w:proofErr w:type="spellStart"/>
      <w:r w:rsidRPr="00FE2249">
        <w:rPr>
          <w:rFonts w:asciiTheme="majorHAnsi" w:hAnsiTheme="majorHAnsi"/>
          <w:sz w:val="22"/>
          <w:szCs w:val="22"/>
        </w:rPr>
        <w:t>pada</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periode</w:t>
      </w:r>
      <w:proofErr w:type="spellEnd"/>
      <w:r w:rsidRPr="00FE2249">
        <w:rPr>
          <w:rFonts w:asciiTheme="majorHAnsi" w:hAnsiTheme="majorHAnsi"/>
          <w:sz w:val="22"/>
          <w:szCs w:val="22"/>
        </w:rPr>
        <w:t xml:space="preserve"> t</w:t>
      </w:r>
    </w:p>
    <w:p w:rsidR="00C21E14" w:rsidRPr="00FE2249" w:rsidRDefault="00C21E14" w:rsidP="00C21E14">
      <w:pPr>
        <w:spacing w:line="276" w:lineRule="auto"/>
        <w:jc w:val="both"/>
        <w:rPr>
          <w:rFonts w:asciiTheme="majorHAnsi" w:hAnsiTheme="majorHAnsi"/>
          <w:sz w:val="22"/>
          <w:szCs w:val="22"/>
        </w:rPr>
      </w:pPr>
      <w:r w:rsidRPr="00FE2249">
        <w:rPr>
          <w:position w:val="-12"/>
          <w:sz w:val="22"/>
          <w:szCs w:val="22"/>
        </w:rPr>
        <w:object w:dxaOrig="260" w:dyaOrig="360">
          <v:shape id="_x0000_i1034" type="#_x0000_t75" style="width:12.7pt;height:18.65pt" o:ole="">
            <v:imagedata r:id="rId39" o:title=""/>
          </v:shape>
          <o:OLEObject Type="Embed" ProgID="Equation.3" ShapeID="_x0000_i1034" DrawAspect="Content" ObjectID="_1607282059" r:id="rId40"/>
        </w:object>
      </w:r>
      <w:r w:rsidRPr="00FE2249">
        <w:rPr>
          <w:rFonts w:asciiTheme="majorHAnsi" w:hAnsiTheme="majorHAnsi"/>
          <w:sz w:val="22"/>
          <w:szCs w:val="22"/>
        </w:rPr>
        <w:t xml:space="preserve"> </w:t>
      </w:r>
      <w:r w:rsidR="00BC0C6A">
        <w:rPr>
          <w:rFonts w:asciiTheme="majorHAnsi" w:hAnsiTheme="majorHAnsi"/>
          <w:sz w:val="22"/>
          <w:szCs w:val="22"/>
        </w:rPr>
        <w:t xml:space="preserve"> </w:t>
      </w:r>
      <w:proofErr w:type="gramStart"/>
      <w:r w:rsidRPr="00FE2249">
        <w:rPr>
          <w:rFonts w:asciiTheme="majorHAnsi" w:hAnsiTheme="majorHAnsi"/>
          <w:sz w:val="22"/>
          <w:szCs w:val="22"/>
        </w:rPr>
        <w:t>=</w:t>
      </w:r>
      <w:r w:rsidR="00BC0C6A">
        <w:rPr>
          <w:rFonts w:asciiTheme="majorHAnsi" w:hAnsiTheme="majorHAnsi"/>
          <w:sz w:val="22"/>
          <w:szCs w:val="22"/>
        </w:rPr>
        <w:t xml:space="preserve"> </w:t>
      </w:r>
      <w:r w:rsidR="00794852">
        <w:rPr>
          <w:rFonts w:asciiTheme="majorHAnsi" w:hAnsiTheme="majorHAnsi"/>
          <w:sz w:val="22"/>
          <w:szCs w:val="22"/>
        </w:rPr>
        <w:t xml:space="preserve"> </w:t>
      </w:r>
      <w:proofErr w:type="spellStart"/>
      <w:r w:rsidR="00794852">
        <w:rPr>
          <w:rFonts w:asciiTheme="majorHAnsi" w:hAnsiTheme="majorHAnsi"/>
          <w:sz w:val="22"/>
          <w:szCs w:val="22"/>
        </w:rPr>
        <w:t>N</w:t>
      </w:r>
      <w:r w:rsidRPr="00FE2249">
        <w:rPr>
          <w:rFonts w:asciiTheme="majorHAnsi" w:hAnsiTheme="majorHAnsi"/>
          <w:sz w:val="22"/>
          <w:szCs w:val="22"/>
        </w:rPr>
        <w:t>ilai</w:t>
      </w:r>
      <w:proofErr w:type="spellEnd"/>
      <w:proofErr w:type="gramEnd"/>
      <w:r w:rsidRPr="00FE2249">
        <w:rPr>
          <w:rFonts w:asciiTheme="majorHAnsi" w:hAnsiTheme="majorHAnsi"/>
          <w:sz w:val="22"/>
          <w:szCs w:val="22"/>
        </w:rPr>
        <w:t xml:space="preserve"> </w:t>
      </w:r>
      <w:proofErr w:type="spellStart"/>
      <w:r w:rsidRPr="00FE2249">
        <w:rPr>
          <w:rFonts w:asciiTheme="majorHAnsi" w:hAnsiTheme="majorHAnsi"/>
          <w:sz w:val="22"/>
          <w:szCs w:val="22"/>
        </w:rPr>
        <w:t>peramalan</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pada</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periode</w:t>
      </w:r>
      <w:proofErr w:type="spellEnd"/>
      <w:r w:rsidRPr="00FE2249">
        <w:rPr>
          <w:rFonts w:asciiTheme="majorHAnsi" w:hAnsiTheme="majorHAnsi"/>
          <w:sz w:val="22"/>
          <w:szCs w:val="22"/>
        </w:rPr>
        <w:t xml:space="preserve">  t</w:t>
      </w:r>
    </w:p>
    <w:p w:rsidR="00C21E14" w:rsidRDefault="00C21E14" w:rsidP="00C21E14">
      <w:pPr>
        <w:spacing w:line="276" w:lineRule="auto"/>
        <w:jc w:val="both"/>
        <w:rPr>
          <w:rFonts w:asciiTheme="majorHAnsi" w:hAnsiTheme="majorHAnsi"/>
          <w:sz w:val="22"/>
          <w:szCs w:val="22"/>
        </w:rPr>
      </w:pPr>
      <w:r w:rsidRPr="00FE2249">
        <w:rPr>
          <w:sz w:val="22"/>
          <w:szCs w:val="22"/>
        </w:rPr>
        <w:object w:dxaOrig="200" w:dyaOrig="220">
          <v:shape id="_x0000_i1035" type="#_x0000_t75" style="width:10.15pt;height:10.15pt" o:ole="">
            <v:imagedata r:id="rId41" o:title=""/>
          </v:shape>
          <o:OLEObject Type="Embed" ProgID="Equation.3" ShapeID="_x0000_i1035" DrawAspect="Content" ObjectID="_1607282060" r:id="rId42"/>
        </w:object>
      </w:r>
      <w:r w:rsidRPr="00FE2249">
        <w:rPr>
          <w:rFonts w:asciiTheme="majorHAnsi" w:hAnsiTheme="majorHAnsi"/>
          <w:sz w:val="22"/>
          <w:szCs w:val="22"/>
        </w:rPr>
        <w:t xml:space="preserve"> </w:t>
      </w:r>
      <w:r w:rsidR="00BC0C6A">
        <w:rPr>
          <w:rFonts w:asciiTheme="majorHAnsi" w:hAnsiTheme="majorHAnsi"/>
          <w:sz w:val="22"/>
          <w:szCs w:val="22"/>
        </w:rPr>
        <w:t xml:space="preserve">  </w:t>
      </w:r>
      <w:proofErr w:type="gramStart"/>
      <w:r w:rsidRPr="00FE2249">
        <w:rPr>
          <w:rFonts w:asciiTheme="majorHAnsi" w:hAnsiTheme="majorHAnsi"/>
          <w:sz w:val="22"/>
          <w:szCs w:val="22"/>
        </w:rPr>
        <w:t>=</w:t>
      </w:r>
      <w:r w:rsidR="00BC0C6A">
        <w:rPr>
          <w:rFonts w:asciiTheme="majorHAnsi" w:hAnsiTheme="majorHAnsi"/>
          <w:sz w:val="22"/>
          <w:szCs w:val="22"/>
        </w:rPr>
        <w:t xml:space="preserve"> </w:t>
      </w:r>
      <w:r w:rsidR="00794852">
        <w:rPr>
          <w:rFonts w:asciiTheme="majorHAnsi" w:hAnsiTheme="majorHAnsi"/>
          <w:sz w:val="22"/>
          <w:szCs w:val="22"/>
        </w:rPr>
        <w:t xml:space="preserve"> </w:t>
      </w:r>
      <w:proofErr w:type="spellStart"/>
      <w:r w:rsidR="00794852">
        <w:rPr>
          <w:rFonts w:asciiTheme="majorHAnsi" w:hAnsiTheme="majorHAnsi"/>
          <w:sz w:val="22"/>
          <w:szCs w:val="22"/>
        </w:rPr>
        <w:t>J</w:t>
      </w:r>
      <w:r w:rsidRPr="00FE2249">
        <w:rPr>
          <w:rFonts w:asciiTheme="majorHAnsi" w:hAnsiTheme="majorHAnsi"/>
          <w:sz w:val="22"/>
          <w:szCs w:val="22"/>
        </w:rPr>
        <w:t>umlah</w:t>
      </w:r>
      <w:proofErr w:type="spellEnd"/>
      <w:proofErr w:type="gramEnd"/>
      <w:r w:rsidRPr="00FE2249">
        <w:rPr>
          <w:rFonts w:asciiTheme="majorHAnsi" w:hAnsiTheme="majorHAnsi"/>
          <w:sz w:val="22"/>
          <w:szCs w:val="22"/>
        </w:rPr>
        <w:t xml:space="preserve"> data</w:t>
      </w:r>
    </w:p>
    <w:p w:rsidR="00BC0C6A" w:rsidRPr="00794852" w:rsidRDefault="00BC0C6A" w:rsidP="00BC0C6A">
      <w:pPr>
        <w:spacing w:line="276" w:lineRule="auto"/>
        <w:jc w:val="both"/>
        <w:rPr>
          <w:rFonts w:asciiTheme="majorHAnsi" w:hAnsiTheme="majorHAnsi"/>
          <w:sz w:val="22"/>
          <w:szCs w:val="22"/>
        </w:rPr>
      </w:pPr>
      <w:r w:rsidRPr="00BC0C6A">
        <w:rPr>
          <w:position w:val="-6"/>
          <w:sz w:val="22"/>
          <w:szCs w:val="22"/>
        </w:rPr>
        <w:object w:dxaOrig="139" w:dyaOrig="240">
          <v:shape id="_x0000_i1038" type="#_x0000_t75" style="width:18.65pt;height:16.1pt" o:ole="">
            <v:imagedata r:id="rId43" o:title=""/>
          </v:shape>
          <o:OLEObject Type="Embed" ProgID="Equation.3" ShapeID="_x0000_i1038" DrawAspect="Content" ObjectID="_1607282061" r:id="rId44"/>
        </w:object>
      </w:r>
      <w:proofErr w:type="gramStart"/>
      <w:r w:rsidRPr="00FE2249">
        <w:rPr>
          <w:rFonts w:asciiTheme="majorHAnsi" w:hAnsiTheme="majorHAnsi"/>
          <w:sz w:val="22"/>
          <w:szCs w:val="22"/>
        </w:rPr>
        <w:t>=</w:t>
      </w:r>
      <w:r>
        <w:rPr>
          <w:rFonts w:asciiTheme="majorHAnsi" w:hAnsiTheme="majorHAnsi"/>
          <w:sz w:val="22"/>
          <w:szCs w:val="22"/>
        </w:rPr>
        <w:t xml:space="preserve"> </w:t>
      </w:r>
      <w:r w:rsidRPr="00FE2249">
        <w:rPr>
          <w:rFonts w:asciiTheme="majorHAnsi" w:hAnsiTheme="majorHAnsi"/>
          <w:sz w:val="22"/>
          <w:szCs w:val="22"/>
        </w:rPr>
        <w:t xml:space="preserve"> </w:t>
      </w:r>
      <w:r w:rsidR="00794852" w:rsidRPr="00794852">
        <w:rPr>
          <w:rFonts w:asciiTheme="majorHAnsi" w:hAnsiTheme="majorHAnsi"/>
          <w:i/>
          <w:iCs/>
          <w:sz w:val="22"/>
          <w:szCs w:val="22"/>
        </w:rPr>
        <w:t>Time</w:t>
      </w:r>
      <w:proofErr w:type="gramEnd"/>
      <w:r w:rsidR="00794852" w:rsidRPr="00794852">
        <w:rPr>
          <w:rFonts w:asciiTheme="majorHAnsi" w:hAnsiTheme="majorHAnsi"/>
          <w:i/>
          <w:iCs/>
          <w:sz w:val="22"/>
          <w:szCs w:val="22"/>
        </w:rPr>
        <w:t xml:space="preserve"> series</w:t>
      </w:r>
      <w:r w:rsidR="00794852">
        <w:rPr>
          <w:rFonts w:asciiTheme="majorHAnsi" w:hAnsiTheme="majorHAnsi"/>
          <w:i/>
          <w:iCs/>
          <w:sz w:val="22"/>
          <w:szCs w:val="22"/>
        </w:rPr>
        <w:t xml:space="preserve">  </w:t>
      </w:r>
      <w:r w:rsidR="00794852">
        <w:rPr>
          <w:rFonts w:asciiTheme="majorHAnsi" w:hAnsiTheme="majorHAnsi"/>
          <w:sz w:val="22"/>
          <w:szCs w:val="22"/>
        </w:rPr>
        <w:t xml:space="preserve">(10 </w:t>
      </w:r>
      <w:proofErr w:type="spellStart"/>
      <w:r w:rsidR="00794852">
        <w:rPr>
          <w:rFonts w:asciiTheme="majorHAnsi" w:hAnsiTheme="majorHAnsi"/>
          <w:sz w:val="22"/>
          <w:szCs w:val="22"/>
        </w:rPr>
        <w:t>tahun</w:t>
      </w:r>
      <w:proofErr w:type="spellEnd"/>
      <w:r w:rsidR="00794852">
        <w:rPr>
          <w:rFonts w:asciiTheme="majorHAnsi" w:hAnsiTheme="majorHAnsi"/>
          <w:sz w:val="22"/>
          <w:szCs w:val="22"/>
        </w:rPr>
        <w:t xml:space="preserve"> = 2008-2018)</w:t>
      </w:r>
    </w:p>
    <w:p w:rsidR="00BC2F65" w:rsidRPr="00FE2249" w:rsidRDefault="00BC2F65" w:rsidP="00F01C4E">
      <w:pPr>
        <w:spacing w:line="276" w:lineRule="auto"/>
        <w:jc w:val="both"/>
        <w:rPr>
          <w:rFonts w:asciiTheme="majorHAnsi" w:hAnsiTheme="majorHAnsi"/>
          <w:sz w:val="22"/>
          <w:szCs w:val="22"/>
        </w:rPr>
      </w:pPr>
    </w:p>
    <w:p w:rsidR="00F01C4E" w:rsidRPr="00FE2249" w:rsidRDefault="00BC2F65" w:rsidP="00673F2F">
      <w:pPr>
        <w:pStyle w:val="ListParagraph"/>
        <w:numPr>
          <w:ilvl w:val="0"/>
          <w:numId w:val="10"/>
        </w:numPr>
        <w:spacing w:line="276" w:lineRule="auto"/>
        <w:ind w:left="426"/>
        <w:jc w:val="both"/>
        <w:rPr>
          <w:rFonts w:asciiTheme="majorHAnsi" w:hAnsiTheme="majorHAnsi"/>
          <w:sz w:val="22"/>
          <w:szCs w:val="22"/>
        </w:rPr>
      </w:pPr>
      <w:r w:rsidRPr="00FE2249">
        <w:rPr>
          <w:rFonts w:asciiTheme="majorHAnsi" w:hAnsiTheme="majorHAnsi"/>
          <w:b/>
          <w:bCs/>
          <w:sz w:val="22"/>
          <w:szCs w:val="22"/>
        </w:rPr>
        <w:t xml:space="preserve">Flow Chart </w:t>
      </w:r>
      <w:r w:rsidRPr="00FE2249">
        <w:rPr>
          <w:rFonts w:asciiTheme="majorHAnsi" w:hAnsiTheme="majorHAnsi"/>
          <w:b/>
          <w:bCs/>
          <w:i/>
          <w:iCs/>
          <w:sz w:val="22"/>
          <w:szCs w:val="22"/>
        </w:rPr>
        <w:t xml:space="preserve">Artificial Intelligence </w:t>
      </w:r>
      <w:proofErr w:type="spellStart"/>
      <w:r w:rsidRPr="00FE2249">
        <w:rPr>
          <w:rFonts w:asciiTheme="majorHAnsi" w:hAnsiTheme="majorHAnsi"/>
          <w:b/>
          <w:bCs/>
          <w:i/>
          <w:iCs/>
          <w:sz w:val="22"/>
          <w:szCs w:val="22"/>
        </w:rPr>
        <w:t>Neuro</w:t>
      </w:r>
      <w:proofErr w:type="spellEnd"/>
      <w:r w:rsidRPr="00FE2249">
        <w:rPr>
          <w:rFonts w:asciiTheme="majorHAnsi" w:hAnsiTheme="majorHAnsi"/>
          <w:b/>
          <w:bCs/>
          <w:i/>
          <w:iCs/>
          <w:sz w:val="22"/>
          <w:szCs w:val="22"/>
        </w:rPr>
        <w:t xml:space="preserve"> Fuzzy</w:t>
      </w:r>
    </w:p>
    <w:p w:rsidR="00BC2F65" w:rsidRDefault="00F01C4E" w:rsidP="00F01C4E">
      <w:pPr>
        <w:spacing w:line="276" w:lineRule="auto"/>
        <w:ind w:firstLine="567"/>
        <w:jc w:val="both"/>
        <w:rPr>
          <w:rFonts w:asciiTheme="majorHAnsi" w:hAnsiTheme="majorHAnsi"/>
          <w:sz w:val="22"/>
          <w:szCs w:val="22"/>
        </w:rPr>
      </w:pPr>
      <w:proofErr w:type="spellStart"/>
      <w:proofErr w:type="gramStart"/>
      <w:r w:rsidRPr="00FE2249">
        <w:rPr>
          <w:rFonts w:asciiTheme="majorHAnsi" w:hAnsiTheme="majorHAnsi"/>
          <w:sz w:val="22"/>
          <w:szCs w:val="22"/>
        </w:rPr>
        <w:t>Berikut</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ini</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adalah</w:t>
      </w:r>
      <w:proofErr w:type="spellEnd"/>
      <w:r w:rsidRPr="00FE2249">
        <w:rPr>
          <w:rFonts w:asciiTheme="majorHAnsi" w:hAnsiTheme="majorHAnsi"/>
          <w:sz w:val="22"/>
          <w:szCs w:val="22"/>
        </w:rPr>
        <w:t xml:space="preserve"> Flow Chart </w:t>
      </w:r>
      <w:proofErr w:type="spellStart"/>
      <w:r w:rsidRPr="00FE2249">
        <w:rPr>
          <w:rFonts w:asciiTheme="majorHAnsi" w:hAnsiTheme="majorHAnsi"/>
          <w:sz w:val="22"/>
          <w:szCs w:val="22"/>
        </w:rPr>
        <w:t>dari</w:t>
      </w:r>
      <w:proofErr w:type="spellEnd"/>
      <w:r w:rsidRPr="00FE2249">
        <w:rPr>
          <w:rFonts w:asciiTheme="majorHAnsi" w:hAnsiTheme="majorHAnsi"/>
          <w:sz w:val="22"/>
          <w:szCs w:val="22"/>
        </w:rPr>
        <w:t xml:space="preserve"> </w:t>
      </w:r>
      <w:proofErr w:type="spellStart"/>
      <w:r w:rsidRPr="00FE2249">
        <w:rPr>
          <w:rFonts w:asciiTheme="majorHAnsi" w:hAnsiTheme="majorHAnsi"/>
          <w:sz w:val="22"/>
          <w:szCs w:val="22"/>
        </w:rPr>
        <w:t>metode</w:t>
      </w:r>
      <w:proofErr w:type="spellEnd"/>
      <w:r w:rsidRPr="00FE2249">
        <w:rPr>
          <w:rFonts w:asciiTheme="majorHAnsi" w:hAnsiTheme="majorHAnsi"/>
          <w:sz w:val="22"/>
          <w:szCs w:val="22"/>
        </w:rPr>
        <w:t xml:space="preserve"> </w:t>
      </w:r>
      <w:r w:rsidRPr="00FE2249">
        <w:rPr>
          <w:rFonts w:asciiTheme="majorHAnsi" w:hAnsiTheme="majorHAnsi"/>
          <w:i/>
          <w:iCs/>
          <w:sz w:val="22"/>
          <w:szCs w:val="22"/>
        </w:rPr>
        <w:t xml:space="preserve">Artificial Intelligence </w:t>
      </w:r>
      <w:proofErr w:type="spellStart"/>
      <w:r w:rsidRPr="00FE2249">
        <w:rPr>
          <w:rFonts w:asciiTheme="majorHAnsi" w:hAnsiTheme="majorHAnsi"/>
          <w:i/>
          <w:iCs/>
          <w:sz w:val="22"/>
          <w:szCs w:val="22"/>
        </w:rPr>
        <w:t>Neuro</w:t>
      </w:r>
      <w:proofErr w:type="spellEnd"/>
      <w:r w:rsidRPr="00FE2249">
        <w:rPr>
          <w:rFonts w:asciiTheme="majorHAnsi" w:hAnsiTheme="majorHAnsi"/>
          <w:i/>
          <w:iCs/>
          <w:sz w:val="22"/>
          <w:szCs w:val="22"/>
        </w:rPr>
        <w:t xml:space="preserve"> Fuzzy</w:t>
      </w:r>
      <w:r w:rsidRPr="00FE2249">
        <w:rPr>
          <w:rFonts w:asciiTheme="majorHAnsi" w:hAnsiTheme="majorHAnsi"/>
          <w:sz w:val="22"/>
          <w:szCs w:val="22"/>
        </w:rPr>
        <w:t>.</w:t>
      </w:r>
      <w:proofErr w:type="gramEnd"/>
    </w:p>
    <w:p w:rsidR="00794852" w:rsidRPr="00FE2249" w:rsidRDefault="00794852" w:rsidP="00F01C4E">
      <w:pPr>
        <w:spacing w:line="276" w:lineRule="auto"/>
        <w:ind w:firstLine="567"/>
        <w:jc w:val="both"/>
        <w:rPr>
          <w:rFonts w:asciiTheme="majorHAnsi" w:hAnsiTheme="majorHAnsi"/>
          <w:b/>
          <w:bCs/>
          <w:sz w:val="22"/>
          <w:szCs w:val="22"/>
        </w:rPr>
      </w:pPr>
    </w:p>
    <w:p w:rsidR="00BC2F65" w:rsidRPr="00FE2249" w:rsidRDefault="00FC3E6A" w:rsidP="00F01C4E">
      <w:pPr>
        <w:spacing w:line="276" w:lineRule="auto"/>
        <w:jc w:val="both"/>
        <w:rPr>
          <w:rFonts w:ascii="Garamond" w:hAnsi="Garamond"/>
          <w:b/>
          <w:bCs/>
          <w:sz w:val="22"/>
          <w:szCs w:val="22"/>
        </w:rPr>
      </w:pPr>
      <w:r>
        <w:rPr>
          <w:rFonts w:ascii="Garamond" w:hAnsi="Garamond"/>
          <w:b/>
          <w:bCs/>
          <w:sz w:val="22"/>
          <w:szCs w:val="22"/>
        </w:rPr>
      </w:r>
      <w:r>
        <w:rPr>
          <w:rFonts w:ascii="Garamond" w:hAnsi="Garamond"/>
          <w:b/>
          <w:bCs/>
          <w:sz w:val="22"/>
          <w:szCs w:val="22"/>
        </w:rPr>
        <w:pict>
          <v:group id="_x0000_s1449" editas="canvas" style="width:250.2pt;height:430.2pt;mso-position-horizontal-relative:char;mso-position-vertical-relative:line" coordorigin="851,9193" coordsize="5004,8604">
            <o:lock v:ext="edit" aspectratio="t"/>
            <v:shape id="_x0000_s1450" type="#_x0000_t75" style="position:absolute;left:851;top:9193;width:5004;height:8604" o:preferrelative="f">
              <v:fill o:detectmouseclick="t"/>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451" type="#_x0000_t176" style="position:absolute;left:2899;top:9304;width:1240;height:372"/>
            <v:shape id="_x0000_s1452" type="#_x0000_t202" style="position:absolute;left:3058;top:9321;width:937;height:342" stroked="f">
              <v:textbox style="mso-next-textbox:#_x0000_s1452">
                <w:txbxContent>
                  <w:p w:rsidR="00FC3E6A" w:rsidRPr="00F01C4E" w:rsidRDefault="00FC3E6A" w:rsidP="00395D76">
                    <w:pPr>
                      <w:jc w:val="center"/>
                      <w:rPr>
                        <w:rFonts w:ascii="Garamond" w:hAnsi="Garamond"/>
                        <w:sz w:val="18"/>
                        <w:szCs w:val="18"/>
                        <w:lang w:val="en-ID"/>
                      </w:rPr>
                    </w:pPr>
                    <w:proofErr w:type="spellStart"/>
                    <w:r w:rsidRPr="00F01C4E">
                      <w:rPr>
                        <w:rFonts w:ascii="Garamond" w:hAnsi="Garamond"/>
                        <w:sz w:val="18"/>
                        <w:szCs w:val="18"/>
                        <w:lang w:val="en-ID"/>
                      </w:rPr>
                      <w:t>Mulai</w:t>
                    </w:r>
                    <w:proofErr w:type="spellEnd"/>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_x0000_s1453" type="#_x0000_t111" style="position:absolute;left:2780;top:10086;width:1215;height:446"/>
            <v:shape id="_x0000_s1454" type="#_x0000_t202" style="position:absolute;left:2979;top:10118;width:793;height:326" stroked="f">
              <v:textbox style="mso-next-textbox:#_x0000_s1454">
                <w:txbxContent>
                  <w:p w:rsidR="00FC3E6A" w:rsidRPr="008F5A6F" w:rsidRDefault="00FC3E6A" w:rsidP="00395D76">
                    <w:pPr>
                      <w:rPr>
                        <w:rFonts w:ascii="Garamond" w:hAnsi="Garamond"/>
                        <w:lang w:val="en-ID"/>
                      </w:rPr>
                    </w:pPr>
                    <w:r w:rsidRPr="00F01C4E">
                      <w:rPr>
                        <w:rFonts w:ascii="Garamond" w:hAnsi="Garamond"/>
                        <w:sz w:val="18"/>
                        <w:szCs w:val="18"/>
                        <w:lang w:val="en-ID"/>
                      </w:rPr>
                      <w:t xml:space="preserve">Input </w:t>
                    </w:r>
                    <w:r w:rsidRPr="008F5A6F">
                      <w:rPr>
                        <w:rFonts w:ascii="Garamond" w:hAnsi="Garamond"/>
                        <w:lang w:val="en-ID"/>
                      </w:rPr>
                      <w:t>Data</w:t>
                    </w:r>
                  </w:p>
                </w:txbxContent>
              </v:textbox>
            </v:shape>
            <v:shape id="_x0000_s1455" type="#_x0000_t109" style="position:absolute;left:1124;top:10858;width:1133;height:562"/>
            <v:shape id="_x0000_s1457" type="#_x0000_t109" style="position:absolute;left:2834;top:10871;width:1000;height:517"/>
            <v:shape id="_x0000_s1458" type="#_x0000_t202" style="position:absolute;left:2886;top:10884;width:889;height:461" stroked="f">
              <v:textbox style="mso-next-textbox:#_x0000_s1458">
                <w:txbxContent>
                  <w:p w:rsidR="00FC3E6A" w:rsidRPr="006C08F9" w:rsidRDefault="00FC3E6A" w:rsidP="00395D76">
                    <w:pPr>
                      <w:jc w:val="center"/>
                      <w:rPr>
                        <w:rFonts w:ascii="Garamond" w:hAnsi="Garamond"/>
                        <w:sz w:val="14"/>
                        <w:szCs w:val="14"/>
                        <w:lang w:val="en-ID"/>
                      </w:rPr>
                    </w:pPr>
                    <w:r w:rsidRPr="006C08F9">
                      <w:rPr>
                        <w:rFonts w:ascii="Garamond" w:hAnsi="Garamond"/>
                        <w:sz w:val="14"/>
                        <w:szCs w:val="14"/>
                        <w:lang w:val="en-ID"/>
                      </w:rPr>
                      <w:t xml:space="preserve">Generate </w:t>
                    </w:r>
                    <w:proofErr w:type="spellStart"/>
                    <w:r w:rsidRPr="006C08F9">
                      <w:rPr>
                        <w:rFonts w:ascii="Garamond" w:hAnsi="Garamond"/>
                        <w:sz w:val="14"/>
                        <w:szCs w:val="14"/>
                        <w:lang w:val="en-ID"/>
                      </w:rPr>
                      <w:t>Fis</w:t>
                    </w:r>
                    <w:proofErr w:type="spellEnd"/>
                  </w:p>
                  <w:p w:rsidR="00FC3E6A" w:rsidRPr="006C08F9" w:rsidRDefault="00FC3E6A" w:rsidP="00395D76">
                    <w:pPr>
                      <w:rPr>
                        <w:sz w:val="14"/>
                        <w:szCs w:val="14"/>
                      </w:rPr>
                    </w:pPr>
                  </w:p>
                </w:txbxContent>
              </v:textbox>
            </v:shape>
            <v:shape id="_x0000_s1459" type="#_x0000_t109" style="position:absolute;left:4284;top:10884;width:1128;height:496"/>
            <v:shape id="_x0000_s1460" type="#_x0000_t202" style="position:absolute;left:4415;top:10921;width:949;height:424" stroked="f">
              <v:textbox style="mso-next-textbox:#_x0000_s1460">
                <w:txbxContent>
                  <w:p w:rsidR="00FC3E6A" w:rsidRPr="006C08F9" w:rsidRDefault="00FC3E6A" w:rsidP="00395D76">
                    <w:pPr>
                      <w:rPr>
                        <w:rFonts w:ascii="Garamond" w:hAnsi="Garamond"/>
                        <w:sz w:val="18"/>
                        <w:szCs w:val="18"/>
                        <w:lang w:val="en-ID"/>
                      </w:rPr>
                    </w:pPr>
                    <w:r w:rsidRPr="006C08F9">
                      <w:rPr>
                        <w:rFonts w:ascii="Garamond" w:hAnsi="Garamond"/>
                        <w:sz w:val="18"/>
                        <w:szCs w:val="18"/>
                        <w:lang w:val="en-ID"/>
                      </w:rPr>
                      <w:t xml:space="preserve">Train </w:t>
                    </w:r>
                    <w:proofErr w:type="spellStart"/>
                    <w:r w:rsidRPr="006C08F9">
                      <w:rPr>
                        <w:rFonts w:ascii="Garamond" w:hAnsi="Garamond"/>
                        <w:sz w:val="18"/>
                        <w:szCs w:val="18"/>
                        <w:lang w:val="en-ID"/>
                      </w:rPr>
                      <w:t>Fis</w:t>
                    </w:r>
                    <w:proofErr w:type="spellEnd"/>
                  </w:p>
                </w:txbxContent>
              </v:textbox>
            </v:shape>
            <v:shapetype id="_x0000_t110" coordsize="21600,21600" o:spt="110" path="m10800,l,10800,10800,21600,21600,10800xe">
              <v:stroke joinstyle="miter"/>
              <v:path gradientshapeok="t" o:connecttype="rect" textboxrect="5400,5400,16200,16200"/>
            </v:shapetype>
            <v:shape id="_x0000_s1461" type="#_x0000_t110" style="position:absolute;left:2492;top:11574;width:1647;height:827"/>
            <v:shapetype id="_x0000_t112" coordsize="21600,21600" o:spt="112" path="m,l,21600r21600,l21600,xem2610,nfl2610,21600em18990,nfl18990,21600e">
              <v:stroke joinstyle="miter"/>
              <v:path o:extrusionok="f" gradientshapeok="t" o:connecttype="rect" textboxrect="2610,0,18990,21600"/>
            </v:shapetype>
            <v:shape id="_x0000_s1463" type="#_x0000_t112" style="position:absolute;left:2750;top:12465;width:1338;height:549"/>
            <v:shape id="_x0000_s1464" type="#_x0000_t202" style="position:absolute;left:2931;top:12580;width:775;height:373" stroked="f">
              <v:textbox style="mso-next-textbox:#_x0000_s1464">
                <w:txbxContent>
                  <w:p w:rsidR="00FC3E6A" w:rsidRPr="00784865" w:rsidRDefault="00FC3E6A" w:rsidP="00395D76">
                    <w:pPr>
                      <w:jc w:val="center"/>
                      <w:rPr>
                        <w:rFonts w:ascii="Garamond" w:hAnsi="Garamond"/>
                        <w:sz w:val="18"/>
                        <w:szCs w:val="18"/>
                        <w:lang w:val="en-ID"/>
                      </w:rPr>
                    </w:pPr>
                    <w:proofErr w:type="spellStart"/>
                    <w:r w:rsidRPr="00784865">
                      <w:rPr>
                        <w:rFonts w:ascii="Garamond" w:hAnsi="Garamond"/>
                        <w:sz w:val="18"/>
                        <w:szCs w:val="18"/>
                        <w:lang w:val="en-ID"/>
                      </w:rPr>
                      <w:t>Trimf</w:t>
                    </w:r>
                    <w:proofErr w:type="spellEnd"/>
                  </w:p>
                  <w:p w:rsidR="00FC3E6A" w:rsidRPr="00784865" w:rsidRDefault="00FC3E6A" w:rsidP="00395D76">
                    <w:pPr>
                      <w:jc w:val="center"/>
                      <w:rPr>
                        <w:rFonts w:ascii="Garamond" w:hAnsi="Garamond"/>
                        <w:sz w:val="18"/>
                        <w:szCs w:val="18"/>
                        <w:lang w:val="en-ID"/>
                      </w:rPr>
                    </w:pPr>
                  </w:p>
                </w:txbxContent>
              </v:textbox>
            </v:shape>
            <v:shape id="_x0000_s1479" type="#_x0000_t111" style="position:absolute;left:4396;top:14049;width:1448;height:672"/>
            <v:shape id="_x0000_s1480" type="#_x0000_t202" style="position:absolute;left:4660;top:14088;width:975;height:547" stroked="f">
              <v:textbox style="mso-next-textbox:#_x0000_s1480">
                <w:txbxContent>
                  <w:p w:rsidR="00FC3E6A" w:rsidRPr="00A10E8E" w:rsidRDefault="00FC3E6A" w:rsidP="00A10E8E">
                    <w:pPr>
                      <w:jc w:val="center"/>
                      <w:rPr>
                        <w:rFonts w:ascii="Garamond" w:hAnsi="Garamond"/>
                        <w:sz w:val="15"/>
                        <w:szCs w:val="15"/>
                        <w:lang w:val="en-ID"/>
                      </w:rPr>
                    </w:pPr>
                    <w:proofErr w:type="spellStart"/>
                    <w:r w:rsidRPr="00A10E8E">
                      <w:rPr>
                        <w:rFonts w:ascii="Garamond" w:hAnsi="Garamond"/>
                        <w:sz w:val="15"/>
                        <w:szCs w:val="15"/>
                        <w:lang w:val="en-ID"/>
                      </w:rPr>
                      <w:t>Hasil</w:t>
                    </w:r>
                    <w:proofErr w:type="spellEnd"/>
                    <w:r w:rsidRPr="00A10E8E">
                      <w:rPr>
                        <w:rFonts w:ascii="Garamond" w:hAnsi="Garamond"/>
                        <w:sz w:val="15"/>
                        <w:szCs w:val="15"/>
                        <w:lang w:val="en-ID"/>
                      </w:rPr>
                      <w:t xml:space="preserve"> Error </w:t>
                    </w:r>
                    <w:r w:rsidR="00A10E8E" w:rsidRPr="00A10E8E">
                      <w:rPr>
                        <w:rFonts w:ascii="Garamond" w:hAnsi="Garamond"/>
                        <w:sz w:val="15"/>
                        <w:szCs w:val="15"/>
                        <w:lang w:val="en-ID"/>
                      </w:rPr>
                      <w:t>(MAPE)</w:t>
                    </w:r>
                  </w:p>
                </w:txbxContent>
              </v:textbox>
            </v:shape>
            <v:shape id="_x0000_s1481" type="#_x0000_t176" style="position:absolute;left:4409;top:16025;width:1419;height:437"/>
            <v:shape id="_x0000_s1482" type="#_x0000_t202" style="position:absolute;left:4559;top:16028;width:1093;height:402" stroked="f">
              <v:textbox style="mso-next-textbox:#_x0000_s1482">
                <w:txbxContent>
                  <w:p w:rsidR="00FC3E6A" w:rsidRPr="00395D76" w:rsidRDefault="00FC3E6A" w:rsidP="00395D76">
                    <w:pPr>
                      <w:jc w:val="center"/>
                      <w:rPr>
                        <w:rFonts w:ascii="Garamond" w:hAnsi="Garamond"/>
                        <w:sz w:val="18"/>
                        <w:szCs w:val="18"/>
                        <w:lang w:val="en-ID"/>
                      </w:rPr>
                    </w:pPr>
                    <w:proofErr w:type="spellStart"/>
                    <w:r w:rsidRPr="00395D76">
                      <w:rPr>
                        <w:rFonts w:ascii="Garamond" w:hAnsi="Garamond"/>
                        <w:sz w:val="18"/>
                        <w:szCs w:val="18"/>
                        <w:lang w:val="en-ID"/>
                      </w:rPr>
                      <w:t>Selesai</w:t>
                    </w:r>
                    <w:proofErr w:type="spellEnd"/>
                  </w:p>
                </w:txbxContent>
              </v:textbox>
            </v:shape>
            <v:shape id="_x0000_s1483" type="#_x0000_t32" style="position:absolute;left:2257;top:10532;width:1006;height:535;flip:x" o:connectortype="straight">
              <v:stroke endarrow="block"/>
            </v:shape>
            <v:shape id="_x0000_s1484" type="#_x0000_t32" style="position:absolute;left:3302;top:10532;width:29;height:345" o:connectortype="straight">
              <v:stroke endarrow="block"/>
            </v:shape>
            <v:shape id="_x0000_s1485" type="#_x0000_t32" style="position:absolute;left:3387;top:10532;width:897;height:561" o:connectortype="straight">
              <v:stroke endarrow="block"/>
            </v:shape>
            <v:shape id="_x0000_s1486" type="#_x0000_t32" style="position:absolute;left:3315;top:11377;width:15;height:309" o:connectortype="straight">
              <v:stroke endarrow="block"/>
            </v:shape>
            <v:shape id="_x0000_s1509" type="#_x0000_t32" style="position:absolute;left:3445;top:9662;width:1;height:440;flip:x" o:connectortype="straight">
              <v:stroke endarrow="block"/>
            </v:shape>
            <v:shape id="_x0000_s1510" type="#_x0000_t32" style="position:absolute;left:5104;top:14740;width:11;height:1304;flip:x" o:connectortype="straight">
              <v:stroke endarrow="block"/>
            </v:shape>
            <v:shape id="_x0000_s1511" type="#_x0000_t32" style="position:absolute;left:3912;top:11904;width:1;height:0" o:connectortype="straight"/>
            <v:shape id="_x0000_s1512" type="#_x0000_t32" style="position:absolute;left:4088;top:11984;width:1005;height:17" o:connectortype="straight"/>
            <v:shape id="_x0000_s1513" type="#_x0000_t32" style="position:absolute;left:5093;top:12001;width:11;height:2041" o:connectortype="straight">
              <v:stroke endarrow="block"/>
            </v:shape>
            <v:shape id="_x0000_s1514" type="#_x0000_t202" style="position:absolute;left:1980;top:11500;width:794;height:379" stroked="f">
              <v:textbox style="mso-next-textbox:#_x0000_s1514">
                <w:txbxContent>
                  <w:p w:rsidR="00FC3E6A" w:rsidRPr="006C08F9" w:rsidRDefault="00FC3E6A" w:rsidP="00395D76">
                    <w:pPr>
                      <w:jc w:val="center"/>
                      <w:rPr>
                        <w:sz w:val="20"/>
                        <w:szCs w:val="20"/>
                        <w:lang w:val="en-US"/>
                      </w:rPr>
                    </w:pPr>
                    <w:r w:rsidRPr="006C08F9">
                      <w:rPr>
                        <w:rFonts w:ascii="Garamond" w:hAnsi="Garamond"/>
                        <w:sz w:val="20"/>
                        <w:szCs w:val="20"/>
                        <w:lang w:val="en-ID"/>
                      </w:rPr>
                      <w:t>Yes</w:t>
                    </w:r>
                  </w:p>
                </w:txbxContent>
              </v:textbox>
            </v:shape>
            <v:shape id="_x0000_s1515" type="#_x0000_t202" style="position:absolute;left:3900;top:11500;width:794;height:371" stroked="f">
              <v:textbox style="mso-next-textbox:#_x0000_s1515">
                <w:txbxContent>
                  <w:p w:rsidR="00FC3E6A" w:rsidRPr="006C08F9" w:rsidRDefault="00FC3E6A" w:rsidP="00395D76">
                    <w:pPr>
                      <w:jc w:val="center"/>
                      <w:rPr>
                        <w:sz w:val="20"/>
                        <w:szCs w:val="20"/>
                        <w:lang w:val="en-US"/>
                      </w:rPr>
                    </w:pPr>
                    <w:r w:rsidRPr="006C08F9">
                      <w:rPr>
                        <w:rFonts w:ascii="Garamond" w:hAnsi="Garamond"/>
                        <w:sz w:val="20"/>
                        <w:szCs w:val="20"/>
                        <w:lang w:val="en-ID"/>
                      </w:rPr>
                      <w:t>No</w:t>
                    </w:r>
                  </w:p>
                </w:txbxContent>
              </v:textbox>
            </v:shape>
            <v:shape id="_x0000_s1456" type="#_x0000_t202" style="position:absolute;left:1172;top:10921;width:1040;height:467" stroked="f">
              <v:textbox style="mso-next-textbox:#_x0000_s1456">
                <w:txbxContent>
                  <w:p w:rsidR="00FC3E6A" w:rsidRPr="00F01C4E" w:rsidRDefault="00FC3E6A" w:rsidP="00395D76">
                    <w:pPr>
                      <w:jc w:val="center"/>
                      <w:rPr>
                        <w:rFonts w:ascii="Garamond" w:hAnsi="Garamond"/>
                        <w:sz w:val="18"/>
                        <w:szCs w:val="18"/>
                        <w:lang w:val="en-ID"/>
                      </w:rPr>
                    </w:pPr>
                    <w:r w:rsidRPr="00F01C4E">
                      <w:rPr>
                        <w:rFonts w:ascii="Garamond" w:hAnsi="Garamond"/>
                        <w:sz w:val="18"/>
                        <w:szCs w:val="18"/>
                        <w:lang w:val="en-ID"/>
                      </w:rPr>
                      <w:t>Load Data</w:t>
                    </w:r>
                  </w:p>
                </w:txbxContent>
              </v:textbox>
            </v:shape>
            <v:shape id="_x0000_s1517" type="#_x0000_t32" style="position:absolute;left:1531;top:11988;width:961;height:23;flip:y" o:connectortype="straight"/>
            <v:shape id="_x0000_s1518" type="#_x0000_t112" style="position:absolute;left:2750;top:13041;width:1338;height:549"/>
            <v:shape id="_x0000_s1519" type="#_x0000_t202" style="position:absolute;left:2928;top:13078;width:860;height:433" stroked="f">
              <v:textbox style="mso-next-textbox:#_x0000_s1519">
                <w:txbxContent>
                  <w:p w:rsidR="00FC3E6A" w:rsidRPr="00784865" w:rsidRDefault="00FC3E6A" w:rsidP="00395D76">
                    <w:pPr>
                      <w:jc w:val="center"/>
                      <w:rPr>
                        <w:rFonts w:ascii="Garamond" w:hAnsi="Garamond"/>
                        <w:sz w:val="20"/>
                        <w:szCs w:val="20"/>
                        <w:lang w:val="en-ID"/>
                      </w:rPr>
                    </w:pPr>
                    <w:proofErr w:type="spellStart"/>
                    <w:r w:rsidRPr="00784865">
                      <w:rPr>
                        <w:rFonts w:ascii="Garamond" w:hAnsi="Garamond"/>
                        <w:sz w:val="18"/>
                        <w:szCs w:val="18"/>
                        <w:lang w:val="en-ID"/>
                      </w:rPr>
                      <w:t>Trap</w:t>
                    </w:r>
                    <w:r w:rsidRPr="00784865">
                      <w:rPr>
                        <w:rFonts w:ascii="Garamond" w:hAnsi="Garamond"/>
                        <w:sz w:val="20"/>
                        <w:szCs w:val="20"/>
                        <w:lang w:val="en-ID"/>
                      </w:rPr>
                      <w:t>mf</w:t>
                    </w:r>
                    <w:proofErr w:type="spellEnd"/>
                  </w:p>
                </w:txbxContent>
              </v:textbox>
            </v:shape>
            <v:shape id="_x0000_s1521" type="#_x0000_t112" style="position:absolute;left:2758;top:13610;width:1330;height:549"/>
            <v:shape id="_x0000_s1546" type="#_x0000_t202" style="position:absolute;left:2931;top:13704;width:908;height:411" stroked="f">
              <v:textbox style="mso-next-textbox:#_x0000_s1546">
                <w:txbxContent>
                  <w:p w:rsidR="00FC3E6A" w:rsidRPr="00625B77" w:rsidRDefault="00FC3E6A" w:rsidP="00395D76">
                    <w:pPr>
                      <w:jc w:val="center"/>
                      <w:rPr>
                        <w:rFonts w:ascii="Garamond" w:hAnsi="Garamond"/>
                        <w:sz w:val="18"/>
                        <w:szCs w:val="18"/>
                        <w:lang w:val="en-ID"/>
                      </w:rPr>
                    </w:pPr>
                    <w:proofErr w:type="spellStart"/>
                    <w:r w:rsidRPr="00625B77">
                      <w:rPr>
                        <w:rFonts w:ascii="Garamond" w:hAnsi="Garamond"/>
                        <w:sz w:val="18"/>
                        <w:szCs w:val="18"/>
                        <w:lang w:val="en-ID"/>
                      </w:rPr>
                      <w:t>Gbellmf</w:t>
                    </w:r>
                    <w:proofErr w:type="spellEnd"/>
                  </w:p>
                </w:txbxContent>
              </v:textbox>
            </v:shape>
            <v:shape id="_x0000_s1547" type="#_x0000_t112" style="position:absolute;left:2748;top:14191;width:1340;height:549"/>
            <v:shape id="_x0000_s1548" type="#_x0000_t202" style="position:absolute;left:2931;top:14254;width:857;height:381" stroked="f">
              <v:textbox style="mso-next-textbox:#_x0000_s1548">
                <w:txbxContent>
                  <w:p w:rsidR="00FC3E6A" w:rsidRPr="00625B77" w:rsidRDefault="00FC3E6A" w:rsidP="00395D76">
                    <w:pPr>
                      <w:rPr>
                        <w:rFonts w:ascii="Garamond" w:hAnsi="Garamond"/>
                        <w:sz w:val="16"/>
                        <w:szCs w:val="16"/>
                        <w:lang w:val="en-ID"/>
                      </w:rPr>
                    </w:pPr>
                    <w:proofErr w:type="spellStart"/>
                    <w:r w:rsidRPr="00625B77">
                      <w:rPr>
                        <w:rFonts w:ascii="Garamond" w:hAnsi="Garamond"/>
                        <w:sz w:val="16"/>
                        <w:szCs w:val="16"/>
                        <w:lang w:val="en-ID"/>
                      </w:rPr>
                      <w:t>Gaussmf</w:t>
                    </w:r>
                    <w:proofErr w:type="spellEnd"/>
                  </w:p>
                </w:txbxContent>
              </v:textbox>
            </v:shape>
            <v:shape id="_x0000_s1549" type="#_x0000_t112" style="position:absolute;left:2748;top:14775;width:1340;height:549"/>
            <v:shape id="_x0000_s1537" type="#_x0000_t202" style="position:absolute;left:2931;top:14825;width:969;height:448" stroked="f">
              <v:textbox style="mso-next-textbox:#_x0000_s1537">
                <w:txbxContent>
                  <w:p w:rsidR="00FC3E6A" w:rsidRPr="00625B77" w:rsidRDefault="00FC3E6A" w:rsidP="00395D76">
                    <w:pPr>
                      <w:rPr>
                        <w:rFonts w:ascii="Garamond" w:hAnsi="Garamond"/>
                        <w:sz w:val="16"/>
                        <w:szCs w:val="16"/>
                        <w:lang w:val="en-ID"/>
                      </w:rPr>
                    </w:pPr>
                    <w:r w:rsidRPr="00625B77">
                      <w:rPr>
                        <w:rFonts w:ascii="Garamond" w:hAnsi="Garamond"/>
                        <w:sz w:val="16"/>
                        <w:szCs w:val="16"/>
                        <w:lang w:val="en-ID"/>
                      </w:rPr>
                      <w:t>Gauss2mf</w:t>
                    </w:r>
                  </w:p>
                </w:txbxContent>
              </v:textbox>
            </v:shape>
            <v:shape id="_x0000_s1550" type="#_x0000_t112" style="position:absolute;left:2752;top:15356;width:1336;height:549"/>
            <v:shape id="_x0000_s1539" type="#_x0000_t202" style="position:absolute;left:3004;top:15468;width:830;height:376" stroked="f">
              <v:textbox style="mso-next-textbox:#_x0000_s1539">
                <w:txbxContent>
                  <w:p w:rsidR="00FC3E6A" w:rsidRPr="0012224B" w:rsidRDefault="00FC3E6A" w:rsidP="00395D76">
                    <w:pPr>
                      <w:rPr>
                        <w:rFonts w:ascii="Garamond" w:hAnsi="Garamond"/>
                        <w:sz w:val="20"/>
                        <w:lang w:val="en-ID"/>
                      </w:rPr>
                    </w:pPr>
                    <w:proofErr w:type="spellStart"/>
                    <w:r w:rsidRPr="0012224B">
                      <w:rPr>
                        <w:rFonts w:ascii="Garamond" w:hAnsi="Garamond"/>
                        <w:sz w:val="20"/>
                        <w:lang w:val="en-ID"/>
                      </w:rPr>
                      <w:t>Pimf</w:t>
                    </w:r>
                    <w:proofErr w:type="spellEnd"/>
                  </w:p>
                  <w:p w:rsidR="00FC3E6A" w:rsidRPr="0012224B" w:rsidRDefault="00FC3E6A" w:rsidP="00395D76">
                    <w:pPr>
                      <w:rPr>
                        <w:sz w:val="22"/>
                      </w:rPr>
                    </w:pPr>
                  </w:p>
                </w:txbxContent>
              </v:textbox>
            </v:shape>
            <v:shape id="_x0000_s1551" type="#_x0000_t112" style="position:absolute;left:2748;top:15937;width:1336;height:549"/>
            <v:shape id="_x0000_s1541" type="#_x0000_t202" style="position:absolute;left:3004;top:16001;width:830;height:407" stroked="f">
              <v:textbox style="mso-next-textbox:#_x0000_s1541">
                <w:txbxContent>
                  <w:p w:rsidR="00FC3E6A" w:rsidRPr="00395D76" w:rsidRDefault="00FC3E6A" w:rsidP="00395D76">
                    <w:pPr>
                      <w:jc w:val="center"/>
                      <w:rPr>
                        <w:rFonts w:ascii="Garamond" w:hAnsi="Garamond"/>
                        <w:sz w:val="18"/>
                        <w:szCs w:val="18"/>
                        <w:lang w:val="en-ID"/>
                      </w:rPr>
                    </w:pPr>
                    <w:proofErr w:type="spellStart"/>
                    <w:r w:rsidRPr="00395D76">
                      <w:rPr>
                        <w:rFonts w:ascii="Garamond" w:hAnsi="Garamond"/>
                        <w:sz w:val="18"/>
                        <w:szCs w:val="18"/>
                        <w:lang w:val="en-ID"/>
                      </w:rPr>
                      <w:t>Dsigmf</w:t>
                    </w:r>
                    <w:proofErr w:type="spellEnd"/>
                  </w:p>
                  <w:p w:rsidR="00FC3E6A" w:rsidRPr="00395D76" w:rsidRDefault="00FC3E6A" w:rsidP="00395D76">
                    <w:pPr>
                      <w:jc w:val="center"/>
                      <w:rPr>
                        <w:sz w:val="18"/>
                        <w:szCs w:val="18"/>
                      </w:rPr>
                    </w:pPr>
                  </w:p>
                </w:txbxContent>
              </v:textbox>
            </v:shape>
            <v:shape id="_x0000_s1552" type="#_x0000_t112" style="position:absolute;left:2748;top:16518;width:1336;height:549"/>
            <v:shape id="_x0000_s1553" type="#_x0000_t202" style="position:absolute;left:3018;top:16550;width:821;height:459" stroked="f">
              <v:textbox style="mso-next-textbox:#_x0000_s1553">
                <w:txbxContent>
                  <w:p w:rsidR="00FC3E6A" w:rsidRPr="00395D76" w:rsidRDefault="00FC3E6A" w:rsidP="00395D76">
                    <w:pPr>
                      <w:rPr>
                        <w:rFonts w:ascii="Garamond" w:hAnsi="Garamond"/>
                        <w:sz w:val="18"/>
                        <w:szCs w:val="18"/>
                        <w:lang w:val="en-ID"/>
                      </w:rPr>
                    </w:pPr>
                    <w:proofErr w:type="spellStart"/>
                    <w:r w:rsidRPr="00395D76">
                      <w:rPr>
                        <w:rFonts w:ascii="Garamond" w:hAnsi="Garamond"/>
                        <w:sz w:val="18"/>
                        <w:szCs w:val="18"/>
                        <w:lang w:val="en-ID"/>
                      </w:rPr>
                      <w:t>Psigmf</w:t>
                    </w:r>
                    <w:proofErr w:type="spellEnd"/>
                  </w:p>
                </w:txbxContent>
              </v:textbox>
            </v:shape>
            <v:shape id="_x0000_s1554" type="#_x0000_t112" style="position:absolute;left:2774;top:17099;width:1336;height:549"/>
            <v:shape id="_x0000_s1545" type="#_x0000_t202" style="position:absolute;left:3004;top:17158;width:937;height:474" stroked="f">
              <v:textbox style="mso-next-textbox:#_x0000_s1545">
                <w:txbxContent>
                  <w:p w:rsidR="00FC3E6A" w:rsidRPr="00395D76" w:rsidRDefault="00FC3E6A" w:rsidP="00395D76">
                    <w:pPr>
                      <w:jc w:val="center"/>
                      <w:rPr>
                        <w:rFonts w:ascii="Garamond" w:hAnsi="Garamond"/>
                        <w:sz w:val="18"/>
                        <w:szCs w:val="18"/>
                        <w:lang w:val="en-ID"/>
                      </w:rPr>
                    </w:pPr>
                    <w:proofErr w:type="spellStart"/>
                    <w:r w:rsidRPr="00395D76">
                      <w:rPr>
                        <w:rFonts w:ascii="Garamond" w:hAnsi="Garamond"/>
                        <w:sz w:val="18"/>
                        <w:szCs w:val="18"/>
                        <w:lang w:val="en-ID"/>
                      </w:rPr>
                      <w:t>Sigmf</w:t>
                    </w:r>
                    <w:proofErr w:type="spellEnd"/>
                  </w:p>
                </w:txbxContent>
              </v:textbox>
            </v:shape>
            <v:shape id="_x0000_s1555" type="#_x0000_t32" style="position:absolute;left:1531;top:12016;width:1;height:5386" o:connectortype="straight"/>
            <v:shape id="_x0000_s1556" type="#_x0000_t32" style="position:absolute;left:1532;top:17374;width:1242;height:28;flip:y" o:connectortype="straight">
              <v:stroke endarrow="block"/>
            </v:shape>
            <v:shape id="_x0000_s1557" type="#_x0000_t32" style="position:absolute;left:1532;top:12739;width:1218;height:1" o:connectortype="straight">
              <v:stroke endarrow="block"/>
            </v:shape>
            <v:shape id="_x0000_s1558" type="#_x0000_t32" style="position:absolute;left:1530;top:13260;width:1218;height:1" o:connectortype="straight">
              <v:stroke endarrow="block"/>
            </v:shape>
            <v:shape id="_x0000_s1559" type="#_x0000_t32" style="position:absolute;left:1530;top:16220;width:1218;height:1" o:connectortype="straight">
              <v:stroke endarrow="block"/>
            </v:shape>
            <v:shape id="_x0000_s1560" type="#_x0000_t32" style="position:absolute;left:1540;top:16776;width:1218;height:1" o:connectortype="straight">
              <v:stroke endarrow="block"/>
            </v:shape>
            <v:shape id="_x0000_s1561" type="#_x0000_t32" style="position:absolute;left:1562;top:15637;width:1218;height:1" o:connectortype="straight">
              <v:stroke endarrow="block"/>
            </v:shape>
            <v:shape id="_x0000_s1562" type="#_x0000_t32" style="position:absolute;left:1562;top:15054;width:1218;height:1" o:connectortype="straight">
              <v:stroke endarrow="block"/>
            </v:shape>
            <v:shape id="_x0000_s1563" type="#_x0000_t32" style="position:absolute;left:1530;top:13850;width:1218;height:1" o:connectortype="straight">
              <v:stroke endarrow="block"/>
            </v:shape>
            <v:shape id="_x0000_s1564" type="#_x0000_t32" style="position:absolute;left:1530;top:14451;width:1218;height:1" o:connectortype="straight">
              <v:stroke endarrow="block"/>
            </v:shape>
            <v:shape id="_x0000_s1565" type="#_x0000_t32" style="position:absolute;left:4088;top:12740;width:453;height:1645" o:connectortype="straight">
              <v:stroke endarrow="block"/>
            </v:shape>
            <v:shape id="_x0000_s1566" type="#_x0000_t32" style="position:absolute;left:4088;top:13316;width:453;height:1069" o:connectortype="straight">
              <v:stroke endarrow="block"/>
            </v:shape>
            <v:shape id="_x0000_s1567" type="#_x0000_t32" style="position:absolute;left:4088;top:13885;width:453;height:500" o:connectortype="straight">
              <v:stroke endarrow="block"/>
            </v:shape>
            <v:shape id="_x0000_s1568" type="#_x0000_t32" style="position:absolute;left:4088;top:14385;width:453;height:81;flip:y" o:connectortype="straight">
              <v:stroke endarrow="block"/>
            </v:shape>
            <v:shape id="_x0000_s1569" type="#_x0000_t32" style="position:absolute;left:4088;top:14385;width:453;height:665;flip:y" o:connectortype="straight">
              <v:stroke endarrow="block"/>
            </v:shape>
            <v:shape id="_x0000_s1570" type="#_x0000_t32" style="position:absolute;left:4088;top:14385;width:453;height:1246;flip:y" o:connectortype="straight">
              <v:stroke endarrow="block"/>
            </v:shape>
            <v:shape id="_x0000_s1571" type="#_x0000_t32" style="position:absolute;left:4084;top:14385;width:457;height:1827;flip:y" o:connectortype="straight">
              <v:stroke endarrow="block"/>
            </v:shape>
            <v:shape id="_x0000_s1572" type="#_x0000_t32" style="position:absolute;left:4084;top:14385;width:457;height:2408;flip:y" o:connectortype="straight">
              <v:stroke endarrow="block"/>
            </v:shape>
            <v:shape id="_x0000_s1573" type="#_x0000_t32" style="position:absolute;left:4110;top:14385;width:431;height:2989;flip:y" o:connectortype="straight">
              <v:stroke endarrow="block"/>
            </v:shape>
            <v:shape id="_x0000_s1462" type="#_x0000_t202" style="position:absolute;left:2907;top:11826;width:845;height:375" stroked="f">
              <v:textbox style="mso-next-textbox:#_x0000_s1462">
                <w:txbxContent>
                  <w:p w:rsidR="00FC3E6A" w:rsidRPr="00714D23" w:rsidRDefault="00FC3E6A" w:rsidP="00395D76">
                    <w:pPr>
                      <w:jc w:val="center"/>
                      <w:rPr>
                        <w:rFonts w:ascii="Garamond" w:hAnsi="Garamond"/>
                        <w:sz w:val="14"/>
                        <w:szCs w:val="14"/>
                        <w:lang w:val="en-ID"/>
                      </w:rPr>
                    </w:pPr>
                    <w:r w:rsidRPr="00714D23">
                      <w:rPr>
                        <w:rFonts w:ascii="Garamond" w:hAnsi="Garamond"/>
                        <w:sz w:val="14"/>
                        <w:szCs w:val="14"/>
                        <w:lang w:val="en-ID"/>
                      </w:rPr>
                      <w:t>MF Type</w:t>
                    </w:r>
                  </w:p>
                </w:txbxContent>
              </v:textbox>
            </v:shape>
            <w10:wrap type="none"/>
            <w10:anchorlock/>
          </v:group>
        </w:pict>
      </w:r>
    </w:p>
    <w:p w:rsidR="002302EF" w:rsidRDefault="002302EF" w:rsidP="00A10E8E">
      <w:pPr>
        <w:spacing w:line="276" w:lineRule="auto"/>
        <w:jc w:val="center"/>
        <w:rPr>
          <w:rFonts w:asciiTheme="majorHAnsi" w:hAnsiTheme="majorHAnsi"/>
          <w:i/>
          <w:iCs/>
          <w:sz w:val="22"/>
          <w:szCs w:val="22"/>
        </w:rPr>
      </w:pPr>
      <w:r w:rsidRPr="00847B54">
        <w:rPr>
          <w:rStyle w:val="longtext"/>
          <w:rFonts w:asciiTheme="majorHAnsi" w:hAnsiTheme="majorHAnsi"/>
          <w:b/>
          <w:sz w:val="22"/>
          <w:szCs w:val="22"/>
          <w:shd w:val="clear" w:color="auto" w:fill="FFFFFF"/>
          <w:lang w:val="id-ID"/>
        </w:rPr>
        <w:t xml:space="preserve">Gambar </w:t>
      </w:r>
      <w:r w:rsidR="00A10E8E">
        <w:rPr>
          <w:rStyle w:val="longtext"/>
          <w:rFonts w:asciiTheme="majorHAnsi" w:hAnsiTheme="majorHAnsi"/>
          <w:b/>
          <w:sz w:val="22"/>
          <w:szCs w:val="22"/>
          <w:shd w:val="clear" w:color="auto" w:fill="FFFFFF"/>
          <w:lang w:val="en-US"/>
        </w:rPr>
        <w:t>3</w:t>
      </w:r>
      <w:r w:rsidR="00847B54" w:rsidRPr="00847B54">
        <w:rPr>
          <w:rStyle w:val="longtext"/>
          <w:rFonts w:asciiTheme="majorHAnsi" w:hAnsiTheme="majorHAnsi"/>
          <w:b/>
          <w:sz w:val="22"/>
          <w:szCs w:val="22"/>
          <w:shd w:val="clear" w:color="auto" w:fill="FFFFFF"/>
          <w:lang w:val="en-US"/>
        </w:rPr>
        <w:t xml:space="preserve">. </w:t>
      </w:r>
      <w:r w:rsidRPr="00FE2249">
        <w:rPr>
          <w:rFonts w:asciiTheme="majorHAnsi" w:hAnsiTheme="majorHAnsi"/>
          <w:sz w:val="22"/>
          <w:szCs w:val="22"/>
        </w:rPr>
        <w:t xml:space="preserve">Flow Chart </w:t>
      </w:r>
      <w:r w:rsidRPr="00FE2249">
        <w:rPr>
          <w:rFonts w:asciiTheme="majorHAnsi" w:hAnsiTheme="majorHAnsi"/>
          <w:i/>
          <w:iCs/>
          <w:sz w:val="22"/>
          <w:szCs w:val="22"/>
        </w:rPr>
        <w:t xml:space="preserve">Artificial Intelligence </w:t>
      </w:r>
      <w:proofErr w:type="spellStart"/>
      <w:r w:rsidRPr="00FE2249">
        <w:rPr>
          <w:rFonts w:asciiTheme="majorHAnsi" w:hAnsiTheme="majorHAnsi"/>
          <w:i/>
          <w:iCs/>
          <w:sz w:val="22"/>
          <w:szCs w:val="22"/>
        </w:rPr>
        <w:t>Neuro</w:t>
      </w:r>
      <w:proofErr w:type="spellEnd"/>
      <w:r w:rsidRPr="00FE2249">
        <w:rPr>
          <w:rFonts w:asciiTheme="majorHAnsi" w:hAnsiTheme="majorHAnsi"/>
          <w:i/>
          <w:iCs/>
          <w:sz w:val="22"/>
          <w:szCs w:val="22"/>
        </w:rPr>
        <w:t xml:space="preserve"> Fuzzy</w:t>
      </w:r>
    </w:p>
    <w:p w:rsidR="00A10E8E" w:rsidRPr="00FE2249" w:rsidRDefault="00A10E8E" w:rsidP="00A10E8E">
      <w:pPr>
        <w:spacing w:line="276" w:lineRule="auto"/>
        <w:jc w:val="center"/>
        <w:rPr>
          <w:rFonts w:asciiTheme="majorHAnsi" w:hAnsiTheme="majorHAnsi"/>
          <w:sz w:val="22"/>
          <w:szCs w:val="22"/>
        </w:rPr>
      </w:pPr>
    </w:p>
    <w:p w:rsidR="00B073C0" w:rsidRDefault="00B073C0" w:rsidP="00673F2F">
      <w:pPr>
        <w:pStyle w:val="IEEEParagraph"/>
        <w:numPr>
          <w:ilvl w:val="0"/>
          <w:numId w:val="6"/>
        </w:numPr>
        <w:spacing w:line="276" w:lineRule="auto"/>
        <w:rPr>
          <w:rFonts w:asciiTheme="majorHAnsi" w:hAnsiTheme="majorHAnsi"/>
          <w:b/>
          <w:iCs/>
          <w:sz w:val="22"/>
          <w:szCs w:val="22"/>
          <w:lang w:val="id-ID"/>
        </w:rPr>
        <w:sectPr w:rsidR="00B073C0" w:rsidSect="00BB13C6">
          <w:type w:val="continuous"/>
          <w:pgSz w:w="11906" w:h="16838" w:code="9"/>
          <w:pgMar w:top="851" w:right="737" w:bottom="737" w:left="851" w:header="567" w:footer="567" w:gutter="0"/>
          <w:cols w:num="2" w:space="238"/>
          <w:docGrid w:linePitch="360"/>
        </w:sectPr>
      </w:pPr>
    </w:p>
    <w:p w:rsidR="00DB6240" w:rsidRPr="00B77FB2" w:rsidRDefault="00E70EE3" w:rsidP="00673F2F">
      <w:pPr>
        <w:pStyle w:val="IEEEParagraph"/>
        <w:numPr>
          <w:ilvl w:val="0"/>
          <w:numId w:val="6"/>
        </w:numPr>
        <w:spacing w:line="276" w:lineRule="auto"/>
        <w:rPr>
          <w:rFonts w:asciiTheme="majorHAnsi" w:hAnsiTheme="majorHAnsi"/>
          <w:sz w:val="22"/>
          <w:szCs w:val="22"/>
        </w:rPr>
      </w:pPr>
      <w:r w:rsidRPr="001522CD">
        <w:rPr>
          <w:rFonts w:asciiTheme="majorHAnsi" w:hAnsiTheme="majorHAnsi"/>
          <w:b/>
          <w:iCs/>
          <w:sz w:val="22"/>
          <w:szCs w:val="22"/>
          <w:lang w:val="id-ID"/>
        </w:rPr>
        <w:lastRenderedPageBreak/>
        <w:t>HASIL</w:t>
      </w:r>
      <w:r w:rsidR="0000069A" w:rsidRPr="001522CD">
        <w:rPr>
          <w:rFonts w:asciiTheme="majorHAnsi" w:hAnsiTheme="majorHAnsi"/>
          <w:b/>
          <w:iCs/>
          <w:sz w:val="22"/>
          <w:szCs w:val="22"/>
          <w:lang w:val="en-US"/>
        </w:rPr>
        <w:t xml:space="preserve"> DAN PEMBAHASAN</w:t>
      </w:r>
    </w:p>
    <w:p w:rsidR="00AF4C27" w:rsidRDefault="00B77FB2" w:rsidP="00AF4C27">
      <w:pPr>
        <w:pStyle w:val="IEEEParagraph"/>
        <w:spacing w:line="276" w:lineRule="auto"/>
        <w:ind w:firstLine="360"/>
        <w:rPr>
          <w:rFonts w:asciiTheme="majorHAnsi" w:hAnsiTheme="majorHAnsi"/>
          <w:sz w:val="22"/>
          <w:szCs w:val="22"/>
        </w:rPr>
      </w:pPr>
      <w:proofErr w:type="spellStart"/>
      <w:r>
        <w:rPr>
          <w:rFonts w:asciiTheme="majorHAnsi" w:hAnsiTheme="majorHAnsi"/>
          <w:bCs/>
          <w:iCs/>
          <w:sz w:val="22"/>
          <w:szCs w:val="22"/>
          <w:lang w:val="en-US"/>
        </w:rPr>
        <w:t>Menghitung</w:t>
      </w:r>
      <w:proofErr w:type="spellEnd"/>
      <w:r>
        <w:rPr>
          <w:rFonts w:asciiTheme="majorHAnsi" w:hAnsiTheme="majorHAnsi"/>
          <w:bCs/>
          <w:iCs/>
          <w:sz w:val="22"/>
          <w:szCs w:val="22"/>
          <w:lang w:val="en-US"/>
        </w:rPr>
        <w:t xml:space="preserve"> </w:t>
      </w:r>
      <w:proofErr w:type="spellStart"/>
      <w:r w:rsidRPr="00FE2249">
        <w:rPr>
          <w:rFonts w:asciiTheme="majorHAnsi" w:hAnsiTheme="majorHAnsi"/>
          <w:bCs/>
          <w:sz w:val="22"/>
          <w:szCs w:val="22"/>
        </w:rPr>
        <w:t>peramalan</w:t>
      </w:r>
      <w:proofErr w:type="spellEnd"/>
      <w:r w:rsidRPr="00FE2249">
        <w:rPr>
          <w:rFonts w:asciiTheme="majorHAnsi" w:hAnsiTheme="majorHAnsi"/>
          <w:bCs/>
          <w:sz w:val="22"/>
          <w:szCs w:val="22"/>
        </w:rPr>
        <w:t xml:space="preserve"> </w:t>
      </w:r>
      <w:r w:rsidRPr="00FE2249">
        <w:rPr>
          <w:rFonts w:asciiTheme="majorHAnsi" w:hAnsiTheme="majorHAnsi" w:cs="Palatino Linotype"/>
          <w:i/>
          <w:color w:val="000000"/>
          <w:sz w:val="22"/>
          <w:szCs w:val="22"/>
          <w:lang w:val="en-US" w:eastAsia="en-US"/>
        </w:rPr>
        <w:t>(</w:t>
      </w:r>
      <w:r w:rsidRPr="00FE2249">
        <w:rPr>
          <w:rFonts w:asciiTheme="majorHAnsi" w:hAnsiTheme="majorHAnsi" w:cs="Palatino Linotype"/>
          <w:i/>
          <w:iCs/>
          <w:color w:val="000000"/>
          <w:sz w:val="22"/>
          <w:szCs w:val="22"/>
          <w:lang w:val="en-US" w:eastAsia="en-US"/>
        </w:rPr>
        <w:t>forecast</w:t>
      </w:r>
      <w:r w:rsidRPr="00FE2249">
        <w:rPr>
          <w:rFonts w:asciiTheme="majorHAnsi" w:hAnsiTheme="majorHAnsi" w:cs="Palatino Linotype"/>
          <w:i/>
          <w:color w:val="000000"/>
          <w:sz w:val="22"/>
          <w:szCs w:val="22"/>
          <w:lang w:val="en-US" w:eastAsia="en-US"/>
        </w:rPr>
        <w:t xml:space="preserve">) </w:t>
      </w:r>
      <w:proofErr w:type="spellStart"/>
      <w:r w:rsidRPr="00FE2249">
        <w:rPr>
          <w:rFonts w:asciiTheme="majorHAnsi" w:hAnsiTheme="majorHAnsi"/>
          <w:bCs/>
          <w:sz w:val="22"/>
          <w:szCs w:val="22"/>
        </w:rPr>
        <w:t>dan</w:t>
      </w:r>
      <w:proofErr w:type="spellEnd"/>
      <w:r w:rsidRPr="00FE2249">
        <w:rPr>
          <w:rFonts w:asciiTheme="majorHAnsi" w:hAnsiTheme="majorHAnsi"/>
          <w:bCs/>
          <w:sz w:val="22"/>
          <w:szCs w:val="22"/>
        </w:rPr>
        <w:t xml:space="preserve"> </w:t>
      </w:r>
      <w:r w:rsidRPr="00FE2249">
        <w:rPr>
          <w:rFonts w:asciiTheme="majorHAnsi" w:hAnsiTheme="majorHAnsi"/>
          <w:bCs/>
          <w:i/>
          <w:iCs/>
          <w:sz w:val="22"/>
          <w:szCs w:val="22"/>
        </w:rPr>
        <w:t>error</w:t>
      </w:r>
      <w:r w:rsidRPr="00FE2249">
        <w:rPr>
          <w:rFonts w:asciiTheme="majorHAnsi" w:hAnsiTheme="majorHAnsi"/>
          <w:bCs/>
          <w:sz w:val="22"/>
          <w:szCs w:val="22"/>
        </w:rPr>
        <w:t xml:space="preserve"> </w:t>
      </w:r>
      <w:proofErr w:type="spellStart"/>
      <w:r w:rsidRPr="00FE2249">
        <w:rPr>
          <w:rFonts w:asciiTheme="majorHAnsi" w:hAnsiTheme="majorHAnsi"/>
          <w:bCs/>
          <w:sz w:val="22"/>
          <w:szCs w:val="22"/>
        </w:rPr>
        <w:t>dari</w:t>
      </w:r>
      <w:proofErr w:type="spellEnd"/>
      <w:r w:rsidRPr="00FE2249">
        <w:rPr>
          <w:rFonts w:asciiTheme="majorHAnsi" w:hAnsiTheme="majorHAnsi"/>
          <w:bCs/>
          <w:sz w:val="22"/>
          <w:szCs w:val="22"/>
        </w:rPr>
        <w:t xml:space="preserve"> data </w:t>
      </w:r>
      <w:r w:rsidRPr="00FE2249">
        <w:rPr>
          <w:rFonts w:asciiTheme="majorHAnsi" w:hAnsiTheme="majorHAnsi"/>
          <w:bCs/>
          <w:i/>
          <w:iCs/>
          <w:sz w:val="22"/>
          <w:szCs w:val="22"/>
        </w:rPr>
        <w:t xml:space="preserve">Time Series </w:t>
      </w:r>
      <w:proofErr w:type="spellStart"/>
      <w:r w:rsidRPr="00FE2249">
        <w:rPr>
          <w:rFonts w:asciiTheme="majorHAnsi" w:hAnsiTheme="majorHAnsi"/>
          <w:bCs/>
          <w:sz w:val="22"/>
          <w:szCs w:val="22"/>
        </w:rPr>
        <w:t>Indeks</w:t>
      </w:r>
      <w:proofErr w:type="spellEnd"/>
      <w:r w:rsidRPr="00FE2249">
        <w:rPr>
          <w:rFonts w:asciiTheme="majorHAnsi" w:hAnsiTheme="majorHAnsi"/>
          <w:bCs/>
          <w:sz w:val="22"/>
          <w:szCs w:val="22"/>
        </w:rPr>
        <w:t xml:space="preserve"> Pembangunan </w:t>
      </w:r>
      <w:proofErr w:type="spellStart"/>
      <w:r w:rsidRPr="00FE2249">
        <w:rPr>
          <w:rFonts w:asciiTheme="majorHAnsi" w:hAnsiTheme="majorHAnsi"/>
          <w:bCs/>
          <w:sz w:val="22"/>
          <w:szCs w:val="22"/>
        </w:rPr>
        <w:t>Manusia</w:t>
      </w:r>
      <w:proofErr w:type="spellEnd"/>
      <w:r w:rsidRPr="00FE2249">
        <w:rPr>
          <w:rFonts w:asciiTheme="majorHAnsi" w:hAnsiTheme="majorHAnsi"/>
          <w:bCs/>
          <w:sz w:val="22"/>
          <w:szCs w:val="22"/>
        </w:rPr>
        <w:t xml:space="preserve"> (IPM) </w:t>
      </w:r>
      <w:proofErr w:type="spellStart"/>
      <w:r w:rsidRPr="00FE2249">
        <w:rPr>
          <w:rFonts w:asciiTheme="majorHAnsi" w:hAnsiTheme="majorHAnsi"/>
          <w:bCs/>
          <w:sz w:val="22"/>
          <w:szCs w:val="22"/>
        </w:rPr>
        <w:t>dari</w:t>
      </w:r>
      <w:proofErr w:type="spellEnd"/>
      <w:r w:rsidRPr="00FE2249">
        <w:rPr>
          <w:rFonts w:asciiTheme="majorHAnsi" w:hAnsiTheme="majorHAnsi"/>
          <w:bCs/>
          <w:sz w:val="22"/>
          <w:szCs w:val="22"/>
        </w:rPr>
        <w:t xml:space="preserve"> </w:t>
      </w:r>
      <w:proofErr w:type="spellStart"/>
      <w:r w:rsidRPr="00FE2249">
        <w:rPr>
          <w:rFonts w:asciiTheme="majorHAnsi" w:hAnsiTheme="majorHAnsi"/>
          <w:bCs/>
          <w:sz w:val="22"/>
          <w:szCs w:val="22"/>
        </w:rPr>
        <w:t>tahun</w:t>
      </w:r>
      <w:proofErr w:type="spellEnd"/>
      <w:r w:rsidRPr="00FE2249">
        <w:rPr>
          <w:rFonts w:asciiTheme="majorHAnsi" w:hAnsiTheme="majorHAnsi"/>
          <w:bCs/>
          <w:sz w:val="22"/>
          <w:szCs w:val="22"/>
        </w:rPr>
        <w:t xml:space="preserve"> 2008 </w:t>
      </w:r>
      <w:proofErr w:type="spellStart"/>
      <w:r w:rsidRPr="00FE2249">
        <w:rPr>
          <w:rFonts w:asciiTheme="majorHAnsi" w:hAnsiTheme="majorHAnsi"/>
          <w:bCs/>
          <w:sz w:val="22"/>
          <w:szCs w:val="22"/>
        </w:rPr>
        <w:t>sampai</w:t>
      </w:r>
      <w:proofErr w:type="spellEnd"/>
      <w:r w:rsidRPr="00FE2249">
        <w:rPr>
          <w:rFonts w:asciiTheme="majorHAnsi" w:hAnsiTheme="majorHAnsi"/>
          <w:bCs/>
          <w:sz w:val="22"/>
          <w:szCs w:val="22"/>
        </w:rPr>
        <w:t xml:space="preserve"> </w:t>
      </w:r>
      <w:proofErr w:type="spellStart"/>
      <w:r w:rsidRPr="00FE2249">
        <w:rPr>
          <w:rFonts w:asciiTheme="majorHAnsi" w:hAnsiTheme="majorHAnsi"/>
          <w:bCs/>
          <w:sz w:val="22"/>
          <w:szCs w:val="22"/>
        </w:rPr>
        <w:t>dengan</w:t>
      </w:r>
      <w:proofErr w:type="spellEnd"/>
      <w:r w:rsidRPr="00FE2249">
        <w:rPr>
          <w:rFonts w:asciiTheme="majorHAnsi" w:hAnsiTheme="majorHAnsi"/>
          <w:bCs/>
          <w:sz w:val="22"/>
          <w:szCs w:val="22"/>
        </w:rPr>
        <w:t xml:space="preserve"> </w:t>
      </w:r>
      <w:proofErr w:type="spellStart"/>
      <w:r w:rsidRPr="00FE2249">
        <w:rPr>
          <w:rFonts w:asciiTheme="majorHAnsi" w:hAnsiTheme="majorHAnsi"/>
          <w:bCs/>
          <w:sz w:val="22"/>
          <w:szCs w:val="22"/>
        </w:rPr>
        <w:t>tahun</w:t>
      </w:r>
      <w:proofErr w:type="spellEnd"/>
      <w:r w:rsidRPr="00FE2249">
        <w:rPr>
          <w:rFonts w:asciiTheme="majorHAnsi" w:hAnsiTheme="majorHAnsi"/>
          <w:bCs/>
          <w:sz w:val="22"/>
          <w:szCs w:val="22"/>
        </w:rPr>
        <w:t xml:space="preserve"> 2019</w:t>
      </w:r>
      <w:r w:rsidR="00AF4C27" w:rsidRPr="00AF4C27">
        <w:rPr>
          <w:rFonts w:asciiTheme="majorHAnsi" w:hAnsiTheme="majorHAnsi"/>
          <w:bCs/>
          <w:sz w:val="22"/>
          <w:szCs w:val="22"/>
        </w:rPr>
        <w:t xml:space="preserve"> </w:t>
      </w:r>
      <w:proofErr w:type="spellStart"/>
      <w:r w:rsidR="00AF4C27" w:rsidRPr="00FE2249">
        <w:rPr>
          <w:rFonts w:asciiTheme="majorHAnsi" w:hAnsiTheme="majorHAnsi"/>
          <w:bCs/>
          <w:sz w:val="22"/>
          <w:szCs w:val="22"/>
        </w:rPr>
        <w:t>menggunakan</w:t>
      </w:r>
      <w:proofErr w:type="spellEnd"/>
      <w:r w:rsidR="00AF4C27" w:rsidRPr="00FE2249">
        <w:rPr>
          <w:rFonts w:asciiTheme="majorHAnsi" w:hAnsiTheme="majorHAnsi"/>
          <w:bCs/>
          <w:sz w:val="22"/>
          <w:szCs w:val="22"/>
        </w:rPr>
        <w:t xml:space="preserve"> </w:t>
      </w:r>
      <w:proofErr w:type="spellStart"/>
      <w:r w:rsidR="00AF4C27" w:rsidRPr="00FE2249">
        <w:rPr>
          <w:rFonts w:asciiTheme="majorHAnsi" w:hAnsiTheme="majorHAnsi"/>
          <w:bCs/>
          <w:sz w:val="22"/>
          <w:szCs w:val="22"/>
        </w:rPr>
        <w:t>metode</w:t>
      </w:r>
      <w:proofErr w:type="spellEnd"/>
      <w:r w:rsidR="00AF4C27" w:rsidRPr="00FE2249">
        <w:rPr>
          <w:rFonts w:asciiTheme="majorHAnsi" w:hAnsiTheme="majorHAnsi"/>
          <w:bCs/>
          <w:sz w:val="22"/>
          <w:szCs w:val="22"/>
        </w:rPr>
        <w:t xml:space="preserve"> </w:t>
      </w:r>
      <w:r w:rsidR="00AF4C27" w:rsidRPr="00FE2249">
        <w:rPr>
          <w:rFonts w:asciiTheme="majorHAnsi" w:hAnsiTheme="majorHAnsi"/>
          <w:bCs/>
          <w:i/>
          <w:iCs/>
          <w:sz w:val="22"/>
          <w:szCs w:val="22"/>
        </w:rPr>
        <w:t xml:space="preserve">Artificial Intelligence </w:t>
      </w:r>
      <w:proofErr w:type="spellStart"/>
      <w:r w:rsidR="00AF4C27" w:rsidRPr="00FE2249">
        <w:rPr>
          <w:rFonts w:asciiTheme="majorHAnsi" w:hAnsiTheme="majorHAnsi"/>
          <w:bCs/>
          <w:i/>
          <w:iCs/>
          <w:sz w:val="22"/>
          <w:szCs w:val="22"/>
        </w:rPr>
        <w:t>Neuro</w:t>
      </w:r>
      <w:proofErr w:type="spellEnd"/>
      <w:r w:rsidR="00AF4C27" w:rsidRPr="00FE2249">
        <w:rPr>
          <w:rFonts w:asciiTheme="majorHAnsi" w:hAnsiTheme="majorHAnsi"/>
          <w:bCs/>
          <w:i/>
          <w:iCs/>
          <w:sz w:val="22"/>
          <w:szCs w:val="22"/>
        </w:rPr>
        <w:t xml:space="preserve"> Fuzzy</w:t>
      </w:r>
      <w:r w:rsidR="00AF4C27" w:rsidRPr="00FE2249">
        <w:rPr>
          <w:rFonts w:asciiTheme="majorHAnsi" w:hAnsiTheme="majorHAnsi"/>
          <w:bCs/>
          <w:sz w:val="22"/>
          <w:szCs w:val="22"/>
        </w:rPr>
        <w:t xml:space="preserve"> </w:t>
      </w:r>
      <w:proofErr w:type="spellStart"/>
      <w:r w:rsidR="00AF4C27" w:rsidRPr="00FE2249">
        <w:rPr>
          <w:rFonts w:asciiTheme="majorHAnsi" w:hAnsiTheme="majorHAnsi"/>
          <w:bCs/>
          <w:sz w:val="22"/>
          <w:szCs w:val="22"/>
        </w:rPr>
        <w:t>dengan</w:t>
      </w:r>
      <w:proofErr w:type="spellEnd"/>
      <w:r w:rsidR="00AF4C27" w:rsidRPr="00FE2249">
        <w:rPr>
          <w:rFonts w:asciiTheme="majorHAnsi" w:hAnsiTheme="majorHAnsi"/>
          <w:bCs/>
          <w:sz w:val="22"/>
          <w:szCs w:val="22"/>
        </w:rPr>
        <w:t xml:space="preserve"> </w:t>
      </w:r>
      <w:proofErr w:type="spellStart"/>
      <w:r w:rsidR="00AF4C27" w:rsidRPr="00FE2249">
        <w:rPr>
          <w:rFonts w:asciiTheme="majorHAnsi" w:hAnsiTheme="majorHAnsi"/>
          <w:bCs/>
          <w:sz w:val="22"/>
          <w:szCs w:val="22"/>
        </w:rPr>
        <w:t>menggabungkan</w:t>
      </w:r>
      <w:proofErr w:type="spellEnd"/>
      <w:r w:rsidR="00AF4C27" w:rsidRPr="00FE2249">
        <w:rPr>
          <w:rFonts w:asciiTheme="majorHAnsi" w:hAnsiTheme="majorHAnsi"/>
          <w:bCs/>
          <w:sz w:val="22"/>
          <w:szCs w:val="22"/>
        </w:rPr>
        <w:t xml:space="preserve"> Fuzzy </w:t>
      </w:r>
      <w:proofErr w:type="spellStart"/>
      <w:r w:rsidR="00AF4C27" w:rsidRPr="00FE2249">
        <w:rPr>
          <w:rFonts w:asciiTheme="majorHAnsi" w:hAnsiTheme="majorHAnsi"/>
          <w:bCs/>
          <w:sz w:val="22"/>
          <w:szCs w:val="22"/>
        </w:rPr>
        <w:t>Mamdani</w:t>
      </w:r>
      <w:proofErr w:type="spellEnd"/>
      <w:r w:rsidR="00AF4C27" w:rsidRPr="00FE2249">
        <w:rPr>
          <w:rFonts w:asciiTheme="majorHAnsi" w:hAnsiTheme="majorHAnsi"/>
          <w:bCs/>
          <w:sz w:val="22"/>
          <w:szCs w:val="22"/>
        </w:rPr>
        <w:t xml:space="preserve"> </w:t>
      </w:r>
      <w:proofErr w:type="spellStart"/>
      <w:r w:rsidR="00AF4C27" w:rsidRPr="00FE2249">
        <w:rPr>
          <w:rFonts w:asciiTheme="majorHAnsi" w:hAnsiTheme="majorHAnsi"/>
          <w:bCs/>
          <w:sz w:val="22"/>
          <w:szCs w:val="22"/>
        </w:rPr>
        <w:t>dan</w:t>
      </w:r>
      <w:proofErr w:type="spellEnd"/>
      <w:r w:rsidR="00AF4C27" w:rsidRPr="00FE2249">
        <w:rPr>
          <w:rFonts w:asciiTheme="majorHAnsi" w:hAnsiTheme="majorHAnsi"/>
          <w:bCs/>
          <w:sz w:val="22"/>
          <w:szCs w:val="22"/>
        </w:rPr>
        <w:t xml:space="preserve"> ANFIS </w:t>
      </w:r>
      <w:proofErr w:type="spellStart"/>
      <w:r w:rsidR="00AF4C27" w:rsidRPr="00FE2249">
        <w:rPr>
          <w:rFonts w:asciiTheme="majorHAnsi" w:hAnsiTheme="majorHAnsi"/>
          <w:bCs/>
          <w:sz w:val="22"/>
          <w:szCs w:val="22"/>
        </w:rPr>
        <w:t>Sugeno</w:t>
      </w:r>
      <w:proofErr w:type="spellEnd"/>
      <w:r w:rsidR="00AF4C27" w:rsidRPr="00FE2249">
        <w:rPr>
          <w:rFonts w:asciiTheme="majorHAnsi" w:hAnsiTheme="majorHAnsi"/>
          <w:bCs/>
          <w:sz w:val="22"/>
          <w:szCs w:val="22"/>
        </w:rPr>
        <w:t xml:space="preserve"> </w:t>
      </w:r>
      <w:proofErr w:type="spellStart"/>
      <w:r w:rsidR="00AF4C27" w:rsidRPr="00FE2249">
        <w:rPr>
          <w:rFonts w:asciiTheme="majorHAnsi" w:hAnsiTheme="majorHAnsi"/>
          <w:bCs/>
          <w:sz w:val="22"/>
          <w:szCs w:val="22"/>
        </w:rPr>
        <w:t>menggunakan</w:t>
      </w:r>
      <w:proofErr w:type="spellEnd"/>
      <w:r w:rsidR="00AF4C27" w:rsidRPr="00FE2249">
        <w:rPr>
          <w:rFonts w:asciiTheme="majorHAnsi" w:hAnsiTheme="majorHAnsi"/>
          <w:bCs/>
          <w:sz w:val="22"/>
          <w:szCs w:val="22"/>
        </w:rPr>
        <w:t xml:space="preserve"> </w:t>
      </w:r>
      <w:r w:rsidR="00AF4C27">
        <w:rPr>
          <w:rFonts w:asciiTheme="majorHAnsi" w:hAnsiTheme="majorHAnsi"/>
          <w:bCs/>
          <w:sz w:val="22"/>
          <w:szCs w:val="22"/>
        </w:rPr>
        <w:t>9</w:t>
      </w:r>
      <w:r w:rsidR="00AF4C27" w:rsidRPr="00FE2249">
        <w:rPr>
          <w:rFonts w:asciiTheme="majorHAnsi" w:hAnsiTheme="majorHAnsi"/>
          <w:bCs/>
          <w:sz w:val="22"/>
          <w:szCs w:val="22"/>
        </w:rPr>
        <w:t xml:space="preserve"> </w:t>
      </w:r>
      <w:proofErr w:type="spellStart"/>
      <w:r w:rsidR="00AF4C27" w:rsidRPr="00FE2249">
        <w:rPr>
          <w:rFonts w:asciiTheme="majorHAnsi" w:hAnsiTheme="majorHAnsi"/>
          <w:bCs/>
          <w:sz w:val="22"/>
          <w:szCs w:val="22"/>
        </w:rPr>
        <w:t>macam</w:t>
      </w:r>
      <w:proofErr w:type="spellEnd"/>
      <w:r w:rsidR="00AF4C27" w:rsidRPr="00FE2249">
        <w:rPr>
          <w:rFonts w:asciiTheme="majorHAnsi" w:hAnsiTheme="majorHAnsi"/>
          <w:bCs/>
          <w:sz w:val="22"/>
          <w:szCs w:val="22"/>
        </w:rPr>
        <w:t xml:space="preserve"> type, </w:t>
      </w:r>
      <w:proofErr w:type="spellStart"/>
      <w:r w:rsidR="00AF4C27" w:rsidRPr="00FE2249">
        <w:rPr>
          <w:rFonts w:asciiTheme="majorHAnsi" w:hAnsiTheme="majorHAnsi"/>
          <w:bCs/>
          <w:sz w:val="22"/>
          <w:szCs w:val="22"/>
        </w:rPr>
        <w:t>yaitu</w:t>
      </w:r>
      <w:proofErr w:type="spellEnd"/>
      <w:r w:rsidR="00AF4C27" w:rsidRPr="00FE2249">
        <w:rPr>
          <w:rFonts w:asciiTheme="majorHAnsi" w:hAnsiTheme="majorHAnsi"/>
          <w:bCs/>
          <w:sz w:val="22"/>
          <w:szCs w:val="22"/>
        </w:rPr>
        <w:t xml:space="preserve"> </w:t>
      </w:r>
      <w:proofErr w:type="spellStart"/>
      <w:r w:rsidR="00AF4C27" w:rsidRPr="00FE2249">
        <w:rPr>
          <w:rFonts w:ascii="Century" w:hAnsi="Century"/>
          <w:i/>
          <w:sz w:val="22"/>
          <w:szCs w:val="22"/>
          <w:lang w:val="en-US"/>
        </w:rPr>
        <w:t>Trimf</w:t>
      </w:r>
      <w:proofErr w:type="spellEnd"/>
      <w:r w:rsidR="00AF4C27" w:rsidRPr="00FE2249">
        <w:rPr>
          <w:rFonts w:ascii="Century" w:hAnsi="Century"/>
          <w:i/>
          <w:sz w:val="22"/>
          <w:szCs w:val="22"/>
          <w:lang w:val="en-US"/>
        </w:rPr>
        <w:t xml:space="preserve">, </w:t>
      </w:r>
      <w:proofErr w:type="spellStart"/>
      <w:r w:rsidR="00AF4C27" w:rsidRPr="00FE2249">
        <w:rPr>
          <w:rFonts w:ascii="Century" w:hAnsi="Century"/>
          <w:i/>
          <w:sz w:val="22"/>
          <w:szCs w:val="22"/>
          <w:lang w:val="en-US"/>
        </w:rPr>
        <w:t>Trapmf</w:t>
      </w:r>
      <w:proofErr w:type="spellEnd"/>
      <w:r w:rsidR="00AF4C27" w:rsidRPr="00FE2249">
        <w:rPr>
          <w:rFonts w:ascii="Century" w:hAnsi="Century"/>
          <w:i/>
          <w:sz w:val="22"/>
          <w:szCs w:val="22"/>
          <w:lang w:val="en-US"/>
        </w:rPr>
        <w:t xml:space="preserve">, </w:t>
      </w:r>
      <w:proofErr w:type="spellStart"/>
      <w:r w:rsidR="00AF4C27" w:rsidRPr="00FE2249">
        <w:rPr>
          <w:rFonts w:ascii="Century" w:hAnsi="Century"/>
          <w:i/>
          <w:sz w:val="22"/>
          <w:szCs w:val="22"/>
          <w:lang w:val="en-US"/>
        </w:rPr>
        <w:t>Gbellmf</w:t>
      </w:r>
      <w:proofErr w:type="spellEnd"/>
      <w:r w:rsidR="00AF4C27" w:rsidRPr="00FE2249">
        <w:rPr>
          <w:rFonts w:ascii="Century" w:hAnsi="Century"/>
          <w:i/>
          <w:sz w:val="22"/>
          <w:szCs w:val="22"/>
          <w:lang w:val="en-US"/>
        </w:rPr>
        <w:t xml:space="preserve">, </w:t>
      </w:r>
      <w:proofErr w:type="spellStart"/>
      <w:r w:rsidR="00AF4C27" w:rsidRPr="00FE2249">
        <w:rPr>
          <w:rFonts w:ascii="Century" w:hAnsi="Century"/>
          <w:i/>
          <w:sz w:val="22"/>
          <w:szCs w:val="22"/>
          <w:lang w:val="en-US"/>
        </w:rPr>
        <w:t>Gaussmf</w:t>
      </w:r>
      <w:proofErr w:type="spellEnd"/>
      <w:r w:rsidR="00AF4C27" w:rsidRPr="00FE2249">
        <w:rPr>
          <w:rFonts w:ascii="Century" w:hAnsi="Century"/>
          <w:i/>
          <w:sz w:val="22"/>
          <w:szCs w:val="22"/>
          <w:lang w:val="en-US"/>
        </w:rPr>
        <w:t xml:space="preserve">, Gauss2mf, </w:t>
      </w:r>
      <w:proofErr w:type="spellStart"/>
      <w:r w:rsidR="00AF4C27" w:rsidRPr="00FE2249">
        <w:rPr>
          <w:rFonts w:ascii="Century" w:hAnsi="Century"/>
          <w:i/>
          <w:sz w:val="22"/>
          <w:szCs w:val="22"/>
          <w:lang w:val="en-US"/>
        </w:rPr>
        <w:t>Sigmf</w:t>
      </w:r>
      <w:proofErr w:type="spellEnd"/>
      <w:r w:rsidR="00AF4C27" w:rsidRPr="00FE2249">
        <w:rPr>
          <w:rFonts w:ascii="Century" w:hAnsi="Century"/>
          <w:i/>
          <w:sz w:val="22"/>
          <w:szCs w:val="22"/>
          <w:lang w:val="en-US"/>
        </w:rPr>
        <w:t xml:space="preserve">, </w:t>
      </w:r>
      <w:proofErr w:type="spellStart"/>
      <w:r w:rsidR="00AF4C27" w:rsidRPr="00FE2249">
        <w:rPr>
          <w:rFonts w:ascii="Century" w:hAnsi="Century"/>
          <w:i/>
          <w:sz w:val="22"/>
          <w:szCs w:val="22"/>
          <w:lang w:val="en-US"/>
        </w:rPr>
        <w:t>Dsigmf</w:t>
      </w:r>
      <w:proofErr w:type="spellEnd"/>
      <w:r w:rsidR="00AF4C27" w:rsidRPr="00FE2249">
        <w:rPr>
          <w:rFonts w:ascii="Century" w:hAnsi="Century"/>
          <w:i/>
          <w:sz w:val="22"/>
          <w:szCs w:val="22"/>
          <w:lang w:val="en-US"/>
        </w:rPr>
        <w:t xml:space="preserve">, </w:t>
      </w:r>
      <w:proofErr w:type="spellStart"/>
      <w:r w:rsidR="00AF4C27" w:rsidRPr="00FE2249">
        <w:rPr>
          <w:rFonts w:ascii="Century" w:hAnsi="Century"/>
          <w:i/>
          <w:sz w:val="22"/>
          <w:szCs w:val="22"/>
          <w:lang w:val="en-US"/>
        </w:rPr>
        <w:t>Psigmf</w:t>
      </w:r>
      <w:proofErr w:type="spellEnd"/>
      <w:r w:rsidR="00AF4C27" w:rsidRPr="00FE2249">
        <w:rPr>
          <w:rFonts w:ascii="Century" w:hAnsi="Century"/>
          <w:i/>
          <w:sz w:val="22"/>
          <w:szCs w:val="22"/>
          <w:lang w:val="en-US"/>
        </w:rPr>
        <w:t xml:space="preserve">, </w:t>
      </w:r>
      <w:proofErr w:type="spellStart"/>
      <w:r w:rsidR="00AF4C27" w:rsidRPr="00FE2249">
        <w:rPr>
          <w:rFonts w:ascii="Century" w:hAnsi="Century"/>
          <w:i/>
          <w:sz w:val="22"/>
          <w:szCs w:val="22"/>
          <w:lang w:val="en-US"/>
        </w:rPr>
        <w:t>dan</w:t>
      </w:r>
      <w:proofErr w:type="spellEnd"/>
      <w:r w:rsidR="00AF4C27" w:rsidRPr="00FE2249">
        <w:rPr>
          <w:rFonts w:ascii="Century" w:hAnsi="Century"/>
          <w:i/>
          <w:sz w:val="22"/>
          <w:szCs w:val="22"/>
          <w:lang w:val="en-US"/>
        </w:rPr>
        <w:t xml:space="preserve"> </w:t>
      </w:r>
      <w:proofErr w:type="spellStart"/>
      <w:r w:rsidR="00AF4C27" w:rsidRPr="00FE2249">
        <w:rPr>
          <w:rFonts w:ascii="Century" w:hAnsi="Century"/>
          <w:i/>
          <w:sz w:val="22"/>
          <w:szCs w:val="22"/>
          <w:lang w:val="en-US"/>
        </w:rPr>
        <w:t>Primf</w:t>
      </w:r>
      <w:proofErr w:type="spellEnd"/>
      <w:r w:rsidR="00AF4C27" w:rsidRPr="00FE2249">
        <w:rPr>
          <w:rFonts w:ascii="Century" w:hAnsi="Century"/>
          <w:i/>
          <w:sz w:val="22"/>
          <w:szCs w:val="22"/>
          <w:lang w:val="en-US"/>
        </w:rPr>
        <w:t>.</w:t>
      </w:r>
      <w:r w:rsidR="00AF4C27">
        <w:rPr>
          <w:rFonts w:asciiTheme="majorHAnsi" w:hAnsiTheme="majorHAnsi"/>
          <w:sz w:val="22"/>
          <w:szCs w:val="22"/>
        </w:rPr>
        <w:t>.</w:t>
      </w:r>
    </w:p>
    <w:p w:rsidR="00AF4C27" w:rsidRDefault="00AF4C27" w:rsidP="00B073C0">
      <w:pPr>
        <w:pStyle w:val="IEEEParagraph"/>
        <w:spacing w:line="276" w:lineRule="auto"/>
        <w:ind w:firstLine="0"/>
        <w:rPr>
          <w:rFonts w:asciiTheme="majorHAnsi" w:hAnsiTheme="majorHAnsi"/>
          <w:sz w:val="22"/>
          <w:szCs w:val="22"/>
        </w:rPr>
      </w:pPr>
    </w:p>
    <w:p w:rsidR="00AF4C27" w:rsidRPr="00FC3E6A" w:rsidRDefault="00AF4C27" w:rsidP="00673F2F">
      <w:pPr>
        <w:pStyle w:val="ListParagraph"/>
        <w:numPr>
          <w:ilvl w:val="0"/>
          <w:numId w:val="11"/>
        </w:numPr>
        <w:tabs>
          <w:tab w:val="left" w:pos="5890"/>
        </w:tabs>
        <w:spacing w:line="276" w:lineRule="auto"/>
        <w:ind w:left="360"/>
        <w:jc w:val="both"/>
        <w:rPr>
          <w:rFonts w:asciiTheme="majorHAnsi" w:hAnsiTheme="majorHAnsi"/>
          <w:b/>
          <w:bCs/>
          <w:sz w:val="22"/>
          <w:szCs w:val="22"/>
        </w:rPr>
      </w:pPr>
      <w:r w:rsidRPr="00FC3E6A">
        <w:rPr>
          <w:rFonts w:asciiTheme="majorHAnsi" w:hAnsiTheme="majorHAnsi"/>
          <w:b/>
          <w:bCs/>
          <w:sz w:val="22"/>
          <w:szCs w:val="22"/>
        </w:rPr>
        <w:t xml:space="preserve">Data </w:t>
      </w:r>
      <w:proofErr w:type="spellStart"/>
      <w:r w:rsidRPr="00FC3E6A">
        <w:rPr>
          <w:rFonts w:asciiTheme="majorHAnsi" w:hAnsiTheme="majorHAnsi"/>
          <w:b/>
          <w:bCs/>
          <w:sz w:val="22"/>
          <w:szCs w:val="22"/>
        </w:rPr>
        <w:t>Hasil</w:t>
      </w:r>
      <w:proofErr w:type="spellEnd"/>
      <w:r w:rsidRPr="00FC3E6A">
        <w:rPr>
          <w:rFonts w:asciiTheme="majorHAnsi" w:hAnsiTheme="majorHAnsi"/>
          <w:b/>
          <w:bCs/>
          <w:sz w:val="22"/>
          <w:szCs w:val="22"/>
        </w:rPr>
        <w:t xml:space="preserve"> </w:t>
      </w:r>
      <w:proofErr w:type="spellStart"/>
      <w:r w:rsidRPr="00FC3E6A">
        <w:rPr>
          <w:rFonts w:asciiTheme="majorHAnsi" w:hAnsiTheme="majorHAnsi"/>
          <w:b/>
          <w:bCs/>
          <w:sz w:val="22"/>
          <w:szCs w:val="22"/>
        </w:rPr>
        <w:t>Peramalan</w:t>
      </w:r>
      <w:proofErr w:type="spellEnd"/>
      <w:r w:rsidRPr="00FC3E6A">
        <w:rPr>
          <w:rFonts w:asciiTheme="majorHAnsi" w:hAnsiTheme="majorHAnsi"/>
          <w:b/>
          <w:bCs/>
          <w:sz w:val="22"/>
          <w:szCs w:val="22"/>
        </w:rPr>
        <w:t xml:space="preserve"> (</w:t>
      </w:r>
      <w:r w:rsidRPr="00FC3E6A">
        <w:rPr>
          <w:rFonts w:asciiTheme="majorHAnsi" w:hAnsiTheme="majorHAnsi"/>
          <w:b/>
          <w:bCs/>
          <w:i/>
          <w:iCs/>
          <w:sz w:val="22"/>
          <w:szCs w:val="22"/>
        </w:rPr>
        <w:t>Forecast</w:t>
      </w:r>
      <w:r w:rsidRPr="00FC3E6A">
        <w:rPr>
          <w:rFonts w:asciiTheme="majorHAnsi" w:hAnsiTheme="majorHAnsi"/>
          <w:b/>
          <w:bCs/>
          <w:sz w:val="22"/>
          <w:szCs w:val="22"/>
        </w:rPr>
        <w:t>)</w:t>
      </w:r>
    </w:p>
    <w:p w:rsidR="00AF4C27" w:rsidRPr="00FE2249" w:rsidRDefault="00AF4C27" w:rsidP="00AF4C27">
      <w:pPr>
        <w:tabs>
          <w:tab w:val="left" w:pos="5890"/>
        </w:tabs>
        <w:spacing w:line="276" w:lineRule="auto"/>
        <w:ind w:firstLine="360"/>
        <w:jc w:val="both"/>
        <w:rPr>
          <w:rStyle w:val="longtext"/>
          <w:rFonts w:asciiTheme="majorHAnsi" w:hAnsiTheme="majorHAnsi"/>
          <w:sz w:val="22"/>
          <w:szCs w:val="22"/>
          <w:shd w:val="clear" w:color="auto" w:fill="FFFFFF"/>
          <w:lang w:val="id-ID"/>
        </w:rPr>
      </w:pPr>
      <w:proofErr w:type="spellStart"/>
      <w:proofErr w:type="gramStart"/>
      <w:r w:rsidRPr="00FE2249">
        <w:rPr>
          <w:rFonts w:asciiTheme="majorHAnsi" w:hAnsiTheme="majorHAnsi"/>
          <w:sz w:val="22"/>
          <w:szCs w:val="22"/>
          <w:lang w:val="en-US"/>
        </w:rPr>
        <w:t>Pada</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pegujian</w:t>
      </w:r>
      <w:proofErr w:type="spellEnd"/>
      <w:r w:rsidRPr="00FE2249">
        <w:rPr>
          <w:rFonts w:asciiTheme="majorHAnsi" w:hAnsiTheme="majorHAnsi"/>
          <w:sz w:val="22"/>
          <w:szCs w:val="22"/>
          <w:lang w:val="en-US"/>
        </w:rPr>
        <w:t xml:space="preserve"> data </w:t>
      </w:r>
      <w:proofErr w:type="spellStart"/>
      <w:r w:rsidRPr="00FE2249">
        <w:rPr>
          <w:rFonts w:asciiTheme="majorHAnsi" w:hAnsiTheme="majorHAnsi"/>
          <w:sz w:val="22"/>
          <w:szCs w:val="22"/>
          <w:lang w:val="en-US"/>
        </w:rPr>
        <w:t>hasil</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peramalan</w:t>
      </w:r>
      <w:proofErr w:type="spellEnd"/>
      <w:r w:rsidRPr="00FE2249">
        <w:rPr>
          <w:rFonts w:asciiTheme="majorHAnsi" w:hAnsiTheme="majorHAnsi"/>
          <w:sz w:val="22"/>
          <w:szCs w:val="22"/>
          <w:lang w:val="en-US"/>
        </w:rPr>
        <w:t xml:space="preserve"> (</w:t>
      </w:r>
      <w:r w:rsidRPr="00FE2249">
        <w:rPr>
          <w:rFonts w:asciiTheme="majorHAnsi" w:hAnsiTheme="majorHAnsi"/>
          <w:i/>
          <w:iCs/>
          <w:sz w:val="22"/>
          <w:szCs w:val="22"/>
          <w:lang w:val="en-US"/>
        </w:rPr>
        <w:t xml:space="preserve">Forecast) </w:t>
      </w:r>
      <w:proofErr w:type="spellStart"/>
      <w:r w:rsidRPr="00FE2249">
        <w:rPr>
          <w:rFonts w:asciiTheme="majorHAnsi" w:hAnsiTheme="majorHAnsi"/>
          <w:sz w:val="22"/>
          <w:szCs w:val="22"/>
          <w:lang w:val="en-US"/>
        </w:rPr>
        <w:t>ini</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dioperasikan</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menggunakan</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Aplikasi</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Matlab</w:t>
      </w:r>
      <w:proofErr w:type="spellEnd"/>
      <w:r w:rsidRPr="00FE2249">
        <w:rPr>
          <w:rFonts w:asciiTheme="majorHAnsi" w:hAnsiTheme="majorHAnsi"/>
          <w:sz w:val="22"/>
          <w:szCs w:val="22"/>
          <w:lang w:val="en-US"/>
        </w:rPr>
        <w:t>.</w:t>
      </w:r>
      <w:proofErr w:type="gramEnd"/>
      <w:r w:rsidRPr="00FE2249">
        <w:rPr>
          <w:rFonts w:asciiTheme="majorHAnsi" w:hAnsiTheme="majorHAnsi"/>
          <w:sz w:val="22"/>
          <w:szCs w:val="22"/>
          <w:lang w:val="en-US"/>
        </w:rPr>
        <w:t xml:space="preserve"> </w:t>
      </w:r>
      <w:proofErr w:type="spellStart"/>
      <w:proofErr w:type="gramStart"/>
      <w:r w:rsidRPr="00FE2249">
        <w:rPr>
          <w:rFonts w:asciiTheme="majorHAnsi" w:hAnsiTheme="majorHAnsi"/>
          <w:sz w:val="22"/>
          <w:szCs w:val="22"/>
          <w:lang w:val="en-US"/>
        </w:rPr>
        <w:t>Hasil</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dari</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masing-masing</w:t>
      </w:r>
      <w:proofErr w:type="spellEnd"/>
      <w:r w:rsidRPr="00FE2249">
        <w:rPr>
          <w:rFonts w:asciiTheme="majorHAnsi" w:hAnsiTheme="majorHAnsi"/>
          <w:sz w:val="22"/>
          <w:szCs w:val="22"/>
          <w:lang w:val="en-US"/>
        </w:rPr>
        <w:t xml:space="preserve"> type yang </w:t>
      </w:r>
      <w:proofErr w:type="spellStart"/>
      <w:r w:rsidRPr="00FE2249">
        <w:rPr>
          <w:rFonts w:asciiTheme="majorHAnsi" w:hAnsiTheme="majorHAnsi"/>
          <w:sz w:val="22"/>
          <w:szCs w:val="22"/>
          <w:lang w:val="en-US"/>
        </w:rPr>
        <w:t>diuji</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coba</w:t>
      </w:r>
      <w:proofErr w:type="spellEnd"/>
      <w:r w:rsidRPr="00FE2249">
        <w:rPr>
          <w:rFonts w:asciiTheme="majorHAnsi" w:hAnsiTheme="majorHAnsi"/>
          <w:sz w:val="22"/>
          <w:szCs w:val="22"/>
          <w:lang w:val="en-US"/>
        </w:rPr>
        <w:t xml:space="preserve"> </w:t>
      </w:r>
      <w:proofErr w:type="spellStart"/>
      <w:r>
        <w:rPr>
          <w:rFonts w:asciiTheme="majorHAnsi" w:hAnsiTheme="majorHAnsi"/>
          <w:sz w:val="22"/>
          <w:szCs w:val="22"/>
          <w:lang w:val="en-US"/>
        </w:rPr>
        <w:t>sesuai</w:t>
      </w:r>
      <w:proofErr w:type="spellEnd"/>
      <w:r w:rsidRPr="00FE2249">
        <w:rPr>
          <w:rFonts w:asciiTheme="majorHAnsi" w:hAnsiTheme="majorHAnsi"/>
          <w:sz w:val="22"/>
          <w:szCs w:val="22"/>
          <w:lang w:val="en-US"/>
        </w:rPr>
        <w:t xml:space="preserve"> </w:t>
      </w:r>
      <w:proofErr w:type="spellStart"/>
      <w:r w:rsidRPr="00FE2249">
        <w:rPr>
          <w:rFonts w:asciiTheme="majorHAnsi" w:hAnsiTheme="majorHAnsi"/>
          <w:sz w:val="22"/>
          <w:szCs w:val="22"/>
          <w:lang w:val="en-US"/>
        </w:rPr>
        <w:t>Tabel</w:t>
      </w:r>
      <w:proofErr w:type="spellEnd"/>
      <w:r w:rsidRPr="00FE2249">
        <w:rPr>
          <w:rFonts w:asciiTheme="majorHAnsi" w:hAnsiTheme="majorHAnsi"/>
          <w:sz w:val="22"/>
          <w:szCs w:val="22"/>
          <w:lang w:val="en-US"/>
        </w:rPr>
        <w:t xml:space="preserve"> 2.</w:t>
      </w:r>
      <w:proofErr w:type="gramEnd"/>
      <w:r w:rsidRPr="00FE2249">
        <w:rPr>
          <w:rStyle w:val="longtext"/>
          <w:rFonts w:asciiTheme="majorHAnsi" w:hAnsiTheme="majorHAnsi"/>
          <w:sz w:val="22"/>
          <w:szCs w:val="22"/>
          <w:shd w:val="clear" w:color="auto" w:fill="FFFFFF"/>
          <w:lang w:val="id-ID"/>
        </w:rPr>
        <w:t xml:space="preserve"> </w:t>
      </w:r>
    </w:p>
    <w:p w:rsidR="002302EF" w:rsidRPr="00DB6240" w:rsidRDefault="002302EF" w:rsidP="002302EF">
      <w:pPr>
        <w:spacing w:line="276" w:lineRule="auto"/>
        <w:jc w:val="center"/>
        <w:rPr>
          <w:rFonts w:asciiTheme="majorHAnsi" w:hAnsiTheme="majorHAnsi"/>
          <w:b/>
          <w:bCs/>
          <w:sz w:val="22"/>
          <w:szCs w:val="22"/>
        </w:rPr>
      </w:pPr>
      <w:r w:rsidRPr="00DB6240">
        <w:rPr>
          <w:rFonts w:asciiTheme="majorHAnsi" w:hAnsiTheme="majorHAnsi"/>
          <w:b/>
          <w:bCs/>
          <w:sz w:val="22"/>
          <w:szCs w:val="22"/>
        </w:rPr>
        <w:t>TABEL 2</w:t>
      </w:r>
    </w:p>
    <w:p w:rsidR="00DB6240" w:rsidRDefault="002302EF" w:rsidP="00DB6240">
      <w:pPr>
        <w:spacing w:line="276" w:lineRule="auto"/>
        <w:jc w:val="center"/>
        <w:rPr>
          <w:rFonts w:asciiTheme="majorHAnsi" w:hAnsiTheme="majorHAnsi"/>
          <w:sz w:val="22"/>
          <w:szCs w:val="22"/>
        </w:rPr>
      </w:pPr>
      <w:r w:rsidRPr="00FE2249">
        <w:rPr>
          <w:rFonts w:asciiTheme="majorHAnsi" w:hAnsiTheme="majorHAnsi"/>
          <w:sz w:val="22"/>
          <w:szCs w:val="22"/>
        </w:rPr>
        <w:t>HASIL PERAMALAN (</w:t>
      </w:r>
      <w:r w:rsidRPr="00FE2249">
        <w:rPr>
          <w:rFonts w:asciiTheme="majorHAnsi" w:hAnsiTheme="majorHAnsi"/>
          <w:i/>
          <w:iCs/>
          <w:sz w:val="22"/>
          <w:szCs w:val="22"/>
        </w:rPr>
        <w:t>FORECAST</w:t>
      </w:r>
      <w:r w:rsidR="003B61E0" w:rsidRPr="00FE2249">
        <w:rPr>
          <w:rFonts w:asciiTheme="majorHAnsi" w:hAnsiTheme="majorHAnsi"/>
          <w:i/>
          <w:iCs/>
          <w:sz w:val="22"/>
          <w:szCs w:val="22"/>
        </w:rPr>
        <w:t>ING</w:t>
      </w:r>
      <w:r w:rsidRPr="00FE2249">
        <w:rPr>
          <w:rFonts w:asciiTheme="majorHAnsi" w:hAnsiTheme="majorHAnsi"/>
          <w:i/>
          <w:iCs/>
          <w:sz w:val="22"/>
          <w:szCs w:val="22"/>
        </w:rPr>
        <w:t xml:space="preserve">) </w:t>
      </w:r>
      <w:r w:rsidRPr="00FE2249">
        <w:rPr>
          <w:rFonts w:asciiTheme="majorHAnsi" w:hAnsiTheme="majorHAnsi"/>
          <w:sz w:val="22"/>
          <w:szCs w:val="22"/>
        </w:rPr>
        <w:t>PADA MASING-MASING TYPE</w:t>
      </w:r>
    </w:p>
    <w:tbl>
      <w:tblPr>
        <w:tblW w:w="10178" w:type="dxa"/>
        <w:tblInd w:w="221" w:type="dxa"/>
        <w:tblLook w:val="04A0" w:firstRow="1" w:lastRow="0" w:firstColumn="1" w:lastColumn="0" w:noHBand="0" w:noVBand="1"/>
      </w:tblPr>
      <w:tblGrid>
        <w:gridCol w:w="890"/>
        <w:gridCol w:w="1173"/>
        <w:gridCol w:w="743"/>
        <w:gridCol w:w="908"/>
        <w:gridCol w:w="990"/>
        <w:gridCol w:w="1075"/>
        <w:gridCol w:w="1221"/>
        <w:gridCol w:w="729"/>
        <w:gridCol w:w="870"/>
        <w:gridCol w:w="841"/>
        <w:gridCol w:w="738"/>
      </w:tblGrid>
      <w:tr w:rsidR="003B61E0" w:rsidRPr="00FE2249" w:rsidTr="00DB6240">
        <w:trPr>
          <w:trHeight w:val="278"/>
        </w:trPr>
        <w:tc>
          <w:tcPr>
            <w:tcW w:w="8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r w:rsidRPr="00DB6240">
              <w:rPr>
                <w:rFonts w:asciiTheme="majorHAnsi" w:eastAsia="Times New Roman" w:hAnsiTheme="majorHAnsi"/>
                <w:b/>
                <w:bCs/>
                <w:color w:val="000000"/>
                <w:sz w:val="20"/>
                <w:szCs w:val="20"/>
                <w:lang w:val="en-US" w:eastAsia="en-US"/>
              </w:rPr>
              <w:t>TAHUN</w:t>
            </w:r>
          </w:p>
        </w:tc>
        <w:tc>
          <w:tcPr>
            <w:tcW w:w="11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r w:rsidRPr="00DB6240">
              <w:rPr>
                <w:rFonts w:asciiTheme="majorHAnsi" w:eastAsia="Times New Roman" w:hAnsiTheme="majorHAnsi"/>
                <w:b/>
                <w:bCs/>
                <w:color w:val="000000"/>
                <w:sz w:val="20"/>
                <w:szCs w:val="20"/>
                <w:lang w:val="en-US" w:eastAsia="en-US"/>
              </w:rPr>
              <w:t>DATA AKTUAL</w:t>
            </w:r>
          </w:p>
        </w:tc>
        <w:tc>
          <w:tcPr>
            <w:tcW w:w="8115" w:type="dxa"/>
            <w:gridSpan w:val="9"/>
            <w:tcBorders>
              <w:top w:val="single" w:sz="4" w:space="0" w:color="auto"/>
              <w:left w:val="nil"/>
              <w:bottom w:val="single" w:sz="4" w:space="0" w:color="auto"/>
              <w:right w:val="single" w:sz="4" w:space="0" w:color="000000"/>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r w:rsidRPr="00DB6240">
              <w:rPr>
                <w:rFonts w:asciiTheme="majorHAnsi" w:eastAsia="Times New Roman" w:hAnsiTheme="majorHAnsi"/>
                <w:b/>
                <w:bCs/>
                <w:color w:val="000000"/>
                <w:sz w:val="20"/>
                <w:szCs w:val="20"/>
                <w:lang w:val="en-US" w:eastAsia="en-US"/>
              </w:rPr>
              <w:t>TYPE PERAMALAN (</w:t>
            </w:r>
            <w:r w:rsidRPr="00DB6240">
              <w:rPr>
                <w:rFonts w:asciiTheme="majorHAnsi" w:eastAsia="Times New Roman" w:hAnsiTheme="majorHAnsi"/>
                <w:b/>
                <w:bCs/>
                <w:i/>
                <w:iCs/>
                <w:color w:val="000000"/>
                <w:sz w:val="20"/>
                <w:szCs w:val="20"/>
                <w:lang w:val="en-US" w:eastAsia="en-US"/>
              </w:rPr>
              <w:t>FORECASTING</w:t>
            </w:r>
            <w:r w:rsidRPr="00DB6240">
              <w:rPr>
                <w:rFonts w:asciiTheme="majorHAnsi" w:eastAsia="Times New Roman" w:hAnsiTheme="majorHAnsi"/>
                <w:b/>
                <w:bCs/>
                <w:color w:val="000000"/>
                <w:sz w:val="20"/>
                <w:szCs w:val="20"/>
                <w:lang w:val="en-US" w:eastAsia="en-US"/>
              </w:rPr>
              <w:t>)</w:t>
            </w:r>
          </w:p>
        </w:tc>
      </w:tr>
      <w:tr w:rsidR="003B61E0" w:rsidRPr="00FE2249" w:rsidTr="00DB6240">
        <w:trPr>
          <w:trHeight w:val="278"/>
        </w:trPr>
        <w:tc>
          <w:tcPr>
            <w:tcW w:w="890" w:type="dxa"/>
            <w:vMerge/>
            <w:tcBorders>
              <w:top w:val="single" w:sz="4" w:space="0" w:color="auto"/>
              <w:left w:val="single" w:sz="4" w:space="0" w:color="auto"/>
              <w:bottom w:val="single" w:sz="4" w:space="0" w:color="000000"/>
              <w:right w:val="single" w:sz="4" w:space="0" w:color="auto"/>
            </w:tcBorders>
            <w:vAlign w:val="center"/>
            <w:hideMark/>
          </w:tcPr>
          <w:p w:rsidR="003B61E0" w:rsidRPr="00DB6240" w:rsidRDefault="003B61E0" w:rsidP="003B61E0">
            <w:pPr>
              <w:rPr>
                <w:rFonts w:asciiTheme="majorHAnsi" w:eastAsia="Times New Roman" w:hAnsiTheme="majorHAnsi"/>
                <w:b/>
                <w:bCs/>
                <w:color w:val="000000"/>
                <w:sz w:val="20"/>
                <w:szCs w:val="20"/>
                <w:lang w:val="en-US" w:eastAsia="en-US"/>
              </w:rPr>
            </w:pPr>
          </w:p>
        </w:tc>
        <w:tc>
          <w:tcPr>
            <w:tcW w:w="1173" w:type="dxa"/>
            <w:vMerge/>
            <w:tcBorders>
              <w:top w:val="single" w:sz="4" w:space="0" w:color="auto"/>
              <w:left w:val="single" w:sz="4" w:space="0" w:color="auto"/>
              <w:bottom w:val="single" w:sz="4" w:space="0" w:color="000000"/>
              <w:right w:val="single" w:sz="4" w:space="0" w:color="auto"/>
            </w:tcBorders>
            <w:vAlign w:val="center"/>
            <w:hideMark/>
          </w:tcPr>
          <w:p w:rsidR="003B61E0" w:rsidRPr="00DB6240" w:rsidRDefault="003B61E0" w:rsidP="003B61E0">
            <w:pPr>
              <w:rPr>
                <w:rFonts w:asciiTheme="majorHAnsi" w:eastAsia="Times New Roman" w:hAnsiTheme="majorHAnsi"/>
                <w:b/>
                <w:bCs/>
                <w:color w:val="000000"/>
                <w:sz w:val="20"/>
                <w:szCs w:val="20"/>
                <w:lang w:val="en-US" w:eastAsia="en-US"/>
              </w:rPr>
            </w:pP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proofErr w:type="spellStart"/>
            <w:r w:rsidRPr="00DB6240">
              <w:rPr>
                <w:rFonts w:asciiTheme="majorHAnsi" w:eastAsia="Times New Roman" w:hAnsiTheme="majorHAnsi"/>
                <w:b/>
                <w:bCs/>
                <w:color w:val="000000"/>
                <w:sz w:val="20"/>
                <w:szCs w:val="20"/>
                <w:lang w:val="en-US" w:eastAsia="en-US"/>
              </w:rPr>
              <w:t>Trimf</w:t>
            </w:r>
            <w:proofErr w:type="spellEnd"/>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proofErr w:type="spellStart"/>
            <w:r w:rsidRPr="00DB6240">
              <w:rPr>
                <w:rFonts w:asciiTheme="majorHAnsi" w:eastAsia="Times New Roman" w:hAnsiTheme="majorHAnsi"/>
                <w:b/>
                <w:bCs/>
                <w:color w:val="000000"/>
                <w:sz w:val="20"/>
                <w:szCs w:val="20"/>
                <w:lang w:val="en-US" w:eastAsia="en-US"/>
              </w:rPr>
              <w:t>Trapmf</w:t>
            </w:r>
            <w:proofErr w:type="spellEnd"/>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proofErr w:type="spellStart"/>
            <w:r w:rsidRPr="00DB6240">
              <w:rPr>
                <w:rFonts w:asciiTheme="majorHAnsi" w:eastAsia="Times New Roman" w:hAnsiTheme="majorHAnsi"/>
                <w:b/>
                <w:bCs/>
                <w:color w:val="000000"/>
                <w:sz w:val="20"/>
                <w:szCs w:val="20"/>
                <w:lang w:val="en-US" w:eastAsia="en-US"/>
              </w:rPr>
              <w:t>Gbellmf</w:t>
            </w:r>
            <w:proofErr w:type="spellEnd"/>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proofErr w:type="spellStart"/>
            <w:r w:rsidRPr="00DB6240">
              <w:rPr>
                <w:rFonts w:asciiTheme="majorHAnsi" w:eastAsia="Times New Roman" w:hAnsiTheme="majorHAnsi"/>
                <w:b/>
                <w:bCs/>
                <w:color w:val="000000"/>
                <w:sz w:val="20"/>
                <w:szCs w:val="20"/>
                <w:lang w:val="en-US" w:eastAsia="en-US"/>
              </w:rPr>
              <w:t>Gaussmf</w:t>
            </w:r>
            <w:proofErr w:type="spellEnd"/>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r w:rsidRPr="00DB6240">
              <w:rPr>
                <w:rFonts w:asciiTheme="majorHAnsi" w:eastAsia="Times New Roman" w:hAnsiTheme="majorHAnsi"/>
                <w:b/>
                <w:bCs/>
                <w:color w:val="000000"/>
                <w:sz w:val="20"/>
                <w:szCs w:val="20"/>
                <w:lang w:val="en-US" w:eastAsia="en-US"/>
              </w:rPr>
              <w:t>Gauss2mf</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proofErr w:type="spellStart"/>
            <w:r w:rsidRPr="00DB6240">
              <w:rPr>
                <w:rFonts w:asciiTheme="majorHAnsi" w:eastAsia="Times New Roman" w:hAnsiTheme="majorHAnsi"/>
                <w:b/>
                <w:bCs/>
                <w:color w:val="000000"/>
                <w:sz w:val="20"/>
                <w:szCs w:val="20"/>
                <w:lang w:val="en-US" w:eastAsia="en-US"/>
              </w:rPr>
              <w:t>Sigmf</w:t>
            </w:r>
            <w:proofErr w:type="spellEnd"/>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proofErr w:type="spellStart"/>
            <w:r w:rsidRPr="00DB6240">
              <w:rPr>
                <w:rFonts w:asciiTheme="majorHAnsi" w:eastAsia="Times New Roman" w:hAnsiTheme="majorHAnsi"/>
                <w:b/>
                <w:bCs/>
                <w:color w:val="000000"/>
                <w:sz w:val="20"/>
                <w:szCs w:val="20"/>
                <w:lang w:val="en-US" w:eastAsia="en-US"/>
              </w:rPr>
              <w:t>Dsigmf</w:t>
            </w:r>
            <w:proofErr w:type="spellEnd"/>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proofErr w:type="spellStart"/>
            <w:r w:rsidRPr="00DB6240">
              <w:rPr>
                <w:rFonts w:asciiTheme="majorHAnsi" w:eastAsia="Times New Roman" w:hAnsiTheme="majorHAnsi"/>
                <w:b/>
                <w:bCs/>
                <w:color w:val="000000"/>
                <w:sz w:val="20"/>
                <w:szCs w:val="20"/>
                <w:lang w:val="en-US" w:eastAsia="en-US"/>
              </w:rPr>
              <w:t>Psigmf</w:t>
            </w:r>
            <w:proofErr w:type="spellEnd"/>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3B61E0">
            <w:pPr>
              <w:jc w:val="center"/>
              <w:rPr>
                <w:rFonts w:asciiTheme="majorHAnsi" w:eastAsia="Times New Roman" w:hAnsiTheme="majorHAnsi"/>
                <w:b/>
                <w:bCs/>
                <w:color w:val="000000"/>
                <w:sz w:val="20"/>
                <w:szCs w:val="20"/>
                <w:lang w:val="en-US" w:eastAsia="en-US"/>
              </w:rPr>
            </w:pPr>
            <w:proofErr w:type="spellStart"/>
            <w:r w:rsidRPr="00DB6240">
              <w:rPr>
                <w:rFonts w:asciiTheme="majorHAnsi" w:eastAsia="Times New Roman" w:hAnsiTheme="majorHAnsi"/>
                <w:b/>
                <w:bCs/>
                <w:color w:val="000000"/>
                <w:sz w:val="20"/>
                <w:szCs w:val="20"/>
                <w:lang w:val="en-US" w:eastAsia="en-US"/>
              </w:rPr>
              <w:t>Primf</w:t>
            </w:r>
            <w:proofErr w:type="spellEnd"/>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2008</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64.12</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63.6</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63.7</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63.7</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63.8</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63.8</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63.8</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64.1</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64.1</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2009</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63.71</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64.1</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64.1</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64.1</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64.1</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64.2</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64.1</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2010</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64.12</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64.3</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64.3</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64.4</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64.2</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64.3</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64.4</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64.3</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64.2</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64.2</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2011</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64.66</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64.5</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64.7</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64.6</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64.4</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64.4</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64.7</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64.6</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64.4</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64.3</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2012</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65.2</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64.7</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64.8</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64.7</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64.9</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65.1</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64.5</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64.4</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2013</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66.23</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64.8</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64.9</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65.1</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64.9</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65.3</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65.3</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65.6</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64.8</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64.6</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2014</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64.31</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64.8</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64.8</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65.4</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65.7</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66.4</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65.1</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64.8</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2015</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65.19</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64.9</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64.4</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64.8</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65.5</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66.1</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67.2</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65.5</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65.2</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2016</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65.81</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65.4</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65.1</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64.6</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64.8</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65.5</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66.5</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68.2</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65.9</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2017</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65.58</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66.1</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65.7</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64.6</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65.5</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66.9</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69.2</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66.6</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66.7</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2018</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69.52</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67.3</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67.1</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67.1</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66.4</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65.5</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67.3</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70</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67.2</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67.7</w:t>
            </w:r>
          </w:p>
        </w:tc>
      </w:tr>
      <w:tr w:rsidR="003B61E0" w:rsidRPr="00FE2249" w:rsidTr="00DB6240">
        <w:trPr>
          <w:trHeight w:val="278"/>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2019</w:t>
            </w:r>
          </w:p>
        </w:tc>
        <w:tc>
          <w:tcPr>
            <w:tcW w:w="117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 </w:t>
            </w:r>
          </w:p>
        </w:tc>
        <w:tc>
          <w:tcPr>
            <w:tcW w:w="743"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68.7</w:t>
            </w:r>
          </w:p>
        </w:tc>
        <w:tc>
          <w:tcPr>
            <w:tcW w:w="90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68.5</w:t>
            </w:r>
          </w:p>
        </w:tc>
        <w:tc>
          <w:tcPr>
            <w:tcW w:w="99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68.6</w:t>
            </w:r>
          </w:p>
        </w:tc>
        <w:tc>
          <w:tcPr>
            <w:tcW w:w="1075"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68.4</w:t>
            </w:r>
          </w:p>
        </w:tc>
        <w:tc>
          <w:tcPr>
            <w:tcW w:w="122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69.5</w:t>
            </w:r>
          </w:p>
        </w:tc>
        <w:tc>
          <w:tcPr>
            <w:tcW w:w="729"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67.7</w:t>
            </w:r>
          </w:p>
        </w:tc>
        <w:tc>
          <w:tcPr>
            <w:tcW w:w="870"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70.8</w:t>
            </w:r>
          </w:p>
        </w:tc>
        <w:tc>
          <w:tcPr>
            <w:tcW w:w="841"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67.8</w:t>
            </w:r>
          </w:p>
        </w:tc>
        <w:tc>
          <w:tcPr>
            <w:tcW w:w="738" w:type="dxa"/>
            <w:tcBorders>
              <w:top w:val="nil"/>
              <w:left w:val="nil"/>
              <w:bottom w:val="single" w:sz="4" w:space="0" w:color="auto"/>
              <w:right w:val="single" w:sz="4" w:space="0" w:color="auto"/>
            </w:tcBorders>
            <w:shd w:val="clear" w:color="auto" w:fill="auto"/>
            <w:noWrap/>
            <w:vAlign w:val="center"/>
            <w:hideMark/>
          </w:tcPr>
          <w:p w:rsidR="003B61E0" w:rsidRPr="00DB6240" w:rsidRDefault="003B61E0" w:rsidP="00B3174C">
            <w:pPr>
              <w:rPr>
                <w:rFonts w:asciiTheme="majorHAnsi" w:eastAsia="Times New Roman" w:hAnsiTheme="majorHAnsi"/>
                <w:color w:val="000000"/>
                <w:sz w:val="20"/>
                <w:szCs w:val="20"/>
                <w:lang w:val="en-US" w:eastAsia="en-US"/>
              </w:rPr>
            </w:pPr>
            <w:r w:rsidRPr="00DB6240">
              <w:rPr>
                <w:rFonts w:asciiTheme="majorHAnsi" w:eastAsia="Times New Roman" w:hAnsiTheme="majorHAnsi"/>
                <w:color w:val="000000"/>
                <w:sz w:val="20"/>
                <w:szCs w:val="20"/>
                <w:lang w:val="en-US" w:eastAsia="en-US"/>
              </w:rPr>
              <w:t>68.6</w:t>
            </w:r>
          </w:p>
        </w:tc>
      </w:tr>
    </w:tbl>
    <w:p w:rsidR="003B61E0" w:rsidRPr="00FE2249" w:rsidRDefault="00B3174C" w:rsidP="001F2DEC">
      <w:pPr>
        <w:jc w:val="center"/>
        <w:rPr>
          <w:rStyle w:val="longtext"/>
          <w:rFonts w:asciiTheme="majorHAnsi" w:hAnsiTheme="majorHAnsi"/>
          <w:i/>
          <w:iCs/>
          <w:sz w:val="20"/>
          <w:szCs w:val="20"/>
          <w:shd w:val="clear" w:color="auto" w:fill="FFFFFF"/>
          <w:lang w:val="en-US"/>
        </w:rPr>
      </w:pPr>
      <w:proofErr w:type="spellStart"/>
      <w:r w:rsidRPr="00FE2249">
        <w:rPr>
          <w:rStyle w:val="longtext"/>
          <w:rFonts w:asciiTheme="majorHAnsi" w:hAnsiTheme="majorHAnsi"/>
          <w:sz w:val="20"/>
          <w:szCs w:val="20"/>
          <w:shd w:val="clear" w:color="auto" w:fill="FFFFFF"/>
          <w:lang w:val="en-US"/>
        </w:rPr>
        <w:t>Tabel</w:t>
      </w:r>
      <w:proofErr w:type="spellEnd"/>
      <w:r w:rsidRPr="00FE2249">
        <w:rPr>
          <w:rStyle w:val="longtext"/>
          <w:rFonts w:asciiTheme="majorHAnsi" w:hAnsiTheme="majorHAnsi"/>
          <w:sz w:val="20"/>
          <w:szCs w:val="20"/>
          <w:shd w:val="clear" w:color="auto" w:fill="FFFFFF"/>
          <w:lang w:val="en-US"/>
        </w:rPr>
        <w:t xml:space="preserve"> </w:t>
      </w:r>
      <w:proofErr w:type="spellStart"/>
      <w:r w:rsidR="001F2DEC" w:rsidRPr="00FE2249">
        <w:rPr>
          <w:rStyle w:val="longtext"/>
          <w:rFonts w:asciiTheme="majorHAnsi" w:hAnsiTheme="majorHAnsi"/>
          <w:sz w:val="20"/>
          <w:szCs w:val="20"/>
          <w:shd w:val="clear" w:color="auto" w:fill="FFFFFF"/>
          <w:lang w:val="en-US"/>
        </w:rPr>
        <w:t>hasil</w:t>
      </w:r>
      <w:proofErr w:type="spellEnd"/>
      <w:r w:rsidR="001F2DEC" w:rsidRPr="00FE2249">
        <w:rPr>
          <w:rStyle w:val="longtext"/>
          <w:rFonts w:asciiTheme="majorHAnsi" w:hAnsiTheme="majorHAnsi"/>
          <w:sz w:val="20"/>
          <w:szCs w:val="20"/>
          <w:shd w:val="clear" w:color="auto" w:fill="FFFFFF"/>
          <w:lang w:val="en-US"/>
        </w:rPr>
        <w:t xml:space="preserve"> </w:t>
      </w:r>
      <w:proofErr w:type="spellStart"/>
      <w:r w:rsidR="001F2DEC" w:rsidRPr="00FE2249">
        <w:rPr>
          <w:rStyle w:val="longtext"/>
          <w:rFonts w:asciiTheme="majorHAnsi" w:hAnsiTheme="majorHAnsi"/>
          <w:sz w:val="20"/>
          <w:szCs w:val="20"/>
          <w:shd w:val="clear" w:color="auto" w:fill="FFFFFF"/>
          <w:lang w:val="en-US"/>
        </w:rPr>
        <w:t>perhitungan</w:t>
      </w:r>
      <w:proofErr w:type="spellEnd"/>
      <w:r w:rsidR="001F2DEC" w:rsidRPr="00FE2249">
        <w:rPr>
          <w:rStyle w:val="longtext"/>
          <w:rFonts w:asciiTheme="majorHAnsi" w:hAnsiTheme="majorHAnsi"/>
          <w:sz w:val="20"/>
          <w:szCs w:val="20"/>
          <w:shd w:val="clear" w:color="auto" w:fill="FFFFFF"/>
          <w:lang w:val="en-US"/>
        </w:rPr>
        <w:t xml:space="preserve"> </w:t>
      </w:r>
      <w:proofErr w:type="spellStart"/>
      <w:r w:rsidR="001F2DEC" w:rsidRPr="00FE2249">
        <w:rPr>
          <w:rStyle w:val="longtext"/>
          <w:rFonts w:asciiTheme="majorHAnsi" w:hAnsiTheme="majorHAnsi"/>
          <w:sz w:val="20"/>
          <w:szCs w:val="20"/>
          <w:shd w:val="clear" w:color="auto" w:fill="FFFFFF"/>
          <w:lang w:val="en-US"/>
        </w:rPr>
        <w:t>peramalan</w:t>
      </w:r>
      <w:proofErr w:type="spellEnd"/>
      <w:r w:rsidR="001F2DEC" w:rsidRPr="00FE2249">
        <w:rPr>
          <w:rStyle w:val="longtext"/>
          <w:rFonts w:asciiTheme="majorHAnsi" w:hAnsiTheme="majorHAnsi"/>
          <w:sz w:val="20"/>
          <w:szCs w:val="20"/>
          <w:shd w:val="clear" w:color="auto" w:fill="FFFFFF"/>
          <w:lang w:val="en-US"/>
        </w:rPr>
        <w:t xml:space="preserve"> (</w:t>
      </w:r>
      <w:r w:rsidR="001F2DEC" w:rsidRPr="00FE2249">
        <w:rPr>
          <w:rStyle w:val="longtext"/>
          <w:rFonts w:asciiTheme="majorHAnsi" w:hAnsiTheme="majorHAnsi"/>
          <w:i/>
          <w:iCs/>
          <w:sz w:val="20"/>
          <w:szCs w:val="20"/>
          <w:shd w:val="clear" w:color="auto" w:fill="FFFFFF"/>
          <w:lang w:val="en-US"/>
        </w:rPr>
        <w:t xml:space="preserve">Forecasting) </w:t>
      </w:r>
      <w:proofErr w:type="spellStart"/>
      <w:r w:rsidR="001F2DEC" w:rsidRPr="00FE2249">
        <w:rPr>
          <w:rStyle w:val="longtext"/>
          <w:rFonts w:asciiTheme="majorHAnsi" w:hAnsiTheme="majorHAnsi"/>
          <w:sz w:val="20"/>
          <w:szCs w:val="20"/>
          <w:shd w:val="clear" w:color="auto" w:fill="FFFFFF"/>
          <w:lang w:val="en-US"/>
        </w:rPr>
        <w:t>masing-masing</w:t>
      </w:r>
      <w:proofErr w:type="spellEnd"/>
      <w:r w:rsidR="001F2DEC" w:rsidRPr="00FE2249">
        <w:rPr>
          <w:rStyle w:val="longtext"/>
          <w:rFonts w:asciiTheme="majorHAnsi" w:hAnsiTheme="majorHAnsi"/>
          <w:sz w:val="20"/>
          <w:szCs w:val="20"/>
          <w:shd w:val="clear" w:color="auto" w:fill="FFFFFF"/>
          <w:lang w:val="en-US"/>
        </w:rPr>
        <w:t xml:space="preserve"> type </w:t>
      </w:r>
      <w:proofErr w:type="spellStart"/>
      <w:r w:rsidR="001F2DEC" w:rsidRPr="00FE2249">
        <w:rPr>
          <w:rStyle w:val="longtext"/>
          <w:rFonts w:asciiTheme="majorHAnsi" w:hAnsiTheme="majorHAnsi"/>
          <w:sz w:val="20"/>
          <w:szCs w:val="20"/>
          <w:shd w:val="clear" w:color="auto" w:fill="FFFFFF"/>
          <w:lang w:val="en-US"/>
        </w:rPr>
        <w:t>dalam</w:t>
      </w:r>
      <w:proofErr w:type="spellEnd"/>
      <w:r w:rsidR="001F2DEC" w:rsidRPr="00FE2249">
        <w:rPr>
          <w:rStyle w:val="longtext"/>
          <w:rFonts w:asciiTheme="majorHAnsi" w:hAnsiTheme="majorHAnsi"/>
          <w:sz w:val="20"/>
          <w:szCs w:val="20"/>
          <w:shd w:val="clear" w:color="auto" w:fill="FFFFFF"/>
          <w:lang w:val="en-US"/>
        </w:rPr>
        <w:t xml:space="preserve"> </w:t>
      </w:r>
      <w:proofErr w:type="spellStart"/>
      <w:r w:rsidR="001F2DEC" w:rsidRPr="00FE2249">
        <w:rPr>
          <w:rStyle w:val="longtext"/>
          <w:rFonts w:asciiTheme="majorHAnsi" w:hAnsiTheme="majorHAnsi"/>
          <w:sz w:val="20"/>
          <w:szCs w:val="20"/>
          <w:shd w:val="clear" w:color="auto" w:fill="FFFFFF"/>
          <w:lang w:val="en-US"/>
        </w:rPr>
        <w:t>metode</w:t>
      </w:r>
      <w:proofErr w:type="spellEnd"/>
      <w:r w:rsidR="001F2DEC" w:rsidRPr="00FE2249">
        <w:rPr>
          <w:rStyle w:val="longtext"/>
          <w:rFonts w:asciiTheme="majorHAnsi" w:hAnsiTheme="majorHAnsi"/>
          <w:sz w:val="20"/>
          <w:szCs w:val="20"/>
          <w:shd w:val="clear" w:color="auto" w:fill="FFFFFF"/>
          <w:lang w:val="en-US"/>
        </w:rPr>
        <w:t xml:space="preserve"> </w:t>
      </w:r>
      <w:r w:rsidR="001F2DEC" w:rsidRPr="00FE2249">
        <w:rPr>
          <w:rStyle w:val="longtext"/>
          <w:rFonts w:asciiTheme="majorHAnsi" w:hAnsiTheme="majorHAnsi"/>
          <w:i/>
          <w:iCs/>
          <w:sz w:val="20"/>
          <w:szCs w:val="20"/>
          <w:shd w:val="clear" w:color="auto" w:fill="FFFFFF"/>
          <w:lang w:val="en-US"/>
        </w:rPr>
        <w:t xml:space="preserve">Artificial Intelligence </w:t>
      </w:r>
      <w:proofErr w:type="spellStart"/>
      <w:r w:rsidR="001F2DEC" w:rsidRPr="00FE2249">
        <w:rPr>
          <w:rStyle w:val="longtext"/>
          <w:rFonts w:asciiTheme="majorHAnsi" w:hAnsiTheme="majorHAnsi"/>
          <w:i/>
          <w:iCs/>
          <w:sz w:val="20"/>
          <w:szCs w:val="20"/>
          <w:shd w:val="clear" w:color="auto" w:fill="FFFFFF"/>
          <w:lang w:val="en-US"/>
        </w:rPr>
        <w:t>Neuro</w:t>
      </w:r>
      <w:proofErr w:type="spellEnd"/>
      <w:r w:rsidR="001F2DEC" w:rsidRPr="00FE2249">
        <w:rPr>
          <w:rStyle w:val="longtext"/>
          <w:rFonts w:asciiTheme="majorHAnsi" w:hAnsiTheme="majorHAnsi"/>
          <w:i/>
          <w:iCs/>
          <w:sz w:val="20"/>
          <w:szCs w:val="20"/>
          <w:shd w:val="clear" w:color="auto" w:fill="FFFFFF"/>
          <w:lang w:val="en-US"/>
        </w:rPr>
        <w:t xml:space="preserve"> </w:t>
      </w:r>
      <w:proofErr w:type="spellStart"/>
      <w:r w:rsidR="001F2DEC" w:rsidRPr="00FE2249">
        <w:rPr>
          <w:rStyle w:val="longtext"/>
          <w:rFonts w:asciiTheme="majorHAnsi" w:hAnsiTheme="majorHAnsi"/>
          <w:i/>
          <w:iCs/>
          <w:sz w:val="20"/>
          <w:szCs w:val="20"/>
          <w:shd w:val="clear" w:color="auto" w:fill="FFFFFF"/>
          <w:lang w:val="en-US"/>
        </w:rPr>
        <w:t>Fazzy</w:t>
      </w:r>
      <w:proofErr w:type="spellEnd"/>
    </w:p>
    <w:p w:rsidR="002E56C3" w:rsidRPr="00FE2249" w:rsidRDefault="002E56C3" w:rsidP="002E56C3">
      <w:pPr>
        <w:pStyle w:val="IEEEParagraph"/>
        <w:spacing w:line="276" w:lineRule="auto"/>
        <w:ind w:firstLine="360"/>
        <w:rPr>
          <w:rStyle w:val="longtext"/>
          <w:rFonts w:asciiTheme="majorHAnsi" w:hAnsiTheme="majorHAnsi"/>
          <w:sz w:val="22"/>
          <w:szCs w:val="22"/>
          <w:shd w:val="clear" w:color="auto" w:fill="FFFFFF"/>
          <w:lang w:val="en-US"/>
        </w:rPr>
      </w:pPr>
    </w:p>
    <w:p w:rsidR="002E56C3" w:rsidRPr="00FE2249" w:rsidRDefault="001F2DEC" w:rsidP="00B073C0">
      <w:pPr>
        <w:pStyle w:val="IEEEParagraph"/>
        <w:spacing w:line="276" w:lineRule="auto"/>
        <w:ind w:firstLine="360"/>
        <w:rPr>
          <w:rStyle w:val="longtext"/>
          <w:rFonts w:asciiTheme="majorHAnsi" w:hAnsiTheme="majorHAnsi"/>
          <w:sz w:val="22"/>
          <w:szCs w:val="22"/>
          <w:shd w:val="clear" w:color="auto" w:fill="FFFFFF"/>
          <w:lang w:val="id-ID"/>
        </w:rPr>
      </w:pPr>
      <w:proofErr w:type="spellStart"/>
      <w:proofErr w:type="gramStart"/>
      <w:r w:rsidRPr="00FE2249">
        <w:rPr>
          <w:rStyle w:val="longtext"/>
          <w:rFonts w:asciiTheme="majorHAnsi" w:hAnsiTheme="majorHAnsi"/>
          <w:sz w:val="22"/>
          <w:szCs w:val="22"/>
          <w:shd w:val="clear" w:color="auto" w:fill="FFFFFF"/>
          <w:lang w:val="en-US"/>
        </w:rPr>
        <w:t>Berdasarkan</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hasil</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perhitungan</w:t>
      </w:r>
      <w:proofErr w:type="spellEnd"/>
      <w:r w:rsidRPr="00FE2249">
        <w:rPr>
          <w:rStyle w:val="longtext"/>
          <w:rFonts w:asciiTheme="majorHAnsi" w:hAnsiTheme="majorHAnsi"/>
          <w:sz w:val="22"/>
          <w:szCs w:val="22"/>
          <w:shd w:val="clear" w:color="auto" w:fill="FFFFFF"/>
          <w:lang w:val="en-US"/>
        </w:rPr>
        <w:t xml:space="preserve"> </w:t>
      </w:r>
      <w:proofErr w:type="spellStart"/>
      <w:r w:rsidR="00396C2C" w:rsidRPr="00FE2249">
        <w:rPr>
          <w:rStyle w:val="longtext"/>
          <w:rFonts w:asciiTheme="majorHAnsi" w:hAnsiTheme="majorHAnsi"/>
          <w:sz w:val="22"/>
          <w:szCs w:val="22"/>
          <w:shd w:val="clear" w:color="auto" w:fill="FFFFFF"/>
          <w:lang w:val="en-US"/>
        </w:rPr>
        <w:t>menggunakan</w:t>
      </w:r>
      <w:proofErr w:type="spellEnd"/>
      <w:r w:rsidR="00396C2C" w:rsidRPr="00FE2249">
        <w:rPr>
          <w:rStyle w:val="longtext"/>
          <w:rFonts w:asciiTheme="majorHAnsi" w:hAnsiTheme="majorHAnsi"/>
          <w:sz w:val="22"/>
          <w:szCs w:val="22"/>
          <w:shd w:val="clear" w:color="auto" w:fill="FFFFFF"/>
          <w:lang w:val="en-US"/>
        </w:rPr>
        <w:t xml:space="preserve"> </w:t>
      </w:r>
      <w:proofErr w:type="spellStart"/>
      <w:r w:rsidR="00396C2C" w:rsidRPr="00FE2249">
        <w:rPr>
          <w:rStyle w:val="longtext"/>
          <w:rFonts w:asciiTheme="majorHAnsi" w:hAnsiTheme="majorHAnsi"/>
          <w:sz w:val="22"/>
          <w:szCs w:val="22"/>
          <w:shd w:val="clear" w:color="auto" w:fill="FFFFFF"/>
          <w:lang w:val="en-US"/>
        </w:rPr>
        <w:t>Metode</w:t>
      </w:r>
      <w:proofErr w:type="spellEnd"/>
      <w:r w:rsidR="00396C2C" w:rsidRPr="00FE2249">
        <w:rPr>
          <w:rStyle w:val="longtext"/>
          <w:rFonts w:asciiTheme="majorHAnsi" w:hAnsiTheme="majorHAnsi"/>
          <w:sz w:val="22"/>
          <w:szCs w:val="22"/>
          <w:shd w:val="clear" w:color="auto" w:fill="FFFFFF"/>
          <w:lang w:val="en-US"/>
        </w:rPr>
        <w:t xml:space="preserve"> </w:t>
      </w:r>
      <w:r w:rsidR="00396C2C" w:rsidRPr="00FE2249">
        <w:rPr>
          <w:rStyle w:val="longtext"/>
          <w:rFonts w:asciiTheme="majorHAnsi" w:hAnsiTheme="majorHAnsi"/>
          <w:i/>
          <w:iCs/>
          <w:sz w:val="22"/>
          <w:szCs w:val="22"/>
          <w:shd w:val="clear" w:color="auto" w:fill="FFFFFF"/>
          <w:lang w:val="en-US"/>
        </w:rPr>
        <w:t xml:space="preserve">Artificial Intelligence </w:t>
      </w:r>
      <w:proofErr w:type="spellStart"/>
      <w:r w:rsidR="00396C2C" w:rsidRPr="00FE2249">
        <w:rPr>
          <w:rStyle w:val="longtext"/>
          <w:rFonts w:asciiTheme="majorHAnsi" w:hAnsiTheme="majorHAnsi"/>
          <w:i/>
          <w:iCs/>
          <w:sz w:val="22"/>
          <w:szCs w:val="22"/>
          <w:shd w:val="clear" w:color="auto" w:fill="FFFFFF"/>
          <w:lang w:val="en-US"/>
        </w:rPr>
        <w:t>Neuro</w:t>
      </w:r>
      <w:proofErr w:type="spellEnd"/>
      <w:r w:rsidR="00396C2C" w:rsidRPr="00FE2249">
        <w:rPr>
          <w:rStyle w:val="longtext"/>
          <w:rFonts w:asciiTheme="majorHAnsi" w:hAnsiTheme="majorHAnsi"/>
          <w:i/>
          <w:iCs/>
          <w:sz w:val="22"/>
          <w:szCs w:val="22"/>
          <w:shd w:val="clear" w:color="auto" w:fill="FFFFFF"/>
          <w:lang w:val="en-US"/>
        </w:rPr>
        <w:t xml:space="preserve"> Fuzzy</w:t>
      </w:r>
      <w:r w:rsidR="00396C2C"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tersebut</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hasil</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peramalan</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dari</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masing-masing</w:t>
      </w:r>
      <w:proofErr w:type="spellEnd"/>
      <w:r w:rsidRPr="00FE2249">
        <w:rPr>
          <w:rStyle w:val="longtext"/>
          <w:rFonts w:asciiTheme="majorHAnsi" w:hAnsiTheme="majorHAnsi"/>
          <w:sz w:val="22"/>
          <w:szCs w:val="22"/>
          <w:shd w:val="clear" w:color="auto" w:fill="FFFFFF"/>
          <w:lang w:val="en-US"/>
        </w:rPr>
        <w:t xml:space="preserve"> type yang </w:t>
      </w:r>
      <w:proofErr w:type="spellStart"/>
      <w:r w:rsidRPr="00FE2249">
        <w:rPr>
          <w:rStyle w:val="longtext"/>
          <w:rFonts w:asciiTheme="majorHAnsi" w:hAnsiTheme="majorHAnsi"/>
          <w:sz w:val="22"/>
          <w:szCs w:val="22"/>
          <w:shd w:val="clear" w:color="auto" w:fill="FFFFFF"/>
          <w:lang w:val="en-US"/>
        </w:rPr>
        <w:t>diuji</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coba</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menghasilkan</w:t>
      </w:r>
      <w:proofErr w:type="spellEnd"/>
      <w:r w:rsidRPr="00FE2249">
        <w:rPr>
          <w:rStyle w:val="longtext"/>
          <w:rFonts w:asciiTheme="majorHAnsi" w:hAnsiTheme="majorHAnsi"/>
          <w:sz w:val="22"/>
          <w:szCs w:val="22"/>
          <w:shd w:val="clear" w:color="auto" w:fill="FFFFFF"/>
          <w:lang w:val="en-US"/>
        </w:rPr>
        <w:t xml:space="preserve"> data </w:t>
      </w:r>
      <w:proofErr w:type="spellStart"/>
      <w:r w:rsidRPr="00FE2249">
        <w:rPr>
          <w:rStyle w:val="longtext"/>
          <w:rFonts w:asciiTheme="majorHAnsi" w:hAnsiTheme="majorHAnsi"/>
          <w:sz w:val="22"/>
          <w:szCs w:val="22"/>
          <w:shd w:val="clear" w:color="auto" w:fill="FFFFFF"/>
          <w:lang w:val="en-US"/>
        </w:rPr>
        <w:t>hasil</w:t>
      </w:r>
      <w:proofErr w:type="spellEnd"/>
      <w:r w:rsidRPr="00FE2249">
        <w:rPr>
          <w:rStyle w:val="longtext"/>
          <w:rFonts w:asciiTheme="majorHAnsi" w:hAnsiTheme="majorHAnsi"/>
          <w:sz w:val="22"/>
          <w:szCs w:val="22"/>
          <w:shd w:val="clear" w:color="auto" w:fill="FFFFFF"/>
          <w:lang w:val="en-US"/>
        </w:rPr>
        <w:t xml:space="preserve"> </w:t>
      </w:r>
      <w:r w:rsidRPr="00FE2249">
        <w:rPr>
          <w:rStyle w:val="longtext"/>
          <w:rFonts w:asciiTheme="majorHAnsi" w:hAnsiTheme="majorHAnsi"/>
          <w:i/>
          <w:iCs/>
          <w:sz w:val="22"/>
          <w:szCs w:val="22"/>
          <w:shd w:val="clear" w:color="auto" w:fill="FFFFFF"/>
          <w:lang w:val="en-US"/>
        </w:rPr>
        <w:t>Forecast</w:t>
      </w:r>
      <w:r w:rsidR="00396C2C" w:rsidRPr="00FE2249">
        <w:rPr>
          <w:rStyle w:val="longtext"/>
          <w:rFonts w:asciiTheme="majorHAnsi" w:hAnsiTheme="majorHAnsi"/>
          <w:sz w:val="22"/>
          <w:szCs w:val="22"/>
          <w:shd w:val="clear" w:color="auto" w:fill="FFFFFF"/>
          <w:lang w:val="en-US"/>
        </w:rPr>
        <w:t xml:space="preserve"> yang </w:t>
      </w:r>
      <w:proofErr w:type="spellStart"/>
      <w:r w:rsidR="00396C2C" w:rsidRPr="00FE2249">
        <w:rPr>
          <w:rStyle w:val="longtext"/>
          <w:rFonts w:asciiTheme="majorHAnsi" w:hAnsiTheme="majorHAnsi"/>
          <w:sz w:val="22"/>
          <w:szCs w:val="22"/>
          <w:shd w:val="clear" w:color="auto" w:fill="FFFFFF"/>
          <w:lang w:val="en-US"/>
        </w:rPr>
        <w:t>berbeda</w:t>
      </w:r>
      <w:proofErr w:type="spellEnd"/>
      <w:r w:rsidR="00396C2C" w:rsidRPr="00FE2249">
        <w:rPr>
          <w:rStyle w:val="longtext"/>
          <w:rFonts w:asciiTheme="majorHAnsi" w:hAnsiTheme="majorHAnsi"/>
          <w:sz w:val="22"/>
          <w:szCs w:val="22"/>
          <w:shd w:val="clear" w:color="auto" w:fill="FFFFFF"/>
          <w:lang w:val="en-US"/>
        </w:rPr>
        <w:t>.</w:t>
      </w:r>
      <w:proofErr w:type="gramEnd"/>
      <w:r w:rsidR="00396C2C"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Dengan</w:t>
      </w:r>
      <w:proofErr w:type="spellEnd"/>
      <w:r w:rsidRPr="00FE2249">
        <w:rPr>
          <w:rStyle w:val="longtext"/>
          <w:rFonts w:asciiTheme="majorHAnsi" w:hAnsiTheme="majorHAnsi"/>
          <w:sz w:val="22"/>
          <w:szCs w:val="22"/>
          <w:shd w:val="clear" w:color="auto" w:fill="FFFFFF"/>
          <w:lang w:val="en-US"/>
        </w:rPr>
        <w:t xml:space="preserve"> </w:t>
      </w:r>
      <w:proofErr w:type="spellStart"/>
      <w:r w:rsidR="00B073C0" w:rsidRPr="00FE2249">
        <w:rPr>
          <w:rStyle w:val="longtext"/>
          <w:rFonts w:asciiTheme="majorHAnsi" w:hAnsiTheme="majorHAnsi"/>
          <w:sz w:val="22"/>
          <w:szCs w:val="22"/>
          <w:shd w:val="clear" w:color="auto" w:fill="FFFFFF"/>
          <w:lang w:val="en-US"/>
        </w:rPr>
        <w:t>menggunakan</w:t>
      </w:r>
      <w:proofErr w:type="spellEnd"/>
      <w:r w:rsidR="00B073C0" w:rsidRPr="00FE2249">
        <w:rPr>
          <w:rStyle w:val="longtext"/>
          <w:rFonts w:asciiTheme="majorHAnsi" w:hAnsiTheme="majorHAnsi"/>
          <w:sz w:val="22"/>
          <w:szCs w:val="22"/>
          <w:shd w:val="clear" w:color="auto" w:fill="FFFFFF"/>
          <w:lang w:val="en-US"/>
        </w:rPr>
        <w:t xml:space="preserve"> </w:t>
      </w:r>
      <w:r w:rsidR="00B073C0" w:rsidRPr="00FE2249">
        <w:rPr>
          <w:rStyle w:val="longtext"/>
          <w:rFonts w:asciiTheme="majorHAnsi" w:hAnsiTheme="majorHAnsi"/>
          <w:i/>
          <w:iCs/>
          <w:sz w:val="22"/>
          <w:szCs w:val="22"/>
          <w:shd w:val="clear" w:color="auto" w:fill="FFFFFF"/>
          <w:lang w:val="en-US"/>
        </w:rPr>
        <w:t xml:space="preserve">Type </w:t>
      </w:r>
      <w:proofErr w:type="spellStart"/>
      <w:r w:rsidR="00B073C0" w:rsidRPr="00FE2249">
        <w:rPr>
          <w:rStyle w:val="longtext"/>
          <w:rFonts w:asciiTheme="majorHAnsi" w:hAnsiTheme="majorHAnsi"/>
          <w:i/>
          <w:iCs/>
          <w:sz w:val="22"/>
          <w:szCs w:val="22"/>
          <w:shd w:val="clear" w:color="auto" w:fill="FFFFFF"/>
          <w:lang w:val="en-US"/>
        </w:rPr>
        <w:t>Trimf</w:t>
      </w:r>
      <w:proofErr w:type="spellEnd"/>
      <w:r w:rsidR="00B073C0" w:rsidRPr="00FE2249">
        <w:rPr>
          <w:rStyle w:val="longtext"/>
          <w:rFonts w:asciiTheme="majorHAnsi" w:hAnsiTheme="majorHAnsi"/>
          <w:sz w:val="22"/>
          <w:szCs w:val="22"/>
          <w:shd w:val="clear" w:color="auto" w:fill="FFFFFF"/>
          <w:lang w:val="en-US"/>
        </w:rPr>
        <w:t xml:space="preserve"> </w:t>
      </w:r>
      <w:proofErr w:type="spellStart"/>
      <w:r w:rsidR="00B073C0" w:rsidRPr="00FE2249">
        <w:rPr>
          <w:rStyle w:val="longtext"/>
          <w:rFonts w:asciiTheme="majorHAnsi" w:hAnsiTheme="majorHAnsi"/>
          <w:sz w:val="22"/>
          <w:szCs w:val="22"/>
          <w:shd w:val="clear" w:color="auto" w:fill="FFFFFF"/>
          <w:lang w:val="en-US"/>
        </w:rPr>
        <w:t>diperoleh</w:t>
      </w:r>
      <w:proofErr w:type="spellEnd"/>
      <w:r w:rsidR="00B073C0" w:rsidRPr="00FE2249">
        <w:rPr>
          <w:rStyle w:val="longtext"/>
          <w:rFonts w:asciiTheme="majorHAnsi" w:hAnsiTheme="majorHAnsi"/>
          <w:sz w:val="22"/>
          <w:szCs w:val="22"/>
          <w:shd w:val="clear" w:color="auto" w:fill="FFFFFF"/>
          <w:lang w:val="en-US"/>
        </w:rPr>
        <w:t xml:space="preserve"> </w:t>
      </w:r>
      <w:proofErr w:type="spellStart"/>
      <w:r w:rsidR="00B073C0" w:rsidRPr="00FE2249">
        <w:rPr>
          <w:rStyle w:val="longtext"/>
          <w:rFonts w:asciiTheme="majorHAnsi" w:hAnsiTheme="majorHAnsi"/>
          <w:sz w:val="22"/>
          <w:szCs w:val="22"/>
          <w:shd w:val="clear" w:color="auto" w:fill="FFFFFF"/>
          <w:lang w:val="en-US"/>
        </w:rPr>
        <w:t>hasil</w:t>
      </w:r>
      <w:proofErr w:type="spellEnd"/>
      <w:r w:rsidR="00B073C0" w:rsidRPr="00FE2249">
        <w:rPr>
          <w:rStyle w:val="longtext"/>
          <w:rFonts w:asciiTheme="majorHAnsi" w:hAnsiTheme="majorHAnsi"/>
          <w:sz w:val="22"/>
          <w:szCs w:val="22"/>
          <w:shd w:val="clear" w:color="auto" w:fill="FFFFFF"/>
          <w:lang w:val="en-US"/>
        </w:rPr>
        <w:t xml:space="preserve"> error </w:t>
      </w:r>
      <w:proofErr w:type="spellStart"/>
      <w:r w:rsidR="00B073C0" w:rsidRPr="00FE2249">
        <w:rPr>
          <w:rStyle w:val="longtext"/>
          <w:rFonts w:asciiTheme="majorHAnsi" w:hAnsiTheme="majorHAnsi"/>
          <w:sz w:val="22"/>
          <w:szCs w:val="22"/>
          <w:shd w:val="clear" w:color="auto" w:fill="FFFFFF"/>
          <w:lang w:val="en-US"/>
        </w:rPr>
        <w:t>sebesar</w:t>
      </w:r>
      <w:proofErr w:type="spellEnd"/>
      <w:r w:rsidR="00B073C0" w:rsidRPr="00FE2249">
        <w:rPr>
          <w:rStyle w:val="longtext"/>
          <w:rFonts w:asciiTheme="majorHAnsi" w:hAnsiTheme="majorHAnsi"/>
          <w:sz w:val="22"/>
          <w:szCs w:val="22"/>
          <w:shd w:val="clear" w:color="auto" w:fill="FFFFFF"/>
          <w:lang w:val="en-US"/>
        </w:rPr>
        <w:t xml:space="preserve"> 0.74727; Type </w:t>
      </w:r>
      <w:proofErr w:type="spellStart"/>
      <w:r w:rsidR="00B073C0" w:rsidRPr="00FE2249">
        <w:rPr>
          <w:rStyle w:val="longtext"/>
          <w:rFonts w:asciiTheme="majorHAnsi" w:hAnsiTheme="majorHAnsi"/>
          <w:sz w:val="22"/>
          <w:szCs w:val="22"/>
          <w:shd w:val="clear" w:color="auto" w:fill="FFFFFF"/>
          <w:lang w:val="en-US"/>
        </w:rPr>
        <w:t>Trapmf</w:t>
      </w:r>
      <w:proofErr w:type="spellEnd"/>
      <w:r w:rsidR="00B073C0" w:rsidRPr="00FE2249">
        <w:rPr>
          <w:rStyle w:val="longtext"/>
          <w:rFonts w:asciiTheme="majorHAnsi" w:hAnsiTheme="majorHAnsi"/>
          <w:sz w:val="22"/>
          <w:szCs w:val="22"/>
          <w:shd w:val="clear" w:color="auto" w:fill="FFFFFF"/>
          <w:lang w:val="en-US"/>
        </w:rPr>
        <w:t xml:space="preserve"> </w:t>
      </w:r>
      <w:proofErr w:type="spellStart"/>
      <w:r w:rsidR="00B073C0" w:rsidRPr="00FE2249">
        <w:rPr>
          <w:rStyle w:val="longtext"/>
          <w:rFonts w:asciiTheme="majorHAnsi" w:hAnsiTheme="majorHAnsi"/>
          <w:sz w:val="22"/>
          <w:szCs w:val="22"/>
          <w:shd w:val="clear" w:color="auto" w:fill="FFFFFF"/>
          <w:lang w:val="en-US"/>
        </w:rPr>
        <w:t>sebesar</w:t>
      </w:r>
      <w:proofErr w:type="spellEnd"/>
      <w:r w:rsidR="00B073C0" w:rsidRPr="00FE2249">
        <w:rPr>
          <w:rStyle w:val="longtext"/>
          <w:rFonts w:asciiTheme="majorHAnsi" w:hAnsiTheme="majorHAnsi"/>
          <w:sz w:val="22"/>
          <w:szCs w:val="22"/>
          <w:shd w:val="clear" w:color="auto" w:fill="FFFFFF"/>
          <w:lang w:val="en-US"/>
        </w:rPr>
        <w:t xml:space="preserve"> 0.72844; </w:t>
      </w:r>
      <w:r w:rsidR="00B073C0" w:rsidRPr="00FE2249">
        <w:rPr>
          <w:rStyle w:val="longtext"/>
          <w:rFonts w:asciiTheme="majorHAnsi" w:hAnsiTheme="majorHAnsi"/>
          <w:i/>
          <w:iCs/>
          <w:sz w:val="22"/>
          <w:szCs w:val="22"/>
          <w:shd w:val="clear" w:color="auto" w:fill="FFFFFF"/>
          <w:lang w:val="en-US"/>
        </w:rPr>
        <w:t xml:space="preserve">Type </w:t>
      </w:r>
      <w:proofErr w:type="spellStart"/>
      <w:r w:rsidR="00B073C0" w:rsidRPr="00FE2249">
        <w:rPr>
          <w:rStyle w:val="longtext"/>
          <w:rFonts w:asciiTheme="majorHAnsi" w:hAnsiTheme="majorHAnsi"/>
          <w:i/>
          <w:iCs/>
          <w:sz w:val="22"/>
          <w:szCs w:val="22"/>
          <w:shd w:val="clear" w:color="auto" w:fill="FFFFFF"/>
          <w:lang w:val="en-US"/>
        </w:rPr>
        <w:t>Gbellmf</w:t>
      </w:r>
      <w:proofErr w:type="spellEnd"/>
      <w:r w:rsidR="00B073C0" w:rsidRPr="00FE2249">
        <w:rPr>
          <w:rStyle w:val="longtext"/>
          <w:rFonts w:asciiTheme="majorHAnsi" w:hAnsiTheme="majorHAnsi"/>
          <w:i/>
          <w:iCs/>
          <w:sz w:val="22"/>
          <w:szCs w:val="22"/>
          <w:shd w:val="clear" w:color="auto" w:fill="FFFFFF"/>
          <w:lang w:val="en-US"/>
        </w:rPr>
        <w:t xml:space="preserve"> </w:t>
      </w:r>
      <w:proofErr w:type="spellStart"/>
      <w:r w:rsidR="00B073C0" w:rsidRPr="00FE2249">
        <w:rPr>
          <w:rStyle w:val="longtext"/>
          <w:rFonts w:asciiTheme="majorHAnsi" w:hAnsiTheme="majorHAnsi"/>
          <w:sz w:val="22"/>
          <w:szCs w:val="22"/>
          <w:shd w:val="clear" w:color="auto" w:fill="FFFFFF"/>
          <w:lang w:val="en-US"/>
        </w:rPr>
        <w:t>sebesar</w:t>
      </w:r>
      <w:proofErr w:type="spellEnd"/>
      <w:r w:rsidR="00B073C0" w:rsidRPr="00FE2249">
        <w:rPr>
          <w:rStyle w:val="longtext"/>
          <w:rFonts w:asciiTheme="majorHAnsi" w:hAnsiTheme="majorHAnsi"/>
          <w:sz w:val="22"/>
          <w:szCs w:val="22"/>
          <w:shd w:val="clear" w:color="auto" w:fill="FFFFFF"/>
          <w:lang w:val="en-US"/>
        </w:rPr>
        <w:t xml:space="preserve"> 0.61932; </w:t>
      </w:r>
      <w:r w:rsidR="00B073C0" w:rsidRPr="00FE2249">
        <w:rPr>
          <w:rStyle w:val="longtext"/>
          <w:rFonts w:asciiTheme="majorHAnsi" w:hAnsiTheme="majorHAnsi"/>
          <w:i/>
          <w:iCs/>
          <w:sz w:val="22"/>
          <w:szCs w:val="22"/>
          <w:shd w:val="clear" w:color="auto" w:fill="FFFFFF"/>
          <w:lang w:val="en-US"/>
        </w:rPr>
        <w:t xml:space="preserve">Type </w:t>
      </w:r>
      <w:proofErr w:type="spellStart"/>
      <w:r w:rsidR="00B073C0" w:rsidRPr="00FE2249">
        <w:rPr>
          <w:rStyle w:val="longtext"/>
          <w:rFonts w:asciiTheme="majorHAnsi" w:hAnsiTheme="majorHAnsi"/>
          <w:i/>
          <w:iCs/>
          <w:sz w:val="22"/>
          <w:szCs w:val="22"/>
          <w:shd w:val="clear" w:color="auto" w:fill="FFFFFF"/>
          <w:lang w:val="en-US"/>
        </w:rPr>
        <w:t>Gaussmf</w:t>
      </w:r>
      <w:proofErr w:type="spellEnd"/>
      <w:r w:rsidR="00B073C0" w:rsidRPr="00FE2249">
        <w:rPr>
          <w:rStyle w:val="longtext"/>
          <w:rFonts w:asciiTheme="majorHAnsi" w:hAnsiTheme="majorHAnsi"/>
          <w:sz w:val="22"/>
          <w:szCs w:val="22"/>
          <w:shd w:val="clear" w:color="auto" w:fill="FFFFFF"/>
          <w:lang w:val="en-US"/>
        </w:rPr>
        <w:t xml:space="preserve"> </w:t>
      </w:r>
      <w:proofErr w:type="spellStart"/>
      <w:r w:rsidR="00B073C0" w:rsidRPr="00FE2249">
        <w:rPr>
          <w:rStyle w:val="longtext"/>
          <w:rFonts w:asciiTheme="majorHAnsi" w:hAnsiTheme="majorHAnsi"/>
          <w:sz w:val="22"/>
          <w:szCs w:val="22"/>
          <w:shd w:val="clear" w:color="auto" w:fill="FFFFFF"/>
          <w:lang w:val="en-US"/>
        </w:rPr>
        <w:t>sebesar</w:t>
      </w:r>
      <w:proofErr w:type="spellEnd"/>
      <w:r w:rsidR="00B073C0" w:rsidRPr="00FE2249">
        <w:rPr>
          <w:rStyle w:val="longtext"/>
          <w:rFonts w:asciiTheme="majorHAnsi" w:hAnsiTheme="majorHAnsi"/>
          <w:sz w:val="22"/>
          <w:szCs w:val="22"/>
          <w:shd w:val="clear" w:color="auto" w:fill="FFFFFF"/>
          <w:lang w:val="en-US"/>
        </w:rPr>
        <w:t xml:space="preserve"> 0.491; </w:t>
      </w:r>
      <w:r w:rsidR="00B073C0" w:rsidRPr="00FE2249">
        <w:rPr>
          <w:rStyle w:val="longtext"/>
          <w:rFonts w:asciiTheme="majorHAnsi" w:hAnsiTheme="majorHAnsi"/>
          <w:i/>
          <w:iCs/>
          <w:sz w:val="22"/>
          <w:szCs w:val="22"/>
          <w:shd w:val="clear" w:color="auto" w:fill="FFFFFF"/>
          <w:lang w:val="en-US"/>
        </w:rPr>
        <w:t>Type Gauss2mf</w:t>
      </w:r>
      <w:r w:rsidR="00B073C0" w:rsidRPr="00FE2249">
        <w:rPr>
          <w:rStyle w:val="longtext"/>
          <w:rFonts w:asciiTheme="majorHAnsi" w:hAnsiTheme="majorHAnsi"/>
          <w:sz w:val="22"/>
          <w:szCs w:val="22"/>
          <w:shd w:val="clear" w:color="auto" w:fill="FFFFFF"/>
          <w:lang w:val="en-US"/>
        </w:rPr>
        <w:t xml:space="preserve"> </w:t>
      </w:r>
      <w:proofErr w:type="spellStart"/>
      <w:r w:rsidR="00B073C0" w:rsidRPr="00FE2249">
        <w:rPr>
          <w:rStyle w:val="longtext"/>
          <w:rFonts w:asciiTheme="majorHAnsi" w:hAnsiTheme="majorHAnsi"/>
          <w:sz w:val="22"/>
          <w:szCs w:val="22"/>
          <w:shd w:val="clear" w:color="auto" w:fill="FFFFFF"/>
          <w:lang w:val="en-US"/>
        </w:rPr>
        <w:t>sebesar</w:t>
      </w:r>
      <w:proofErr w:type="spellEnd"/>
      <w:r w:rsidR="00B073C0" w:rsidRPr="00FE2249">
        <w:rPr>
          <w:rStyle w:val="longtext"/>
          <w:rFonts w:asciiTheme="majorHAnsi" w:hAnsiTheme="majorHAnsi"/>
          <w:sz w:val="22"/>
          <w:szCs w:val="22"/>
          <w:shd w:val="clear" w:color="auto" w:fill="FFFFFF"/>
          <w:lang w:val="en-US"/>
        </w:rPr>
        <w:t xml:space="preserve"> 0.95947; </w:t>
      </w:r>
      <w:r w:rsidR="00B073C0" w:rsidRPr="00FE2249">
        <w:rPr>
          <w:rStyle w:val="longtext"/>
          <w:rFonts w:asciiTheme="majorHAnsi" w:hAnsiTheme="majorHAnsi"/>
          <w:i/>
          <w:iCs/>
          <w:sz w:val="22"/>
          <w:szCs w:val="22"/>
          <w:shd w:val="clear" w:color="auto" w:fill="FFFFFF"/>
          <w:lang w:val="en-US"/>
        </w:rPr>
        <w:t xml:space="preserve">Type </w:t>
      </w:r>
      <w:proofErr w:type="spellStart"/>
      <w:r w:rsidR="00B073C0" w:rsidRPr="00FE2249">
        <w:rPr>
          <w:rStyle w:val="longtext"/>
          <w:rFonts w:asciiTheme="majorHAnsi" w:hAnsiTheme="majorHAnsi"/>
          <w:i/>
          <w:iCs/>
          <w:sz w:val="22"/>
          <w:szCs w:val="22"/>
          <w:shd w:val="clear" w:color="auto" w:fill="FFFFFF"/>
          <w:lang w:val="en-US"/>
        </w:rPr>
        <w:t>Sigmf</w:t>
      </w:r>
      <w:proofErr w:type="spellEnd"/>
      <w:r w:rsidR="00B073C0" w:rsidRPr="00FE2249">
        <w:rPr>
          <w:rStyle w:val="longtext"/>
          <w:rFonts w:asciiTheme="majorHAnsi" w:hAnsiTheme="majorHAnsi"/>
          <w:sz w:val="22"/>
          <w:szCs w:val="22"/>
          <w:shd w:val="clear" w:color="auto" w:fill="FFFFFF"/>
          <w:lang w:val="en-US"/>
        </w:rPr>
        <w:t xml:space="preserve"> </w:t>
      </w:r>
      <w:proofErr w:type="spellStart"/>
      <w:r w:rsidR="00B073C0" w:rsidRPr="00FE2249">
        <w:rPr>
          <w:rStyle w:val="longtext"/>
          <w:rFonts w:asciiTheme="majorHAnsi" w:hAnsiTheme="majorHAnsi"/>
          <w:sz w:val="22"/>
          <w:szCs w:val="22"/>
          <w:shd w:val="clear" w:color="auto" w:fill="FFFFFF"/>
          <w:lang w:val="en-US"/>
        </w:rPr>
        <w:t>sebesar</w:t>
      </w:r>
      <w:proofErr w:type="spellEnd"/>
      <w:r w:rsidR="00B073C0" w:rsidRPr="00FE2249">
        <w:rPr>
          <w:rStyle w:val="longtext"/>
          <w:rFonts w:asciiTheme="majorHAnsi" w:hAnsiTheme="majorHAnsi"/>
          <w:sz w:val="22"/>
          <w:szCs w:val="22"/>
          <w:shd w:val="clear" w:color="auto" w:fill="FFFFFF"/>
          <w:lang w:val="en-US"/>
        </w:rPr>
        <w:t xml:space="preserve"> 0.99277;</w:t>
      </w:r>
      <w:r w:rsidR="00B073C0">
        <w:rPr>
          <w:rStyle w:val="longtext"/>
          <w:rFonts w:asciiTheme="majorHAnsi" w:hAnsiTheme="majorHAnsi"/>
          <w:sz w:val="22"/>
          <w:szCs w:val="22"/>
          <w:shd w:val="clear" w:color="auto" w:fill="FFFFFF"/>
          <w:lang w:val="en-US"/>
        </w:rPr>
        <w:t xml:space="preserve"> </w:t>
      </w:r>
      <w:r w:rsidR="00396C2C" w:rsidRPr="00FE2249">
        <w:rPr>
          <w:rStyle w:val="longtext"/>
          <w:rFonts w:asciiTheme="majorHAnsi" w:hAnsiTheme="majorHAnsi"/>
          <w:i/>
          <w:iCs/>
          <w:sz w:val="22"/>
          <w:szCs w:val="22"/>
          <w:shd w:val="clear" w:color="auto" w:fill="FFFFFF"/>
          <w:lang w:val="en-US"/>
        </w:rPr>
        <w:t xml:space="preserve">Type </w:t>
      </w:r>
      <w:proofErr w:type="spellStart"/>
      <w:r w:rsidR="00396C2C" w:rsidRPr="00FE2249">
        <w:rPr>
          <w:rStyle w:val="longtext"/>
          <w:rFonts w:asciiTheme="majorHAnsi" w:hAnsiTheme="majorHAnsi"/>
          <w:i/>
          <w:iCs/>
          <w:sz w:val="22"/>
          <w:szCs w:val="22"/>
          <w:shd w:val="clear" w:color="auto" w:fill="FFFFFF"/>
          <w:lang w:val="en-US"/>
        </w:rPr>
        <w:t>Dsigmf</w:t>
      </w:r>
      <w:proofErr w:type="spellEnd"/>
      <w:r w:rsidR="00396C2C" w:rsidRPr="00FE2249">
        <w:rPr>
          <w:rStyle w:val="longtext"/>
          <w:rFonts w:asciiTheme="majorHAnsi" w:hAnsiTheme="majorHAnsi"/>
          <w:sz w:val="22"/>
          <w:szCs w:val="22"/>
          <w:shd w:val="clear" w:color="auto" w:fill="FFFFFF"/>
          <w:lang w:val="en-US"/>
        </w:rPr>
        <w:t xml:space="preserve"> </w:t>
      </w:r>
      <w:proofErr w:type="spellStart"/>
      <w:r w:rsidR="00396C2C" w:rsidRPr="00FE2249">
        <w:rPr>
          <w:rStyle w:val="longtext"/>
          <w:rFonts w:asciiTheme="majorHAnsi" w:hAnsiTheme="majorHAnsi"/>
          <w:sz w:val="22"/>
          <w:szCs w:val="22"/>
          <w:shd w:val="clear" w:color="auto" w:fill="FFFFFF"/>
          <w:lang w:val="en-US"/>
        </w:rPr>
        <w:t>sebesar</w:t>
      </w:r>
      <w:proofErr w:type="spellEnd"/>
      <w:r w:rsidR="00396C2C" w:rsidRPr="00FE2249">
        <w:rPr>
          <w:rStyle w:val="longtext"/>
          <w:rFonts w:asciiTheme="majorHAnsi" w:hAnsiTheme="majorHAnsi"/>
          <w:sz w:val="22"/>
          <w:szCs w:val="22"/>
          <w:shd w:val="clear" w:color="auto" w:fill="FFFFFF"/>
          <w:lang w:val="en-US"/>
        </w:rPr>
        <w:t xml:space="preserve"> 0.94718; </w:t>
      </w:r>
      <w:r w:rsidR="00396C2C" w:rsidRPr="00FE2249">
        <w:rPr>
          <w:rStyle w:val="longtext"/>
          <w:rFonts w:asciiTheme="majorHAnsi" w:hAnsiTheme="majorHAnsi"/>
          <w:i/>
          <w:iCs/>
          <w:sz w:val="22"/>
          <w:szCs w:val="22"/>
          <w:shd w:val="clear" w:color="auto" w:fill="FFFFFF"/>
          <w:lang w:val="en-US"/>
        </w:rPr>
        <w:t xml:space="preserve">Type </w:t>
      </w:r>
      <w:proofErr w:type="spellStart"/>
      <w:r w:rsidR="00396C2C" w:rsidRPr="00FE2249">
        <w:rPr>
          <w:rStyle w:val="longtext"/>
          <w:rFonts w:asciiTheme="majorHAnsi" w:hAnsiTheme="majorHAnsi"/>
          <w:i/>
          <w:iCs/>
          <w:sz w:val="22"/>
          <w:szCs w:val="22"/>
          <w:shd w:val="clear" w:color="auto" w:fill="FFFFFF"/>
          <w:lang w:val="en-US"/>
        </w:rPr>
        <w:t>Psigmf</w:t>
      </w:r>
      <w:proofErr w:type="spellEnd"/>
      <w:r w:rsidR="00396C2C" w:rsidRPr="00FE2249">
        <w:rPr>
          <w:rStyle w:val="longtext"/>
          <w:rFonts w:asciiTheme="majorHAnsi" w:hAnsiTheme="majorHAnsi"/>
          <w:sz w:val="22"/>
          <w:szCs w:val="22"/>
          <w:shd w:val="clear" w:color="auto" w:fill="FFFFFF"/>
          <w:lang w:val="en-US"/>
        </w:rPr>
        <w:t xml:space="preserve"> </w:t>
      </w:r>
      <w:proofErr w:type="spellStart"/>
      <w:r w:rsidR="00396C2C" w:rsidRPr="00FE2249">
        <w:rPr>
          <w:rStyle w:val="longtext"/>
          <w:rFonts w:asciiTheme="majorHAnsi" w:hAnsiTheme="majorHAnsi"/>
          <w:sz w:val="22"/>
          <w:szCs w:val="22"/>
          <w:shd w:val="clear" w:color="auto" w:fill="FFFFFF"/>
          <w:lang w:val="en-US"/>
        </w:rPr>
        <w:t>sebesar</w:t>
      </w:r>
      <w:proofErr w:type="spellEnd"/>
      <w:r w:rsidR="00396C2C" w:rsidRPr="00FE2249">
        <w:rPr>
          <w:rStyle w:val="longtext"/>
          <w:rFonts w:asciiTheme="majorHAnsi" w:hAnsiTheme="majorHAnsi"/>
          <w:sz w:val="22"/>
          <w:szCs w:val="22"/>
          <w:shd w:val="clear" w:color="auto" w:fill="FFFFFF"/>
          <w:lang w:val="en-US"/>
        </w:rPr>
        <w:t xml:space="preserve"> 0.91818; </w:t>
      </w:r>
      <w:proofErr w:type="spellStart"/>
      <w:r w:rsidR="00396C2C" w:rsidRPr="00FE2249">
        <w:rPr>
          <w:rStyle w:val="longtext"/>
          <w:rFonts w:asciiTheme="majorHAnsi" w:hAnsiTheme="majorHAnsi"/>
          <w:sz w:val="22"/>
          <w:szCs w:val="22"/>
          <w:shd w:val="clear" w:color="auto" w:fill="FFFFFF"/>
          <w:lang w:val="en-US"/>
        </w:rPr>
        <w:t>dan</w:t>
      </w:r>
      <w:proofErr w:type="spellEnd"/>
      <w:r w:rsidR="00396C2C" w:rsidRPr="00FE2249">
        <w:rPr>
          <w:rStyle w:val="longtext"/>
          <w:rFonts w:asciiTheme="majorHAnsi" w:hAnsiTheme="majorHAnsi"/>
          <w:sz w:val="22"/>
          <w:szCs w:val="22"/>
          <w:shd w:val="clear" w:color="auto" w:fill="FFFFFF"/>
          <w:lang w:val="en-US"/>
        </w:rPr>
        <w:t xml:space="preserve"> </w:t>
      </w:r>
      <w:r w:rsidR="00396C2C" w:rsidRPr="00FE2249">
        <w:rPr>
          <w:rStyle w:val="longtext"/>
          <w:rFonts w:asciiTheme="majorHAnsi" w:hAnsiTheme="majorHAnsi"/>
          <w:i/>
          <w:iCs/>
          <w:sz w:val="22"/>
          <w:szCs w:val="22"/>
          <w:shd w:val="clear" w:color="auto" w:fill="FFFFFF"/>
          <w:lang w:val="en-US"/>
        </w:rPr>
        <w:t xml:space="preserve">Type </w:t>
      </w:r>
      <w:proofErr w:type="spellStart"/>
      <w:r w:rsidR="00396C2C" w:rsidRPr="00FE2249">
        <w:rPr>
          <w:rStyle w:val="longtext"/>
          <w:rFonts w:asciiTheme="majorHAnsi" w:hAnsiTheme="majorHAnsi"/>
          <w:i/>
          <w:iCs/>
          <w:sz w:val="22"/>
          <w:szCs w:val="22"/>
          <w:shd w:val="clear" w:color="auto" w:fill="FFFFFF"/>
          <w:lang w:val="en-US"/>
        </w:rPr>
        <w:t>Primf</w:t>
      </w:r>
      <w:proofErr w:type="spellEnd"/>
      <w:r w:rsidR="00396C2C" w:rsidRPr="00FE2249">
        <w:rPr>
          <w:rStyle w:val="longtext"/>
          <w:rFonts w:asciiTheme="majorHAnsi" w:hAnsiTheme="majorHAnsi"/>
          <w:sz w:val="22"/>
          <w:szCs w:val="22"/>
          <w:shd w:val="clear" w:color="auto" w:fill="FFFFFF"/>
          <w:lang w:val="en-US"/>
        </w:rPr>
        <w:t xml:space="preserve"> </w:t>
      </w:r>
      <w:proofErr w:type="spellStart"/>
      <w:r w:rsidR="00396C2C" w:rsidRPr="00FE2249">
        <w:rPr>
          <w:rStyle w:val="longtext"/>
          <w:rFonts w:asciiTheme="majorHAnsi" w:hAnsiTheme="majorHAnsi"/>
          <w:sz w:val="22"/>
          <w:szCs w:val="22"/>
          <w:shd w:val="clear" w:color="auto" w:fill="FFFFFF"/>
          <w:lang w:val="en-US"/>
        </w:rPr>
        <w:t>sebesar</w:t>
      </w:r>
      <w:proofErr w:type="spellEnd"/>
      <w:r w:rsidR="00396C2C" w:rsidRPr="00FE2249">
        <w:rPr>
          <w:rStyle w:val="longtext"/>
          <w:rFonts w:asciiTheme="majorHAnsi" w:hAnsiTheme="majorHAnsi"/>
          <w:sz w:val="22"/>
          <w:szCs w:val="22"/>
          <w:shd w:val="clear" w:color="auto" w:fill="FFFFFF"/>
          <w:lang w:val="en-US"/>
        </w:rPr>
        <w:t xml:space="preserve"> 0.80934.</w:t>
      </w:r>
    </w:p>
    <w:p w:rsidR="001C4EE5" w:rsidRPr="00FE2249" w:rsidRDefault="001C4EE5" w:rsidP="00DD21CC">
      <w:pPr>
        <w:tabs>
          <w:tab w:val="left" w:pos="5890"/>
        </w:tabs>
        <w:spacing w:line="276" w:lineRule="auto"/>
        <w:jc w:val="both"/>
        <w:rPr>
          <w:rFonts w:asciiTheme="majorHAnsi" w:hAnsiTheme="majorHAnsi"/>
          <w:sz w:val="22"/>
          <w:szCs w:val="22"/>
        </w:rPr>
      </w:pPr>
    </w:p>
    <w:p w:rsidR="002E56C3" w:rsidRPr="00FE2249" w:rsidRDefault="00626D7C" w:rsidP="00673F2F">
      <w:pPr>
        <w:pStyle w:val="IEEEParagraph"/>
        <w:numPr>
          <w:ilvl w:val="0"/>
          <w:numId w:val="11"/>
        </w:numPr>
        <w:spacing w:line="276" w:lineRule="auto"/>
        <w:ind w:left="450"/>
        <w:rPr>
          <w:rStyle w:val="longtext"/>
          <w:rFonts w:asciiTheme="majorHAnsi" w:hAnsiTheme="majorHAnsi"/>
          <w:b/>
          <w:bCs/>
          <w:sz w:val="22"/>
          <w:szCs w:val="22"/>
          <w:shd w:val="clear" w:color="auto" w:fill="FFFFFF"/>
          <w:lang w:val="en-US"/>
        </w:rPr>
      </w:pPr>
      <w:r w:rsidRPr="00FE2249">
        <w:rPr>
          <w:rStyle w:val="longtext"/>
          <w:rFonts w:asciiTheme="majorHAnsi" w:hAnsiTheme="majorHAnsi"/>
          <w:b/>
          <w:bCs/>
          <w:sz w:val="22"/>
          <w:szCs w:val="22"/>
          <w:shd w:val="clear" w:color="auto" w:fill="FFFFFF"/>
          <w:lang w:val="en-US"/>
        </w:rPr>
        <w:t xml:space="preserve">Data </w:t>
      </w:r>
      <w:proofErr w:type="spellStart"/>
      <w:r w:rsidRPr="00FE2249">
        <w:rPr>
          <w:rStyle w:val="longtext"/>
          <w:rFonts w:asciiTheme="majorHAnsi" w:hAnsiTheme="majorHAnsi"/>
          <w:b/>
          <w:bCs/>
          <w:sz w:val="22"/>
          <w:szCs w:val="22"/>
          <w:shd w:val="clear" w:color="auto" w:fill="FFFFFF"/>
          <w:lang w:val="en-US"/>
        </w:rPr>
        <w:t>Hasil</w:t>
      </w:r>
      <w:proofErr w:type="spellEnd"/>
      <w:r w:rsidRPr="00FE2249">
        <w:rPr>
          <w:rStyle w:val="longtext"/>
          <w:rFonts w:asciiTheme="majorHAnsi" w:hAnsiTheme="majorHAnsi"/>
          <w:b/>
          <w:bCs/>
          <w:sz w:val="22"/>
          <w:szCs w:val="22"/>
          <w:shd w:val="clear" w:color="auto" w:fill="FFFFFF"/>
          <w:lang w:val="en-US"/>
        </w:rPr>
        <w:t xml:space="preserve"> Error </w:t>
      </w:r>
      <w:proofErr w:type="spellStart"/>
      <w:r w:rsidRPr="00FE2249">
        <w:rPr>
          <w:rStyle w:val="longtext"/>
          <w:rFonts w:asciiTheme="majorHAnsi" w:hAnsiTheme="majorHAnsi"/>
          <w:b/>
          <w:bCs/>
          <w:sz w:val="22"/>
          <w:szCs w:val="22"/>
          <w:shd w:val="clear" w:color="auto" w:fill="FFFFFF"/>
          <w:lang w:val="en-US"/>
        </w:rPr>
        <w:t>Peramalan</w:t>
      </w:r>
      <w:proofErr w:type="spellEnd"/>
      <w:r w:rsidRPr="00FE2249">
        <w:rPr>
          <w:rStyle w:val="longtext"/>
          <w:rFonts w:asciiTheme="majorHAnsi" w:hAnsiTheme="majorHAnsi"/>
          <w:b/>
          <w:bCs/>
          <w:sz w:val="22"/>
          <w:szCs w:val="22"/>
          <w:shd w:val="clear" w:color="auto" w:fill="FFFFFF"/>
          <w:lang w:val="en-US"/>
        </w:rPr>
        <w:t xml:space="preserve"> (</w:t>
      </w:r>
      <w:r w:rsidRPr="00FE2249">
        <w:rPr>
          <w:rStyle w:val="longtext"/>
          <w:rFonts w:asciiTheme="majorHAnsi" w:hAnsiTheme="majorHAnsi"/>
          <w:b/>
          <w:bCs/>
          <w:i/>
          <w:iCs/>
          <w:sz w:val="22"/>
          <w:szCs w:val="22"/>
          <w:shd w:val="clear" w:color="auto" w:fill="FFFFFF"/>
          <w:lang w:val="en-US"/>
        </w:rPr>
        <w:t>Forecast)</w:t>
      </w:r>
    </w:p>
    <w:p w:rsidR="002E56C3" w:rsidRDefault="005C7BCF" w:rsidP="005C7BCF">
      <w:pPr>
        <w:pStyle w:val="IEEEParagraph"/>
        <w:spacing w:line="276" w:lineRule="auto"/>
        <w:ind w:firstLine="360"/>
        <w:rPr>
          <w:rStyle w:val="longtext"/>
          <w:rFonts w:asciiTheme="majorHAnsi" w:hAnsiTheme="majorHAnsi"/>
          <w:sz w:val="22"/>
          <w:szCs w:val="22"/>
          <w:shd w:val="clear" w:color="auto" w:fill="FFFFFF"/>
          <w:lang w:val="en-US"/>
        </w:rPr>
      </w:pPr>
      <w:proofErr w:type="spellStart"/>
      <w:proofErr w:type="gramStart"/>
      <w:r w:rsidRPr="00FE2249">
        <w:rPr>
          <w:rStyle w:val="longtext"/>
          <w:rFonts w:asciiTheme="majorHAnsi" w:hAnsiTheme="majorHAnsi"/>
          <w:sz w:val="22"/>
          <w:szCs w:val="22"/>
          <w:shd w:val="clear" w:color="auto" w:fill="FFFFFF"/>
          <w:lang w:val="en-US"/>
        </w:rPr>
        <w:t>Maka</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dari</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hasil</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peramalan</w:t>
      </w:r>
      <w:proofErr w:type="spellEnd"/>
      <w:r w:rsidRPr="00FE2249">
        <w:rPr>
          <w:rStyle w:val="longtext"/>
          <w:rFonts w:asciiTheme="majorHAnsi" w:hAnsiTheme="majorHAnsi"/>
          <w:sz w:val="22"/>
          <w:szCs w:val="22"/>
          <w:shd w:val="clear" w:color="auto" w:fill="FFFFFF"/>
          <w:lang w:val="en-US"/>
        </w:rPr>
        <w:t xml:space="preserve"> (</w:t>
      </w:r>
      <w:r w:rsidRPr="00FE2249">
        <w:rPr>
          <w:rStyle w:val="longtext"/>
          <w:rFonts w:asciiTheme="majorHAnsi" w:hAnsiTheme="majorHAnsi"/>
          <w:i/>
          <w:iCs/>
          <w:sz w:val="22"/>
          <w:szCs w:val="22"/>
          <w:shd w:val="clear" w:color="auto" w:fill="FFFFFF"/>
          <w:lang w:val="en-US"/>
        </w:rPr>
        <w:t xml:space="preserve">Forecast) </w:t>
      </w:r>
      <w:r w:rsidRPr="00FE2249">
        <w:rPr>
          <w:rStyle w:val="longtext"/>
          <w:rFonts w:asciiTheme="majorHAnsi" w:hAnsiTheme="majorHAnsi"/>
          <w:sz w:val="22"/>
          <w:szCs w:val="22"/>
          <w:shd w:val="clear" w:color="auto" w:fill="FFFFFF"/>
          <w:lang w:val="en-US"/>
        </w:rPr>
        <w:t xml:space="preserve">yang </w:t>
      </w:r>
      <w:proofErr w:type="spellStart"/>
      <w:r w:rsidRPr="00FE2249">
        <w:rPr>
          <w:rStyle w:val="longtext"/>
          <w:rFonts w:asciiTheme="majorHAnsi" w:hAnsiTheme="majorHAnsi"/>
          <w:sz w:val="22"/>
          <w:szCs w:val="22"/>
          <w:shd w:val="clear" w:color="auto" w:fill="FFFFFF"/>
          <w:lang w:val="en-US"/>
        </w:rPr>
        <w:t>telah</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dilakukan</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kita</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dapat</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menghitung</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hasil</w:t>
      </w:r>
      <w:proofErr w:type="spellEnd"/>
      <w:r w:rsidRPr="00FE2249">
        <w:rPr>
          <w:rStyle w:val="longtext"/>
          <w:rFonts w:asciiTheme="majorHAnsi" w:hAnsiTheme="majorHAnsi"/>
          <w:sz w:val="22"/>
          <w:szCs w:val="22"/>
          <w:shd w:val="clear" w:color="auto" w:fill="FFFFFF"/>
          <w:lang w:val="en-US"/>
        </w:rPr>
        <w:t xml:space="preserve"> error </w:t>
      </w:r>
      <w:proofErr w:type="spellStart"/>
      <w:r w:rsidRPr="00FE2249">
        <w:rPr>
          <w:rStyle w:val="longtext"/>
          <w:rFonts w:asciiTheme="majorHAnsi" w:hAnsiTheme="majorHAnsi"/>
          <w:sz w:val="22"/>
          <w:szCs w:val="22"/>
          <w:shd w:val="clear" w:color="auto" w:fill="FFFFFF"/>
          <w:lang w:val="en-US"/>
        </w:rPr>
        <w:t>untuk</w:t>
      </w:r>
      <w:proofErr w:type="spellEnd"/>
      <w:r w:rsidRPr="00FE2249">
        <w:rPr>
          <w:rStyle w:val="longtext"/>
          <w:rFonts w:asciiTheme="majorHAnsi" w:hAnsiTheme="majorHAnsi"/>
          <w:sz w:val="22"/>
          <w:szCs w:val="22"/>
          <w:shd w:val="clear" w:color="auto" w:fill="FFFFFF"/>
          <w:lang w:val="en-US"/>
        </w:rPr>
        <w:t xml:space="preserve"> MAD, MSE, </w:t>
      </w:r>
      <w:proofErr w:type="spellStart"/>
      <w:r w:rsidRPr="00FE2249">
        <w:rPr>
          <w:rStyle w:val="longtext"/>
          <w:rFonts w:asciiTheme="majorHAnsi" w:hAnsiTheme="majorHAnsi"/>
          <w:sz w:val="22"/>
          <w:szCs w:val="22"/>
          <w:shd w:val="clear" w:color="auto" w:fill="FFFFFF"/>
          <w:lang w:val="en-US"/>
        </w:rPr>
        <w:t>dan</w:t>
      </w:r>
      <w:proofErr w:type="spellEnd"/>
      <w:r w:rsidRPr="00FE2249">
        <w:rPr>
          <w:rStyle w:val="longtext"/>
          <w:rFonts w:asciiTheme="majorHAnsi" w:hAnsiTheme="majorHAnsi"/>
          <w:sz w:val="22"/>
          <w:szCs w:val="22"/>
          <w:shd w:val="clear" w:color="auto" w:fill="FFFFFF"/>
          <w:lang w:val="en-US"/>
        </w:rPr>
        <w:t xml:space="preserve"> MAPE.</w:t>
      </w:r>
      <w:proofErr w:type="gramEnd"/>
      <w:r w:rsidRPr="00FE2249">
        <w:rPr>
          <w:rStyle w:val="longtext"/>
          <w:rFonts w:asciiTheme="majorHAnsi" w:hAnsiTheme="majorHAnsi"/>
          <w:sz w:val="22"/>
          <w:szCs w:val="22"/>
          <w:shd w:val="clear" w:color="auto" w:fill="FFFFFF"/>
          <w:lang w:val="en-US"/>
        </w:rPr>
        <w:t xml:space="preserve"> </w:t>
      </w:r>
      <w:proofErr w:type="spellStart"/>
      <w:proofErr w:type="gramStart"/>
      <w:r w:rsidRPr="00FE2249">
        <w:rPr>
          <w:rStyle w:val="longtext"/>
          <w:rFonts w:asciiTheme="majorHAnsi" w:hAnsiTheme="majorHAnsi"/>
          <w:sz w:val="22"/>
          <w:szCs w:val="22"/>
          <w:shd w:val="clear" w:color="auto" w:fill="FFFFFF"/>
          <w:lang w:val="en-US"/>
        </w:rPr>
        <w:t>hasil</w:t>
      </w:r>
      <w:proofErr w:type="spellEnd"/>
      <w:proofErr w:type="gram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perhitungan</w:t>
      </w:r>
      <w:proofErr w:type="spellEnd"/>
      <w:r w:rsidRPr="00FE2249">
        <w:rPr>
          <w:rStyle w:val="longtext"/>
          <w:rFonts w:asciiTheme="majorHAnsi" w:hAnsiTheme="majorHAnsi"/>
          <w:sz w:val="22"/>
          <w:szCs w:val="22"/>
          <w:shd w:val="clear" w:color="auto" w:fill="FFFFFF"/>
          <w:lang w:val="en-US"/>
        </w:rPr>
        <w:t xml:space="preserve"> error </w:t>
      </w:r>
      <w:proofErr w:type="spellStart"/>
      <w:r w:rsidRPr="00FE2249">
        <w:rPr>
          <w:rStyle w:val="longtext"/>
          <w:rFonts w:asciiTheme="majorHAnsi" w:hAnsiTheme="majorHAnsi"/>
          <w:sz w:val="22"/>
          <w:szCs w:val="22"/>
          <w:shd w:val="clear" w:color="auto" w:fill="FFFFFF"/>
          <w:lang w:val="en-US"/>
        </w:rPr>
        <w:t>dapat</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dilihat</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pada</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Tabel</w:t>
      </w:r>
      <w:proofErr w:type="spellEnd"/>
      <w:r w:rsidRPr="00FE2249">
        <w:rPr>
          <w:rStyle w:val="longtext"/>
          <w:rFonts w:asciiTheme="majorHAnsi" w:hAnsiTheme="majorHAnsi"/>
          <w:sz w:val="22"/>
          <w:szCs w:val="22"/>
          <w:shd w:val="clear" w:color="auto" w:fill="FFFFFF"/>
          <w:lang w:val="en-US"/>
        </w:rPr>
        <w:t xml:space="preserve"> 3 </w:t>
      </w:r>
      <w:proofErr w:type="spellStart"/>
      <w:r w:rsidRPr="00FE2249">
        <w:rPr>
          <w:rStyle w:val="longtext"/>
          <w:rFonts w:asciiTheme="majorHAnsi" w:hAnsiTheme="majorHAnsi"/>
          <w:sz w:val="22"/>
          <w:szCs w:val="22"/>
          <w:shd w:val="clear" w:color="auto" w:fill="FFFFFF"/>
          <w:lang w:val="en-US"/>
        </w:rPr>
        <w:t>berikut</w:t>
      </w:r>
      <w:proofErr w:type="spellEnd"/>
      <w:r w:rsidRPr="00FE2249">
        <w:rPr>
          <w:rStyle w:val="longtext"/>
          <w:rFonts w:asciiTheme="majorHAnsi" w:hAnsiTheme="majorHAnsi"/>
          <w:sz w:val="22"/>
          <w:szCs w:val="22"/>
          <w:shd w:val="clear" w:color="auto" w:fill="FFFFFF"/>
          <w:lang w:val="en-US"/>
        </w:rPr>
        <w:t xml:space="preserve"> </w:t>
      </w:r>
      <w:proofErr w:type="spellStart"/>
      <w:r w:rsidRPr="00FE2249">
        <w:rPr>
          <w:rStyle w:val="longtext"/>
          <w:rFonts w:asciiTheme="majorHAnsi" w:hAnsiTheme="majorHAnsi"/>
          <w:sz w:val="22"/>
          <w:szCs w:val="22"/>
          <w:shd w:val="clear" w:color="auto" w:fill="FFFFFF"/>
          <w:lang w:val="en-US"/>
        </w:rPr>
        <w:t>ini</w:t>
      </w:r>
      <w:proofErr w:type="spellEnd"/>
      <w:r w:rsidRPr="00FE2249">
        <w:rPr>
          <w:rStyle w:val="longtext"/>
          <w:rFonts w:asciiTheme="majorHAnsi" w:hAnsiTheme="majorHAnsi"/>
          <w:sz w:val="22"/>
          <w:szCs w:val="22"/>
          <w:shd w:val="clear" w:color="auto" w:fill="FFFFFF"/>
          <w:lang w:val="en-US"/>
        </w:rPr>
        <w:t>.</w:t>
      </w:r>
    </w:p>
    <w:p w:rsidR="005C7BCF" w:rsidRPr="00DB6240" w:rsidRDefault="005C7BCF" w:rsidP="005C7BCF">
      <w:pPr>
        <w:spacing w:line="276" w:lineRule="auto"/>
        <w:jc w:val="center"/>
        <w:rPr>
          <w:rFonts w:asciiTheme="majorHAnsi" w:hAnsiTheme="majorHAnsi"/>
          <w:b/>
          <w:bCs/>
          <w:sz w:val="22"/>
          <w:szCs w:val="22"/>
        </w:rPr>
      </w:pPr>
      <w:r w:rsidRPr="00DB6240">
        <w:rPr>
          <w:rFonts w:asciiTheme="majorHAnsi" w:hAnsiTheme="majorHAnsi"/>
          <w:b/>
          <w:bCs/>
          <w:sz w:val="22"/>
          <w:szCs w:val="22"/>
        </w:rPr>
        <w:t>TABEL 3</w:t>
      </w:r>
    </w:p>
    <w:p w:rsidR="002E56C3" w:rsidRPr="00FE2249" w:rsidRDefault="005C7BCF" w:rsidP="005C7BCF">
      <w:pPr>
        <w:pStyle w:val="IEEEParagraph"/>
        <w:tabs>
          <w:tab w:val="left" w:pos="4589"/>
        </w:tabs>
        <w:spacing w:line="276" w:lineRule="auto"/>
        <w:ind w:firstLine="0"/>
        <w:jc w:val="center"/>
        <w:rPr>
          <w:rStyle w:val="longtext"/>
          <w:rFonts w:asciiTheme="majorHAnsi" w:hAnsiTheme="majorHAnsi"/>
          <w:sz w:val="22"/>
          <w:szCs w:val="22"/>
          <w:shd w:val="clear" w:color="auto" w:fill="FFFFFF"/>
          <w:lang w:val="en-US"/>
        </w:rPr>
      </w:pPr>
      <w:r w:rsidRPr="00FE2249">
        <w:rPr>
          <w:rFonts w:asciiTheme="majorHAnsi" w:hAnsiTheme="majorHAnsi"/>
          <w:sz w:val="22"/>
          <w:szCs w:val="22"/>
        </w:rPr>
        <w:t>HASIL KESELURUHAN DATA ERROR YANG DICARI</w:t>
      </w:r>
    </w:p>
    <w:tbl>
      <w:tblPr>
        <w:tblW w:w="6277" w:type="dxa"/>
        <w:tblInd w:w="1929" w:type="dxa"/>
        <w:tblLook w:val="04A0" w:firstRow="1" w:lastRow="0" w:firstColumn="1" w:lastColumn="0" w:noHBand="0" w:noVBand="1"/>
      </w:tblPr>
      <w:tblGrid>
        <w:gridCol w:w="1214"/>
        <w:gridCol w:w="1090"/>
        <w:gridCol w:w="1488"/>
        <w:gridCol w:w="1120"/>
        <w:gridCol w:w="1365"/>
      </w:tblGrid>
      <w:tr w:rsidR="00FA757E" w:rsidRPr="00FE2249" w:rsidTr="00CB68F5">
        <w:trPr>
          <w:trHeight w:val="312"/>
        </w:trPr>
        <w:tc>
          <w:tcPr>
            <w:tcW w:w="12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FA757E">
            <w:pPr>
              <w:jc w:val="cente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Metode</w:t>
            </w:r>
            <w:proofErr w:type="spellEnd"/>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FA757E">
            <w:pPr>
              <w:jc w:val="center"/>
              <w:rPr>
                <w:rFonts w:asciiTheme="majorHAnsi" w:eastAsia="Times New Roman" w:hAnsiTheme="majorHAnsi"/>
                <w:b/>
                <w:bCs/>
                <w:color w:val="000000"/>
                <w:sz w:val="20"/>
                <w:szCs w:val="20"/>
                <w:lang w:val="en-US" w:eastAsia="en-US"/>
              </w:rPr>
            </w:pPr>
            <w:r w:rsidRPr="00642AA2">
              <w:rPr>
                <w:rFonts w:asciiTheme="majorHAnsi" w:eastAsia="Times New Roman" w:hAnsiTheme="majorHAnsi"/>
                <w:b/>
                <w:bCs/>
                <w:color w:val="000000"/>
                <w:sz w:val="20"/>
                <w:szCs w:val="20"/>
                <w:lang w:val="en-US" w:eastAsia="en-US"/>
              </w:rPr>
              <w:t>Forecast</w:t>
            </w:r>
          </w:p>
        </w:tc>
        <w:tc>
          <w:tcPr>
            <w:tcW w:w="3973" w:type="dxa"/>
            <w:gridSpan w:val="3"/>
            <w:tcBorders>
              <w:top w:val="single" w:sz="4" w:space="0" w:color="auto"/>
              <w:left w:val="nil"/>
              <w:bottom w:val="single" w:sz="4" w:space="0" w:color="auto"/>
              <w:right w:val="single" w:sz="4" w:space="0" w:color="auto"/>
            </w:tcBorders>
            <w:shd w:val="clear" w:color="auto" w:fill="auto"/>
            <w:noWrap/>
            <w:vAlign w:val="center"/>
            <w:hideMark/>
          </w:tcPr>
          <w:p w:rsidR="00FA757E" w:rsidRPr="00642AA2" w:rsidRDefault="00FA757E" w:rsidP="00FA757E">
            <w:pPr>
              <w:jc w:val="center"/>
              <w:rPr>
                <w:rFonts w:asciiTheme="majorHAnsi" w:eastAsia="Times New Roman" w:hAnsiTheme="majorHAnsi"/>
                <w:b/>
                <w:bCs/>
                <w:color w:val="000000"/>
                <w:sz w:val="20"/>
                <w:szCs w:val="20"/>
                <w:lang w:val="en-US" w:eastAsia="en-US"/>
              </w:rPr>
            </w:pPr>
            <w:r w:rsidRPr="00642AA2">
              <w:rPr>
                <w:rFonts w:asciiTheme="majorHAnsi" w:eastAsia="Times New Roman" w:hAnsiTheme="majorHAnsi"/>
                <w:b/>
                <w:bCs/>
                <w:color w:val="000000"/>
                <w:sz w:val="20"/>
                <w:szCs w:val="20"/>
                <w:lang w:val="en-US" w:eastAsia="en-US"/>
              </w:rPr>
              <w:t>Error</w:t>
            </w:r>
          </w:p>
        </w:tc>
      </w:tr>
      <w:tr w:rsidR="00FA757E" w:rsidRPr="00FE2249" w:rsidTr="00CB68F5">
        <w:trPr>
          <w:trHeight w:val="312"/>
        </w:trPr>
        <w:tc>
          <w:tcPr>
            <w:tcW w:w="1214" w:type="dxa"/>
            <w:vMerge/>
            <w:tcBorders>
              <w:top w:val="single" w:sz="4" w:space="0" w:color="auto"/>
              <w:left w:val="single" w:sz="4" w:space="0" w:color="auto"/>
              <w:bottom w:val="single" w:sz="4" w:space="0" w:color="auto"/>
              <w:right w:val="single" w:sz="4" w:space="0" w:color="auto"/>
            </w:tcBorders>
            <w:vAlign w:val="center"/>
            <w:hideMark/>
          </w:tcPr>
          <w:p w:rsidR="00FA757E" w:rsidRPr="00642AA2" w:rsidRDefault="00FA757E" w:rsidP="00FA757E">
            <w:pPr>
              <w:rPr>
                <w:rFonts w:asciiTheme="majorHAnsi" w:eastAsia="Times New Roman" w:hAnsiTheme="majorHAnsi"/>
                <w:b/>
                <w:bCs/>
                <w:color w:val="000000"/>
                <w:sz w:val="20"/>
                <w:szCs w:val="20"/>
                <w:lang w:val="en-US" w:eastAsia="en-US"/>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FA757E" w:rsidRPr="00642AA2" w:rsidRDefault="00FA757E" w:rsidP="00FA757E">
            <w:pPr>
              <w:rPr>
                <w:rFonts w:asciiTheme="majorHAnsi" w:eastAsia="Times New Roman" w:hAnsiTheme="majorHAnsi"/>
                <w:b/>
                <w:bCs/>
                <w:color w:val="000000"/>
                <w:sz w:val="20"/>
                <w:szCs w:val="20"/>
                <w:lang w:val="en-US" w:eastAsia="en-US"/>
              </w:rPr>
            </w:pP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FA757E">
            <w:pPr>
              <w:jc w:val="center"/>
              <w:rPr>
                <w:rFonts w:asciiTheme="majorHAnsi" w:eastAsia="Times New Roman" w:hAnsiTheme="majorHAnsi"/>
                <w:b/>
                <w:bCs/>
                <w:color w:val="000000"/>
                <w:sz w:val="20"/>
                <w:szCs w:val="20"/>
                <w:lang w:val="en-US" w:eastAsia="en-US"/>
              </w:rPr>
            </w:pPr>
            <w:r w:rsidRPr="00642AA2">
              <w:rPr>
                <w:rFonts w:asciiTheme="majorHAnsi" w:eastAsia="Times New Roman" w:hAnsiTheme="majorHAnsi"/>
                <w:b/>
                <w:bCs/>
                <w:color w:val="000000"/>
                <w:sz w:val="20"/>
                <w:szCs w:val="20"/>
                <w:lang w:val="en-US" w:eastAsia="en-US"/>
              </w:rPr>
              <w:t>MSE</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FA757E">
            <w:pPr>
              <w:jc w:val="center"/>
              <w:rPr>
                <w:rFonts w:asciiTheme="majorHAnsi" w:eastAsia="Times New Roman" w:hAnsiTheme="majorHAnsi"/>
                <w:b/>
                <w:bCs/>
                <w:color w:val="000000"/>
                <w:sz w:val="20"/>
                <w:szCs w:val="20"/>
                <w:lang w:val="en-US" w:eastAsia="en-US"/>
              </w:rPr>
            </w:pPr>
            <w:r w:rsidRPr="00642AA2">
              <w:rPr>
                <w:rFonts w:asciiTheme="majorHAnsi" w:eastAsia="Times New Roman" w:hAnsiTheme="majorHAnsi"/>
                <w:b/>
                <w:bCs/>
                <w:color w:val="000000"/>
                <w:sz w:val="20"/>
                <w:szCs w:val="20"/>
                <w:lang w:val="en-US" w:eastAsia="en-US"/>
              </w:rPr>
              <w:t>MAD</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FA757E">
            <w:pPr>
              <w:jc w:val="center"/>
              <w:rPr>
                <w:rFonts w:asciiTheme="majorHAnsi" w:eastAsia="Times New Roman" w:hAnsiTheme="majorHAnsi"/>
                <w:b/>
                <w:bCs/>
                <w:color w:val="000000"/>
                <w:sz w:val="20"/>
                <w:szCs w:val="20"/>
                <w:lang w:val="en-US" w:eastAsia="en-US"/>
              </w:rPr>
            </w:pPr>
            <w:r w:rsidRPr="00642AA2">
              <w:rPr>
                <w:rFonts w:asciiTheme="majorHAnsi" w:eastAsia="Times New Roman" w:hAnsiTheme="majorHAnsi"/>
                <w:b/>
                <w:bCs/>
                <w:color w:val="000000"/>
                <w:sz w:val="20"/>
                <w:szCs w:val="20"/>
                <w:lang w:val="en-US" w:eastAsia="en-US"/>
              </w:rPr>
              <w:t>MAPE</w:t>
            </w:r>
          </w:p>
        </w:tc>
      </w:tr>
      <w:tr w:rsidR="00FA757E" w:rsidRPr="00FE2249" w:rsidTr="00CB68F5">
        <w:trPr>
          <w:trHeight w:val="312"/>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Trimf</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68.7</w:t>
            </w: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0.699135</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0.337333</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0.04695</w:t>
            </w:r>
          </w:p>
        </w:tc>
      </w:tr>
      <w:tr w:rsidR="00FA757E" w:rsidRPr="00FE2249" w:rsidTr="00CB68F5">
        <w:trPr>
          <w:trHeight w:val="312"/>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Trapmf</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68.5</w:t>
            </w: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0.806902</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0.379</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0. 052753</w:t>
            </w:r>
          </w:p>
        </w:tc>
      </w:tr>
      <w:tr w:rsidR="00FA757E" w:rsidRPr="00FE2249" w:rsidTr="00CB68F5">
        <w:trPr>
          <w:trHeight w:val="312"/>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Gbellmf</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68.6</w:t>
            </w: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0.806735</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0.362333</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0.050433</w:t>
            </w:r>
          </w:p>
        </w:tc>
      </w:tr>
      <w:tr w:rsidR="00FA757E" w:rsidRPr="00FE2249" w:rsidTr="00CB68F5">
        <w:trPr>
          <w:trHeight w:val="312"/>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Gaussmf</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68.4</w:t>
            </w: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1.207835333</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0.554</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0.07711066</w:t>
            </w:r>
          </w:p>
        </w:tc>
      </w:tr>
      <w:tr w:rsidR="00FA757E" w:rsidRPr="00FE2249" w:rsidTr="00CB68F5">
        <w:trPr>
          <w:trHeight w:val="312"/>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b/>
                <w:bCs/>
                <w:color w:val="000000"/>
                <w:sz w:val="20"/>
                <w:szCs w:val="20"/>
                <w:lang w:val="en-US" w:eastAsia="en-US"/>
              </w:rPr>
            </w:pPr>
            <w:r w:rsidRPr="00642AA2">
              <w:rPr>
                <w:rFonts w:asciiTheme="majorHAnsi" w:eastAsia="Times New Roman" w:hAnsiTheme="majorHAnsi"/>
                <w:b/>
                <w:bCs/>
                <w:color w:val="000000"/>
                <w:sz w:val="20"/>
                <w:szCs w:val="20"/>
                <w:lang w:val="en-US" w:eastAsia="en-US"/>
              </w:rPr>
              <w:t>Gauss2mf</w:t>
            </w:r>
          </w:p>
        </w:tc>
        <w:tc>
          <w:tcPr>
            <w:tcW w:w="109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69.5</w:t>
            </w: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1.570035</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0.354</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0.049273</w:t>
            </w:r>
          </w:p>
        </w:tc>
      </w:tr>
      <w:tr w:rsidR="00FA757E" w:rsidRPr="00FE2249" w:rsidTr="00CB68F5">
        <w:trPr>
          <w:trHeight w:val="312"/>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Sigmf</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67.7</w:t>
            </w: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0.920802</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0.12933</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0.018</w:t>
            </w:r>
          </w:p>
        </w:tc>
      </w:tr>
      <w:tr w:rsidR="00FA757E" w:rsidRPr="00FE2249" w:rsidTr="00CB68F5">
        <w:trPr>
          <w:trHeight w:val="312"/>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Dsigmf</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70.8</w:t>
            </w: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2.340535</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0.82933</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0.11543</w:t>
            </w:r>
          </w:p>
        </w:tc>
      </w:tr>
      <w:tr w:rsidR="00FA757E" w:rsidRPr="00FE2249" w:rsidTr="00CB68F5">
        <w:trPr>
          <w:trHeight w:val="312"/>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Psigmf</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67.8</w:t>
            </w: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0.834935</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0.154</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0.021435</w:t>
            </w:r>
          </w:p>
        </w:tc>
      </w:tr>
      <w:tr w:rsidR="00FA757E" w:rsidRPr="00FE2249" w:rsidTr="00CB68F5">
        <w:trPr>
          <w:trHeight w:val="312"/>
        </w:trPr>
        <w:tc>
          <w:tcPr>
            <w:tcW w:w="1214" w:type="dxa"/>
            <w:tcBorders>
              <w:top w:val="nil"/>
              <w:left w:val="single" w:sz="4" w:space="0" w:color="auto"/>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Primf</w:t>
            </w:r>
            <w:proofErr w:type="spellEnd"/>
          </w:p>
        </w:tc>
        <w:tc>
          <w:tcPr>
            <w:tcW w:w="109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68.6</w:t>
            </w:r>
          </w:p>
        </w:tc>
        <w:tc>
          <w:tcPr>
            <w:tcW w:w="1488"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0.699435</w:t>
            </w:r>
          </w:p>
        </w:tc>
        <w:tc>
          <w:tcPr>
            <w:tcW w:w="1120"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0.204</w:t>
            </w:r>
          </w:p>
        </w:tc>
        <w:tc>
          <w:tcPr>
            <w:tcW w:w="1365" w:type="dxa"/>
            <w:tcBorders>
              <w:top w:val="nil"/>
              <w:left w:val="nil"/>
              <w:bottom w:val="single" w:sz="4" w:space="0" w:color="auto"/>
              <w:right w:val="single" w:sz="4" w:space="0" w:color="auto"/>
            </w:tcBorders>
            <w:shd w:val="clear" w:color="auto" w:fill="auto"/>
            <w:noWrap/>
            <w:vAlign w:val="center"/>
            <w:hideMark/>
          </w:tcPr>
          <w:p w:rsidR="00FA757E" w:rsidRPr="00642AA2" w:rsidRDefault="00FA757E" w:rsidP="00B3174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0.028395</w:t>
            </w:r>
          </w:p>
        </w:tc>
      </w:tr>
    </w:tbl>
    <w:p w:rsidR="00DD21CC" w:rsidRPr="00CB68F5" w:rsidRDefault="006E1FEF" w:rsidP="00CB68F5">
      <w:pPr>
        <w:pStyle w:val="IEEEParagraph"/>
        <w:spacing w:line="276" w:lineRule="auto"/>
        <w:ind w:left="426" w:firstLine="0"/>
        <w:jc w:val="center"/>
        <w:rPr>
          <w:rFonts w:asciiTheme="majorHAnsi" w:hAnsiTheme="majorHAnsi"/>
          <w:b/>
          <w:bCs/>
          <w:sz w:val="20"/>
          <w:szCs w:val="20"/>
          <w:shd w:val="clear" w:color="auto" w:fill="FFFFFF"/>
          <w:lang w:val="en-US"/>
        </w:rPr>
      </w:pPr>
      <w:proofErr w:type="spellStart"/>
      <w:r>
        <w:rPr>
          <w:rStyle w:val="longtext"/>
          <w:rFonts w:asciiTheme="majorHAnsi" w:hAnsiTheme="majorHAnsi"/>
          <w:bCs/>
          <w:sz w:val="20"/>
          <w:szCs w:val="20"/>
          <w:shd w:val="clear" w:color="auto" w:fill="FFFFFF"/>
          <w:lang w:val="en-US"/>
        </w:rPr>
        <w:t>Tabel</w:t>
      </w:r>
      <w:proofErr w:type="spellEnd"/>
      <w:r>
        <w:rPr>
          <w:rStyle w:val="longtext"/>
          <w:rFonts w:asciiTheme="majorHAnsi" w:hAnsiTheme="majorHAnsi"/>
          <w:bCs/>
          <w:sz w:val="20"/>
          <w:szCs w:val="20"/>
          <w:shd w:val="clear" w:color="auto" w:fill="FFFFFF"/>
          <w:lang w:val="en-US"/>
        </w:rPr>
        <w:t xml:space="preserve"> </w:t>
      </w:r>
      <w:proofErr w:type="spellStart"/>
      <w:r>
        <w:rPr>
          <w:rStyle w:val="longtext"/>
          <w:rFonts w:asciiTheme="majorHAnsi" w:hAnsiTheme="majorHAnsi"/>
          <w:bCs/>
          <w:sz w:val="20"/>
          <w:szCs w:val="20"/>
          <w:shd w:val="clear" w:color="auto" w:fill="FFFFFF"/>
          <w:lang w:val="en-US"/>
        </w:rPr>
        <w:t>h</w:t>
      </w:r>
      <w:r w:rsidR="00FE2249" w:rsidRPr="00FE2249">
        <w:rPr>
          <w:rStyle w:val="longtext"/>
          <w:rFonts w:asciiTheme="majorHAnsi" w:hAnsiTheme="majorHAnsi"/>
          <w:bCs/>
          <w:sz w:val="20"/>
          <w:szCs w:val="20"/>
          <w:shd w:val="clear" w:color="auto" w:fill="FFFFFF"/>
          <w:lang w:val="en-US"/>
        </w:rPr>
        <w:t>sil</w:t>
      </w:r>
      <w:proofErr w:type="spellEnd"/>
      <w:r w:rsidR="00FE2249" w:rsidRPr="00FE2249">
        <w:rPr>
          <w:rStyle w:val="longtext"/>
          <w:rFonts w:asciiTheme="majorHAnsi" w:hAnsiTheme="majorHAnsi"/>
          <w:bCs/>
          <w:sz w:val="20"/>
          <w:szCs w:val="20"/>
          <w:shd w:val="clear" w:color="auto" w:fill="FFFFFF"/>
          <w:lang w:val="en-US"/>
        </w:rPr>
        <w:t xml:space="preserve"> data error</w:t>
      </w:r>
    </w:p>
    <w:p w:rsidR="00B073C0" w:rsidRDefault="00B073C0" w:rsidP="00673F2F">
      <w:pPr>
        <w:pStyle w:val="IEEEParagraph"/>
        <w:numPr>
          <w:ilvl w:val="0"/>
          <w:numId w:val="11"/>
        </w:numPr>
        <w:spacing w:line="276" w:lineRule="auto"/>
        <w:ind w:left="426"/>
        <w:rPr>
          <w:rStyle w:val="longtext"/>
          <w:rFonts w:asciiTheme="majorHAnsi" w:hAnsiTheme="majorHAnsi"/>
          <w:b/>
          <w:bCs/>
          <w:shd w:val="clear" w:color="auto" w:fill="FFFFFF"/>
          <w:lang w:val="en-US"/>
        </w:rPr>
        <w:sectPr w:rsidR="00B073C0" w:rsidSect="00B073C0">
          <w:type w:val="nextColumn"/>
          <w:pgSz w:w="11906" w:h="16838" w:code="9"/>
          <w:pgMar w:top="851" w:right="737" w:bottom="737" w:left="851" w:header="567" w:footer="567" w:gutter="0"/>
          <w:cols w:space="720"/>
          <w:docGrid w:linePitch="360"/>
        </w:sectPr>
      </w:pPr>
    </w:p>
    <w:p w:rsidR="00DD21CC" w:rsidRPr="00B3174C" w:rsidRDefault="00642AA2" w:rsidP="00673F2F">
      <w:pPr>
        <w:pStyle w:val="IEEEParagraph"/>
        <w:numPr>
          <w:ilvl w:val="0"/>
          <w:numId w:val="11"/>
        </w:numPr>
        <w:spacing w:line="276" w:lineRule="auto"/>
        <w:ind w:left="426"/>
        <w:rPr>
          <w:rStyle w:val="longtext"/>
          <w:rFonts w:asciiTheme="majorHAnsi" w:hAnsiTheme="majorHAnsi"/>
          <w:b/>
          <w:bCs/>
          <w:shd w:val="clear" w:color="auto" w:fill="FFFFFF"/>
          <w:lang w:val="en-US"/>
        </w:rPr>
      </w:pPr>
      <w:r>
        <w:rPr>
          <w:rStyle w:val="longtext"/>
          <w:rFonts w:asciiTheme="majorHAnsi" w:hAnsiTheme="majorHAnsi"/>
          <w:b/>
          <w:bCs/>
          <w:shd w:val="clear" w:color="auto" w:fill="FFFFFF"/>
          <w:lang w:val="en-US"/>
        </w:rPr>
        <w:lastRenderedPageBreak/>
        <w:t>Model</w:t>
      </w:r>
      <w:r w:rsidR="00DD21CC" w:rsidRPr="00B3174C">
        <w:rPr>
          <w:rStyle w:val="longtext"/>
          <w:rFonts w:asciiTheme="majorHAnsi" w:hAnsiTheme="majorHAnsi"/>
          <w:b/>
          <w:bCs/>
          <w:shd w:val="clear" w:color="auto" w:fill="FFFFFF"/>
          <w:lang w:val="en-US"/>
        </w:rPr>
        <w:t xml:space="preserve"> </w:t>
      </w:r>
      <w:proofErr w:type="spellStart"/>
      <w:r w:rsidR="00DD21CC" w:rsidRPr="00B3174C">
        <w:rPr>
          <w:rStyle w:val="longtext"/>
          <w:rFonts w:asciiTheme="majorHAnsi" w:hAnsiTheme="majorHAnsi"/>
          <w:b/>
          <w:bCs/>
          <w:shd w:val="clear" w:color="auto" w:fill="FFFFFF"/>
          <w:lang w:val="en-US"/>
        </w:rPr>
        <w:t>Terbaik</w:t>
      </w:r>
      <w:proofErr w:type="spellEnd"/>
      <w:r w:rsidR="00DD21CC" w:rsidRPr="00B3174C">
        <w:rPr>
          <w:rStyle w:val="longtext"/>
          <w:rFonts w:asciiTheme="majorHAnsi" w:hAnsiTheme="majorHAnsi"/>
          <w:b/>
          <w:bCs/>
          <w:shd w:val="clear" w:color="auto" w:fill="FFFFFF"/>
          <w:lang w:val="en-US"/>
        </w:rPr>
        <w:t xml:space="preserve"> yang </w:t>
      </w:r>
      <w:proofErr w:type="spellStart"/>
      <w:r w:rsidR="00DD21CC" w:rsidRPr="00B3174C">
        <w:rPr>
          <w:rStyle w:val="longtext"/>
          <w:rFonts w:asciiTheme="majorHAnsi" w:hAnsiTheme="majorHAnsi"/>
          <w:b/>
          <w:bCs/>
          <w:shd w:val="clear" w:color="auto" w:fill="FFFFFF"/>
          <w:lang w:val="en-US"/>
        </w:rPr>
        <w:t>Digunakan</w:t>
      </w:r>
      <w:proofErr w:type="spellEnd"/>
      <w:r w:rsidR="00DD21CC" w:rsidRPr="00B3174C">
        <w:rPr>
          <w:rStyle w:val="longtext"/>
          <w:rFonts w:asciiTheme="majorHAnsi" w:hAnsiTheme="majorHAnsi"/>
          <w:b/>
          <w:bCs/>
          <w:shd w:val="clear" w:color="auto" w:fill="FFFFFF"/>
          <w:lang w:val="en-US"/>
        </w:rPr>
        <w:t xml:space="preserve"> </w:t>
      </w:r>
      <w:proofErr w:type="spellStart"/>
      <w:r w:rsidR="00DD21CC" w:rsidRPr="00B3174C">
        <w:rPr>
          <w:rStyle w:val="longtext"/>
          <w:rFonts w:asciiTheme="majorHAnsi" w:hAnsiTheme="majorHAnsi"/>
          <w:b/>
          <w:bCs/>
          <w:shd w:val="clear" w:color="auto" w:fill="FFFFFF"/>
          <w:lang w:val="en-US"/>
        </w:rPr>
        <w:t>dalam</w:t>
      </w:r>
      <w:proofErr w:type="spellEnd"/>
      <w:r w:rsidR="00DD21CC" w:rsidRPr="00B3174C">
        <w:rPr>
          <w:rStyle w:val="longtext"/>
          <w:rFonts w:asciiTheme="majorHAnsi" w:hAnsiTheme="majorHAnsi"/>
          <w:b/>
          <w:bCs/>
          <w:shd w:val="clear" w:color="auto" w:fill="FFFFFF"/>
          <w:lang w:val="en-US"/>
        </w:rPr>
        <w:t xml:space="preserve"> </w:t>
      </w:r>
      <w:proofErr w:type="spellStart"/>
      <w:r w:rsidR="00DD21CC" w:rsidRPr="00B3174C">
        <w:rPr>
          <w:rStyle w:val="longtext"/>
          <w:rFonts w:asciiTheme="majorHAnsi" w:hAnsiTheme="majorHAnsi"/>
          <w:b/>
          <w:bCs/>
          <w:shd w:val="clear" w:color="auto" w:fill="FFFFFF"/>
          <w:lang w:val="en-US"/>
        </w:rPr>
        <w:t>Peramalan</w:t>
      </w:r>
      <w:proofErr w:type="spellEnd"/>
      <w:r w:rsidR="00DD21CC" w:rsidRPr="00B3174C">
        <w:rPr>
          <w:rStyle w:val="longtext"/>
          <w:rFonts w:asciiTheme="majorHAnsi" w:hAnsiTheme="majorHAnsi"/>
          <w:b/>
          <w:bCs/>
          <w:shd w:val="clear" w:color="auto" w:fill="FFFFFF"/>
          <w:lang w:val="en-US"/>
        </w:rPr>
        <w:t xml:space="preserve"> (</w:t>
      </w:r>
      <w:r w:rsidR="00DD21CC" w:rsidRPr="00B3174C">
        <w:rPr>
          <w:rStyle w:val="longtext"/>
          <w:rFonts w:asciiTheme="majorHAnsi" w:hAnsiTheme="majorHAnsi"/>
          <w:b/>
          <w:bCs/>
          <w:i/>
          <w:iCs/>
          <w:shd w:val="clear" w:color="auto" w:fill="FFFFFF"/>
          <w:lang w:val="en-US"/>
        </w:rPr>
        <w:t>Forecast)</w:t>
      </w:r>
    </w:p>
    <w:p w:rsidR="00DD21CC" w:rsidRDefault="00DD21CC" w:rsidP="00490A6C">
      <w:pPr>
        <w:pStyle w:val="IEEEParagraph"/>
        <w:spacing w:line="276" w:lineRule="auto"/>
        <w:ind w:firstLine="450"/>
        <w:rPr>
          <w:rStyle w:val="longtext"/>
          <w:rFonts w:asciiTheme="majorHAnsi" w:hAnsiTheme="majorHAnsi"/>
          <w:shd w:val="clear" w:color="auto" w:fill="FFFFFF"/>
          <w:lang w:val="en-US"/>
        </w:rPr>
      </w:pPr>
      <w:proofErr w:type="spellStart"/>
      <w:r>
        <w:rPr>
          <w:rStyle w:val="longtext"/>
          <w:rFonts w:asciiTheme="majorHAnsi" w:hAnsiTheme="majorHAnsi"/>
          <w:shd w:val="clear" w:color="auto" w:fill="FFFFFF"/>
          <w:lang w:val="en-US"/>
        </w:rPr>
        <w:t>H</w:t>
      </w:r>
      <w:r w:rsidRPr="00B3174C">
        <w:rPr>
          <w:rStyle w:val="longtext"/>
          <w:rFonts w:asciiTheme="majorHAnsi" w:hAnsiTheme="majorHAnsi"/>
          <w:shd w:val="clear" w:color="auto" w:fill="FFFFFF"/>
          <w:lang w:val="en-US"/>
        </w:rPr>
        <w:t>asil</w:t>
      </w:r>
      <w:proofErr w:type="spellEnd"/>
      <w:r w:rsidRPr="00B3174C">
        <w:rPr>
          <w:rStyle w:val="longtext"/>
          <w:rFonts w:asciiTheme="majorHAnsi" w:hAnsiTheme="majorHAnsi"/>
          <w:shd w:val="clear" w:color="auto" w:fill="FFFFFF"/>
          <w:lang w:val="en-US"/>
        </w:rPr>
        <w:t xml:space="preserve"> </w:t>
      </w:r>
      <w:proofErr w:type="spellStart"/>
      <w:r w:rsidRPr="00B3174C">
        <w:rPr>
          <w:rStyle w:val="longtext"/>
          <w:rFonts w:asciiTheme="majorHAnsi" w:hAnsiTheme="majorHAnsi"/>
          <w:shd w:val="clear" w:color="auto" w:fill="FFFFFF"/>
          <w:lang w:val="en-US"/>
        </w:rPr>
        <w:t>peramalan</w:t>
      </w:r>
      <w:proofErr w:type="spellEnd"/>
      <w:r w:rsidRPr="00B3174C">
        <w:rPr>
          <w:rStyle w:val="longtext"/>
          <w:rFonts w:asciiTheme="majorHAnsi" w:hAnsiTheme="majorHAnsi"/>
          <w:shd w:val="clear" w:color="auto" w:fill="FFFFFF"/>
          <w:lang w:val="en-US"/>
        </w:rPr>
        <w:t xml:space="preserve"> (</w:t>
      </w:r>
      <w:r w:rsidRPr="00B3174C">
        <w:rPr>
          <w:rStyle w:val="longtext"/>
          <w:rFonts w:asciiTheme="majorHAnsi" w:hAnsiTheme="majorHAnsi"/>
          <w:i/>
          <w:iCs/>
          <w:shd w:val="clear" w:color="auto" w:fill="FFFFFF"/>
          <w:lang w:val="en-US"/>
        </w:rPr>
        <w:t>Forecast)</w:t>
      </w:r>
      <w:r>
        <w:rPr>
          <w:rStyle w:val="longtext"/>
          <w:rFonts w:asciiTheme="majorHAnsi" w:hAnsiTheme="majorHAnsi"/>
          <w:i/>
          <w:iCs/>
          <w:shd w:val="clear" w:color="auto" w:fill="FFFFFF"/>
          <w:lang w:val="en-US"/>
        </w:rPr>
        <w:t xml:space="preserve"> </w:t>
      </w:r>
      <w:proofErr w:type="spellStart"/>
      <w:r w:rsidRPr="00B3174C">
        <w:rPr>
          <w:rStyle w:val="longtext"/>
          <w:rFonts w:asciiTheme="majorHAnsi" w:hAnsiTheme="majorHAnsi"/>
          <w:shd w:val="clear" w:color="auto" w:fill="FFFFFF"/>
          <w:lang w:val="en-US"/>
        </w:rPr>
        <w:t>menggunakan</w:t>
      </w:r>
      <w:proofErr w:type="spellEnd"/>
      <w:r w:rsidRPr="00B3174C">
        <w:rPr>
          <w:rStyle w:val="longtext"/>
          <w:rFonts w:asciiTheme="majorHAnsi" w:hAnsiTheme="majorHAnsi"/>
          <w:shd w:val="clear" w:color="auto" w:fill="FFFFFF"/>
          <w:lang w:val="en-US"/>
        </w:rPr>
        <w:t xml:space="preserve"> </w:t>
      </w:r>
      <w:proofErr w:type="spellStart"/>
      <w:r w:rsidRPr="00B3174C">
        <w:rPr>
          <w:rStyle w:val="longtext"/>
          <w:rFonts w:asciiTheme="majorHAnsi" w:hAnsiTheme="majorHAnsi"/>
          <w:shd w:val="clear" w:color="auto" w:fill="FFFFFF"/>
          <w:lang w:val="en-US"/>
        </w:rPr>
        <w:t>Metode</w:t>
      </w:r>
      <w:proofErr w:type="spellEnd"/>
      <w:r w:rsidRPr="00B3174C">
        <w:rPr>
          <w:rStyle w:val="longtext"/>
          <w:rFonts w:asciiTheme="majorHAnsi" w:hAnsiTheme="majorHAnsi"/>
          <w:shd w:val="clear" w:color="auto" w:fill="FFFFFF"/>
          <w:lang w:val="en-US"/>
        </w:rPr>
        <w:t xml:space="preserve"> </w:t>
      </w:r>
      <w:r w:rsidRPr="00B3174C">
        <w:rPr>
          <w:rStyle w:val="longtext"/>
          <w:rFonts w:asciiTheme="majorHAnsi" w:hAnsiTheme="majorHAnsi"/>
          <w:i/>
          <w:iCs/>
          <w:shd w:val="clear" w:color="auto" w:fill="FFFFFF"/>
          <w:lang w:val="en-US"/>
        </w:rPr>
        <w:t xml:space="preserve">Artificial Intelligence </w:t>
      </w:r>
      <w:proofErr w:type="spellStart"/>
      <w:r w:rsidRPr="00B3174C">
        <w:rPr>
          <w:rStyle w:val="longtext"/>
          <w:rFonts w:asciiTheme="majorHAnsi" w:hAnsiTheme="majorHAnsi"/>
          <w:i/>
          <w:iCs/>
          <w:shd w:val="clear" w:color="auto" w:fill="FFFFFF"/>
          <w:lang w:val="en-US"/>
        </w:rPr>
        <w:t>Neuro</w:t>
      </w:r>
      <w:proofErr w:type="spellEnd"/>
      <w:r w:rsidRPr="00B3174C">
        <w:rPr>
          <w:rStyle w:val="longtext"/>
          <w:rFonts w:asciiTheme="majorHAnsi" w:hAnsiTheme="majorHAnsi"/>
          <w:i/>
          <w:iCs/>
          <w:shd w:val="clear" w:color="auto" w:fill="FFFFFF"/>
          <w:lang w:val="en-US"/>
        </w:rPr>
        <w:t xml:space="preserve"> </w:t>
      </w:r>
      <w:proofErr w:type="gramStart"/>
      <w:r w:rsidRPr="00B3174C">
        <w:rPr>
          <w:rStyle w:val="longtext"/>
          <w:rFonts w:asciiTheme="majorHAnsi" w:hAnsiTheme="majorHAnsi"/>
          <w:i/>
          <w:iCs/>
          <w:shd w:val="clear" w:color="auto" w:fill="FFFFFF"/>
          <w:lang w:val="en-US"/>
        </w:rPr>
        <w:t xml:space="preserve">Fuzzy  </w:t>
      </w:r>
      <w:proofErr w:type="spellStart"/>
      <w:r w:rsidRPr="00B3174C">
        <w:rPr>
          <w:rStyle w:val="longtext"/>
          <w:rFonts w:asciiTheme="majorHAnsi" w:hAnsiTheme="majorHAnsi"/>
          <w:shd w:val="clear" w:color="auto" w:fill="FFFFFF"/>
          <w:lang w:val="en-US"/>
        </w:rPr>
        <w:t>didapatkan</w:t>
      </w:r>
      <w:proofErr w:type="spellEnd"/>
      <w:proofErr w:type="gramEnd"/>
      <w:r w:rsidRPr="00B3174C">
        <w:rPr>
          <w:rStyle w:val="longtext"/>
          <w:rFonts w:asciiTheme="majorHAnsi" w:hAnsiTheme="majorHAnsi"/>
          <w:shd w:val="clear" w:color="auto" w:fill="FFFFFF"/>
          <w:lang w:val="en-US"/>
        </w:rPr>
        <w:t xml:space="preserve"> </w:t>
      </w:r>
      <w:proofErr w:type="spellStart"/>
      <w:r w:rsidRPr="00B3174C">
        <w:rPr>
          <w:rStyle w:val="longtext"/>
          <w:rFonts w:asciiTheme="majorHAnsi" w:hAnsiTheme="majorHAnsi"/>
          <w:shd w:val="clear" w:color="auto" w:fill="FFFFFF"/>
          <w:lang w:val="en-US"/>
        </w:rPr>
        <w:t>hasil</w:t>
      </w:r>
      <w:proofErr w:type="spellEnd"/>
      <w:r w:rsidRPr="00B3174C">
        <w:rPr>
          <w:rStyle w:val="longtext"/>
          <w:rFonts w:asciiTheme="majorHAnsi" w:hAnsiTheme="majorHAnsi"/>
          <w:shd w:val="clear" w:color="auto" w:fill="FFFFFF"/>
          <w:lang w:val="en-US"/>
        </w:rPr>
        <w:t xml:space="preserve"> yang </w:t>
      </w:r>
      <w:proofErr w:type="spellStart"/>
      <w:r w:rsidRPr="00B3174C">
        <w:rPr>
          <w:rStyle w:val="longtext"/>
          <w:rFonts w:asciiTheme="majorHAnsi" w:hAnsiTheme="majorHAnsi"/>
          <w:shd w:val="clear" w:color="auto" w:fill="FFFFFF"/>
          <w:lang w:val="en-US"/>
        </w:rPr>
        <w:t>akurat</w:t>
      </w:r>
      <w:proofErr w:type="spellEnd"/>
      <w:r w:rsidRPr="00B3174C">
        <w:rPr>
          <w:rStyle w:val="longtext"/>
          <w:rFonts w:asciiTheme="majorHAnsi" w:hAnsiTheme="majorHAnsi"/>
          <w:shd w:val="clear" w:color="auto" w:fill="FFFFFF"/>
          <w:lang w:val="en-US"/>
        </w:rPr>
        <w:t xml:space="preserve"> </w:t>
      </w:r>
      <w:proofErr w:type="spellStart"/>
      <w:r w:rsidRPr="00B3174C">
        <w:rPr>
          <w:rStyle w:val="longtext"/>
          <w:rFonts w:asciiTheme="majorHAnsi" w:hAnsiTheme="majorHAnsi"/>
          <w:shd w:val="clear" w:color="auto" w:fill="FFFFFF"/>
          <w:lang w:val="en-US"/>
        </w:rPr>
        <w:t>pada</w:t>
      </w:r>
      <w:proofErr w:type="spellEnd"/>
      <w:r w:rsidRPr="00B3174C">
        <w:rPr>
          <w:rStyle w:val="longtext"/>
          <w:rFonts w:asciiTheme="majorHAnsi" w:hAnsiTheme="majorHAnsi"/>
          <w:shd w:val="clear" w:color="auto" w:fill="FFFFFF"/>
          <w:lang w:val="en-US"/>
        </w:rPr>
        <w:t xml:space="preserve"> Type </w:t>
      </w:r>
      <w:r w:rsidRPr="00B3174C">
        <w:rPr>
          <w:rStyle w:val="longtext"/>
          <w:rFonts w:asciiTheme="majorHAnsi" w:hAnsiTheme="majorHAnsi"/>
          <w:i/>
          <w:iCs/>
          <w:shd w:val="clear" w:color="auto" w:fill="FFFFFF"/>
          <w:lang w:val="en-US"/>
        </w:rPr>
        <w:t>Gauss</w:t>
      </w:r>
      <w:r w:rsidR="00490A6C">
        <w:rPr>
          <w:rStyle w:val="longtext"/>
          <w:rFonts w:asciiTheme="majorHAnsi" w:hAnsiTheme="majorHAnsi"/>
          <w:i/>
          <w:iCs/>
          <w:shd w:val="clear" w:color="auto" w:fill="FFFFFF"/>
          <w:lang w:val="en-US"/>
        </w:rPr>
        <w:t>2</w:t>
      </w:r>
      <w:r w:rsidRPr="00B3174C">
        <w:rPr>
          <w:rStyle w:val="longtext"/>
          <w:rFonts w:asciiTheme="majorHAnsi" w:hAnsiTheme="majorHAnsi"/>
          <w:i/>
          <w:iCs/>
          <w:shd w:val="clear" w:color="auto" w:fill="FFFFFF"/>
          <w:lang w:val="en-US"/>
        </w:rPr>
        <w:t xml:space="preserve">mf </w:t>
      </w:r>
      <w:proofErr w:type="spellStart"/>
      <w:r w:rsidR="00490A6C">
        <w:rPr>
          <w:rStyle w:val="longtext"/>
          <w:rFonts w:asciiTheme="majorHAnsi" w:hAnsiTheme="majorHAnsi"/>
          <w:shd w:val="clear" w:color="auto" w:fill="FFFFFF"/>
          <w:lang w:val="en-US"/>
        </w:rPr>
        <w:t>dengan</w:t>
      </w:r>
      <w:proofErr w:type="spellEnd"/>
      <w:r w:rsidR="00490A6C">
        <w:rPr>
          <w:rStyle w:val="longtext"/>
          <w:rFonts w:asciiTheme="majorHAnsi" w:hAnsiTheme="majorHAnsi"/>
          <w:shd w:val="clear" w:color="auto" w:fill="FFFFFF"/>
          <w:lang w:val="en-US"/>
        </w:rPr>
        <w:t xml:space="preserve"> </w:t>
      </w:r>
      <w:proofErr w:type="spellStart"/>
      <w:r w:rsidR="00490A6C">
        <w:rPr>
          <w:rStyle w:val="longtext"/>
          <w:rFonts w:asciiTheme="majorHAnsi" w:hAnsiTheme="majorHAnsi"/>
          <w:shd w:val="clear" w:color="auto" w:fill="FFFFFF"/>
          <w:lang w:val="en-US"/>
        </w:rPr>
        <w:t>nilai</w:t>
      </w:r>
      <w:proofErr w:type="spellEnd"/>
      <w:r w:rsidR="00490A6C">
        <w:rPr>
          <w:rStyle w:val="longtext"/>
          <w:rFonts w:asciiTheme="majorHAnsi" w:hAnsiTheme="majorHAnsi"/>
          <w:shd w:val="clear" w:color="auto" w:fill="FFFFFF"/>
          <w:lang w:val="en-US"/>
        </w:rPr>
        <w:t xml:space="preserve"> error </w:t>
      </w:r>
      <w:proofErr w:type="spellStart"/>
      <w:r w:rsidR="00490A6C">
        <w:rPr>
          <w:rStyle w:val="longtext"/>
          <w:rFonts w:asciiTheme="majorHAnsi" w:hAnsiTheme="majorHAnsi"/>
          <w:shd w:val="clear" w:color="auto" w:fill="FFFFFF"/>
          <w:lang w:val="en-US"/>
        </w:rPr>
        <w:t>sebesar</w:t>
      </w:r>
      <w:proofErr w:type="spellEnd"/>
      <w:r w:rsidR="00490A6C">
        <w:rPr>
          <w:rStyle w:val="longtext"/>
          <w:rFonts w:asciiTheme="majorHAnsi" w:hAnsiTheme="majorHAnsi"/>
          <w:shd w:val="clear" w:color="auto" w:fill="FFFFFF"/>
          <w:lang w:val="en-US"/>
        </w:rPr>
        <w:t xml:space="preserve"> 0.95947.</w:t>
      </w:r>
    </w:p>
    <w:p w:rsidR="00B073C0" w:rsidRPr="00B3174C" w:rsidRDefault="00B073C0" w:rsidP="00490A6C">
      <w:pPr>
        <w:pStyle w:val="IEEEParagraph"/>
        <w:spacing w:line="276" w:lineRule="auto"/>
        <w:ind w:firstLine="450"/>
        <w:rPr>
          <w:rStyle w:val="longtext"/>
          <w:rFonts w:asciiTheme="majorHAnsi" w:hAnsiTheme="majorHAnsi"/>
          <w:shd w:val="clear" w:color="auto" w:fill="FFFFFF"/>
          <w:lang w:val="en-US"/>
        </w:rPr>
      </w:pPr>
    </w:p>
    <w:p w:rsidR="00DD21CC" w:rsidRPr="00642AA2" w:rsidRDefault="00DD21CC" w:rsidP="00DD21CC">
      <w:pPr>
        <w:spacing w:line="276" w:lineRule="auto"/>
        <w:jc w:val="center"/>
        <w:rPr>
          <w:rFonts w:asciiTheme="majorHAnsi" w:hAnsiTheme="majorHAnsi"/>
          <w:b/>
          <w:bCs/>
        </w:rPr>
      </w:pPr>
      <w:r w:rsidRPr="00642AA2">
        <w:rPr>
          <w:rFonts w:asciiTheme="majorHAnsi" w:hAnsiTheme="majorHAnsi"/>
          <w:b/>
          <w:bCs/>
        </w:rPr>
        <w:t>TABEL 4</w:t>
      </w:r>
    </w:p>
    <w:p w:rsidR="00DD21CC" w:rsidRPr="005C7BCF" w:rsidRDefault="00DD21CC" w:rsidP="00DD21CC">
      <w:pPr>
        <w:pStyle w:val="IEEEParagraph"/>
        <w:tabs>
          <w:tab w:val="left" w:pos="4589"/>
        </w:tabs>
        <w:spacing w:line="276" w:lineRule="auto"/>
        <w:ind w:firstLine="0"/>
        <w:jc w:val="center"/>
        <w:rPr>
          <w:rStyle w:val="longtext"/>
          <w:rFonts w:asciiTheme="majorHAnsi" w:hAnsiTheme="majorHAnsi"/>
          <w:shd w:val="clear" w:color="auto" w:fill="FFFFFF"/>
          <w:lang w:val="en-US"/>
        </w:rPr>
      </w:pPr>
      <w:r w:rsidRPr="00B3174C">
        <w:rPr>
          <w:rFonts w:asciiTheme="majorHAnsi" w:hAnsiTheme="majorHAnsi"/>
        </w:rPr>
        <w:t xml:space="preserve">HASIL </w:t>
      </w:r>
      <w:r w:rsidRPr="00B3174C">
        <w:rPr>
          <w:rFonts w:asciiTheme="majorHAnsi" w:hAnsiTheme="majorHAnsi"/>
          <w:i/>
          <w:iCs/>
        </w:rPr>
        <w:t xml:space="preserve">FORECAST </w:t>
      </w:r>
      <w:r w:rsidRPr="00B3174C">
        <w:rPr>
          <w:rFonts w:asciiTheme="majorHAnsi" w:hAnsiTheme="majorHAnsi"/>
        </w:rPr>
        <w:t xml:space="preserve">DATA ERROR PADA TAHUN </w:t>
      </w:r>
      <w:r>
        <w:rPr>
          <w:rFonts w:asciiTheme="majorHAnsi" w:hAnsiTheme="majorHAnsi"/>
        </w:rPr>
        <w:t>2019</w:t>
      </w:r>
    </w:p>
    <w:tbl>
      <w:tblPr>
        <w:tblW w:w="3689" w:type="dxa"/>
        <w:tblInd w:w="622" w:type="dxa"/>
        <w:tblLook w:val="04A0" w:firstRow="1" w:lastRow="0" w:firstColumn="1" w:lastColumn="0" w:noHBand="0" w:noVBand="1"/>
      </w:tblPr>
      <w:tblGrid>
        <w:gridCol w:w="1359"/>
        <w:gridCol w:w="1217"/>
        <w:gridCol w:w="1113"/>
      </w:tblGrid>
      <w:tr w:rsidR="00DD21CC" w:rsidRPr="004164F7" w:rsidTr="00B073C0">
        <w:trPr>
          <w:trHeight w:val="535"/>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136FF7">
            <w:pPr>
              <w:jc w:val="cente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Metode</w:t>
            </w:r>
            <w:proofErr w:type="spellEnd"/>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136FF7">
            <w:pPr>
              <w:jc w:val="center"/>
              <w:rPr>
                <w:rFonts w:asciiTheme="majorHAnsi" w:eastAsia="Times New Roman" w:hAnsiTheme="majorHAnsi"/>
                <w:b/>
                <w:bCs/>
                <w:color w:val="000000"/>
                <w:sz w:val="20"/>
                <w:szCs w:val="20"/>
                <w:lang w:val="en-US" w:eastAsia="en-US"/>
              </w:rPr>
            </w:pPr>
            <w:r w:rsidRPr="00642AA2">
              <w:rPr>
                <w:rFonts w:asciiTheme="majorHAnsi" w:eastAsia="Times New Roman" w:hAnsiTheme="majorHAnsi"/>
                <w:b/>
                <w:bCs/>
                <w:color w:val="000000"/>
                <w:sz w:val="20"/>
                <w:szCs w:val="20"/>
                <w:lang w:val="en-US" w:eastAsia="en-US"/>
              </w:rPr>
              <w:t>Forecast</w:t>
            </w:r>
          </w:p>
        </w:tc>
        <w:tc>
          <w:tcPr>
            <w:tcW w:w="1113" w:type="dxa"/>
            <w:tcBorders>
              <w:top w:val="single" w:sz="4" w:space="0" w:color="auto"/>
              <w:left w:val="single" w:sz="4" w:space="0" w:color="auto"/>
              <w:bottom w:val="single" w:sz="4" w:space="0" w:color="auto"/>
              <w:right w:val="single" w:sz="4" w:space="0" w:color="auto"/>
            </w:tcBorders>
            <w:vAlign w:val="center"/>
          </w:tcPr>
          <w:p w:rsidR="00DD21CC" w:rsidRPr="00642AA2" w:rsidRDefault="00DD21CC" w:rsidP="00136FF7">
            <w:pPr>
              <w:jc w:val="center"/>
              <w:rPr>
                <w:rFonts w:asciiTheme="majorHAnsi" w:eastAsia="Times New Roman" w:hAnsiTheme="majorHAnsi"/>
                <w:b/>
                <w:bCs/>
                <w:color w:val="000000"/>
                <w:sz w:val="20"/>
                <w:szCs w:val="20"/>
                <w:lang w:val="en-US" w:eastAsia="en-US"/>
              </w:rPr>
            </w:pPr>
            <w:r w:rsidRPr="00642AA2">
              <w:rPr>
                <w:rFonts w:asciiTheme="majorHAnsi" w:eastAsia="Times New Roman" w:hAnsiTheme="majorHAnsi"/>
                <w:b/>
                <w:bCs/>
                <w:color w:val="000000"/>
                <w:sz w:val="20"/>
                <w:szCs w:val="20"/>
                <w:lang w:val="en-US" w:eastAsia="en-US"/>
              </w:rPr>
              <w:t>Error</w:t>
            </w:r>
          </w:p>
        </w:tc>
      </w:tr>
      <w:tr w:rsidR="00DD21CC" w:rsidRPr="004164F7" w:rsidTr="00B073C0">
        <w:trPr>
          <w:trHeight w:val="258"/>
        </w:trPr>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Trimf</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68.7</w:t>
            </w:r>
          </w:p>
        </w:tc>
        <w:tc>
          <w:tcPr>
            <w:tcW w:w="1113" w:type="dxa"/>
            <w:tcBorders>
              <w:top w:val="single" w:sz="4" w:space="0" w:color="auto"/>
              <w:left w:val="nil"/>
              <w:bottom w:val="single" w:sz="4" w:space="0" w:color="auto"/>
              <w:right w:val="single" w:sz="4" w:space="0" w:color="auto"/>
            </w:tcBorders>
          </w:tcPr>
          <w:p w:rsidR="00DD21CC" w:rsidRPr="00642AA2" w:rsidRDefault="00DD21CC" w:rsidP="00490A6C">
            <w:pPr>
              <w:rPr>
                <w:rFonts w:asciiTheme="majorHAnsi" w:hAnsiTheme="majorHAnsi"/>
                <w:color w:val="000000"/>
                <w:sz w:val="20"/>
                <w:szCs w:val="20"/>
              </w:rPr>
            </w:pPr>
            <w:r w:rsidRPr="00642AA2">
              <w:rPr>
                <w:rFonts w:asciiTheme="majorHAnsi" w:hAnsiTheme="majorHAnsi"/>
                <w:color w:val="000000"/>
                <w:sz w:val="20"/>
                <w:szCs w:val="20"/>
              </w:rPr>
              <w:t>0.74727</w:t>
            </w:r>
          </w:p>
        </w:tc>
      </w:tr>
      <w:tr w:rsidR="00DD21CC" w:rsidRPr="004164F7" w:rsidTr="00B073C0">
        <w:trPr>
          <w:trHeight w:val="258"/>
        </w:trPr>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Trapmf</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68.5</w:t>
            </w:r>
          </w:p>
        </w:tc>
        <w:tc>
          <w:tcPr>
            <w:tcW w:w="1113" w:type="dxa"/>
            <w:tcBorders>
              <w:top w:val="single" w:sz="4" w:space="0" w:color="auto"/>
              <w:left w:val="nil"/>
              <w:bottom w:val="single" w:sz="4" w:space="0" w:color="auto"/>
              <w:right w:val="single" w:sz="4" w:space="0" w:color="auto"/>
            </w:tcBorders>
          </w:tcPr>
          <w:p w:rsidR="00DD21CC" w:rsidRPr="00642AA2" w:rsidRDefault="00DD21CC" w:rsidP="00490A6C">
            <w:pPr>
              <w:rPr>
                <w:rFonts w:asciiTheme="majorHAnsi" w:hAnsiTheme="majorHAnsi"/>
                <w:color w:val="000000"/>
                <w:sz w:val="20"/>
                <w:szCs w:val="20"/>
              </w:rPr>
            </w:pPr>
            <w:r w:rsidRPr="00642AA2">
              <w:rPr>
                <w:rFonts w:asciiTheme="majorHAnsi" w:hAnsiTheme="majorHAnsi"/>
                <w:color w:val="000000"/>
                <w:sz w:val="20"/>
                <w:szCs w:val="20"/>
              </w:rPr>
              <w:t>0.72844</w:t>
            </w:r>
          </w:p>
        </w:tc>
      </w:tr>
      <w:tr w:rsidR="00DD21CC" w:rsidRPr="004164F7" w:rsidTr="00B073C0">
        <w:trPr>
          <w:trHeight w:val="258"/>
        </w:trPr>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Gbellmf</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68.6</w:t>
            </w:r>
          </w:p>
        </w:tc>
        <w:tc>
          <w:tcPr>
            <w:tcW w:w="1113" w:type="dxa"/>
            <w:tcBorders>
              <w:top w:val="nil"/>
              <w:left w:val="nil"/>
              <w:bottom w:val="single" w:sz="4" w:space="0" w:color="auto"/>
              <w:right w:val="single" w:sz="4" w:space="0" w:color="auto"/>
            </w:tcBorders>
          </w:tcPr>
          <w:p w:rsidR="00DD21CC" w:rsidRPr="00642AA2" w:rsidRDefault="00DD21CC" w:rsidP="00490A6C">
            <w:pPr>
              <w:rPr>
                <w:rFonts w:asciiTheme="majorHAnsi" w:hAnsiTheme="majorHAnsi"/>
                <w:color w:val="000000"/>
                <w:sz w:val="20"/>
                <w:szCs w:val="20"/>
              </w:rPr>
            </w:pPr>
            <w:r w:rsidRPr="00642AA2">
              <w:rPr>
                <w:rFonts w:asciiTheme="majorHAnsi" w:hAnsiTheme="majorHAnsi"/>
                <w:color w:val="000000"/>
                <w:sz w:val="20"/>
                <w:szCs w:val="20"/>
              </w:rPr>
              <w:t>0.61932</w:t>
            </w:r>
          </w:p>
        </w:tc>
      </w:tr>
      <w:tr w:rsidR="00DD21CC" w:rsidRPr="004164F7" w:rsidTr="00B073C0">
        <w:trPr>
          <w:trHeight w:val="258"/>
        </w:trPr>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Gaussmf</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68.4</w:t>
            </w:r>
          </w:p>
        </w:tc>
        <w:tc>
          <w:tcPr>
            <w:tcW w:w="1113" w:type="dxa"/>
            <w:tcBorders>
              <w:top w:val="nil"/>
              <w:left w:val="nil"/>
              <w:bottom w:val="single" w:sz="4" w:space="0" w:color="auto"/>
              <w:right w:val="single" w:sz="4" w:space="0" w:color="auto"/>
            </w:tcBorders>
          </w:tcPr>
          <w:p w:rsidR="00DD21CC" w:rsidRPr="00642AA2" w:rsidRDefault="00DD21CC" w:rsidP="00490A6C">
            <w:pPr>
              <w:rPr>
                <w:rFonts w:asciiTheme="majorHAnsi" w:hAnsiTheme="majorHAnsi"/>
                <w:color w:val="000000"/>
                <w:sz w:val="20"/>
                <w:szCs w:val="20"/>
              </w:rPr>
            </w:pPr>
            <w:r w:rsidRPr="00642AA2">
              <w:rPr>
                <w:rFonts w:asciiTheme="majorHAnsi" w:hAnsiTheme="majorHAnsi"/>
                <w:color w:val="000000"/>
                <w:sz w:val="20"/>
                <w:szCs w:val="20"/>
              </w:rPr>
              <w:t>0.491</w:t>
            </w:r>
          </w:p>
        </w:tc>
      </w:tr>
      <w:tr w:rsidR="00DD21CC" w:rsidRPr="004164F7" w:rsidTr="00B073C0">
        <w:trPr>
          <w:trHeight w:val="258"/>
        </w:trPr>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b/>
                <w:bCs/>
                <w:color w:val="000000"/>
                <w:sz w:val="20"/>
                <w:szCs w:val="20"/>
                <w:lang w:val="en-US" w:eastAsia="en-US"/>
              </w:rPr>
            </w:pPr>
            <w:r w:rsidRPr="00642AA2">
              <w:rPr>
                <w:rFonts w:asciiTheme="majorHAnsi" w:eastAsia="Times New Roman" w:hAnsiTheme="majorHAnsi"/>
                <w:b/>
                <w:bCs/>
                <w:color w:val="000000"/>
                <w:sz w:val="20"/>
                <w:szCs w:val="20"/>
                <w:lang w:val="en-US" w:eastAsia="en-US"/>
              </w:rPr>
              <w:t>Gauss2mf</w:t>
            </w:r>
          </w:p>
        </w:tc>
        <w:tc>
          <w:tcPr>
            <w:tcW w:w="1217" w:type="dxa"/>
            <w:tcBorders>
              <w:top w:val="nil"/>
              <w:left w:val="nil"/>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69.5</w:t>
            </w:r>
          </w:p>
        </w:tc>
        <w:tc>
          <w:tcPr>
            <w:tcW w:w="1113" w:type="dxa"/>
            <w:tcBorders>
              <w:top w:val="nil"/>
              <w:left w:val="nil"/>
              <w:bottom w:val="single" w:sz="4" w:space="0" w:color="auto"/>
              <w:right w:val="single" w:sz="4" w:space="0" w:color="auto"/>
            </w:tcBorders>
          </w:tcPr>
          <w:p w:rsidR="00DD21CC" w:rsidRPr="00642AA2" w:rsidRDefault="00DD21CC" w:rsidP="00490A6C">
            <w:pPr>
              <w:rPr>
                <w:rFonts w:asciiTheme="majorHAnsi" w:hAnsiTheme="majorHAnsi"/>
                <w:color w:val="000000"/>
                <w:sz w:val="20"/>
                <w:szCs w:val="20"/>
              </w:rPr>
            </w:pPr>
            <w:r w:rsidRPr="00642AA2">
              <w:rPr>
                <w:rFonts w:asciiTheme="majorHAnsi" w:hAnsiTheme="majorHAnsi"/>
                <w:color w:val="000000"/>
                <w:sz w:val="20"/>
                <w:szCs w:val="20"/>
              </w:rPr>
              <w:t>0.95947</w:t>
            </w:r>
          </w:p>
        </w:tc>
      </w:tr>
      <w:tr w:rsidR="00DD21CC" w:rsidRPr="004164F7" w:rsidTr="00B073C0">
        <w:trPr>
          <w:trHeight w:val="258"/>
        </w:trPr>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Sigmf</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67.7</w:t>
            </w:r>
          </w:p>
        </w:tc>
        <w:tc>
          <w:tcPr>
            <w:tcW w:w="1113" w:type="dxa"/>
            <w:tcBorders>
              <w:top w:val="nil"/>
              <w:left w:val="nil"/>
              <w:bottom w:val="single" w:sz="4" w:space="0" w:color="auto"/>
              <w:right w:val="single" w:sz="4" w:space="0" w:color="auto"/>
            </w:tcBorders>
          </w:tcPr>
          <w:p w:rsidR="00DD21CC" w:rsidRPr="00642AA2" w:rsidRDefault="00DD21CC" w:rsidP="00490A6C">
            <w:pPr>
              <w:rPr>
                <w:rFonts w:asciiTheme="majorHAnsi" w:hAnsiTheme="majorHAnsi"/>
                <w:color w:val="000000"/>
                <w:sz w:val="20"/>
                <w:szCs w:val="20"/>
              </w:rPr>
            </w:pPr>
            <w:r w:rsidRPr="00642AA2">
              <w:rPr>
                <w:rFonts w:asciiTheme="majorHAnsi" w:hAnsiTheme="majorHAnsi"/>
                <w:color w:val="000000"/>
                <w:sz w:val="20"/>
                <w:szCs w:val="20"/>
              </w:rPr>
              <w:t>0.99277</w:t>
            </w:r>
          </w:p>
        </w:tc>
      </w:tr>
      <w:tr w:rsidR="00DD21CC" w:rsidRPr="004164F7" w:rsidTr="00B073C0">
        <w:trPr>
          <w:trHeight w:val="258"/>
        </w:trPr>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Dsigmf</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70.8</w:t>
            </w:r>
          </w:p>
        </w:tc>
        <w:tc>
          <w:tcPr>
            <w:tcW w:w="1113" w:type="dxa"/>
            <w:tcBorders>
              <w:top w:val="nil"/>
              <w:left w:val="nil"/>
              <w:bottom w:val="single" w:sz="4" w:space="0" w:color="auto"/>
              <w:right w:val="single" w:sz="4" w:space="0" w:color="auto"/>
            </w:tcBorders>
          </w:tcPr>
          <w:p w:rsidR="00DD21CC" w:rsidRPr="00642AA2" w:rsidRDefault="00DD21CC" w:rsidP="00490A6C">
            <w:pPr>
              <w:rPr>
                <w:rFonts w:asciiTheme="majorHAnsi" w:hAnsiTheme="majorHAnsi"/>
                <w:color w:val="000000"/>
                <w:sz w:val="20"/>
                <w:szCs w:val="20"/>
              </w:rPr>
            </w:pPr>
            <w:r w:rsidRPr="00642AA2">
              <w:rPr>
                <w:rFonts w:asciiTheme="majorHAnsi" w:hAnsiTheme="majorHAnsi"/>
                <w:color w:val="000000"/>
                <w:sz w:val="20"/>
                <w:szCs w:val="20"/>
              </w:rPr>
              <w:t>0.94718</w:t>
            </w:r>
          </w:p>
        </w:tc>
      </w:tr>
      <w:tr w:rsidR="00DD21CC" w:rsidRPr="004164F7" w:rsidTr="00B073C0">
        <w:trPr>
          <w:trHeight w:val="258"/>
        </w:trPr>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Psigmf</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67.8</w:t>
            </w:r>
          </w:p>
        </w:tc>
        <w:tc>
          <w:tcPr>
            <w:tcW w:w="1113" w:type="dxa"/>
            <w:tcBorders>
              <w:top w:val="nil"/>
              <w:left w:val="nil"/>
              <w:bottom w:val="single" w:sz="4" w:space="0" w:color="auto"/>
              <w:right w:val="single" w:sz="4" w:space="0" w:color="auto"/>
            </w:tcBorders>
          </w:tcPr>
          <w:p w:rsidR="00DD21CC" w:rsidRPr="00642AA2" w:rsidRDefault="00DD21CC" w:rsidP="00490A6C">
            <w:pPr>
              <w:rPr>
                <w:rFonts w:asciiTheme="majorHAnsi" w:hAnsiTheme="majorHAnsi"/>
                <w:color w:val="000000"/>
                <w:sz w:val="20"/>
                <w:szCs w:val="20"/>
              </w:rPr>
            </w:pPr>
            <w:r w:rsidRPr="00642AA2">
              <w:rPr>
                <w:rFonts w:asciiTheme="majorHAnsi" w:hAnsiTheme="majorHAnsi"/>
                <w:color w:val="000000"/>
                <w:sz w:val="20"/>
                <w:szCs w:val="20"/>
              </w:rPr>
              <w:t>0.91818</w:t>
            </w:r>
          </w:p>
        </w:tc>
      </w:tr>
      <w:tr w:rsidR="00DD21CC" w:rsidRPr="004164F7" w:rsidTr="00B073C0">
        <w:trPr>
          <w:trHeight w:val="258"/>
        </w:trPr>
        <w:tc>
          <w:tcPr>
            <w:tcW w:w="1359" w:type="dxa"/>
            <w:tcBorders>
              <w:top w:val="nil"/>
              <w:left w:val="single" w:sz="4" w:space="0" w:color="auto"/>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b/>
                <w:bCs/>
                <w:color w:val="000000"/>
                <w:sz w:val="20"/>
                <w:szCs w:val="20"/>
                <w:lang w:val="en-US" w:eastAsia="en-US"/>
              </w:rPr>
            </w:pPr>
            <w:proofErr w:type="spellStart"/>
            <w:r w:rsidRPr="00642AA2">
              <w:rPr>
                <w:rFonts w:asciiTheme="majorHAnsi" w:eastAsia="Times New Roman" w:hAnsiTheme="majorHAnsi"/>
                <w:b/>
                <w:bCs/>
                <w:color w:val="000000"/>
                <w:sz w:val="20"/>
                <w:szCs w:val="20"/>
                <w:lang w:val="en-US" w:eastAsia="en-US"/>
              </w:rPr>
              <w:t>Primf</w:t>
            </w:r>
            <w:proofErr w:type="spellEnd"/>
          </w:p>
        </w:tc>
        <w:tc>
          <w:tcPr>
            <w:tcW w:w="1217" w:type="dxa"/>
            <w:tcBorders>
              <w:top w:val="nil"/>
              <w:left w:val="nil"/>
              <w:bottom w:val="single" w:sz="4" w:space="0" w:color="auto"/>
              <w:right w:val="single" w:sz="4" w:space="0" w:color="auto"/>
            </w:tcBorders>
            <w:shd w:val="clear" w:color="auto" w:fill="auto"/>
            <w:noWrap/>
            <w:vAlign w:val="center"/>
            <w:hideMark/>
          </w:tcPr>
          <w:p w:rsidR="00DD21CC" w:rsidRPr="00642AA2" w:rsidRDefault="00DD21CC" w:rsidP="00490A6C">
            <w:pPr>
              <w:rPr>
                <w:rFonts w:asciiTheme="majorHAnsi" w:eastAsia="Times New Roman" w:hAnsiTheme="majorHAnsi"/>
                <w:color w:val="000000"/>
                <w:sz w:val="20"/>
                <w:szCs w:val="20"/>
                <w:lang w:val="en-US" w:eastAsia="en-US"/>
              </w:rPr>
            </w:pPr>
            <w:r w:rsidRPr="00642AA2">
              <w:rPr>
                <w:rFonts w:asciiTheme="majorHAnsi" w:eastAsia="Times New Roman" w:hAnsiTheme="majorHAnsi"/>
                <w:color w:val="000000"/>
                <w:sz w:val="20"/>
                <w:szCs w:val="20"/>
                <w:lang w:val="en-US" w:eastAsia="en-US"/>
              </w:rPr>
              <w:t>68.6</w:t>
            </w:r>
          </w:p>
        </w:tc>
        <w:tc>
          <w:tcPr>
            <w:tcW w:w="1113" w:type="dxa"/>
            <w:tcBorders>
              <w:top w:val="nil"/>
              <w:left w:val="nil"/>
              <w:bottom w:val="single" w:sz="4" w:space="0" w:color="auto"/>
              <w:right w:val="single" w:sz="4" w:space="0" w:color="auto"/>
            </w:tcBorders>
          </w:tcPr>
          <w:p w:rsidR="00DD21CC" w:rsidRPr="00642AA2" w:rsidRDefault="00DD21CC" w:rsidP="00490A6C">
            <w:pPr>
              <w:rPr>
                <w:rFonts w:asciiTheme="majorHAnsi" w:hAnsiTheme="majorHAnsi"/>
                <w:color w:val="000000"/>
                <w:sz w:val="20"/>
                <w:szCs w:val="20"/>
              </w:rPr>
            </w:pPr>
            <w:r w:rsidRPr="00642AA2">
              <w:rPr>
                <w:rFonts w:asciiTheme="majorHAnsi" w:hAnsiTheme="majorHAnsi"/>
                <w:color w:val="000000"/>
                <w:sz w:val="20"/>
                <w:szCs w:val="20"/>
              </w:rPr>
              <w:t>0.80934</w:t>
            </w:r>
          </w:p>
        </w:tc>
      </w:tr>
    </w:tbl>
    <w:p w:rsidR="00303290" w:rsidRDefault="00303290" w:rsidP="00303290">
      <w:pPr>
        <w:pStyle w:val="IEEEFigureCaptionSingle-Line"/>
        <w:spacing w:before="0" w:after="0" w:line="23" w:lineRule="atLeast"/>
        <w:rPr>
          <w:rFonts w:asciiTheme="majorHAnsi" w:hAnsiTheme="majorHAnsi"/>
          <w:i/>
          <w:iCs/>
          <w:sz w:val="22"/>
          <w:szCs w:val="22"/>
          <w:lang w:val="en-US"/>
        </w:rPr>
      </w:pPr>
      <w:proofErr w:type="spellStart"/>
      <w:r>
        <w:rPr>
          <w:rFonts w:asciiTheme="majorHAnsi" w:hAnsiTheme="majorHAnsi"/>
          <w:sz w:val="22"/>
          <w:szCs w:val="22"/>
          <w:lang w:val="en-US"/>
        </w:rPr>
        <w:t>Tabel</w:t>
      </w:r>
      <w:proofErr w:type="spellEnd"/>
      <w:r>
        <w:rPr>
          <w:rFonts w:asciiTheme="majorHAnsi" w:hAnsiTheme="majorHAnsi"/>
          <w:sz w:val="22"/>
          <w:szCs w:val="22"/>
          <w:lang w:val="en-US"/>
        </w:rPr>
        <w:t xml:space="preserve"> </w:t>
      </w:r>
      <w:proofErr w:type="spellStart"/>
      <w:r>
        <w:rPr>
          <w:rFonts w:asciiTheme="majorHAnsi" w:hAnsiTheme="majorHAnsi"/>
          <w:sz w:val="22"/>
          <w:szCs w:val="22"/>
          <w:lang w:val="en-US"/>
        </w:rPr>
        <w:t>hasil</w:t>
      </w:r>
      <w:proofErr w:type="spellEnd"/>
      <w:r>
        <w:rPr>
          <w:rFonts w:asciiTheme="majorHAnsi" w:hAnsiTheme="majorHAnsi"/>
          <w:sz w:val="22"/>
          <w:szCs w:val="22"/>
          <w:lang w:val="en-US"/>
        </w:rPr>
        <w:t xml:space="preserve"> </w:t>
      </w:r>
      <w:r>
        <w:rPr>
          <w:rFonts w:asciiTheme="majorHAnsi" w:hAnsiTheme="majorHAnsi"/>
          <w:i/>
          <w:iCs/>
          <w:sz w:val="22"/>
          <w:szCs w:val="22"/>
          <w:lang w:val="en-US"/>
        </w:rPr>
        <w:t>Forecast Error</w:t>
      </w:r>
    </w:p>
    <w:p w:rsidR="00303290" w:rsidRDefault="00303290" w:rsidP="00490A6C">
      <w:pPr>
        <w:pStyle w:val="IEEEParagraph"/>
        <w:ind w:firstLine="0"/>
        <w:rPr>
          <w:lang w:val="en-US"/>
        </w:rPr>
      </w:pPr>
    </w:p>
    <w:p w:rsidR="00490A6C" w:rsidRDefault="00490A6C" w:rsidP="00490A6C">
      <w:pPr>
        <w:pStyle w:val="IEEEParagraph"/>
        <w:ind w:firstLine="360"/>
        <w:rPr>
          <w:lang w:val="en-US"/>
        </w:rPr>
      </w:pPr>
      <w:proofErr w:type="spellStart"/>
      <w:proofErr w:type="gramStart"/>
      <w:r>
        <w:rPr>
          <w:lang w:val="en-US"/>
        </w:rPr>
        <w:t>Berikut</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grafik</w:t>
      </w:r>
      <w:proofErr w:type="spellEnd"/>
      <w:r>
        <w:rPr>
          <w:lang w:val="en-US"/>
        </w:rPr>
        <w:t xml:space="preserve"> </w:t>
      </w:r>
      <w:r>
        <w:rPr>
          <w:i/>
          <w:iCs/>
          <w:lang w:val="en-US"/>
        </w:rPr>
        <w:t xml:space="preserve">Type Gauss2mf </w:t>
      </w:r>
      <w:proofErr w:type="spellStart"/>
      <w:r>
        <w:rPr>
          <w:lang w:val="en-US"/>
        </w:rPr>
        <w:t>hasil</w:t>
      </w:r>
      <w:proofErr w:type="spellEnd"/>
      <w:r>
        <w:rPr>
          <w:lang w:val="en-US"/>
        </w:rPr>
        <w:t xml:space="preserve"> </w:t>
      </w:r>
      <w:proofErr w:type="spellStart"/>
      <w:r>
        <w:rPr>
          <w:lang w:val="en-US"/>
        </w:rPr>
        <w:t>peramalan</w:t>
      </w:r>
      <w:proofErr w:type="spellEnd"/>
      <w:r>
        <w:rPr>
          <w:lang w:val="en-US"/>
        </w:rPr>
        <w:t xml:space="preserve"> (</w:t>
      </w:r>
      <w:r>
        <w:rPr>
          <w:i/>
          <w:iCs/>
          <w:lang w:val="en-US"/>
        </w:rPr>
        <w:t>Forecast)</w:t>
      </w:r>
      <w:r>
        <w:rPr>
          <w:lang w:val="en-US"/>
        </w:rPr>
        <w:t xml:space="preserve"> </w:t>
      </w:r>
      <w:proofErr w:type="spellStart"/>
      <w:r>
        <w:rPr>
          <w:lang w:val="en-US"/>
        </w:rPr>
        <w:t>menggunakan</w:t>
      </w:r>
      <w:proofErr w:type="spellEnd"/>
      <w:r>
        <w:rPr>
          <w:lang w:val="en-US"/>
        </w:rPr>
        <w:t xml:space="preserve"> </w:t>
      </w:r>
      <w:proofErr w:type="spellStart"/>
      <w:r>
        <w:rPr>
          <w:lang w:val="en-US"/>
        </w:rPr>
        <w:t>Matlab</w:t>
      </w:r>
      <w:proofErr w:type="spellEnd"/>
      <w:r>
        <w:rPr>
          <w:lang w:val="en-US"/>
        </w:rPr>
        <w:t>.</w:t>
      </w:r>
      <w:proofErr w:type="gramEnd"/>
    </w:p>
    <w:p w:rsidR="00490A6C" w:rsidRPr="00303290" w:rsidRDefault="00490A6C" w:rsidP="00490A6C">
      <w:pPr>
        <w:pStyle w:val="IEEEParagraph"/>
        <w:ind w:firstLine="360"/>
        <w:rPr>
          <w:lang w:val="en-US"/>
        </w:rPr>
      </w:pPr>
    </w:p>
    <w:p w:rsidR="00B073C0" w:rsidRDefault="00B073C0" w:rsidP="00DD21CC">
      <w:pPr>
        <w:pStyle w:val="IEEEFigureCaptionSingle-Line"/>
        <w:spacing w:before="0" w:after="0" w:line="23" w:lineRule="atLeast"/>
        <w:jc w:val="left"/>
        <w:rPr>
          <w:rFonts w:asciiTheme="majorHAnsi" w:hAnsiTheme="majorHAnsi"/>
          <w:sz w:val="22"/>
          <w:szCs w:val="22"/>
          <w:lang w:val="en-US"/>
        </w:rPr>
      </w:pPr>
      <w:r>
        <w:rPr>
          <w:noProof/>
        </w:rPr>
        <w:drawing>
          <wp:inline distT="0" distB="0" distL="0" distR="0" wp14:anchorId="6171D854" wp14:editId="6784EE1F">
            <wp:extent cx="3047365" cy="2597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047365" cy="2597150"/>
                    </a:xfrm>
                    <a:prstGeom prst="rect">
                      <a:avLst/>
                    </a:prstGeom>
                    <a:noFill/>
                    <a:ln>
                      <a:noFill/>
                    </a:ln>
                  </pic:spPr>
                </pic:pic>
              </a:graphicData>
            </a:graphic>
          </wp:inline>
        </w:drawing>
      </w:r>
    </w:p>
    <w:p w:rsidR="00B073C0" w:rsidRPr="00DD21CC" w:rsidRDefault="00B073C0" w:rsidP="00B073C0">
      <w:pPr>
        <w:pStyle w:val="IEEEFigureCaptionSingle-Line"/>
        <w:spacing w:before="0" w:after="0"/>
        <w:rPr>
          <w:rFonts w:asciiTheme="majorHAnsi" w:hAnsiTheme="majorHAnsi"/>
          <w:sz w:val="20"/>
          <w:szCs w:val="20"/>
          <w:lang w:val="en-US"/>
        </w:rPr>
      </w:pPr>
      <w:proofErr w:type="spellStart"/>
      <w:proofErr w:type="gramStart"/>
      <w:r w:rsidRPr="00DD21CC">
        <w:rPr>
          <w:rFonts w:asciiTheme="majorHAnsi" w:hAnsiTheme="majorHAnsi"/>
          <w:b/>
          <w:sz w:val="20"/>
          <w:szCs w:val="20"/>
          <w:lang w:val="en-US"/>
        </w:rPr>
        <w:t>Grafik</w:t>
      </w:r>
      <w:proofErr w:type="spellEnd"/>
      <w:r w:rsidRPr="00DD21CC">
        <w:rPr>
          <w:rFonts w:asciiTheme="majorHAnsi" w:hAnsiTheme="majorHAnsi"/>
          <w:b/>
          <w:sz w:val="20"/>
          <w:szCs w:val="20"/>
          <w:lang w:val="en-US"/>
        </w:rPr>
        <w:t xml:space="preserve"> 1.</w:t>
      </w:r>
      <w:proofErr w:type="gramEnd"/>
      <w:r w:rsidRPr="00DD21CC">
        <w:rPr>
          <w:rFonts w:asciiTheme="majorHAnsi" w:hAnsiTheme="majorHAnsi"/>
          <w:sz w:val="20"/>
          <w:szCs w:val="20"/>
          <w:lang w:val="en-US"/>
        </w:rPr>
        <w:t xml:space="preserve"> Artificial Intelligence </w:t>
      </w:r>
      <w:proofErr w:type="spellStart"/>
      <w:r w:rsidRPr="00DD21CC">
        <w:rPr>
          <w:rFonts w:asciiTheme="majorHAnsi" w:hAnsiTheme="majorHAnsi"/>
          <w:sz w:val="20"/>
          <w:szCs w:val="20"/>
          <w:lang w:val="en-US"/>
        </w:rPr>
        <w:t>Neuro</w:t>
      </w:r>
      <w:proofErr w:type="spellEnd"/>
      <w:r w:rsidRPr="00DD21CC">
        <w:rPr>
          <w:rFonts w:asciiTheme="majorHAnsi" w:hAnsiTheme="majorHAnsi"/>
          <w:sz w:val="20"/>
          <w:szCs w:val="20"/>
          <w:lang w:val="en-US"/>
        </w:rPr>
        <w:t xml:space="preserve"> Fuzzy Type </w:t>
      </w:r>
      <w:proofErr w:type="spellStart"/>
      <w:r w:rsidRPr="00DD21CC">
        <w:rPr>
          <w:rFonts w:asciiTheme="majorHAnsi" w:hAnsiTheme="majorHAnsi"/>
          <w:sz w:val="20"/>
          <w:szCs w:val="20"/>
          <w:lang w:val="en-US"/>
        </w:rPr>
        <w:t>Gaussmf</w:t>
      </w:r>
      <w:proofErr w:type="spellEnd"/>
    </w:p>
    <w:p w:rsidR="00B073C0" w:rsidRDefault="00B073C0" w:rsidP="00B073C0">
      <w:pPr>
        <w:pStyle w:val="IEEEFigureCaptionSingle-Line"/>
        <w:spacing w:before="0" w:after="0" w:line="23" w:lineRule="atLeast"/>
        <w:jc w:val="left"/>
        <w:rPr>
          <w:rFonts w:asciiTheme="majorHAnsi" w:hAnsiTheme="majorHAnsi"/>
          <w:sz w:val="22"/>
          <w:szCs w:val="22"/>
          <w:lang w:val="en-US"/>
        </w:rPr>
      </w:pPr>
    </w:p>
    <w:p w:rsidR="00B073C0" w:rsidRPr="00556F9A" w:rsidRDefault="00B073C0" w:rsidP="00B073C0">
      <w:pPr>
        <w:pStyle w:val="IEEEParagraph"/>
        <w:ind w:firstLine="360"/>
        <w:rPr>
          <w:i/>
          <w:iCs/>
          <w:lang w:val="en-US"/>
        </w:rPr>
      </w:pPr>
      <w:proofErr w:type="spellStart"/>
      <w:proofErr w:type="gramStart"/>
      <w:r>
        <w:rPr>
          <w:lang w:val="en-US"/>
        </w:rPr>
        <w:t>Pada</w:t>
      </w:r>
      <w:proofErr w:type="spellEnd"/>
      <w:r>
        <w:rPr>
          <w:lang w:val="en-US"/>
        </w:rPr>
        <w:t xml:space="preserve"> </w:t>
      </w:r>
      <w:proofErr w:type="spellStart"/>
      <w:r>
        <w:rPr>
          <w:lang w:val="en-US"/>
        </w:rPr>
        <w:t>gambar</w:t>
      </w:r>
      <w:proofErr w:type="spellEnd"/>
      <w:r>
        <w:rPr>
          <w:lang w:val="en-US"/>
        </w:rPr>
        <w:t xml:space="preserve"> </w:t>
      </w:r>
      <w:proofErr w:type="spellStart"/>
      <w:r>
        <w:rPr>
          <w:lang w:val="en-US"/>
        </w:rPr>
        <w:t>Grafik</w:t>
      </w:r>
      <w:proofErr w:type="spellEnd"/>
      <w:r>
        <w:rPr>
          <w:lang w:val="en-US"/>
        </w:rPr>
        <w:t xml:space="preserve"> 1.</w:t>
      </w:r>
      <w:proofErr w:type="gramEnd"/>
      <w:r>
        <w:rPr>
          <w:lang w:val="en-US"/>
        </w:rPr>
        <w:t xml:space="preserve"> </w:t>
      </w:r>
      <w:proofErr w:type="gramStart"/>
      <w:r>
        <w:rPr>
          <w:lang w:val="en-US"/>
        </w:rPr>
        <w:t>di</w:t>
      </w:r>
      <w:proofErr w:type="gramEnd"/>
      <w:r>
        <w:rPr>
          <w:lang w:val="en-US"/>
        </w:rPr>
        <w:t xml:space="preserve"> </w:t>
      </w:r>
      <w:proofErr w:type="spellStart"/>
      <w:r>
        <w:rPr>
          <w:lang w:val="en-US"/>
        </w:rPr>
        <w:t>atas</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fungsi</w:t>
      </w:r>
      <w:proofErr w:type="spellEnd"/>
      <w:r>
        <w:rPr>
          <w:lang w:val="en-US"/>
        </w:rPr>
        <w:t xml:space="preserve"> </w:t>
      </w:r>
      <w:proofErr w:type="spellStart"/>
      <w:r>
        <w:rPr>
          <w:lang w:val="en-US"/>
        </w:rPr>
        <w:t>keanggotaan</w:t>
      </w:r>
      <w:proofErr w:type="spellEnd"/>
      <w:r>
        <w:rPr>
          <w:lang w:val="en-US"/>
        </w:rPr>
        <w:t xml:space="preserve"> (</w:t>
      </w:r>
      <w:r>
        <w:rPr>
          <w:i/>
          <w:iCs/>
          <w:lang w:val="en-US"/>
        </w:rPr>
        <w:t xml:space="preserve">Membership Function) </w:t>
      </w:r>
      <w:proofErr w:type="spellStart"/>
      <w:r>
        <w:rPr>
          <w:lang w:val="en-US"/>
        </w:rPr>
        <w:t>dari</w:t>
      </w:r>
      <w:proofErr w:type="spellEnd"/>
      <w:r>
        <w:rPr>
          <w:lang w:val="en-US"/>
        </w:rPr>
        <w:t xml:space="preserve"> </w:t>
      </w:r>
      <w:r>
        <w:rPr>
          <w:i/>
          <w:iCs/>
          <w:lang w:val="en-US"/>
        </w:rPr>
        <w:t xml:space="preserve">Artificial Intelligence </w:t>
      </w:r>
      <w:proofErr w:type="spellStart"/>
      <w:r>
        <w:rPr>
          <w:lang w:val="en-US"/>
        </w:rPr>
        <w:t>metode</w:t>
      </w:r>
      <w:proofErr w:type="spellEnd"/>
      <w:r>
        <w:rPr>
          <w:lang w:val="en-US"/>
        </w:rPr>
        <w:t xml:space="preserve"> </w:t>
      </w:r>
      <w:proofErr w:type="spellStart"/>
      <w:r w:rsidRPr="00556F9A">
        <w:rPr>
          <w:i/>
          <w:iCs/>
          <w:lang w:val="en-US"/>
        </w:rPr>
        <w:t>Neuro</w:t>
      </w:r>
      <w:proofErr w:type="spellEnd"/>
      <w:r w:rsidRPr="00556F9A">
        <w:rPr>
          <w:i/>
          <w:iCs/>
          <w:lang w:val="en-US"/>
        </w:rPr>
        <w:t xml:space="preserve"> Fuzzy</w:t>
      </w:r>
      <w:r>
        <w:rPr>
          <w:lang w:val="en-US"/>
        </w:rPr>
        <w:t xml:space="preserve">. </w:t>
      </w:r>
      <w:proofErr w:type="spellStart"/>
      <w:proofErr w:type="gram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grafik</w:t>
      </w:r>
      <w:proofErr w:type="spellEnd"/>
      <w:r>
        <w:rPr>
          <w:lang w:val="en-US"/>
        </w:rPr>
        <w:t xml:space="preserve"> </w:t>
      </w:r>
      <w:r>
        <w:rPr>
          <w:i/>
          <w:iCs/>
          <w:lang w:val="en-US"/>
        </w:rPr>
        <w:t xml:space="preserve">Membership Function </w:t>
      </w:r>
      <w:proofErr w:type="spellStart"/>
      <w:r>
        <w:rPr>
          <w:lang w:val="en-US"/>
        </w:rPr>
        <w:t>dari</w:t>
      </w:r>
      <w:proofErr w:type="spellEnd"/>
      <w:r>
        <w:rPr>
          <w:lang w:val="en-US"/>
        </w:rPr>
        <w:t xml:space="preserve"> </w:t>
      </w:r>
      <w:proofErr w:type="spellStart"/>
      <w:r>
        <w:rPr>
          <w:lang w:val="en-US"/>
        </w:rPr>
        <w:t>hasil</w:t>
      </w:r>
      <w:proofErr w:type="spellEnd"/>
      <w:r>
        <w:rPr>
          <w:lang w:val="en-US"/>
        </w:rPr>
        <w:t xml:space="preserve"> yang paling </w:t>
      </w:r>
      <w:proofErr w:type="spellStart"/>
      <w:r>
        <w:rPr>
          <w:lang w:val="en-US"/>
        </w:rPr>
        <w:t>akurat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peramalan</w:t>
      </w:r>
      <w:proofErr w:type="spellEnd"/>
      <w:r>
        <w:rPr>
          <w:lang w:val="en-US"/>
        </w:rPr>
        <w:t xml:space="preserve"> error, </w:t>
      </w:r>
      <w:proofErr w:type="spellStart"/>
      <w:r>
        <w:rPr>
          <w:lang w:val="en-US"/>
        </w:rPr>
        <w:t>yaitu</w:t>
      </w:r>
      <w:proofErr w:type="spellEnd"/>
      <w:r>
        <w:rPr>
          <w:lang w:val="en-US"/>
        </w:rPr>
        <w:t xml:space="preserve"> </w:t>
      </w:r>
      <w:proofErr w:type="spellStart"/>
      <w:r>
        <w:rPr>
          <w:lang w:val="en-US"/>
        </w:rPr>
        <w:t>menggunakan</w:t>
      </w:r>
      <w:proofErr w:type="spellEnd"/>
      <w:r>
        <w:rPr>
          <w:lang w:val="en-US"/>
        </w:rPr>
        <w:t xml:space="preserve"> </w:t>
      </w:r>
      <w:r w:rsidRPr="00556F9A">
        <w:rPr>
          <w:i/>
          <w:iCs/>
          <w:lang w:val="en-US"/>
        </w:rPr>
        <w:t>Type Gauss2mf.</w:t>
      </w:r>
      <w:proofErr w:type="gramEnd"/>
    </w:p>
    <w:p w:rsidR="00B073C0" w:rsidRPr="00B073C0" w:rsidRDefault="00B073C0" w:rsidP="00B073C0">
      <w:pPr>
        <w:pStyle w:val="IEEEParagraph"/>
        <w:rPr>
          <w:lang w:val="en-US"/>
        </w:rPr>
        <w:sectPr w:rsidR="00B073C0" w:rsidRPr="00B073C0" w:rsidSect="00B073C0">
          <w:type w:val="nextColumn"/>
          <w:pgSz w:w="11906" w:h="16838" w:code="9"/>
          <w:pgMar w:top="851" w:right="737" w:bottom="737" w:left="851" w:header="567" w:footer="567" w:gutter="0"/>
          <w:cols w:num="2" w:space="720"/>
          <w:docGrid w:linePitch="360"/>
        </w:sectPr>
      </w:pPr>
    </w:p>
    <w:p w:rsidR="00DD21CC" w:rsidRDefault="000B5F06" w:rsidP="00DD21CC">
      <w:pPr>
        <w:pStyle w:val="IEEEFigureCaptionSingle-Line"/>
        <w:spacing w:before="0" w:after="0" w:line="23" w:lineRule="atLeast"/>
        <w:jc w:val="left"/>
        <w:rPr>
          <w:rFonts w:asciiTheme="majorHAnsi" w:hAnsiTheme="majorHAnsi"/>
          <w:sz w:val="22"/>
          <w:szCs w:val="22"/>
          <w:lang w:val="en-US"/>
        </w:rPr>
      </w:pPr>
      <w:r>
        <w:rPr>
          <w:noProof/>
        </w:rPr>
        <w:lastRenderedPageBreak/>
        <w:drawing>
          <wp:inline distT="0" distB="0" distL="0" distR="0" wp14:anchorId="67B9449B" wp14:editId="4989D76F">
            <wp:extent cx="3047365" cy="2597309"/>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47365" cy="2597309"/>
                    </a:xfrm>
                    <a:prstGeom prst="rect">
                      <a:avLst/>
                    </a:prstGeom>
                    <a:noFill/>
                    <a:ln>
                      <a:noFill/>
                    </a:ln>
                  </pic:spPr>
                </pic:pic>
              </a:graphicData>
            </a:graphic>
          </wp:inline>
        </w:drawing>
      </w:r>
    </w:p>
    <w:p w:rsidR="00DD21CC" w:rsidRPr="00DD21CC" w:rsidRDefault="00DD21CC" w:rsidP="00DD21CC">
      <w:pPr>
        <w:pStyle w:val="IEEEFigureCaptionSingle-Line"/>
        <w:spacing w:before="0" w:after="0" w:line="23" w:lineRule="atLeast"/>
        <w:rPr>
          <w:rFonts w:asciiTheme="majorHAnsi" w:hAnsiTheme="majorHAnsi"/>
          <w:sz w:val="20"/>
          <w:szCs w:val="20"/>
          <w:lang w:val="en-US"/>
        </w:rPr>
      </w:pPr>
      <w:proofErr w:type="spellStart"/>
      <w:proofErr w:type="gramStart"/>
      <w:r w:rsidRPr="00DD21CC">
        <w:rPr>
          <w:rFonts w:asciiTheme="majorHAnsi" w:hAnsiTheme="majorHAnsi"/>
          <w:b/>
          <w:iCs/>
          <w:sz w:val="20"/>
          <w:szCs w:val="20"/>
          <w:lang w:val="en-US"/>
        </w:rPr>
        <w:t>Grafik</w:t>
      </w:r>
      <w:proofErr w:type="spellEnd"/>
      <w:r w:rsidRPr="00DD21CC">
        <w:rPr>
          <w:rFonts w:asciiTheme="majorHAnsi" w:hAnsiTheme="majorHAnsi"/>
          <w:b/>
          <w:iCs/>
          <w:sz w:val="20"/>
          <w:szCs w:val="20"/>
          <w:lang w:val="en-US"/>
        </w:rPr>
        <w:t xml:space="preserve"> 2.</w:t>
      </w:r>
      <w:proofErr w:type="gramEnd"/>
      <w:r w:rsidRPr="00DD21CC">
        <w:rPr>
          <w:rFonts w:asciiTheme="majorHAnsi" w:hAnsiTheme="majorHAnsi"/>
          <w:b/>
          <w:iCs/>
          <w:sz w:val="20"/>
          <w:szCs w:val="20"/>
          <w:lang w:val="en-US"/>
        </w:rPr>
        <w:t xml:space="preserve"> </w:t>
      </w:r>
      <w:r w:rsidRPr="00DD21CC">
        <w:rPr>
          <w:rFonts w:asciiTheme="majorHAnsi" w:hAnsiTheme="majorHAnsi"/>
          <w:i/>
          <w:iCs/>
          <w:sz w:val="20"/>
          <w:szCs w:val="20"/>
          <w:lang w:val="en-US"/>
        </w:rPr>
        <w:t>Rule-Base</w:t>
      </w:r>
      <w:r w:rsidRPr="00DD21CC">
        <w:rPr>
          <w:rFonts w:asciiTheme="majorHAnsi" w:hAnsiTheme="majorHAnsi"/>
          <w:sz w:val="20"/>
          <w:szCs w:val="20"/>
          <w:lang w:val="en-US"/>
        </w:rPr>
        <w:t xml:space="preserve"> Artificial Intelligence </w:t>
      </w:r>
      <w:proofErr w:type="spellStart"/>
      <w:r w:rsidRPr="00DD21CC">
        <w:rPr>
          <w:rFonts w:asciiTheme="majorHAnsi" w:hAnsiTheme="majorHAnsi"/>
          <w:sz w:val="20"/>
          <w:szCs w:val="20"/>
          <w:lang w:val="en-US"/>
        </w:rPr>
        <w:t>Neuro</w:t>
      </w:r>
      <w:proofErr w:type="spellEnd"/>
      <w:r w:rsidRPr="00DD21CC">
        <w:rPr>
          <w:rFonts w:asciiTheme="majorHAnsi" w:hAnsiTheme="majorHAnsi"/>
          <w:sz w:val="20"/>
          <w:szCs w:val="20"/>
          <w:lang w:val="en-US"/>
        </w:rPr>
        <w:t xml:space="preserve"> Fuzzy Type </w:t>
      </w:r>
      <w:proofErr w:type="spellStart"/>
      <w:r w:rsidRPr="00DD21CC">
        <w:rPr>
          <w:rFonts w:asciiTheme="majorHAnsi" w:hAnsiTheme="majorHAnsi"/>
          <w:sz w:val="20"/>
          <w:szCs w:val="20"/>
          <w:lang w:val="en-US"/>
        </w:rPr>
        <w:t>Gaussmf</w:t>
      </w:r>
      <w:proofErr w:type="spellEnd"/>
    </w:p>
    <w:p w:rsidR="00DD21CC" w:rsidRDefault="00DD21CC" w:rsidP="00DD21CC">
      <w:pPr>
        <w:pStyle w:val="IEEEFigureCaptionSingle-Line"/>
        <w:spacing w:before="0" w:after="0" w:line="23" w:lineRule="atLeast"/>
        <w:jc w:val="left"/>
        <w:rPr>
          <w:rFonts w:asciiTheme="majorHAnsi" w:hAnsiTheme="majorHAnsi"/>
          <w:sz w:val="22"/>
          <w:szCs w:val="22"/>
          <w:lang w:val="en-US"/>
        </w:rPr>
      </w:pPr>
    </w:p>
    <w:p w:rsidR="00556F9A" w:rsidRPr="00556F9A" w:rsidRDefault="00556F9A" w:rsidP="00556F9A">
      <w:pPr>
        <w:pStyle w:val="IEEEParagraph"/>
        <w:ind w:firstLine="360"/>
        <w:rPr>
          <w:i/>
          <w:iCs/>
          <w:lang w:val="en-US"/>
        </w:rPr>
      </w:pPr>
      <w:proofErr w:type="spellStart"/>
      <w:proofErr w:type="gramStart"/>
      <w:r>
        <w:rPr>
          <w:lang w:val="en-US"/>
        </w:rPr>
        <w:t>Pada</w:t>
      </w:r>
      <w:proofErr w:type="spellEnd"/>
      <w:r>
        <w:rPr>
          <w:lang w:val="en-US"/>
        </w:rPr>
        <w:t xml:space="preserve"> </w:t>
      </w:r>
      <w:proofErr w:type="spellStart"/>
      <w:r>
        <w:rPr>
          <w:lang w:val="en-US"/>
        </w:rPr>
        <w:t>gambar</w:t>
      </w:r>
      <w:proofErr w:type="spellEnd"/>
      <w:r>
        <w:rPr>
          <w:lang w:val="en-US"/>
        </w:rPr>
        <w:t xml:space="preserve"> </w:t>
      </w:r>
      <w:proofErr w:type="spellStart"/>
      <w:r>
        <w:rPr>
          <w:lang w:val="en-US"/>
        </w:rPr>
        <w:t>Grafik</w:t>
      </w:r>
      <w:proofErr w:type="spellEnd"/>
      <w:r>
        <w:rPr>
          <w:lang w:val="en-US"/>
        </w:rPr>
        <w:t xml:space="preserve"> </w:t>
      </w:r>
      <w:r>
        <w:rPr>
          <w:lang w:val="en-US"/>
        </w:rPr>
        <w:t>2</w:t>
      </w:r>
      <w:r>
        <w:rPr>
          <w:lang w:val="en-US"/>
        </w:rPr>
        <w:t>.</w:t>
      </w:r>
      <w:proofErr w:type="gramEnd"/>
      <w:r>
        <w:rPr>
          <w:lang w:val="en-US"/>
        </w:rPr>
        <w:t xml:space="preserve"> </w:t>
      </w:r>
      <w:proofErr w:type="gramStart"/>
      <w:r>
        <w:rPr>
          <w:lang w:val="en-US"/>
        </w:rPr>
        <w:t>di</w:t>
      </w:r>
      <w:proofErr w:type="gramEnd"/>
      <w:r>
        <w:rPr>
          <w:lang w:val="en-US"/>
        </w:rPr>
        <w:t xml:space="preserve"> </w:t>
      </w:r>
      <w:proofErr w:type="spellStart"/>
      <w:r>
        <w:rPr>
          <w:lang w:val="en-US"/>
        </w:rPr>
        <w:t>atas</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hasil</w:t>
      </w:r>
      <w:proofErr w:type="spellEnd"/>
      <w:r>
        <w:rPr>
          <w:lang w:val="en-US"/>
        </w:rPr>
        <w:t xml:space="preserve"> </w:t>
      </w:r>
      <w:r>
        <w:rPr>
          <w:i/>
          <w:iCs/>
          <w:lang w:val="en-US"/>
        </w:rPr>
        <w:t xml:space="preserve">Rule Base </w:t>
      </w:r>
      <w:proofErr w:type="spellStart"/>
      <w:r>
        <w:rPr>
          <w:lang w:val="en-US"/>
        </w:rPr>
        <w:t>dari</w:t>
      </w:r>
      <w:proofErr w:type="spellEnd"/>
      <w:r>
        <w:rPr>
          <w:lang w:val="en-US"/>
        </w:rPr>
        <w:t xml:space="preserve"> </w:t>
      </w:r>
      <w:r>
        <w:rPr>
          <w:i/>
          <w:iCs/>
          <w:lang w:val="en-US"/>
        </w:rPr>
        <w:t xml:space="preserve">Artificial Intelligence </w:t>
      </w:r>
      <w:proofErr w:type="spellStart"/>
      <w:r>
        <w:rPr>
          <w:lang w:val="en-US"/>
        </w:rPr>
        <w:t>metode</w:t>
      </w:r>
      <w:proofErr w:type="spellEnd"/>
      <w:r>
        <w:rPr>
          <w:lang w:val="en-US"/>
        </w:rPr>
        <w:t xml:space="preserve"> </w:t>
      </w:r>
      <w:proofErr w:type="spellStart"/>
      <w:r w:rsidRPr="00556F9A">
        <w:rPr>
          <w:i/>
          <w:iCs/>
          <w:lang w:val="en-US"/>
        </w:rPr>
        <w:t>Neuro</w:t>
      </w:r>
      <w:proofErr w:type="spellEnd"/>
      <w:r w:rsidRPr="00556F9A">
        <w:rPr>
          <w:i/>
          <w:iCs/>
          <w:lang w:val="en-US"/>
        </w:rPr>
        <w:t xml:space="preserve"> Fuzzy</w:t>
      </w:r>
      <w:r>
        <w:rPr>
          <w:lang w:val="en-US"/>
        </w:rPr>
        <w:t>.</w:t>
      </w:r>
      <w:r>
        <w:rPr>
          <w:lang w:val="en-US"/>
        </w:rPr>
        <w:t xml:space="preserve"> </w:t>
      </w:r>
      <w:proofErr w:type="spellStart"/>
      <w:proofErr w:type="gram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grafik</w:t>
      </w:r>
      <w:proofErr w:type="spellEnd"/>
      <w:r>
        <w:rPr>
          <w:lang w:val="en-US"/>
        </w:rPr>
        <w:t xml:space="preserve"> </w:t>
      </w:r>
      <w:r>
        <w:rPr>
          <w:i/>
          <w:iCs/>
          <w:lang w:val="en-US"/>
        </w:rPr>
        <w:t xml:space="preserve">Rule Base </w:t>
      </w:r>
      <w:proofErr w:type="spellStart"/>
      <w:r>
        <w:rPr>
          <w:lang w:val="en-US"/>
        </w:rPr>
        <w:t>dari</w:t>
      </w:r>
      <w:proofErr w:type="spellEnd"/>
      <w:r>
        <w:rPr>
          <w:lang w:val="en-US"/>
        </w:rPr>
        <w:t xml:space="preserve"> </w:t>
      </w:r>
      <w:proofErr w:type="spellStart"/>
      <w:r>
        <w:rPr>
          <w:lang w:val="en-US"/>
        </w:rPr>
        <w:t>hasil</w:t>
      </w:r>
      <w:proofErr w:type="spellEnd"/>
      <w:r>
        <w:rPr>
          <w:lang w:val="en-US"/>
        </w:rPr>
        <w:t xml:space="preserve"> yang paling </w:t>
      </w:r>
      <w:proofErr w:type="spellStart"/>
      <w:r>
        <w:rPr>
          <w:lang w:val="en-US"/>
        </w:rPr>
        <w:t>akurat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peramalan</w:t>
      </w:r>
      <w:proofErr w:type="spellEnd"/>
      <w:r>
        <w:rPr>
          <w:lang w:val="en-US"/>
        </w:rPr>
        <w:t xml:space="preserve"> error, </w:t>
      </w:r>
      <w:proofErr w:type="spellStart"/>
      <w:r>
        <w:rPr>
          <w:lang w:val="en-US"/>
        </w:rPr>
        <w:t>yaitu</w:t>
      </w:r>
      <w:proofErr w:type="spellEnd"/>
      <w:r>
        <w:rPr>
          <w:lang w:val="en-US"/>
        </w:rPr>
        <w:t xml:space="preserve"> </w:t>
      </w:r>
      <w:proofErr w:type="spellStart"/>
      <w:r>
        <w:rPr>
          <w:lang w:val="en-US"/>
        </w:rPr>
        <w:t>menggunakan</w:t>
      </w:r>
      <w:proofErr w:type="spellEnd"/>
      <w:r>
        <w:rPr>
          <w:lang w:val="en-US"/>
        </w:rPr>
        <w:t xml:space="preserve"> </w:t>
      </w:r>
      <w:r w:rsidRPr="00556F9A">
        <w:rPr>
          <w:i/>
          <w:iCs/>
          <w:lang w:val="en-US"/>
        </w:rPr>
        <w:t>Type Gauss2mf.</w:t>
      </w:r>
      <w:proofErr w:type="gramEnd"/>
    </w:p>
    <w:p w:rsidR="00556F9A" w:rsidRPr="00556F9A" w:rsidRDefault="00556F9A" w:rsidP="00556F9A">
      <w:pPr>
        <w:pStyle w:val="IEEEParagraph"/>
        <w:rPr>
          <w:lang w:val="en-US"/>
        </w:rPr>
      </w:pPr>
    </w:p>
    <w:p w:rsidR="00DD21CC" w:rsidRDefault="009E321D" w:rsidP="00DD21CC">
      <w:pPr>
        <w:pStyle w:val="IEEEFigureCaptionSingle-Line"/>
        <w:spacing w:before="0" w:after="0" w:line="23" w:lineRule="atLeast"/>
        <w:jc w:val="left"/>
        <w:rPr>
          <w:rFonts w:asciiTheme="majorHAnsi" w:hAnsiTheme="majorHAnsi"/>
          <w:sz w:val="22"/>
          <w:szCs w:val="22"/>
          <w:lang w:val="en-US"/>
        </w:rPr>
      </w:pPr>
      <w:r>
        <w:rPr>
          <w:noProof/>
        </w:rPr>
        <w:drawing>
          <wp:inline distT="0" distB="0" distL="0" distR="0" wp14:anchorId="481A9118" wp14:editId="3E3D2268">
            <wp:extent cx="3044414" cy="193637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047365" cy="1938253"/>
                    </a:xfrm>
                    <a:prstGeom prst="rect">
                      <a:avLst/>
                    </a:prstGeom>
                  </pic:spPr>
                </pic:pic>
              </a:graphicData>
            </a:graphic>
          </wp:inline>
        </w:drawing>
      </w:r>
    </w:p>
    <w:p w:rsidR="00DD21CC" w:rsidRPr="00DD21CC" w:rsidRDefault="00DD21CC" w:rsidP="00490A6C">
      <w:pPr>
        <w:pStyle w:val="IEEEFigureCaptionSingle-Line"/>
        <w:spacing w:before="0" w:after="0"/>
        <w:rPr>
          <w:rFonts w:asciiTheme="majorHAnsi" w:hAnsiTheme="majorHAnsi"/>
          <w:sz w:val="20"/>
          <w:szCs w:val="20"/>
          <w:lang w:val="en-US"/>
        </w:rPr>
      </w:pPr>
      <w:proofErr w:type="spellStart"/>
      <w:proofErr w:type="gramStart"/>
      <w:r w:rsidRPr="00DD21CC">
        <w:rPr>
          <w:rFonts w:asciiTheme="majorHAnsi" w:hAnsiTheme="majorHAnsi"/>
          <w:b/>
          <w:sz w:val="20"/>
          <w:szCs w:val="20"/>
          <w:lang w:val="en-US"/>
        </w:rPr>
        <w:t>Grafik</w:t>
      </w:r>
      <w:proofErr w:type="spellEnd"/>
      <w:r w:rsidRPr="00DD21CC">
        <w:rPr>
          <w:rFonts w:asciiTheme="majorHAnsi" w:hAnsiTheme="majorHAnsi"/>
          <w:b/>
          <w:sz w:val="20"/>
          <w:szCs w:val="20"/>
          <w:lang w:val="en-US"/>
        </w:rPr>
        <w:t xml:space="preserve">  3</w:t>
      </w:r>
      <w:proofErr w:type="gramEnd"/>
      <w:r w:rsidRPr="00DD21CC">
        <w:rPr>
          <w:rFonts w:asciiTheme="majorHAnsi" w:hAnsiTheme="majorHAnsi"/>
          <w:b/>
          <w:sz w:val="20"/>
          <w:szCs w:val="20"/>
          <w:lang w:val="en-US"/>
        </w:rPr>
        <w:t xml:space="preserve">. </w:t>
      </w:r>
      <w:proofErr w:type="spellStart"/>
      <w:r w:rsidR="00556F9A">
        <w:rPr>
          <w:rFonts w:asciiTheme="majorHAnsi" w:hAnsiTheme="majorHAnsi"/>
          <w:sz w:val="20"/>
          <w:szCs w:val="20"/>
          <w:lang w:val="en-US"/>
        </w:rPr>
        <w:t>H</w:t>
      </w:r>
      <w:r w:rsidRPr="00DD21CC">
        <w:rPr>
          <w:rFonts w:asciiTheme="majorHAnsi" w:hAnsiTheme="majorHAnsi"/>
          <w:sz w:val="20"/>
          <w:szCs w:val="20"/>
          <w:lang w:val="en-US"/>
        </w:rPr>
        <w:t>asil</w:t>
      </w:r>
      <w:proofErr w:type="spellEnd"/>
      <w:r w:rsidRPr="00DD21CC">
        <w:rPr>
          <w:rFonts w:asciiTheme="majorHAnsi" w:hAnsiTheme="majorHAnsi"/>
          <w:sz w:val="20"/>
          <w:szCs w:val="20"/>
          <w:lang w:val="en-US"/>
        </w:rPr>
        <w:t xml:space="preserve"> </w:t>
      </w:r>
      <w:proofErr w:type="spellStart"/>
      <w:r w:rsidRPr="00DD21CC">
        <w:rPr>
          <w:rFonts w:asciiTheme="majorHAnsi" w:hAnsiTheme="majorHAnsi"/>
          <w:sz w:val="20"/>
          <w:szCs w:val="20"/>
          <w:lang w:val="en-US"/>
        </w:rPr>
        <w:t>peramalan</w:t>
      </w:r>
      <w:proofErr w:type="spellEnd"/>
      <w:r w:rsidRPr="00DD21CC">
        <w:rPr>
          <w:rFonts w:asciiTheme="majorHAnsi" w:hAnsiTheme="majorHAnsi"/>
          <w:sz w:val="20"/>
          <w:szCs w:val="20"/>
          <w:lang w:val="en-US"/>
        </w:rPr>
        <w:t xml:space="preserve"> (</w:t>
      </w:r>
      <w:r w:rsidRPr="00DD21CC">
        <w:rPr>
          <w:rFonts w:asciiTheme="majorHAnsi" w:hAnsiTheme="majorHAnsi"/>
          <w:i/>
          <w:iCs/>
          <w:sz w:val="20"/>
          <w:szCs w:val="20"/>
          <w:lang w:val="en-US"/>
        </w:rPr>
        <w:t xml:space="preserve">forecasting) Type </w:t>
      </w:r>
      <w:proofErr w:type="spellStart"/>
      <w:r w:rsidRPr="00DD21CC">
        <w:rPr>
          <w:rFonts w:asciiTheme="majorHAnsi" w:hAnsiTheme="majorHAnsi"/>
          <w:i/>
          <w:iCs/>
          <w:sz w:val="20"/>
          <w:szCs w:val="20"/>
          <w:lang w:val="en-US"/>
        </w:rPr>
        <w:t>Gaussmf</w:t>
      </w:r>
      <w:proofErr w:type="spellEnd"/>
    </w:p>
    <w:p w:rsidR="00DD21CC" w:rsidRDefault="00DD21CC" w:rsidP="00DD21CC">
      <w:pPr>
        <w:pStyle w:val="IEEEFigureCaptionSingle-Line"/>
        <w:spacing w:before="0" w:after="0" w:line="23" w:lineRule="atLeast"/>
        <w:jc w:val="left"/>
        <w:rPr>
          <w:rFonts w:asciiTheme="majorHAnsi" w:hAnsiTheme="majorHAnsi"/>
          <w:sz w:val="22"/>
          <w:szCs w:val="22"/>
          <w:lang w:val="en-US"/>
        </w:rPr>
      </w:pPr>
    </w:p>
    <w:p w:rsidR="00DB37EF" w:rsidRPr="00556F9A" w:rsidRDefault="00DB37EF" w:rsidP="00DB37EF">
      <w:pPr>
        <w:pStyle w:val="IEEEParagraph"/>
        <w:ind w:firstLine="360"/>
        <w:rPr>
          <w:i/>
          <w:iCs/>
          <w:lang w:val="en-US"/>
        </w:rPr>
      </w:pPr>
      <w:proofErr w:type="spellStart"/>
      <w:proofErr w:type="gramStart"/>
      <w:r>
        <w:rPr>
          <w:lang w:val="en-US"/>
        </w:rPr>
        <w:t>Pada</w:t>
      </w:r>
      <w:proofErr w:type="spellEnd"/>
      <w:r>
        <w:rPr>
          <w:lang w:val="en-US"/>
        </w:rPr>
        <w:t xml:space="preserve"> </w:t>
      </w:r>
      <w:proofErr w:type="spellStart"/>
      <w:r>
        <w:rPr>
          <w:lang w:val="en-US"/>
        </w:rPr>
        <w:t>gambar</w:t>
      </w:r>
      <w:proofErr w:type="spellEnd"/>
      <w:r>
        <w:rPr>
          <w:lang w:val="en-US"/>
        </w:rPr>
        <w:t xml:space="preserve"> </w:t>
      </w:r>
      <w:proofErr w:type="spellStart"/>
      <w:r>
        <w:rPr>
          <w:lang w:val="en-US"/>
        </w:rPr>
        <w:t>Grafik</w:t>
      </w:r>
      <w:proofErr w:type="spellEnd"/>
      <w:r>
        <w:rPr>
          <w:lang w:val="en-US"/>
        </w:rPr>
        <w:t xml:space="preserve"> 1.</w:t>
      </w:r>
      <w:proofErr w:type="gramEnd"/>
      <w:r>
        <w:rPr>
          <w:lang w:val="en-US"/>
        </w:rPr>
        <w:t xml:space="preserve"> </w:t>
      </w:r>
      <w:proofErr w:type="gramStart"/>
      <w:r>
        <w:rPr>
          <w:lang w:val="en-US"/>
        </w:rPr>
        <w:t>di</w:t>
      </w:r>
      <w:proofErr w:type="gramEnd"/>
      <w:r>
        <w:rPr>
          <w:lang w:val="en-US"/>
        </w:rPr>
        <w:t xml:space="preserve"> </w:t>
      </w:r>
      <w:proofErr w:type="spellStart"/>
      <w:r>
        <w:rPr>
          <w:lang w:val="en-US"/>
        </w:rPr>
        <w:t>atas</w:t>
      </w:r>
      <w:proofErr w:type="spellEnd"/>
      <w:r>
        <w:rPr>
          <w:lang w:val="en-US"/>
        </w:rPr>
        <w:t xml:space="preserve">, </w:t>
      </w:r>
      <w:proofErr w:type="spellStart"/>
      <w:r>
        <w:rPr>
          <w:lang w:val="en-US"/>
        </w:rPr>
        <w:t>menunjukkan</w:t>
      </w:r>
      <w:proofErr w:type="spellEnd"/>
      <w:r>
        <w:rPr>
          <w:lang w:val="en-US"/>
        </w:rPr>
        <w:t xml:space="preserve"> </w:t>
      </w:r>
      <w:proofErr w:type="spellStart"/>
      <w:r>
        <w:rPr>
          <w:lang w:val="en-US"/>
        </w:rPr>
        <w:t>grafik</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peramalan</w:t>
      </w:r>
      <w:proofErr w:type="spellEnd"/>
      <w:r>
        <w:rPr>
          <w:lang w:val="en-US"/>
        </w:rPr>
        <w:t xml:space="preserve"> (</w:t>
      </w:r>
      <w:r>
        <w:rPr>
          <w:i/>
          <w:iCs/>
          <w:lang w:val="en-US"/>
        </w:rPr>
        <w:t xml:space="preserve">forecast) </w:t>
      </w:r>
      <w:proofErr w:type="spellStart"/>
      <w:r>
        <w:rPr>
          <w:lang w:val="en-US"/>
        </w:rPr>
        <w:t>dari</w:t>
      </w:r>
      <w:proofErr w:type="spellEnd"/>
      <w:r>
        <w:rPr>
          <w:lang w:val="en-US"/>
        </w:rPr>
        <w:t xml:space="preserve"> </w:t>
      </w:r>
      <w:r>
        <w:rPr>
          <w:i/>
          <w:iCs/>
          <w:lang w:val="en-US"/>
        </w:rPr>
        <w:t xml:space="preserve">Artificial Intelligence </w:t>
      </w:r>
      <w:proofErr w:type="spellStart"/>
      <w:r>
        <w:rPr>
          <w:lang w:val="en-US"/>
        </w:rPr>
        <w:t>metode</w:t>
      </w:r>
      <w:proofErr w:type="spellEnd"/>
      <w:r>
        <w:rPr>
          <w:lang w:val="en-US"/>
        </w:rPr>
        <w:t xml:space="preserve"> </w:t>
      </w:r>
      <w:proofErr w:type="spellStart"/>
      <w:r w:rsidRPr="00556F9A">
        <w:rPr>
          <w:i/>
          <w:iCs/>
          <w:lang w:val="en-US"/>
        </w:rPr>
        <w:t>Neuro</w:t>
      </w:r>
      <w:proofErr w:type="spellEnd"/>
      <w:r w:rsidRPr="00556F9A">
        <w:rPr>
          <w:i/>
          <w:iCs/>
          <w:lang w:val="en-US"/>
        </w:rPr>
        <w:t xml:space="preserve"> Fuzzy</w:t>
      </w:r>
      <w:r>
        <w:rPr>
          <w:lang w:val="en-US"/>
        </w:rPr>
        <w:t xml:space="preserve">. </w:t>
      </w:r>
      <w:proofErr w:type="spellStart"/>
      <w:proofErr w:type="gram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grafik</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hasil</w:t>
      </w:r>
      <w:proofErr w:type="spellEnd"/>
      <w:r>
        <w:rPr>
          <w:lang w:val="en-US"/>
        </w:rPr>
        <w:t xml:space="preserve"> yang paling </w:t>
      </w:r>
      <w:proofErr w:type="spellStart"/>
      <w:r>
        <w:rPr>
          <w:lang w:val="en-US"/>
        </w:rPr>
        <w:t>akurat</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peramalan</w:t>
      </w:r>
      <w:proofErr w:type="spellEnd"/>
      <w:r>
        <w:rPr>
          <w:lang w:val="en-US"/>
        </w:rPr>
        <w:t xml:space="preserve"> error, </w:t>
      </w:r>
      <w:proofErr w:type="spellStart"/>
      <w:r>
        <w:rPr>
          <w:lang w:val="en-US"/>
        </w:rPr>
        <w:t>yaitu</w:t>
      </w:r>
      <w:proofErr w:type="spellEnd"/>
      <w:r>
        <w:rPr>
          <w:lang w:val="en-US"/>
        </w:rPr>
        <w:t xml:space="preserve"> </w:t>
      </w:r>
      <w:proofErr w:type="spellStart"/>
      <w:r>
        <w:rPr>
          <w:lang w:val="en-US"/>
        </w:rPr>
        <w:t>menggunakan</w:t>
      </w:r>
      <w:proofErr w:type="spellEnd"/>
      <w:r>
        <w:rPr>
          <w:lang w:val="en-US"/>
        </w:rPr>
        <w:t xml:space="preserve"> </w:t>
      </w:r>
      <w:r w:rsidRPr="00556F9A">
        <w:rPr>
          <w:i/>
          <w:iCs/>
          <w:lang w:val="en-US"/>
        </w:rPr>
        <w:t>Type Gauss2mf.</w:t>
      </w:r>
      <w:proofErr w:type="gramEnd"/>
    </w:p>
    <w:p w:rsidR="00DB37EF" w:rsidRPr="00DB37EF" w:rsidRDefault="00DB37EF" w:rsidP="00DB37EF">
      <w:pPr>
        <w:pStyle w:val="IEEEParagraph"/>
        <w:rPr>
          <w:lang w:val="en-US"/>
        </w:rPr>
      </w:pPr>
    </w:p>
    <w:p w:rsidR="00DD21CC" w:rsidRPr="00724B17" w:rsidRDefault="00DD21CC" w:rsidP="00673F2F">
      <w:pPr>
        <w:pStyle w:val="IEEEHeading1"/>
        <w:numPr>
          <w:ilvl w:val="0"/>
          <w:numId w:val="6"/>
        </w:numPr>
        <w:spacing w:line="276" w:lineRule="auto"/>
        <w:jc w:val="left"/>
        <w:rPr>
          <w:rFonts w:asciiTheme="majorHAnsi" w:hAnsiTheme="majorHAnsi"/>
          <w:b/>
          <w:sz w:val="22"/>
          <w:szCs w:val="22"/>
          <w:lang w:val="en-US"/>
        </w:rPr>
      </w:pPr>
      <w:r w:rsidRPr="00724B17">
        <w:rPr>
          <w:rFonts w:asciiTheme="majorHAnsi" w:hAnsiTheme="majorHAnsi"/>
          <w:b/>
          <w:sz w:val="22"/>
          <w:szCs w:val="22"/>
          <w:lang w:val="id-ID"/>
        </w:rPr>
        <w:t>SIMPULAN DAN SARAN</w:t>
      </w:r>
    </w:p>
    <w:p w:rsidR="00F21492" w:rsidRDefault="00DD21CC" w:rsidP="006F78F5">
      <w:pPr>
        <w:pStyle w:val="IEEEParagraph"/>
        <w:spacing w:line="276" w:lineRule="auto"/>
        <w:ind w:firstLine="36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Beradasarkan hasil peramalan (</w:t>
      </w:r>
      <w:r w:rsidRPr="000D74C0">
        <w:rPr>
          <w:rStyle w:val="longtext"/>
          <w:rFonts w:asciiTheme="majorHAnsi" w:hAnsiTheme="majorHAnsi"/>
          <w:i/>
          <w:iCs/>
          <w:sz w:val="22"/>
          <w:szCs w:val="22"/>
          <w:shd w:val="clear" w:color="auto" w:fill="FFFFFF"/>
          <w:lang w:val="sv-SE"/>
        </w:rPr>
        <w:t>forecasting</w:t>
      </w:r>
      <w:r>
        <w:rPr>
          <w:rStyle w:val="longtext"/>
          <w:rFonts w:asciiTheme="majorHAnsi" w:hAnsiTheme="majorHAnsi"/>
          <w:i/>
          <w:iCs/>
          <w:sz w:val="22"/>
          <w:szCs w:val="22"/>
          <w:shd w:val="clear" w:color="auto" w:fill="FFFFFF"/>
          <w:lang w:val="sv-SE"/>
        </w:rPr>
        <w:t>)</w:t>
      </w:r>
      <w:r>
        <w:rPr>
          <w:rStyle w:val="longtext"/>
          <w:rFonts w:asciiTheme="majorHAnsi" w:hAnsiTheme="majorHAnsi"/>
          <w:sz w:val="22"/>
          <w:szCs w:val="22"/>
          <w:shd w:val="clear" w:color="auto" w:fill="FFFFFF"/>
          <w:lang w:val="sv-SE"/>
        </w:rPr>
        <w:t xml:space="preserve"> data </w:t>
      </w:r>
      <w:r>
        <w:rPr>
          <w:rStyle w:val="longtext"/>
          <w:rFonts w:asciiTheme="majorHAnsi" w:hAnsiTheme="majorHAnsi"/>
          <w:i/>
          <w:iCs/>
          <w:sz w:val="22"/>
          <w:szCs w:val="22"/>
          <w:shd w:val="clear" w:color="auto" w:fill="FFFFFF"/>
          <w:lang w:val="sv-SE"/>
        </w:rPr>
        <w:t xml:space="preserve">Time Series </w:t>
      </w:r>
      <w:r>
        <w:rPr>
          <w:rStyle w:val="longtext"/>
          <w:rFonts w:asciiTheme="majorHAnsi" w:hAnsiTheme="majorHAnsi"/>
          <w:sz w:val="22"/>
          <w:szCs w:val="22"/>
          <w:shd w:val="clear" w:color="auto" w:fill="FFFFFF"/>
          <w:lang w:val="sv-SE"/>
        </w:rPr>
        <w:t xml:space="preserve">Indeks Pembangunan Manusia (IPM) di Provinsi Nusa Tenggara Barat pada tahun 2019 dengan menggunakan  metode </w:t>
      </w:r>
      <w:r>
        <w:rPr>
          <w:rStyle w:val="longtext"/>
          <w:rFonts w:asciiTheme="majorHAnsi" w:hAnsiTheme="majorHAnsi"/>
          <w:i/>
          <w:iCs/>
          <w:sz w:val="22"/>
          <w:szCs w:val="22"/>
          <w:shd w:val="clear" w:color="auto" w:fill="FFFFFF"/>
          <w:lang w:val="sv-SE"/>
        </w:rPr>
        <w:t xml:space="preserve">Artificial Intelligen </w:t>
      </w:r>
      <w:r w:rsidRPr="000D74C0">
        <w:rPr>
          <w:rStyle w:val="longtext"/>
          <w:rFonts w:asciiTheme="majorHAnsi" w:hAnsiTheme="majorHAnsi"/>
          <w:i/>
          <w:iCs/>
          <w:sz w:val="22"/>
          <w:szCs w:val="22"/>
          <w:shd w:val="clear" w:color="auto" w:fill="FFFFFF"/>
          <w:lang w:val="sv-SE"/>
        </w:rPr>
        <w:t>Neuro Fuzzy</w:t>
      </w:r>
      <w:r w:rsidR="00840933">
        <w:rPr>
          <w:rStyle w:val="longtext"/>
          <w:rFonts w:asciiTheme="majorHAnsi" w:hAnsiTheme="majorHAnsi"/>
          <w:sz w:val="22"/>
          <w:szCs w:val="22"/>
          <w:shd w:val="clear" w:color="auto" w:fill="FFFFFF"/>
          <w:lang w:val="sv-SE"/>
        </w:rPr>
        <w:t xml:space="preserve">, yaitu </w:t>
      </w:r>
      <w:r>
        <w:rPr>
          <w:rStyle w:val="longtext"/>
          <w:rFonts w:asciiTheme="majorHAnsi" w:hAnsiTheme="majorHAnsi"/>
          <w:sz w:val="22"/>
          <w:szCs w:val="22"/>
          <w:shd w:val="clear" w:color="auto" w:fill="FFFFFF"/>
          <w:lang w:val="sv-SE"/>
        </w:rPr>
        <w:t>Fu</w:t>
      </w:r>
      <w:r w:rsidR="00F21492">
        <w:rPr>
          <w:rStyle w:val="longtext"/>
          <w:rFonts w:asciiTheme="majorHAnsi" w:hAnsiTheme="majorHAnsi"/>
          <w:sz w:val="22"/>
          <w:szCs w:val="22"/>
          <w:shd w:val="clear" w:color="auto" w:fill="FFFFFF"/>
          <w:lang w:val="sv-SE"/>
        </w:rPr>
        <w:t>zzy Mamdani da</w:t>
      </w:r>
      <w:r w:rsidR="00840933">
        <w:rPr>
          <w:rStyle w:val="longtext"/>
          <w:rFonts w:asciiTheme="majorHAnsi" w:hAnsiTheme="majorHAnsi"/>
          <w:sz w:val="22"/>
          <w:szCs w:val="22"/>
          <w:shd w:val="clear" w:color="auto" w:fill="FFFFFF"/>
          <w:lang w:val="sv-SE"/>
        </w:rPr>
        <w:t>n ANFIS Sugeno.</w:t>
      </w:r>
    </w:p>
    <w:p w:rsidR="00F21492" w:rsidRDefault="00840933" w:rsidP="006F78F5">
      <w:pPr>
        <w:pStyle w:val="IEEEParagraph"/>
        <w:spacing w:line="276" w:lineRule="auto"/>
        <w:ind w:firstLine="360"/>
        <w:rPr>
          <w:rStyle w:val="longtext"/>
          <w:rFonts w:asciiTheme="majorHAnsi" w:hAnsiTheme="majorHAnsi"/>
          <w:sz w:val="22"/>
          <w:szCs w:val="22"/>
          <w:shd w:val="clear" w:color="auto" w:fill="FFFFFF"/>
          <w:lang w:val="sv-SE"/>
        </w:rPr>
      </w:pPr>
      <w:r>
        <w:rPr>
          <w:rStyle w:val="longtext"/>
          <w:rFonts w:asciiTheme="majorHAnsi" w:hAnsiTheme="majorHAnsi"/>
          <w:sz w:val="22"/>
          <w:szCs w:val="22"/>
          <w:shd w:val="clear" w:color="auto" w:fill="FFFFFF"/>
          <w:lang w:val="sv-SE"/>
        </w:rPr>
        <w:t>Maka, didapat</w:t>
      </w:r>
      <w:r w:rsidR="00DD21CC">
        <w:rPr>
          <w:rStyle w:val="longtext"/>
          <w:rFonts w:asciiTheme="majorHAnsi" w:hAnsiTheme="majorHAnsi"/>
          <w:sz w:val="22"/>
          <w:szCs w:val="22"/>
          <w:shd w:val="clear" w:color="auto" w:fill="FFFFFF"/>
          <w:lang w:val="sv-SE"/>
        </w:rPr>
        <w:t xml:space="preserve"> hasil yang akurat yaitu pada Type </w:t>
      </w:r>
      <w:r w:rsidR="00DD21CC">
        <w:rPr>
          <w:rStyle w:val="longtext"/>
          <w:rFonts w:asciiTheme="majorHAnsi" w:hAnsiTheme="majorHAnsi"/>
          <w:i/>
          <w:iCs/>
          <w:sz w:val="22"/>
          <w:szCs w:val="22"/>
          <w:shd w:val="clear" w:color="auto" w:fill="FFFFFF"/>
          <w:lang w:val="sv-SE"/>
        </w:rPr>
        <w:t>Gauss</w:t>
      </w:r>
      <w:r>
        <w:rPr>
          <w:rStyle w:val="longtext"/>
          <w:rFonts w:asciiTheme="majorHAnsi" w:hAnsiTheme="majorHAnsi"/>
          <w:i/>
          <w:iCs/>
          <w:sz w:val="22"/>
          <w:szCs w:val="22"/>
          <w:shd w:val="clear" w:color="auto" w:fill="FFFFFF"/>
          <w:lang w:val="sv-SE"/>
        </w:rPr>
        <w:t>2</w:t>
      </w:r>
      <w:r w:rsidR="00DD21CC">
        <w:rPr>
          <w:rStyle w:val="longtext"/>
          <w:rFonts w:asciiTheme="majorHAnsi" w:hAnsiTheme="majorHAnsi"/>
          <w:i/>
          <w:iCs/>
          <w:sz w:val="22"/>
          <w:szCs w:val="22"/>
          <w:shd w:val="clear" w:color="auto" w:fill="FFFFFF"/>
          <w:lang w:val="sv-SE"/>
        </w:rPr>
        <w:t>mf</w:t>
      </w:r>
      <w:r>
        <w:rPr>
          <w:rStyle w:val="longtext"/>
          <w:rFonts w:asciiTheme="majorHAnsi" w:hAnsiTheme="majorHAnsi"/>
          <w:sz w:val="22"/>
          <w:szCs w:val="22"/>
          <w:shd w:val="clear" w:color="auto" w:fill="FFFFFF"/>
          <w:lang w:val="sv-SE"/>
        </w:rPr>
        <w:t xml:space="preserve"> dengan </w:t>
      </w:r>
      <w:r w:rsidR="00F21492">
        <w:rPr>
          <w:rStyle w:val="longtext"/>
          <w:rFonts w:asciiTheme="majorHAnsi" w:hAnsiTheme="majorHAnsi"/>
          <w:sz w:val="22"/>
          <w:szCs w:val="22"/>
          <w:shd w:val="clear" w:color="auto" w:fill="FFFFFF"/>
          <w:lang w:val="sv-SE"/>
        </w:rPr>
        <w:t xml:space="preserve">nilai MAD sebesar 0.354, </w:t>
      </w:r>
      <w:r w:rsidR="00F21492">
        <w:rPr>
          <w:rStyle w:val="longtext"/>
          <w:rFonts w:asciiTheme="majorHAnsi" w:hAnsiTheme="majorHAnsi"/>
          <w:sz w:val="22"/>
          <w:szCs w:val="22"/>
          <w:shd w:val="clear" w:color="auto" w:fill="FFFFFF"/>
          <w:lang w:val="sv-SE"/>
        </w:rPr>
        <w:lastRenderedPageBreak/>
        <w:t xml:space="preserve">MSE sebesar 1.570035, MAPE sebesar 0.049273 dan </w:t>
      </w:r>
      <w:r>
        <w:rPr>
          <w:rStyle w:val="longtext"/>
          <w:rFonts w:asciiTheme="majorHAnsi" w:hAnsiTheme="majorHAnsi"/>
          <w:sz w:val="22"/>
          <w:szCs w:val="22"/>
          <w:shd w:val="clear" w:color="auto" w:fill="FFFFFF"/>
          <w:lang w:val="sv-SE"/>
        </w:rPr>
        <w:t xml:space="preserve">hasil error </w:t>
      </w:r>
      <w:r w:rsidR="00DD21CC">
        <w:rPr>
          <w:rStyle w:val="longtext"/>
          <w:rFonts w:asciiTheme="majorHAnsi" w:hAnsiTheme="majorHAnsi"/>
          <w:sz w:val="22"/>
          <w:szCs w:val="22"/>
          <w:shd w:val="clear" w:color="auto" w:fill="FFFFFF"/>
          <w:lang w:val="sv-SE"/>
        </w:rPr>
        <w:t>sebesar 0.</w:t>
      </w:r>
      <w:r>
        <w:rPr>
          <w:rStyle w:val="longtext"/>
          <w:rFonts w:asciiTheme="majorHAnsi" w:hAnsiTheme="majorHAnsi"/>
          <w:sz w:val="22"/>
          <w:szCs w:val="22"/>
          <w:shd w:val="clear" w:color="auto" w:fill="FFFFFF"/>
          <w:lang w:val="sv-SE"/>
        </w:rPr>
        <w:t>95947</w:t>
      </w:r>
      <w:r w:rsidR="00F21492">
        <w:rPr>
          <w:rStyle w:val="longtext"/>
          <w:rFonts w:asciiTheme="majorHAnsi" w:hAnsiTheme="majorHAnsi"/>
          <w:sz w:val="22"/>
          <w:szCs w:val="22"/>
          <w:shd w:val="clear" w:color="auto" w:fill="FFFFFF"/>
          <w:lang w:val="sv-SE"/>
        </w:rPr>
        <w:t>.</w:t>
      </w:r>
    </w:p>
    <w:p w:rsidR="00DD21CC" w:rsidRPr="00724B17" w:rsidRDefault="00840933" w:rsidP="006F78F5">
      <w:pPr>
        <w:pStyle w:val="IEEEParagraph"/>
        <w:spacing w:line="276" w:lineRule="auto"/>
        <w:ind w:firstLine="360"/>
        <w:rPr>
          <w:rStyle w:val="longtext"/>
          <w:rFonts w:asciiTheme="majorHAnsi" w:hAnsiTheme="majorHAnsi"/>
          <w:sz w:val="22"/>
          <w:szCs w:val="22"/>
          <w:shd w:val="clear" w:color="auto" w:fill="FFFFFF"/>
          <w:lang w:val="id-ID"/>
        </w:rPr>
      </w:pPr>
      <w:r>
        <w:rPr>
          <w:rStyle w:val="longtext"/>
          <w:rFonts w:asciiTheme="majorHAnsi" w:hAnsiTheme="majorHAnsi"/>
          <w:sz w:val="22"/>
          <w:szCs w:val="22"/>
          <w:shd w:val="clear" w:color="auto" w:fill="FFFFFF"/>
          <w:lang w:val="sv-SE"/>
        </w:rPr>
        <w:t>Peneliti menyimpulkan bah</w:t>
      </w:r>
      <w:r w:rsidR="00DD21CC">
        <w:rPr>
          <w:rStyle w:val="longtext"/>
          <w:rFonts w:asciiTheme="majorHAnsi" w:hAnsiTheme="majorHAnsi"/>
          <w:sz w:val="22"/>
          <w:szCs w:val="22"/>
          <w:shd w:val="clear" w:color="auto" w:fill="FFFFFF"/>
          <w:lang w:val="sv-SE"/>
        </w:rPr>
        <w:t>wa hasil peramalan (</w:t>
      </w:r>
      <w:r w:rsidR="00DD21CC">
        <w:rPr>
          <w:rStyle w:val="longtext"/>
          <w:rFonts w:asciiTheme="majorHAnsi" w:hAnsiTheme="majorHAnsi"/>
          <w:i/>
          <w:iCs/>
          <w:sz w:val="22"/>
          <w:szCs w:val="22"/>
          <w:shd w:val="clear" w:color="auto" w:fill="FFFFFF"/>
          <w:lang w:val="sv-SE"/>
        </w:rPr>
        <w:t>Forecasting)</w:t>
      </w:r>
      <w:r>
        <w:rPr>
          <w:rStyle w:val="longtext"/>
          <w:rFonts w:asciiTheme="majorHAnsi" w:hAnsiTheme="majorHAnsi"/>
          <w:i/>
          <w:iCs/>
          <w:sz w:val="22"/>
          <w:szCs w:val="22"/>
          <w:shd w:val="clear" w:color="auto" w:fill="FFFFFF"/>
          <w:lang w:val="sv-SE"/>
        </w:rPr>
        <w:t xml:space="preserve"> </w:t>
      </w:r>
      <w:r w:rsidR="00DD21CC" w:rsidRPr="00840933">
        <w:rPr>
          <w:rStyle w:val="longtext"/>
          <w:rFonts w:asciiTheme="majorHAnsi" w:hAnsiTheme="majorHAnsi"/>
          <w:sz w:val="22"/>
          <w:szCs w:val="22"/>
          <w:shd w:val="clear" w:color="auto" w:fill="FFFFFF"/>
          <w:lang w:val="sv-SE"/>
        </w:rPr>
        <w:t>menggunakan</w:t>
      </w:r>
      <w:r w:rsidR="00DD21CC">
        <w:rPr>
          <w:rStyle w:val="longtext"/>
          <w:rFonts w:asciiTheme="majorHAnsi" w:hAnsiTheme="majorHAnsi"/>
          <w:i/>
          <w:iCs/>
          <w:sz w:val="22"/>
          <w:szCs w:val="22"/>
          <w:shd w:val="clear" w:color="auto" w:fill="FFFFFF"/>
          <w:lang w:val="sv-SE"/>
        </w:rPr>
        <w:t xml:space="preserve"> </w:t>
      </w:r>
      <w:r w:rsidR="00DD21CC" w:rsidRPr="000D74C0">
        <w:rPr>
          <w:rStyle w:val="longtext"/>
          <w:rFonts w:asciiTheme="majorHAnsi" w:hAnsiTheme="majorHAnsi"/>
          <w:i/>
          <w:iCs/>
          <w:sz w:val="22"/>
          <w:szCs w:val="22"/>
          <w:shd w:val="clear" w:color="auto" w:fill="FFFFFF"/>
          <w:lang w:val="sv-SE"/>
        </w:rPr>
        <w:t>Type Gauss</w:t>
      </w:r>
      <w:r>
        <w:rPr>
          <w:rStyle w:val="longtext"/>
          <w:rFonts w:asciiTheme="majorHAnsi" w:hAnsiTheme="majorHAnsi"/>
          <w:i/>
          <w:iCs/>
          <w:sz w:val="22"/>
          <w:szCs w:val="22"/>
          <w:shd w:val="clear" w:color="auto" w:fill="FFFFFF"/>
          <w:lang w:val="sv-SE"/>
        </w:rPr>
        <w:t>2</w:t>
      </w:r>
      <w:r w:rsidR="00DD21CC" w:rsidRPr="000D74C0">
        <w:rPr>
          <w:rStyle w:val="longtext"/>
          <w:rFonts w:asciiTheme="majorHAnsi" w:hAnsiTheme="majorHAnsi"/>
          <w:i/>
          <w:iCs/>
          <w:sz w:val="22"/>
          <w:szCs w:val="22"/>
          <w:shd w:val="clear" w:color="auto" w:fill="FFFFFF"/>
          <w:lang w:val="sv-SE"/>
        </w:rPr>
        <w:t>mf</w:t>
      </w:r>
      <w:r w:rsidR="00DD21CC">
        <w:rPr>
          <w:rStyle w:val="longtext"/>
          <w:rFonts w:asciiTheme="majorHAnsi" w:hAnsiTheme="majorHAnsi"/>
          <w:sz w:val="22"/>
          <w:szCs w:val="22"/>
          <w:shd w:val="clear" w:color="auto" w:fill="FFFFFF"/>
          <w:lang w:val="sv-SE"/>
        </w:rPr>
        <w:t xml:space="preserve"> merupakan type terbaik dan </w:t>
      </w:r>
      <w:r w:rsidR="006F78F5">
        <w:rPr>
          <w:rStyle w:val="longtext"/>
          <w:rFonts w:asciiTheme="majorHAnsi" w:hAnsiTheme="majorHAnsi"/>
          <w:sz w:val="22"/>
          <w:szCs w:val="22"/>
          <w:shd w:val="clear" w:color="auto" w:fill="FFFFFF"/>
          <w:lang w:val="sv-SE"/>
        </w:rPr>
        <w:t xml:space="preserve">paling </w:t>
      </w:r>
      <w:r w:rsidR="00DD21CC">
        <w:rPr>
          <w:rStyle w:val="longtext"/>
          <w:rFonts w:asciiTheme="majorHAnsi" w:hAnsiTheme="majorHAnsi"/>
          <w:sz w:val="22"/>
          <w:szCs w:val="22"/>
          <w:shd w:val="clear" w:color="auto" w:fill="FFFFFF"/>
          <w:lang w:val="sv-SE"/>
        </w:rPr>
        <w:t xml:space="preserve">akurat dalam peramalan karena menghasilkan nilai error </w:t>
      </w:r>
      <w:r w:rsidR="006F78F5">
        <w:rPr>
          <w:rStyle w:val="longtext"/>
          <w:rFonts w:asciiTheme="majorHAnsi" w:hAnsiTheme="majorHAnsi"/>
          <w:sz w:val="22"/>
          <w:szCs w:val="22"/>
          <w:shd w:val="clear" w:color="auto" w:fill="FFFFFF"/>
          <w:lang w:val="sv-SE"/>
        </w:rPr>
        <w:t xml:space="preserve">paling </w:t>
      </w:r>
      <w:r w:rsidR="00DD21CC">
        <w:rPr>
          <w:rStyle w:val="longtext"/>
          <w:rFonts w:asciiTheme="majorHAnsi" w:hAnsiTheme="majorHAnsi"/>
          <w:sz w:val="22"/>
          <w:szCs w:val="22"/>
          <w:shd w:val="clear" w:color="auto" w:fill="FFFFFF"/>
          <w:lang w:val="sv-SE"/>
        </w:rPr>
        <w:t>kecil diantara type-type yang lain.</w:t>
      </w:r>
    </w:p>
    <w:p w:rsidR="00DD21CC" w:rsidRPr="00724B17" w:rsidRDefault="00DD21CC" w:rsidP="00DD21CC">
      <w:pPr>
        <w:pStyle w:val="IEEEParagraph"/>
        <w:spacing w:line="276" w:lineRule="auto"/>
        <w:rPr>
          <w:rFonts w:asciiTheme="majorHAnsi" w:hAnsiTheme="majorHAnsi"/>
          <w:sz w:val="22"/>
          <w:szCs w:val="22"/>
          <w:lang w:val="id-ID"/>
        </w:rPr>
      </w:pPr>
    </w:p>
    <w:p w:rsidR="00B35509" w:rsidRPr="00B35509" w:rsidRDefault="00303290" w:rsidP="00B35509">
      <w:pPr>
        <w:pStyle w:val="IEEEHeading1"/>
        <w:numPr>
          <w:ilvl w:val="0"/>
          <w:numId w:val="0"/>
        </w:numPr>
        <w:spacing w:line="276" w:lineRule="auto"/>
        <w:jc w:val="left"/>
        <w:rPr>
          <w:rFonts w:asciiTheme="majorHAnsi" w:hAnsiTheme="majorHAnsi"/>
          <w:b/>
          <w:sz w:val="22"/>
          <w:szCs w:val="22"/>
          <w:lang w:val="en-US"/>
        </w:rPr>
      </w:pPr>
      <w:r>
        <w:rPr>
          <w:rFonts w:asciiTheme="majorHAnsi" w:hAnsiTheme="majorHAnsi"/>
          <w:b/>
          <w:sz w:val="22"/>
          <w:szCs w:val="22"/>
          <w:lang w:val="en-US"/>
        </w:rPr>
        <w:t>REFERENSI</w:t>
      </w:r>
    </w:p>
    <w:p w:rsidR="009C320B" w:rsidRPr="00AB0128" w:rsidRDefault="009C320B" w:rsidP="009C320B">
      <w:pPr>
        <w:pStyle w:val="References"/>
        <w:ind w:left="567" w:hanging="567"/>
        <w:rPr>
          <w:rFonts w:asciiTheme="majorHAnsi" w:hAnsiTheme="majorHAnsi"/>
          <w:sz w:val="20"/>
          <w:szCs w:val="20"/>
        </w:rPr>
      </w:pPr>
      <w:proofErr w:type="gramStart"/>
      <w:r>
        <w:rPr>
          <w:rFonts w:asciiTheme="majorHAnsi" w:hAnsiTheme="majorHAnsi"/>
          <w:sz w:val="20"/>
          <w:szCs w:val="20"/>
        </w:rPr>
        <w:t>BPS.</w:t>
      </w:r>
      <w:proofErr w:type="gramEnd"/>
      <w:r>
        <w:rPr>
          <w:rFonts w:asciiTheme="majorHAnsi" w:hAnsiTheme="majorHAnsi"/>
          <w:sz w:val="20"/>
          <w:szCs w:val="20"/>
        </w:rPr>
        <w:t xml:space="preserve"> (2017). </w:t>
      </w:r>
      <w:proofErr w:type="spellStart"/>
      <w:r>
        <w:rPr>
          <w:rFonts w:asciiTheme="majorHAnsi" w:hAnsiTheme="majorHAnsi"/>
          <w:i/>
          <w:iCs/>
          <w:sz w:val="20"/>
          <w:szCs w:val="20"/>
        </w:rPr>
        <w:t>Analisis</w:t>
      </w:r>
      <w:proofErr w:type="spellEnd"/>
      <w:r>
        <w:rPr>
          <w:rFonts w:asciiTheme="majorHAnsi" w:hAnsiTheme="majorHAnsi"/>
          <w:i/>
          <w:iCs/>
          <w:sz w:val="20"/>
          <w:szCs w:val="20"/>
        </w:rPr>
        <w:t xml:space="preserve"> </w:t>
      </w:r>
      <w:proofErr w:type="spellStart"/>
      <w:r>
        <w:rPr>
          <w:rFonts w:asciiTheme="majorHAnsi" w:hAnsiTheme="majorHAnsi"/>
          <w:i/>
          <w:iCs/>
          <w:sz w:val="20"/>
          <w:szCs w:val="20"/>
        </w:rPr>
        <w:t>Indikator</w:t>
      </w:r>
      <w:proofErr w:type="spellEnd"/>
      <w:r>
        <w:rPr>
          <w:rFonts w:asciiTheme="majorHAnsi" w:hAnsiTheme="majorHAnsi"/>
          <w:i/>
          <w:iCs/>
          <w:sz w:val="20"/>
          <w:szCs w:val="20"/>
        </w:rPr>
        <w:t xml:space="preserve"> </w:t>
      </w:r>
      <w:proofErr w:type="spellStart"/>
      <w:r>
        <w:rPr>
          <w:rFonts w:asciiTheme="majorHAnsi" w:hAnsiTheme="majorHAnsi"/>
          <w:i/>
          <w:iCs/>
          <w:sz w:val="20"/>
          <w:szCs w:val="20"/>
        </w:rPr>
        <w:t>Makro</w:t>
      </w:r>
      <w:proofErr w:type="spellEnd"/>
      <w:r>
        <w:rPr>
          <w:rFonts w:asciiTheme="majorHAnsi" w:hAnsiTheme="majorHAnsi"/>
          <w:i/>
          <w:iCs/>
          <w:sz w:val="20"/>
          <w:szCs w:val="20"/>
        </w:rPr>
        <w:t xml:space="preserve"> </w:t>
      </w:r>
      <w:proofErr w:type="spellStart"/>
      <w:r>
        <w:rPr>
          <w:rFonts w:asciiTheme="majorHAnsi" w:hAnsiTheme="majorHAnsi"/>
          <w:i/>
          <w:iCs/>
          <w:sz w:val="20"/>
          <w:szCs w:val="20"/>
        </w:rPr>
        <w:t>Sosial</w:t>
      </w:r>
      <w:proofErr w:type="spellEnd"/>
      <w:r>
        <w:rPr>
          <w:rFonts w:asciiTheme="majorHAnsi" w:hAnsiTheme="majorHAnsi"/>
          <w:i/>
          <w:iCs/>
          <w:sz w:val="20"/>
          <w:szCs w:val="20"/>
        </w:rPr>
        <w:t xml:space="preserve"> </w:t>
      </w:r>
      <w:proofErr w:type="spellStart"/>
      <w:r>
        <w:rPr>
          <w:rFonts w:asciiTheme="majorHAnsi" w:hAnsiTheme="majorHAnsi"/>
          <w:i/>
          <w:iCs/>
          <w:sz w:val="20"/>
          <w:szCs w:val="20"/>
        </w:rPr>
        <w:t>dan</w:t>
      </w:r>
      <w:proofErr w:type="spellEnd"/>
      <w:r>
        <w:rPr>
          <w:rFonts w:asciiTheme="majorHAnsi" w:hAnsiTheme="majorHAnsi"/>
          <w:i/>
          <w:iCs/>
          <w:sz w:val="20"/>
          <w:szCs w:val="20"/>
        </w:rPr>
        <w:t xml:space="preserve"> </w:t>
      </w:r>
      <w:proofErr w:type="spellStart"/>
      <w:r>
        <w:rPr>
          <w:rFonts w:asciiTheme="majorHAnsi" w:hAnsiTheme="majorHAnsi"/>
          <w:i/>
          <w:iCs/>
          <w:sz w:val="20"/>
          <w:szCs w:val="20"/>
        </w:rPr>
        <w:t>Ekonomi</w:t>
      </w:r>
      <w:proofErr w:type="spellEnd"/>
      <w:r>
        <w:rPr>
          <w:rFonts w:asciiTheme="majorHAnsi" w:hAnsiTheme="majorHAnsi"/>
          <w:i/>
          <w:iCs/>
          <w:sz w:val="20"/>
          <w:szCs w:val="20"/>
        </w:rPr>
        <w:t xml:space="preserve"> </w:t>
      </w:r>
      <w:proofErr w:type="spellStart"/>
      <w:r>
        <w:rPr>
          <w:rFonts w:asciiTheme="majorHAnsi" w:hAnsiTheme="majorHAnsi"/>
          <w:i/>
          <w:iCs/>
          <w:sz w:val="20"/>
          <w:szCs w:val="20"/>
        </w:rPr>
        <w:t>Kabupaten</w:t>
      </w:r>
      <w:proofErr w:type="spellEnd"/>
      <w:r>
        <w:rPr>
          <w:rFonts w:asciiTheme="majorHAnsi" w:hAnsiTheme="majorHAnsi"/>
          <w:i/>
          <w:iCs/>
          <w:sz w:val="20"/>
          <w:szCs w:val="20"/>
        </w:rPr>
        <w:t xml:space="preserve">/Kota </w:t>
      </w:r>
      <w:proofErr w:type="spellStart"/>
      <w:proofErr w:type="gramStart"/>
      <w:r>
        <w:rPr>
          <w:rFonts w:asciiTheme="majorHAnsi" w:hAnsiTheme="majorHAnsi"/>
          <w:i/>
          <w:iCs/>
          <w:sz w:val="20"/>
          <w:szCs w:val="20"/>
        </w:rPr>
        <w:t>Provinsi</w:t>
      </w:r>
      <w:proofErr w:type="spellEnd"/>
      <w:r>
        <w:rPr>
          <w:rFonts w:asciiTheme="majorHAnsi" w:hAnsiTheme="majorHAnsi"/>
          <w:i/>
          <w:iCs/>
          <w:sz w:val="20"/>
          <w:szCs w:val="20"/>
        </w:rPr>
        <w:t xml:space="preserve">  </w:t>
      </w:r>
      <w:proofErr w:type="spellStart"/>
      <w:r>
        <w:rPr>
          <w:rFonts w:asciiTheme="majorHAnsi" w:hAnsiTheme="majorHAnsi"/>
          <w:i/>
          <w:iCs/>
          <w:sz w:val="20"/>
          <w:szCs w:val="20"/>
        </w:rPr>
        <w:t>Jawa</w:t>
      </w:r>
      <w:proofErr w:type="spellEnd"/>
      <w:proofErr w:type="gramEnd"/>
      <w:r>
        <w:rPr>
          <w:rFonts w:asciiTheme="majorHAnsi" w:hAnsiTheme="majorHAnsi"/>
          <w:i/>
          <w:iCs/>
          <w:sz w:val="20"/>
          <w:szCs w:val="20"/>
        </w:rPr>
        <w:t xml:space="preserve"> </w:t>
      </w:r>
      <w:proofErr w:type="spellStart"/>
      <w:r>
        <w:rPr>
          <w:rFonts w:asciiTheme="majorHAnsi" w:hAnsiTheme="majorHAnsi"/>
          <w:i/>
          <w:iCs/>
          <w:sz w:val="20"/>
          <w:szCs w:val="20"/>
        </w:rPr>
        <w:t>Timur</w:t>
      </w:r>
      <w:proofErr w:type="spellEnd"/>
      <w:r>
        <w:rPr>
          <w:rFonts w:asciiTheme="majorHAnsi" w:hAnsiTheme="majorHAnsi"/>
          <w:sz w:val="20"/>
          <w:szCs w:val="20"/>
        </w:rPr>
        <w:t xml:space="preserve">. </w:t>
      </w:r>
      <w:proofErr w:type="spellStart"/>
      <w:r>
        <w:rPr>
          <w:rFonts w:asciiTheme="majorHAnsi" w:hAnsiTheme="majorHAnsi"/>
          <w:sz w:val="20"/>
          <w:szCs w:val="20"/>
        </w:rPr>
        <w:t>Badan</w:t>
      </w:r>
      <w:proofErr w:type="spellEnd"/>
      <w:r>
        <w:rPr>
          <w:rFonts w:asciiTheme="majorHAnsi" w:hAnsiTheme="majorHAnsi"/>
          <w:sz w:val="20"/>
          <w:szCs w:val="20"/>
        </w:rPr>
        <w:t xml:space="preserve"> </w:t>
      </w:r>
      <w:proofErr w:type="spellStart"/>
      <w:r>
        <w:rPr>
          <w:rFonts w:asciiTheme="majorHAnsi" w:hAnsiTheme="majorHAnsi"/>
          <w:sz w:val="20"/>
          <w:szCs w:val="20"/>
        </w:rPr>
        <w:t>Pusat</w:t>
      </w:r>
      <w:proofErr w:type="spellEnd"/>
      <w:r>
        <w:rPr>
          <w:rFonts w:asciiTheme="majorHAnsi" w:hAnsiTheme="majorHAnsi"/>
          <w:sz w:val="20"/>
          <w:szCs w:val="20"/>
        </w:rPr>
        <w:t xml:space="preserve"> </w:t>
      </w:r>
      <w:proofErr w:type="spellStart"/>
      <w:r>
        <w:rPr>
          <w:rFonts w:asciiTheme="majorHAnsi" w:hAnsiTheme="majorHAnsi"/>
          <w:sz w:val="20"/>
          <w:szCs w:val="20"/>
        </w:rPr>
        <w:t>Statistik</w:t>
      </w:r>
      <w:proofErr w:type="spellEnd"/>
      <w:r>
        <w:rPr>
          <w:rFonts w:asciiTheme="majorHAnsi" w:hAnsiTheme="majorHAnsi"/>
          <w:sz w:val="20"/>
          <w:szCs w:val="20"/>
        </w:rPr>
        <w:t xml:space="preserve"> </w:t>
      </w:r>
      <w:proofErr w:type="spellStart"/>
      <w:r>
        <w:rPr>
          <w:rFonts w:asciiTheme="majorHAnsi" w:hAnsiTheme="majorHAnsi"/>
          <w:sz w:val="20"/>
          <w:szCs w:val="20"/>
        </w:rPr>
        <w:t>Jawa</w:t>
      </w:r>
      <w:proofErr w:type="spellEnd"/>
      <w:r>
        <w:rPr>
          <w:rFonts w:asciiTheme="majorHAnsi" w:hAnsiTheme="majorHAnsi"/>
          <w:sz w:val="20"/>
          <w:szCs w:val="20"/>
        </w:rPr>
        <w:t xml:space="preserve"> </w:t>
      </w:r>
      <w:proofErr w:type="spellStart"/>
      <w:r>
        <w:rPr>
          <w:rFonts w:asciiTheme="majorHAnsi" w:hAnsiTheme="majorHAnsi"/>
          <w:sz w:val="20"/>
          <w:szCs w:val="20"/>
        </w:rPr>
        <w:t>Timur</w:t>
      </w:r>
      <w:proofErr w:type="spellEnd"/>
      <w:r>
        <w:rPr>
          <w:rFonts w:asciiTheme="majorHAnsi" w:hAnsiTheme="majorHAnsi"/>
          <w:sz w:val="20"/>
          <w:szCs w:val="20"/>
        </w:rPr>
        <w:t>.</w:t>
      </w:r>
    </w:p>
    <w:p w:rsidR="009C320B" w:rsidRDefault="009C320B" w:rsidP="00CA1FA2">
      <w:pPr>
        <w:pStyle w:val="References"/>
        <w:ind w:left="567" w:hanging="567"/>
        <w:rPr>
          <w:rFonts w:asciiTheme="majorHAnsi" w:hAnsiTheme="majorHAnsi"/>
          <w:sz w:val="20"/>
          <w:szCs w:val="20"/>
        </w:rPr>
      </w:pPr>
      <w:proofErr w:type="spellStart"/>
      <w:r>
        <w:rPr>
          <w:rFonts w:asciiTheme="majorHAnsi" w:hAnsiTheme="majorHAnsi"/>
          <w:sz w:val="20"/>
          <w:szCs w:val="20"/>
        </w:rPr>
        <w:t>Gaurav</w:t>
      </w:r>
      <w:proofErr w:type="spellEnd"/>
      <w:r>
        <w:rPr>
          <w:rFonts w:asciiTheme="majorHAnsi" w:hAnsiTheme="majorHAnsi"/>
          <w:sz w:val="20"/>
          <w:szCs w:val="20"/>
        </w:rPr>
        <w:t xml:space="preserve"> Kumar </w:t>
      </w:r>
      <w:proofErr w:type="spellStart"/>
      <w:r>
        <w:rPr>
          <w:rFonts w:asciiTheme="majorHAnsi" w:hAnsiTheme="majorHAnsi"/>
          <w:sz w:val="20"/>
          <w:szCs w:val="20"/>
        </w:rPr>
        <w:t>Nayak</w:t>
      </w:r>
      <w:proofErr w:type="spellEnd"/>
      <w:r>
        <w:rPr>
          <w:rFonts w:asciiTheme="majorHAnsi" w:hAnsiTheme="majorHAnsi"/>
          <w:sz w:val="20"/>
          <w:szCs w:val="20"/>
        </w:rPr>
        <w:t xml:space="preserve">, </w:t>
      </w:r>
      <w:proofErr w:type="spellStart"/>
      <w:r>
        <w:rPr>
          <w:rFonts w:asciiTheme="majorHAnsi" w:hAnsiTheme="majorHAnsi"/>
          <w:sz w:val="20"/>
          <w:szCs w:val="20"/>
        </w:rPr>
        <w:t>Swathi</w:t>
      </w:r>
      <w:proofErr w:type="spellEnd"/>
      <w:r>
        <w:rPr>
          <w:rFonts w:asciiTheme="majorHAnsi" w:hAnsiTheme="majorHAnsi"/>
          <w:sz w:val="20"/>
          <w:szCs w:val="20"/>
        </w:rPr>
        <w:t xml:space="preserve"> J Narayanan, </w:t>
      </w:r>
      <w:proofErr w:type="spellStart"/>
      <w:r>
        <w:rPr>
          <w:rFonts w:asciiTheme="majorHAnsi" w:hAnsiTheme="majorHAnsi"/>
          <w:sz w:val="20"/>
          <w:szCs w:val="20"/>
        </w:rPr>
        <w:t>dan</w:t>
      </w:r>
      <w:proofErr w:type="spellEnd"/>
      <w:r>
        <w:rPr>
          <w:rFonts w:asciiTheme="majorHAnsi" w:hAnsiTheme="majorHAnsi"/>
          <w:sz w:val="20"/>
          <w:szCs w:val="20"/>
        </w:rPr>
        <w:t xml:space="preserve"> </w:t>
      </w:r>
      <w:proofErr w:type="spellStart"/>
      <w:r>
        <w:rPr>
          <w:rFonts w:asciiTheme="majorHAnsi" w:hAnsiTheme="majorHAnsi"/>
          <w:sz w:val="20"/>
          <w:szCs w:val="20"/>
        </w:rPr>
        <w:t>Ilango</w:t>
      </w:r>
      <w:proofErr w:type="spellEnd"/>
      <w:r>
        <w:rPr>
          <w:rFonts w:asciiTheme="majorHAnsi" w:hAnsiTheme="majorHAnsi"/>
          <w:sz w:val="20"/>
          <w:szCs w:val="20"/>
        </w:rPr>
        <w:t xml:space="preserve"> </w:t>
      </w:r>
      <w:proofErr w:type="spellStart"/>
      <w:r>
        <w:rPr>
          <w:rFonts w:asciiTheme="majorHAnsi" w:hAnsiTheme="majorHAnsi"/>
          <w:sz w:val="20"/>
          <w:szCs w:val="20"/>
        </w:rPr>
        <w:t>Paramasivam</w:t>
      </w:r>
      <w:proofErr w:type="spellEnd"/>
      <w:r>
        <w:rPr>
          <w:rFonts w:asciiTheme="majorHAnsi" w:hAnsiTheme="majorHAnsi"/>
          <w:sz w:val="20"/>
          <w:szCs w:val="20"/>
        </w:rPr>
        <w:t xml:space="preserve">. </w:t>
      </w:r>
      <w:proofErr w:type="gramStart"/>
      <w:r>
        <w:rPr>
          <w:rFonts w:asciiTheme="majorHAnsi" w:hAnsiTheme="majorHAnsi"/>
          <w:sz w:val="20"/>
          <w:szCs w:val="20"/>
        </w:rPr>
        <w:t>(2013). Development and Comparative Analysis of Fuzzy Inference Systems for Predicting Customer Buying Behavior.</w:t>
      </w:r>
      <w:proofErr w:type="gramEnd"/>
      <w:r>
        <w:rPr>
          <w:rFonts w:asciiTheme="majorHAnsi" w:hAnsiTheme="majorHAnsi"/>
          <w:sz w:val="20"/>
          <w:szCs w:val="20"/>
        </w:rPr>
        <w:t xml:space="preserve"> </w:t>
      </w:r>
      <w:proofErr w:type="gramStart"/>
      <w:r>
        <w:rPr>
          <w:rFonts w:asciiTheme="majorHAnsi" w:hAnsiTheme="majorHAnsi"/>
          <w:i/>
          <w:iCs/>
          <w:sz w:val="20"/>
          <w:szCs w:val="20"/>
        </w:rPr>
        <w:t>International Journal of Engineering and Technology.</w:t>
      </w:r>
      <w:proofErr w:type="gramEnd"/>
      <w:r>
        <w:rPr>
          <w:rFonts w:asciiTheme="majorHAnsi" w:hAnsiTheme="majorHAnsi"/>
          <w:i/>
          <w:iCs/>
          <w:sz w:val="20"/>
          <w:szCs w:val="20"/>
        </w:rPr>
        <w:t xml:space="preserve"> </w:t>
      </w:r>
      <w:proofErr w:type="gramStart"/>
      <w:r>
        <w:rPr>
          <w:rFonts w:asciiTheme="majorHAnsi" w:hAnsiTheme="majorHAnsi"/>
          <w:sz w:val="20"/>
          <w:szCs w:val="20"/>
        </w:rPr>
        <w:t>Vol. 5.</w:t>
      </w:r>
      <w:proofErr w:type="gramEnd"/>
      <w:r>
        <w:rPr>
          <w:rFonts w:asciiTheme="majorHAnsi" w:hAnsiTheme="majorHAnsi"/>
          <w:sz w:val="20"/>
          <w:szCs w:val="20"/>
        </w:rPr>
        <w:t xml:space="preserve"> </w:t>
      </w:r>
      <w:proofErr w:type="gramStart"/>
      <w:r>
        <w:rPr>
          <w:rFonts w:asciiTheme="majorHAnsi" w:hAnsiTheme="majorHAnsi"/>
          <w:sz w:val="20"/>
          <w:szCs w:val="20"/>
        </w:rPr>
        <w:t>No. 5.</w:t>
      </w:r>
      <w:proofErr w:type="gramEnd"/>
    </w:p>
    <w:p w:rsidR="009C320B" w:rsidRPr="00DD21CC" w:rsidRDefault="009C320B" w:rsidP="00CA1FA2">
      <w:pPr>
        <w:ind w:left="567" w:hanging="567"/>
        <w:jc w:val="both"/>
        <w:rPr>
          <w:rFonts w:asciiTheme="majorHAnsi" w:hAnsiTheme="majorHAnsi"/>
          <w:sz w:val="20"/>
          <w:szCs w:val="20"/>
          <w:lang w:val="en-US"/>
        </w:rPr>
      </w:pPr>
      <w:proofErr w:type="spellStart"/>
      <w:r w:rsidRPr="00DD21CC">
        <w:rPr>
          <w:rFonts w:asciiTheme="majorHAnsi" w:hAnsiTheme="majorHAnsi"/>
          <w:sz w:val="20"/>
          <w:szCs w:val="20"/>
          <w:lang w:val="en-US"/>
        </w:rPr>
        <w:t>Gufron</w:t>
      </w:r>
      <w:proofErr w:type="spellEnd"/>
      <w:r w:rsidRPr="00DD21CC">
        <w:rPr>
          <w:rFonts w:asciiTheme="majorHAnsi" w:hAnsiTheme="majorHAnsi"/>
          <w:sz w:val="20"/>
          <w:szCs w:val="20"/>
          <w:lang w:val="en-US"/>
        </w:rPr>
        <w:t xml:space="preserve">, A. (2010). </w:t>
      </w:r>
      <w:proofErr w:type="spellStart"/>
      <w:r>
        <w:rPr>
          <w:rFonts w:asciiTheme="majorHAnsi" w:hAnsiTheme="majorHAnsi"/>
          <w:i/>
          <w:iCs/>
          <w:sz w:val="20"/>
          <w:szCs w:val="20"/>
          <w:lang w:val="en-US"/>
        </w:rPr>
        <w:t>Penerapan</w:t>
      </w:r>
      <w:proofErr w:type="spellEnd"/>
      <w:r>
        <w:rPr>
          <w:rFonts w:asciiTheme="majorHAnsi" w:hAnsiTheme="majorHAnsi"/>
          <w:i/>
          <w:iCs/>
          <w:sz w:val="20"/>
          <w:szCs w:val="20"/>
          <w:lang w:val="en-US"/>
        </w:rPr>
        <w:t xml:space="preserve"> Fuzzy L</w:t>
      </w:r>
      <w:r w:rsidRPr="00DD21CC">
        <w:rPr>
          <w:rFonts w:asciiTheme="majorHAnsi" w:hAnsiTheme="majorHAnsi"/>
          <w:i/>
          <w:iCs/>
          <w:sz w:val="20"/>
          <w:szCs w:val="20"/>
          <w:lang w:val="en-US"/>
        </w:rPr>
        <w:t xml:space="preserve">ogic </w:t>
      </w:r>
      <w:proofErr w:type="spellStart"/>
      <w:r w:rsidRPr="00DD21CC">
        <w:rPr>
          <w:rFonts w:asciiTheme="majorHAnsi" w:hAnsiTheme="majorHAnsi"/>
          <w:i/>
          <w:iCs/>
          <w:sz w:val="20"/>
          <w:szCs w:val="20"/>
          <w:lang w:val="en-US"/>
        </w:rPr>
        <w:t>dalam</w:t>
      </w:r>
      <w:proofErr w:type="spellEnd"/>
      <w:r w:rsidRPr="00DD21CC">
        <w:rPr>
          <w:rFonts w:asciiTheme="majorHAnsi" w:hAnsiTheme="majorHAnsi"/>
          <w:i/>
          <w:iCs/>
          <w:sz w:val="20"/>
          <w:szCs w:val="20"/>
          <w:lang w:val="en-US"/>
        </w:rPr>
        <w:t xml:space="preserve"> </w:t>
      </w:r>
      <w:proofErr w:type="spellStart"/>
      <w:r>
        <w:rPr>
          <w:rFonts w:asciiTheme="majorHAnsi" w:hAnsiTheme="majorHAnsi"/>
          <w:i/>
          <w:iCs/>
          <w:sz w:val="20"/>
          <w:szCs w:val="20"/>
          <w:lang w:val="en-US"/>
        </w:rPr>
        <w:t>S</w:t>
      </w:r>
      <w:r w:rsidRPr="00DD21CC">
        <w:rPr>
          <w:rFonts w:asciiTheme="majorHAnsi" w:hAnsiTheme="majorHAnsi"/>
          <w:i/>
          <w:iCs/>
          <w:sz w:val="20"/>
          <w:szCs w:val="20"/>
          <w:lang w:val="en-US"/>
        </w:rPr>
        <w:t>istem</w:t>
      </w:r>
      <w:proofErr w:type="spellEnd"/>
      <w:r w:rsidRPr="00DD21CC">
        <w:rPr>
          <w:rFonts w:asciiTheme="majorHAnsi" w:hAnsiTheme="majorHAnsi"/>
          <w:i/>
          <w:iCs/>
          <w:sz w:val="20"/>
          <w:szCs w:val="20"/>
          <w:lang w:val="en-US"/>
        </w:rPr>
        <w:t xml:space="preserve"> </w:t>
      </w:r>
      <w:proofErr w:type="spellStart"/>
      <w:r>
        <w:rPr>
          <w:rFonts w:asciiTheme="majorHAnsi" w:hAnsiTheme="majorHAnsi"/>
          <w:i/>
          <w:iCs/>
          <w:sz w:val="20"/>
          <w:szCs w:val="20"/>
          <w:lang w:val="en-US"/>
        </w:rPr>
        <w:t>Kenaikan</w:t>
      </w:r>
      <w:proofErr w:type="spellEnd"/>
      <w:r>
        <w:rPr>
          <w:rFonts w:asciiTheme="majorHAnsi" w:hAnsiTheme="majorHAnsi"/>
          <w:i/>
          <w:iCs/>
          <w:sz w:val="20"/>
          <w:szCs w:val="20"/>
          <w:lang w:val="en-US"/>
        </w:rPr>
        <w:t xml:space="preserve"> </w:t>
      </w:r>
      <w:proofErr w:type="spellStart"/>
      <w:r>
        <w:rPr>
          <w:rFonts w:asciiTheme="majorHAnsi" w:hAnsiTheme="majorHAnsi"/>
          <w:i/>
          <w:iCs/>
          <w:sz w:val="20"/>
          <w:szCs w:val="20"/>
          <w:lang w:val="en-US"/>
        </w:rPr>
        <w:t>J</w:t>
      </w:r>
      <w:r w:rsidRPr="00DD21CC">
        <w:rPr>
          <w:rFonts w:asciiTheme="majorHAnsi" w:hAnsiTheme="majorHAnsi"/>
          <w:i/>
          <w:iCs/>
          <w:sz w:val="20"/>
          <w:szCs w:val="20"/>
          <w:lang w:val="en-US"/>
        </w:rPr>
        <w:t>abatan</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studi</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kasus</w:t>
      </w:r>
      <w:proofErr w:type="spellEnd"/>
      <w:r w:rsidRPr="00DD21CC">
        <w:rPr>
          <w:rFonts w:asciiTheme="majorHAnsi" w:hAnsiTheme="majorHAnsi"/>
          <w:i/>
          <w:iCs/>
          <w:sz w:val="20"/>
          <w:szCs w:val="20"/>
          <w:lang w:val="en-US"/>
        </w:rPr>
        <w:t xml:space="preserve">: PT Krakatau </w:t>
      </w:r>
      <w:proofErr w:type="spellStart"/>
      <w:r w:rsidRPr="00DD21CC">
        <w:rPr>
          <w:rFonts w:asciiTheme="majorHAnsi" w:hAnsiTheme="majorHAnsi"/>
          <w:i/>
          <w:iCs/>
          <w:sz w:val="20"/>
          <w:szCs w:val="20"/>
          <w:lang w:val="en-US"/>
        </w:rPr>
        <w:t>Daya</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Listrik</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Cilegon</w:t>
      </w:r>
      <w:proofErr w:type="spellEnd"/>
      <w:r w:rsidRPr="00DD21CC">
        <w:rPr>
          <w:rFonts w:asciiTheme="majorHAnsi" w:hAnsiTheme="majorHAnsi"/>
          <w:i/>
          <w:iCs/>
          <w:sz w:val="20"/>
          <w:szCs w:val="20"/>
          <w:lang w:val="en-US"/>
        </w:rPr>
        <w:t>)</w:t>
      </w:r>
      <w:r w:rsidRPr="00DD21CC">
        <w:rPr>
          <w:rFonts w:asciiTheme="majorHAnsi" w:hAnsiTheme="majorHAnsi"/>
          <w:sz w:val="20"/>
          <w:szCs w:val="20"/>
          <w:lang w:val="en-US"/>
        </w:rPr>
        <w:t>.</w:t>
      </w:r>
    </w:p>
    <w:p w:rsidR="009C320B" w:rsidRPr="00DD21CC" w:rsidRDefault="009C320B" w:rsidP="002A0E20">
      <w:pPr>
        <w:ind w:left="567" w:hanging="567"/>
        <w:jc w:val="both"/>
        <w:rPr>
          <w:rFonts w:asciiTheme="majorHAnsi" w:hAnsiTheme="majorHAnsi"/>
          <w:sz w:val="20"/>
          <w:szCs w:val="20"/>
          <w:lang w:val="en-US"/>
        </w:rPr>
      </w:pPr>
      <w:proofErr w:type="spellStart"/>
      <w:r w:rsidRPr="00DD21CC">
        <w:rPr>
          <w:rFonts w:asciiTheme="majorHAnsi" w:hAnsiTheme="majorHAnsi"/>
          <w:sz w:val="20"/>
          <w:szCs w:val="20"/>
          <w:lang w:val="en-US"/>
        </w:rPr>
        <w:t>Kristianto</w:t>
      </w:r>
      <w:proofErr w:type="spellEnd"/>
      <w:r w:rsidRPr="00DD21CC">
        <w:rPr>
          <w:rFonts w:asciiTheme="majorHAnsi" w:hAnsiTheme="majorHAnsi"/>
          <w:sz w:val="20"/>
          <w:szCs w:val="20"/>
          <w:lang w:val="en-US"/>
        </w:rPr>
        <w:t xml:space="preserve">, A. (2017). </w:t>
      </w:r>
      <w:proofErr w:type="spellStart"/>
      <w:r w:rsidRPr="00DD21CC">
        <w:rPr>
          <w:rFonts w:asciiTheme="majorHAnsi" w:hAnsiTheme="majorHAnsi"/>
          <w:i/>
          <w:iCs/>
          <w:sz w:val="20"/>
          <w:szCs w:val="20"/>
          <w:lang w:val="en-US"/>
        </w:rPr>
        <w:t>Perancangan</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Alat</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Pengendali</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Suhu</w:t>
      </w:r>
      <w:proofErr w:type="spellEnd"/>
      <w:r w:rsidRPr="00DD21CC">
        <w:rPr>
          <w:rFonts w:asciiTheme="majorHAnsi" w:hAnsiTheme="majorHAnsi"/>
          <w:i/>
          <w:iCs/>
          <w:sz w:val="20"/>
          <w:szCs w:val="20"/>
          <w:lang w:val="en-US"/>
        </w:rPr>
        <w:t xml:space="preserve"> Dan </w:t>
      </w:r>
      <w:proofErr w:type="spellStart"/>
      <w:r w:rsidRPr="00DD21CC">
        <w:rPr>
          <w:rFonts w:asciiTheme="majorHAnsi" w:hAnsiTheme="majorHAnsi"/>
          <w:i/>
          <w:iCs/>
          <w:sz w:val="20"/>
          <w:szCs w:val="20"/>
          <w:lang w:val="en-US"/>
        </w:rPr>
        <w:t>Kelembaban</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Pada</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Budidaya</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Cacing</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Lumbricus</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Rubellus</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Menggunakan</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Metode</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Anfis</w:t>
      </w:r>
      <w:proofErr w:type="spellEnd"/>
      <w:r w:rsidRPr="00DD21CC">
        <w:rPr>
          <w:rFonts w:asciiTheme="majorHAnsi" w:hAnsiTheme="majorHAnsi"/>
          <w:i/>
          <w:iCs/>
          <w:sz w:val="20"/>
          <w:szCs w:val="20"/>
          <w:lang w:val="en-US"/>
        </w:rPr>
        <w:t xml:space="preserve"> (Adaptive </w:t>
      </w:r>
      <w:proofErr w:type="spellStart"/>
      <w:r w:rsidRPr="00DD21CC">
        <w:rPr>
          <w:rFonts w:asciiTheme="majorHAnsi" w:hAnsiTheme="majorHAnsi"/>
          <w:i/>
          <w:iCs/>
          <w:sz w:val="20"/>
          <w:szCs w:val="20"/>
          <w:lang w:val="en-US"/>
        </w:rPr>
        <w:t>Neuro</w:t>
      </w:r>
      <w:proofErr w:type="spellEnd"/>
      <w:r w:rsidRPr="00DD21CC">
        <w:rPr>
          <w:rFonts w:asciiTheme="majorHAnsi" w:hAnsiTheme="majorHAnsi"/>
          <w:i/>
          <w:iCs/>
          <w:sz w:val="20"/>
          <w:szCs w:val="20"/>
          <w:lang w:val="en-US"/>
        </w:rPr>
        <w:t xml:space="preserve"> Fuzzy Inference System)</w:t>
      </w:r>
      <w:r w:rsidR="009F16D4">
        <w:rPr>
          <w:rFonts w:asciiTheme="majorHAnsi" w:hAnsiTheme="majorHAnsi"/>
          <w:sz w:val="20"/>
          <w:szCs w:val="20"/>
          <w:lang w:val="en-US"/>
        </w:rPr>
        <w:t xml:space="preserve">. </w:t>
      </w:r>
      <w:proofErr w:type="gramStart"/>
      <w:r w:rsidRPr="00DD21CC">
        <w:rPr>
          <w:rFonts w:asciiTheme="majorHAnsi" w:hAnsiTheme="majorHAnsi"/>
          <w:sz w:val="20"/>
          <w:szCs w:val="20"/>
          <w:lang w:val="en-US"/>
        </w:rPr>
        <w:t>Doctoral Dissertation, Un</w:t>
      </w:r>
      <w:r w:rsidR="009F16D4">
        <w:rPr>
          <w:rFonts w:asciiTheme="majorHAnsi" w:hAnsiTheme="majorHAnsi"/>
          <w:sz w:val="20"/>
          <w:szCs w:val="20"/>
          <w:lang w:val="en-US"/>
        </w:rPr>
        <w:t xml:space="preserve">iversity Of </w:t>
      </w:r>
      <w:proofErr w:type="spellStart"/>
      <w:r w:rsidR="009F16D4">
        <w:rPr>
          <w:rFonts w:asciiTheme="majorHAnsi" w:hAnsiTheme="majorHAnsi"/>
          <w:sz w:val="20"/>
          <w:szCs w:val="20"/>
          <w:lang w:val="en-US"/>
        </w:rPr>
        <w:t>Muhammadiyah</w:t>
      </w:r>
      <w:proofErr w:type="spellEnd"/>
      <w:r w:rsidR="009F16D4">
        <w:rPr>
          <w:rFonts w:asciiTheme="majorHAnsi" w:hAnsiTheme="majorHAnsi"/>
          <w:sz w:val="20"/>
          <w:szCs w:val="20"/>
          <w:lang w:val="en-US"/>
        </w:rPr>
        <w:t xml:space="preserve"> Malang</w:t>
      </w:r>
      <w:r w:rsidRPr="00DD21CC">
        <w:rPr>
          <w:rFonts w:asciiTheme="majorHAnsi" w:hAnsiTheme="majorHAnsi"/>
          <w:sz w:val="20"/>
          <w:szCs w:val="20"/>
          <w:lang w:val="en-US"/>
        </w:rPr>
        <w:t>.</w:t>
      </w:r>
      <w:proofErr w:type="gramEnd"/>
    </w:p>
    <w:p w:rsidR="009C320B" w:rsidRPr="00DD21CC" w:rsidRDefault="009C320B" w:rsidP="002A0E20">
      <w:pPr>
        <w:ind w:left="567" w:hanging="567"/>
        <w:jc w:val="both"/>
        <w:rPr>
          <w:rFonts w:asciiTheme="majorHAnsi" w:hAnsiTheme="majorHAnsi"/>
          <w:sz w:val="20"/>
          <w:szCs w:val="20"/>
          <w:lang w:val="en-US"/>
        </w:rPr>
      </w:pPr>
      <w:proofErr w:type="spellStart"/>
      <w:proofErr w:type="gramStart"/>
      <w:r w:rsidRPr="00DD21CC">
        <w:rPr>
          <w:rFonts w:asciiTheme="majorHAnsi" w:hAnsiTheme="majorHAnsi"/>
          <w:sz w:val="20"/>
          <w:szCs w:val="20"/>
          <w:lang w:val="en-US"/>
        </w:rPr>
        <w:t>Mujilahwati</w:t>
      </w:r>
      <w:proofErr w:type="spellEnd"/>
      <w:r w:rsidRPr="00DD21CC">
        <w:rPr>
          <w:rFonts w:asciiTheme="majorHAnsi" w:hAnsiTheme="majorHAnsi"/>
          <w:sz w:val="20"/>
          <w:szCs w:val="20"/>
          <w:lang w:val="en-US"/>
        </w:rPr>
        <w:t xml:space="preserve">, S., &amp; </w:t>
      </w:r>
      <w:proofErr w:type="spellStart"/>
      <w:r w:rsidRPr="00DD21CC">
        <w:rPr>
          <w:rFonts w:asciiTheme="majorHAnsi" w:hAnsiTheme="majorHAnsi"/>
          <w:sz w:val="20"/>
          <w:szCs w:val="20"/>
          <w:lang w:val="en-US"/>
        </w:rPr>
        <w:t>Sulistiono</w:t>
      </w:r>
      <w:proofErr w:type="spellEnd"/>
      <w:r w:rsidRPr="00DD21CC">
        <w:rPr>
          <w:rFonts w:asciiTheme="majorHAnsi" w:hAnsiTheme="majorHAnsi"/>
          <w:sz w:val="20"/>
          <w:szCs w:val="20"/>
          <w:lang w:val="en-US"/>
        </w:rPr>
        <w:t>, E. (2016).</w:t>
      </w:r>
      <w:proofErr w:type="gramEnd"/>
      <w:r w:rsidRPr="00DD21CC">
        <w:rPr>
          <w:rFonts w:asciiTheme="majorHAnsi" w:hAnsiTheme="majorHAnsi"/>
          <w:sz w:val="20"/>
          <w:szCs w:val="20"/>
          <w:lang w:val="en-US"/>
        </w:rPr>
        <w:t xml:space="preserve"> </w:t>
      </w:r>
      <w:proofErr w:type="spellStart"/>
      <w:proofErr w:type="gramStart"/>
      <w:r w:rsidRPr="00DD21CC">
        <w:rPr>
          <w:rFonts w:asciiTheme="majorHAnsi" w:hAnsiTheme="majorHAnsi"/>
          <w:i/>
          <w:iCs/>
          <w:sz w:val="20"/>
          <w:szCs w:val="20"/>
          <w:lang w:val="en-US"/>
        </w:rPr>
        <w:t>Pemanfaatan</w:t>
      </w:r>
      <w:proofErr w:type="spellEnd"/>
      <w:r w:rsidRPr="00DD21CC">
        <w:rPr>
          <w:rFonts w:asciiTheme="majorHAnsi" w:hAnsiTheme="majorHAnsi"/>
          <w:i/>
          <w:iCs/>
          <w:sz w:val="20"/>
          <w:szCs w:val="20"/>
          <w:lang w:val="en-US"/>
        </w:rPr>
        <w:t xml:space="preserve"> Neural Fuzzy </w:t>
      </w:r>
      <w:proofErr w:type="spellStart"/>
      <w:r w:rsidRPr="00DD21CC">
        <w:rPr>
          <w:rFonts w:asciiTheme="majorHAnsi" w:hAnsiTheme="majorHAnsi"/>
          <w:i/>
          <w:iCs/>
          <w:sz w:val="20"/>
          <w:szCs w:val="20"/>
          <w:lang w:val="en-US"/>
        </w:rPr>
        <w:t>Dalam</w:t>
      </w:r>
      <w:proofErr w:type="spellEnd"/>
      <w:r w:rsidRPr="00DD21CC">
        <w:rPr>
          <w:rFonts w:asciiTheme="majorHAnsi" w:hAnsiTheme="majorHAnsi"/>
          <w:i/>
          <w:iCs/>
          <w:sz w:val="20"/>
          <w:szCs w:val="20"/>
          <w:lang w:val="en-US"/>
        </w:rPr>
        <w:t xml:space="preserve"> </w:t>
      </w:r>
      <w:proofErr w:type="spellStart"/>
      <w:r w:rsidRPr="00DD21CC">
        <w:rPr>
          <w:rFonts w:asciiTheme="majorHAnsi" w:hAnsiTheme="majorHAnsi"/>
          <w:i/>
          <w:iCs/>
          <w:sz w:val="20"/>
          <w:szCs w:val="20"/>
          <w:lang w:val="en-US"/>
        </w:rPr>
        <w:t>Pemilihan</w:t>
      </w:r>
      <w:proofErr w:type="spellEnd"/>
      <w:r w:rsidRPr="00DD21CC">
        <w:rPr>
          <w:rFonts w:asciiTheme="majorHAnsi" w:hAnsiTheme="majorHAnsi"/>
          <w:i/>
          <w:iCs/>
          <w:sz w:val="20"/>
          <w:szCs w:val="20"/>
          <w:lang w:val="en-US"/>
        </w:rPr>
        <w:t xml:space="preserve"> Hotel Di Kota Surabaya </w:t>
      </w:r>
      <w:proofErr w:type="spellStart"/>
      <w:r w:rsidRPr="00DD21CC">
        <w:rPr>
          <w:rFonts w:asciiTheme="majorHAnsi" w:hAnsiTheme="majorHAnsi"/>
          <w:i/>
          <w:iCs/>
          <w:sz w:val="20"/>
          <w:szCs w:val="20"/>
          <w:lang w:val="en-US"/>
        </w:rPr>
        <w:t>Berbasis</w:t>
      </w:r>
      <w:proofErr w:type="spellEnd"/>
      <w:r w:rsidRPr="00DD21CC">
        <w:rPr>
          <w:rFonts w:asciiTheme="majorHAnsi" w:hAnsiTheme="majorHAnsi"/>
          <w:i/>
          <w:iCs/>
          <w:sz w:val="20"/>
          <w:szCs w:val="20"/>
          <w:lang w:val="en-US"/>
        </w:rPr>
        <w:t xml:space="preserve"> Android</w:t>
      </w:r>
      <w:r w:rsidRPr="00DD21CC">
        <w:rPr>
          <w:rFonts w:asciiTheme="majorHAnsi" w:hAnsiTheme="majorHAnsi"/>
          <w:sz w:val="20"/>
          <w:szCs w:val="20"/>
          <w:lang w:val="en-US"/>
        </w:rPr>
        <w:t>.</w:t>
      </w:r>
      <w:proofErr w:type="gramEnd"/>
    </w:p>
    <w:p w:rsidR="009C320B" w:rsidRDefault="009C320B" w:rsidP="00CA1FA2">
      <w:pPr>
        <w:pStyle w:val="References"/>
        <w:ind w:left="567" w:hanging="567"/>
        <w:rPr>
          <w:rFonts w:asciiTheme="majorHAnsi" w:hAnsiTheme="majorHAnsi"/>
          <w:sz w:val="20"/>
          <w:szCs w:val="20"/>
        </w:rPr>
      </w:pPr>
      <w:r>
        <w:rPr>
          <w:rFonts w:asciiTheme="majorHAnsi" w:hAnsiTheme="majorHAnsi"/>
          <w:sz w:val="20"/>
          <w:szCs w:val="20"/>
        </w:rPr>
        <w:t xml:space="preserve">S. </w:t>
      </w:r>
      <w:proofErr w:type="spellStart"/>
      <w:r>
        <w:rPr>
          <w:rFonts w:asciiTheme="majorHAnsi" w:hAnsiTheme="majorHAnsi"/>
          <w:sz w:val="20"/>
          <w:szCs w:val="20"/>
        </w:rPr>
        <w:t>Hartati</w:t>
      </w:r>
      <w:proofErr w:type="spellEnd"/>
      <w:r>
        <w:rPr>
          <w:rFonts w:asciiTheme="majorHAnsi" w:hAnsiTheme="majorHAnsi"/>
          <w:sz w:val="20"/>
          <w:szCs w:val="20"/>
        </w:rPr>
        <w:t xml:space="preserve"> </w:t>
      </w:r>
      <w:proofErr w:type="spellStart"/>
      <w:r>
        <w:rPr>
          <w:rFonts w:asciiTheme="majorHAnsi" w:hAnsiTheme="majorHAnsi"/>
          <w:sz w:val="20"/>
          <w:szCs w:val="20"/>
        </w:rPr>
        <w:t>dan</w:t>
      </w:r>
      <w:proofErr w:type="spellEnd"/>
      <w:r>
        <w:rPr>
          <w:rFonts w:asciiTheme="majorHAnsi" w:hAnsiTheme="majorHAnsi"/>
          <w:sz w:val="20"/>
          <w:szCs w:val="20"/>
        </w:rPr>
        <w:t xml:space="preserve"> S. </w:t>
      </w:r>
      <w:proofErr w:type="spellStart"/>
      <w:r>
        <w:rPr>
          <w:rFonts w:asciiTheme="majorHAnsi" w:hAnsiTheme="majorHAnsi"/>
          <w:sz w:val="20"/>
          <w:szCs w:val="20"/>
        </w:rPr>
        <w:t>Kusumadewi</w:t>
      </w:r>
      <w:proofErr w:type="spellEnd"/>
      <w:r>
        <w:rPr>
          <w:rFonts w:asciiTheme="majorHAnsi" w:hAnsiTheme="majorHAnsi"/>
          <w:sz w:val="20"/>
          <w:szCs w:val="20"/>
        </w:rPr>
        <w:t xml:space="preserve">. </w:t>
      </w:r>
      <w:proofErr w:type="gramStart"/>
      <w:r>
        <w:rPr>
          <w:rFonts w:asciiTheme="majorHAnsi" w:hAnsiTheme="majorHAnsi"/>
          <w:sz w:val="20"/>
          <w:szCs w:val="20"/>
        </w:rPr>
        <w:t xml:space="preserve">(2006). </w:t>
      </w:r>
      <w:proofErr w:type="spellStart"/>
      <w:r>
        <w:rPr>
          <w:rFonts w:asciiTheme="majorHAnsi" w:hAnsiTheme="majorHAnsi"/>
          <w:i/>
          <w:iCs/>
          <w:sz w:val="20"/>
          <w:szCs w:val="20"/>
        </w:rPr>
        <w:t>Neuro-FuzzyIntegrasi</w:t>
      </w:r>
      <w:proofErr w:type="spellEnd"/>
      <w:r>
        <w:rPr>
          <w:rFonts w:asciiTheme="majorHAnsi" w:hAnsiTheme="majorHAnsi"/>
          <w:i/>
          <w:iCs/>
          <w:sz w:val="20"/>
          <w:szCs w:val="20"/>
        </w:rPr>
        <w:t xml:space="preserve"> </w:t>
      </w:r>
      <w:proofErr w:type="spellStart"/>
      <w:r>
        <w:rPr>
          <w:rFonts w:asciiTheme="majorHAnsi" w:hAnsiTheme="majorHAnsi"/>
          <w:i/>
          <w:iCs/>
          <w:sz w:val="20"/>
          <w:szCs w:val="20"/>
        </w:rPr>
        <w:t>SystemFuzzy</w:t>
      </w:r>
      <w:proofErr w:type="spellEnd"/>
      <w:r>
        <w:rPr>
          <w:rFonts w:asciiTheme="majorHAnsi" w:hAnsiTheme="majorHAnsi"/>
          <w:i/>
          <w:iCs/>
          <w:sz w:val="20"/>
          <w:szCs w:val="20"/>
        </w:rPr>
        <w:t xml:space="preserve"> </w:t>
      </w:r>
      <w:proofErr w:type="spellStart"/>
      <w:r>
        <w:rPr>
          <w:rFonts w:asciiTheme="majorHAnsi" w:hAnsiTheme="majorHAnsi"/>
          <w:i/>
          <w:iCs/>
          <w:sz w:val="20"/>
          <w:szCs w:val="20"/>
        </w:rPr>
        <w:t>dan</w:t>
      </w:r>
      <w:proofErr w:type="spellEnd"/>
      <w:r>
        <w:rPr>
          <w:rFonts w:asciiTheme="majorHAnsi" w:hAnsiTheme="majorHAnsi"/>
          <w:i/>
          <w:iCs/>
          <w:sz w:val="20"/>
          <w:szCs w:val="20"/>
        </w:rPr>
        <w:t xml:space="preserve"> </w:t>
      </w:r>
      <w:proofErr w:type="spellStart"/>
      <w:r>
        <w:rPr>
          <w:rFonts w:asciiTheme="majorHAnsi" w:hAnsiTheme="majorHAnsi"/>
          <w:i/>
          <w:iCs/>
          <w:sz w:val="20"/>
          <w:szCs w:val="20"/>
        </w:rPr>
        <w:t>Jaringan</w:t>
      </w:r>
      <w:proofErr w:type="spellEnd"/>
      <w:r>
        <w:rPr>
          <w:rFonts w:asciiTheme="majorHAnsi" w:hAnsiTheme="majorHAnsi"/>
          <w:i/>
          <w:iCs/>
          <w:sz w:val="20"/>
          <w:szCs w:val="20"/>
        </w:rPr>
        <w:t xml:space="preserve"> </w:t>
      </w:r>
      <w:proofErr w:type="spellStart"/>
      <w:r>
        <w:rPr>
          <w:rFonts w:asciiTheme="majorHAnsi" w:hAnsiTheme="majorHAnsi"/>
          <w:i/>
          <w:iCs/>
          <w:sz w:val="20"/>
          <w:szCs w:val="20"/>
        </w:rPr>
        <w:t>Syaraf</w:t>
      </w:r>
      <w:proofErr w:type="spellEnd"/>
      <w:r>
        <w:rPr>
          <w:rFonts w:asciiTheme="majorHAnsi" w:hAnsiTheme="majorHAnsi"/>
          <w:sz w:val="20"/>
          <w:szCs w:val="20"/>
        </w:rPr>
        <w:t>.</w:t>
      </w:r>
      <w:proofErr w:type="gramEnd"/>
      <w:r>
        <w:rPr>
          <w:rFonts w:asciiTheme="majorHAnsi" w:hAnsiTheme="majorHAnsi"/>
          <w:sz w:val="20"/>
          <w:szCs w:val="20"/>
        </w:rPr>
        <w:t xml:space="preserve"> Yogyakarta: </w:t>
      </w:r>
      <w:proofErr w:type="spellStart"/>
      <w:r>
        <w:rPr>
          <w:rFonts w:asciiTheme="majorHAnsi" w:hAnsiTheme="majorHAnsi"/>
          <w:sz w:val="20"/>
          <w:szCs w:val="20"/>
        </w:rPr>
        <w:t>Graha</w:t>
      </w:r>
      <w:proofErr w:type="spellEnd"/>
      <w:r>
        <w:rPr>
          <w:rFonts w:asciiTheme="majorHAnsi" w:hAnsiTheme="majorHAnsi"/>
          <w:sz w:val="20"/>
          <w:szCs w:val="20"/>
        </w:rPr>
        <w:t xml:space="preserve"> </w:t>
      </w:r>
      <w:proofErr w:type="spellStart"/>
      <w:r>
        <w:rPr>
          <w:rFonts w:asciiTheme="majorHAnsi" w:hAnsiTheme="majorHAnsi"/>
          <w:sz w:val="20"/>
          <w:szCs w:val="20"/>
        </w:rPr>
        <w:t>Ilmu</w:t>
      </w:r>
      <w:proofErr w:type="spellEnd"/>
      <w:r>
        <w:rPr>
          <w:rFonts w:asciiTheme="majorHAnsi" w:hAnsiTheme="majorHAnsi"/>
          <w:sz w:val="20"/>
          <w:szCs w:val="20"/>
        </w:rPr>
        <w:t>.</w:t>
      </w:r>
    </w:p>
    <w:p w:rsidR="009C320B" w:rsidRDefault="009C320B" w:rsidP="002A0E20">
      <w:pPr>
        <w:pStyle w:val="References"/>
        <w:ind w:left="567" w:hanging="567"/>
        <w:rPr>
          <w:rFonts w:asciiTheme="majorHAnsi" w:hAnsiTheme="majorHAnsi"/>
          <w:sz w:val="20"/>
          <w:szCs w:val="20"/>
        </w:rPr>
      </w:pPr>
      <w:proofErr w:type="spellStart"/>
      <w:proofErr w:type="gramStart"/>
      <w:r>
        <w:rPr>
          <w:rFonts w:asciiTheme="majorHAnsi" w:hAnsiTheme="majorHAnsi"/>
          <w:sz w:val="20"/>
          <w:szCs w:val="20"/>
        </w:rPr>
        <w:t>Sulhan</w:t>
      </w:r>
      <w:proofErr w:type="spellEnd"/>
      <w:r>
        <w:rPr>
          <w:rFonts w:asciiTheme="majorHAnsi" w:hAnsiTheme="majorHAnsi"/>
          <w:sz w:val="20"/>
          <w:szCs w:val="20"/>
        </w:rPr>
        <w:t xml:space="preserve">, M. </w:t>
      </w:r>
      <w:r w:rsidRPr="00DD21CC">
        <w:rPr>
          <w:rFonts w:asciiTheme="majorHAnsi" w:hAnsiTheme="majorHAnsi"/>
          <w:sz w:val="20"/>
          <w:szCs w:val="20"/>
        </w:rPr>
        <w:t>&amp;</w:t>
      </w:r>
      <w:r>
        <w:rPr>
          <w:rFonts w:asciiTheme="majorHAnsi" w:hAnsiTheme="majorHAnsi"/>
          <w:sz w:val="20"/>
          <w:szCs w:val="20"/>
        </w:rPr>
        <w:t xml:space="preserve"> </w:t>
      </w:r>
      <w:proofErr w:type="spellStart"/>
      <w:r>
        <w:rPr>
          <w:rFonts w:asciiTheme="majorHAnsi" w:hAnsiTheme="majorHAnsi"/>
          <w:sz w:val="20"/>
          <w:szCs w:val="20"/>
        </w:rPr>
        <w:t>Kairiah</w:t>
      </w:r>
      <w:proofErr w:type="spellEnd"/>
      <w:r>
        <w:rPr>
          <w:rFonts w:asciiTheme="majorHAnsi" w:hAnsiTheme="majorHAnsi"/>
          <w:sz w:val="20"/>
          <w:szCs w:val="20"/>
        </w:rPr>
        <w:t xml:space="preserve">, </w:t>
      </w:r>
      <w:proofErr w:type="spellStart"/>
      <w:r>
        <w:rPr>
          <w:rFonts w:asciiTheme="majorHAnsi" w:hAnsiTheme="majorHAnsi"/>
          <w:sz w:val="20"/>
          <w:szCs w:val="20"/>
        </w:rPr>
        <w:t>Rizkiyatul</w:t>
      </w:r>
      <w:proofErr w:type="spellEnd"/>
      <w:r>
        <w:rPr>
          <w:rFonts w:asciiTheme="majorHAnsi" w:hAnsiTheme="majorHAnsi"/>
          <w:sz w:val="20"/>
          <w:szCs w:val="20"/>
        </w:rPr>
        <w:t>.</w:t>
      </w:r>
      <w:proofErr w:type="gramEnd"/>
      <w:r>
        <w:rPr>
          <w:rFonts w:asciiTheme="majorHAnsi" w:hAnsiTheme="majorHAnsi"/>
          <w:sz w:val="20"/>
          <w:szCs w:val="20"/>
        </w:rPr>
        <w:t xml:space="preserve"> (2015). </w:t>
      </w:r>
      <w:proofErr w:type="spellStart"/>
      <w:r>
        <w:rPr>
          <w:rFonts w:asciiTheme="majorHAnsi" w:hAnsiTheme="majorHAnsi"/>
          <w:i/>
          <w:sz w:val="20"/>
          <w:szCs w:val="20"/>
        </w:rPr>
        <w:t>Sistem</w:t>
      </w:r>
      <w:proofErr w:type="spellEnd"/>
      <w:r>
        <w:rPr>
          <w:rFonts w:asciiTheme="majorHAnsi" w:hAnsiTheme="majorHAnsi"/>
          <w:i/>
          <w:sz w:val="20"/>
          <w:szCs w:val="20"/>
        </w:rPr>
        <w:t xml:space="preserve"> </w:t>
      </w:r>
      <w:proofErr w:type="spellStart"/>
      <w:r>
        <w:rPr>
          <w:rFonts w:asciiTheme="majorHAnsi" w:hAnsiTheme="majorHAnsi"/>
          <w:i/>
          <w:sz w:val="20"/>
          <w:szCs w:val="20"/>
        </w:rPr>
        <w:t>Informasi</w:t>
      </w:r>
      <w:proofErr w:type="spellEnd"/>
      <w:r>
        <w:rPr>
          <w:rFonts w:asciiTheme="majorHAnsi" w:hAnsiTheme="majorHAnsi"/>
          <w:i/>
          <w:sz w:val="20"/>
          <w:szCs w:val="20"/>
        </w:rPr>
        <w:t xml:space="preserve"> </w:t>
      </w:r>
      <w:proofErr w:type="spellStart"/>
      <w:r>
        <w:rPr>
          <w:rFonts w:asciiTheme="majorHAnsi" w:hAnsiTheme="majorHAnsi"/>
          <w:i/>
          <w:sz w:val="20"/>
          <w:szCs w:val="20"/>
        </w:rPr>
        <w:t>Peramalan</w:t>
      </w:r>
      <w:proofErr w:type="spellEnd"/>
      <w:r>
        <w:rPr>
          <w:rFonts w:asciiTheme="majorHAnsi" w:hAnsiTheme="majorHAnsi"/>
          <w:i/>
          <w:sz w:val="20"/>
          <w:szCs w:val="20"/>
        </w:rPr>
        <w:t xml:space="preserve"> (Forecasting) </w:t>
      </w:r>
      <w:proofErr w:type="spellStart"/>
      <w:r>
        <w:rPr>
          <w:rFonts w:asciiTheme="majorHAnsi" w:hAnsiTheme="majorHAnsi"/>
          <w:i/>
          <w:sz w:val="20"/>
          <w:szCs w:val="20"/>
        </w:rPr>
        <w:t>Produksi</w:t>
      </w:r>
      <w:proofErr w:type="spellEnd"/>
      <w:r>
        <w:rPr>
          <w:rFonts w:asciiTheme="majorHAnsi" w:hAnsiTheme="majorHAnsi"/>
          <w:i/>
          <w:sz w:val="20"/>
          <w:szCs w:val="20"/>
        </w:rPr>
        <w:t xml:space="preserve"> </w:t>
      </w:r>
      <w:proofErr w:type="spellStart"/>
      <w:r>
        <w:rPr>
          <w:rFonts w:asciiTheme="majorHAnsi" w:hAnsiTheme="majorHAnsi"/>
          <w:i/>
          <w:sz w:val="20"/>
          <w:szCs w:val="20"/>
        </w:rPr>
        <w:t>Melalui</w:t>
      </w:r>
      <w:proofErr w:type="spellEnd"/>
      <w:r>
        <w:rPr>
          <w:rFonts w:asciiTheme="majorHAnsi" w:hAnsiTheme="majorHAnsi"/>
          <w:i/>
          <w:sz w:val="20"/>
          <w:szCs w:val="20"/>
        </w:rPr>
        <w:t xml:space="preserve"> </w:t>
      </w:r>
      <w:proofErr w:type="spellStart"/>
      <w:r>
        <w:rPr>
          <w:rFonts w:asciiTheme="majorHAnsi" w:hAnsiTheme="majorHAnsi"/>
          <w:i/>
          <w:sz w:val="20"/>
          <w:szCs w:val="20"/>
        </w:rPr>
        <w:t>Pendekatan</w:t>
      </w:r>
      <w:proofErr w:type="spellEnd"/>
      <w:r>
        <w:rPr>
          <w:rFonts w:asciiTheme="majorHAnsi" w:hAnsiTheme="majorHAnsi"/>
          <w:i/>
          <w:sz w:val="20"/>
          <w:szCs w:val="20"/>
        </w:rPr>
        <w:t xml:space="preserve"> Time Series </w:t>
      </w:r>
      <w:proofErr w:type="spellStart"/>
      <w:r>
        <w:rPr>
          <w:rFonts w:asciiTheme="majorHAnsi" w:hAnsiTheme="majorHAnsi"/>
          <w:i/>
          <w:sz w:val="20"/>
          <w:szCs w:val="20"/>
        </w:rPr>
        <w:t>Pada</w:t>
      </w:r>
      <w:proofErr w:type="spellEnd"/>
      <w:r>
        <w:rPr>
          <w:rFonts w:asciiTheme="majorHAnsi" w:hAnsiTheme="majorHAnsi"/>
          <w:i/>
          <w:sz w:val="20"/>
          <w:szCs w:val="20"/>
        </w:rPr>
        <w:t xml:space="preserve"> PT PN XII (</w:t>
      </w:r>
      <w:proofErr w:type="spellStart"/>
      <w:r>
        <w:rPr>
          <w:rFonts w:asciiTheme="majorHAnsi" w:hAnsiTheme="majorHAnsi"/>
          <w:i/>
          <w:sz w:val="20"/>
          <w:szCs w:val="20"/>
        </w:rPr>
        <w:t>Persero</w:t>
      </w:r>
      <w:proofErr w:type="spellEnd"/>
      <w:r>
        <w:rPr>
          <w:rFonts w:asciiTheme="majorHAnsi" w:hAnsiTheme="majorHAnsi"/>
          <w:i/>
          <w:sz w:val="20"/>
          <w:szCs w:val="20"/>
        </w:rPr>
        <w:t xml:space="preserve"> Malang). </w:t>
      </w:r>
      <w:proofErr w:type="gramStart"/>
      <w:r>
        <w:rPr>
          <w:rFonts w:asciiTheme="majorHAnsi" w:hAnsiTheme="majorHAnsi"/>
          <w:sz w:val="20"/>
          <w:szCs w:val="20"/>
        </w:rPr>
        <w:t>Vol.7.</w:t>
      </w:r>
      <w:proofErr w:type="gramEnd"/>
    </w:p>
    <w:p w:rsidR="009C320B" w:rsidRPr="00B35509" w:rsidRDefault="009C320B" w:rsidP="00B35509">
      <w:pPr>
        <w:pStyle w:val="References"/>
        <w:ind w:left="567" w:hanging="567"/>
        <w:rPr>
          <w:rFonts w:asciiTheme="majorHAnsi" w:hAnsiTheme="majorHAnsi"/>
          <w:iCs/>
          <w:sz w:val="20"/>
          <w:szCs w:val="20"/>
        </w:rPr>
      </w:pPr>
      <w:proofErr w:type="spellStart"/>
      <w:r>
        <w:rPr>
          <w:rFonts w:asciiTheme="majorHAnsi" w:hAnsiTheme="majorHAnsi"/>
          <w:iCs/>
          <w:sz w:val="20"/>
          <w:szCs w:val="20"/>
        </w:rPr>
        <w:t>Syahputra</w:t>
      </w:r>
      <w:proofErr w:type="spellEnd"/>
      <w:r>
        <w:rPr>
          <w:rFonts w:asciiTheme="majorHAnsi" w:hAnsiTheme="majorHAnsi"/>
          <w:iCs/>
          <w:sz w:val="20"/>
          <w:szCs w:val="20"/>
        </w:rPr>
        <w:t xml:space="preserve">, </w:t>
      </w:r>
      <w:proofErr w:type="spellStart"/>
      <w:r>
        <w:rPr>
          <w:rFonts w:asciiTheme="majorHAnsi" w:hAnsiTheme="majorHAnsi"/>
          <w:iCs/>
          <w:sz w:val="20"/>
          <w:szCs w:val="20"/>
        </w:rPr>
        <w:t>Ramadoni</w:t>
      </w:r>
      <w:proofErr w:type="spellEnd"/>
      <w:r>
        <w:rPr>
          <w:rFonts w:asciiTheme="majorHAnsi" w:hAnsiTheme="majorHAnsi"/>
          <w:iCs/>
          <w:sz w:val="20"/>
          <w:szCs w:val="20"/>
        </w:rPr>
        <w:t>.</w:t>
      </w:r>
      <w:r w:rsidRPr="00B35509">
        <w:rPr>
          <w:rFonts w:asciiTheme="majorHAnsi" w:hAnsiTheme="majorHAnsi"/>
          <w:iCs/>
          <w:sz w:val="20"/>
          <w:szCs w:val="20"/>
        </w:rPr>
        <w:t xml:space="preserve"> </w:t>
      </w:r>
      <w:proofErr w:type="gramStart"/>
      <w:r w:rsidRPr="00B35509">
        <w:rPr>
          <w:rFonts w:asciiTheme="majorHAnsi" w:hAnsiTheme="majorHAnsi"/>
          <w:iCs/>
          <w:sz w:val="20"/>
          <w:szCs w:val="20"/>
        </w:rPr>
        <w:t>(2015)</w:t>
      </w:r>
      <w:r>
        <w:rPr>
          <w:rFonts w:asciiTheme="majorHAnsi" w:hAnsiTheme="majorHAnsi"/>
          <w:iCs/>
          <w:sz w:val="20"/>
          <w:szCs w:val="20"/>
        </w:rPr>
        <w:t>.</w:t>
      </w:r>
      <w:r w:rsidRPr="00B35509">
        <w:rPr>
          <w:rFonts w:asciiTheme="majorHAnsi" w:hAnsiTheme="majorHAnsi"/>
          <w:iCs/>
          <w:sz w:val="20"/>
          <w:szCs w:val="20"/>
        </w:rPr>
        <w:t xml:space="preserve"> </w:t>
      </w:r>
      <w:proofErr w:type="spellStart"/>
      <w:r w:rsidRPr="00B35509">
        <w:rPr>
          <w:rFonts w:asciiTheme="majorHAnsi" w:hAnsiTheme="majorHAnsi"/>
          <w:iCs/>
          <w:sz w:val="20"/>
          <w:szCs w:val="20"/>
        </w:rPr>
        <w:t>Simulasi</w:t>
      </w:r>
      <w:proofErr w:type="spellEnd"/>
      <w:r w:rsidRPr="00B35509">
        <w:rPr>
          <w:rFonts w:asciiTheme="majorHAnsi" w:hAnsiTheme="majorHAnsi"/>
          <w:iCs/>
          <w:sz w:val="20"/>
          <w:szCs w:val="20"/>
        </w:rPr>
        <w:t xml:space="preserve"> </w:t>
      </w:r>
      <w:proofErr w:type="spellStart"/>
      <w:r w:rsidRPr="00B35509">
        <w:rPr>
          <w:rFonts w:asciiTheme="majorHAnsi" w:hAnsiTheme="majorHAnsi"/>
          <w:iCs/>
          <w:sz w:val="20"/>
          <w:szCs w:val="20"/>
        </w:rPr>
        <w:t>Pengendalian</w:t>
      </w:r>
      <w:proofErr w:type="spellEnd"/>
      <w:r w:rsidRPr="00B35509">
        <w:rPr>
          <w:rFonts w:asciiTheme="majorHAnsi" w:hAnsiTheme="majorHAnsi"/>
          <w:iCs/>
          <w:sz w:val="20"/>
          <w:szCs w:val="20"/>
        </w:rPr>
        <w:t xml:space="preserve"> </w:t>
      </w:r>
      <w:proofErr w:type="spellStart"/>
      <w:r w:rsidRPr="00B35509">
        <w:rPr>
          <w:rFonts w:asciiTheme="majorHAnsi" w:hAnsiTheme="majorHAnsi"/>
          <w:iCs/>
          <w:sz w:val="20"/>
          <w:szCs w:val="20"/>
        </w:rPr>
        <w:t>Temperatur</w:t>
      </w:r>
      <w:proofErr w:type="spellEnd"/>
      <w:r w:rsidRPr="00B35509">
        <w:rPr>
          <w:rFonts w:asciiTheme="majorHAnsi" w:hAnsiTheme="majorHAnsi"/>
          <w:iCs/>
          <w:sz w:val="20"/>
          <w:szCs w:val="20"/>
        </w:rPr>
        <w:t xml:space="preserve"> </w:t>
      </w:r>
      <w:proofErr w:type="spellStart"/>
      <w:r w:rsidRPr="00B35509">
        <w:rPr>
          <w:rFonts w:asciiTheme="majorHAnsi" w:hAnsiTheme="majorHAnsi"/>
          <w:iCs/>
          <w:sz w:val="20"/>
          <w:szCs w:val="20"/>
        </w:rPr>
        <w:t>Pada</w:t>
      </w:r>
      <w:proofErr w:type="spellEnd"/>
      <w:r w:rsidRPr="00B35509">
        <w:rPr>
          <w:rFonts w:asciiTheme="majorHAnsi" w:hAnsiTheme="majorHAnsi"/>
          <w:iCs/>
          <w:sz w:val="20"/>
          <w:szCs w:val="20"/>
        </w:rPr>
        <w:t xml:space="preserve"> Heat Exchanger </w:t>
      </w:r>
      <w:proofErr w:type="spellStart"/>
      <w:r w:rsidRPr="00B35509">
        <w:rPr>
          <w:rFonts w:asciiTheme="majorHAnsi" w:hAnsiTheme="majorHAnsi"/>
          <w:iCs/>
          <w:sz w:val="20"/>
          <w:szCs w:val="20"/>
        </w:rPr>
        <w:t>Menggunakan</w:t>
      </w:r>
      <w:proofErr w:type="spellEnd"/>
      <w:r w:rsidRPr="00B35509">
        <w:rPr>
          <w:rFonts w:asciiTheme="majorHAnsi" w:hAnsiTheme="majorHAnsi"/>
          <w:iCs/>
          <w:sz w:val="20"/>
          <w:szCs w:val="20"/>
        </w:rPr>
        <w:t xml:space="preserve"> </w:t>
      </w:r>
      <w:proofErr w:type="spellStart"/>
      <w:r w:rsidRPr="00B35509">
        <w:rPr>
          <w:rFonts w:asciiTheme="majorHAnsi" w:hAnsiTheme="majorHAnsi"/>
          <w:iCs/>
          <w:sz w:val="20"/>
          <w:szCs w:val="20"/>
        </w:rPr>
        <w:t>Teknik</w:t>
      </w:r>
      <w:proofErr w:type="spellEnd"/>
      <w:r w:rsidRPr="00B35509">
        <w:rPr>
          <w:rFonts w:asciiTheme="majorHAnsi" w:hAnsiTheme="majorHAnsi"/>
          <w:iCs/>
          <w:sz w:val="20"/>
          <w:szCs w:val="20"/>
        </w:rPr>
        <w:t xml:space="preserve"> </w:t>
      </w:r>
      <w:proofErr w:type="spellStart"/>
      <w:r w:rsidRPr="00B35509">
        <w:rPr>
          <w:rFonts w:asciiTheme="majorHAnsi" w:hAnsiTheme="majorHAnsi"/>
          <w:iCs/>
          <w:sz w:val="20"/>
          <w:szCs w:val="20"/>
        </w:rPr>
        <w:t>Neuro</w:t>
      </w:r>
      <w:proofErr w:type="spellEnd"/>
      <w:r w:rsidRPr="00B35509">
        <w:rPr>
          <w:rFonts w:asciiTheme="majorHAnsi" w:hAnsiTheme="majorHAnsi"/>
          <w:iCs/>
          <w:sz w:val="20"/>
          <w:szCs w:val="20"/>
        </w:rPr>
        <w:t xml:space="preserve"> Fuzzy </w:t>
      </w:r>
      <w:proofErr w:type="spellStart"/>
      <w:r w:rsidRPr="00B35509">
        <w:rPr>
          <w:rFonts w:asciiTheme="majorHAnsi" w:hAnsiTheme="majorHAnsi"/>
          <w:iCs/>
          <w:sz w:val="20"/>
          <w:szCs w:val="20"/>
        </w:rPr>
        <w:t>Adaptif</w:t>
      </w:r>
      <w:proofErr w:type="spellEnd"/>
      <w:r>
        <w:rPr>
          <w:rFonts w:asciiTheme="majorHAnsi" w:hAnsiTheme="majorHAnsi"/>
          <w:iCs/>
          <w:sz w:val="20"/>
          <w:szCs w:val="20"/>
        </w:rPr>
        <w:t>.</w:t>
      </w:r>
      <w:proofErr w:type="gramEnd"/>
      <w:r w:rsidRPr="00B35509">
        <w:rPr>
          <w:rFonts w:asciiTheme="majorHAnsi" w:hAnsiTheme="majorHAnsi"/>
          <w:iCs/>
          <w:sz w:val="20"/>
          <w:szCs w:val="20"/>
        </w:rPr>
        <w:t xml:space="preserve"> </w:t>
      </w:r>
      <w:proofErr w:type="spellStart"/>
      <w:r w:rsidRPr="00B35509">
        <w:rPr>
          <w:rFonts w:asciiTheme="majorHAnsi" w:hAnsiTheme="majorHAnsi"/>
          <w:i/>
          <w:sz w:val="20"/>
          <w:szCs w:val="20"/>
        </w:rPr>
        <w:t>Jurnal</w:t>
      </w:r>
      <w:proofErr w:type="spellEnd"/>
      <w:r w:rsidRPr="00B35509">
        <w:rPr>
          <w:rFonts w:asciiTheme="majorHAnsi" w:hAnsiTheme="majorHAnsi"/>
          <w:i/>
          <w:sz w:val="20"/>
          <w:szCs w:val="20"/>
        </w:rPr>
        <w:t xml:space="preserve"> </w:t>
      </w:r>
      <w:proofErr w:type="spellStart"/>
      <w:r w:rsidRPr="00B35509">
        <w:rPr>
          <w:rFonts w:asciiTheme="majorHAnsi" w:hAnsiTheme="majorHAnsi"/>
          <w:i/>
          <w:sz w:val="20"/>
          <w:szCs w:val="20"/>
        </w:rPr>
        <w:t>Teknologi</w:t>
      </w:r>
      <w:proofErr w:type="spellEnd"/>
      <w:r>
        <w:rPr>
          <w:rFonts w:asciiTheme="majorHAnsi" w:hAnsiTheme="majorHAnsi"/>
          <w:i/>
          <w:sz w:val="20"/>
          <w:szCs w:val="20"/>
        </w:rPr>
        <w:t>.</w:t>
      </w:r>
      <w:r w:rsidRPr="00B35509">
        <w:rPr>
          <w:rFonts w:asciiTheme="majorHAnsi" w:hAnsiTheme="majorHAnsi"/>
          <w:iCs/>
          <w:sz w:val="20"/>
          <w:szCs w:val="20"/>
        </w:rPr>
        <w:t xml:space="preserve"> </w:t>
      </w:r>
      <w:proofErr w:type="gramStart"/>
      <w:r w:rsidRPr="00B35509">
        <w:rPr>
          <w:rFonts w:asciiTheme="majorHAnsi" w:hAnsiTheme="majorHAnsi"/>
          <w:iCs/>
          <w:sz w:val="20"/>
          <w:szCs w:val="20"/>
        </w:rPr>
        <w:t>Vol. 8 No. 2.</w:t>
      </w:r>
      <w:proofErr w:type="gramEnd"/>
    </w:p>
    <w:p w:rsidR="009C320B" w:rsidRPr="00071AAC" w:rsidRDefault="009C320B" w:rsidP="002A0E20">
      <w:pPr>
        <w:pStyle w:val="References"/>
        <w:ind w:left="567" w:hanging="567"/>
        <w:rPr>
          <w:rFonts w:asciiTheme="majorHAnsi" w:hAnsiTheme="majorHAnsi"/>
          <w:sz w:val="20"/>
          <w:szCs w:val="20"/>
        </w:rPr>
      </w:pPr>
      <w:proofErr w:type="spellStart"/>
      <w:proofErr w:type="gramStart"/>
      <w:r w:rsidRPr="00071AAC">
        <w:rPr>
          <w:rFonts w:asciiTheme="majorHAnsi" w:hAnsiTheme="majorHAnsi"/>
          <w:sz w:val="20"/>
          <w:szCs w:val="20"/>
        </w:rPr>
        <w:t>Tjahjono</w:t>
      </w:r>
      <w:proofErr w:type="spellEnd"/>
      <w:r w:rsidRPr="00071AAC">
        <w:rPr>
          <w:rFonts w:asciiTheme="majorHAnsi" w:hAnsiTheme="majorHAnsi"/>
          <w:sz w:val="20"/>
          <w:szCs w:val="20"/>
        </w:rPr>
        <w:t xml:space="preserve">, A., </w:t>
      </w:r>
      <w:proofErr w:type="spellStart"/>
      <w:r w:rsidRPr="00071AAC">
        <w:rPr>
          <w:rFonts w:asciiTheme="majorHAnsi" w:hAnsiTheme="majorHAnsi"/>
          <w:sz w:val="20"/>
          <w:szCs w:val="20"/>
        </w:rPr>
        <w:t>Martiana</w:t>
      </w:r>
      <w:proofErr w:type="spellEnd"/>
      <w:r w:rsidRPr="00071AAC">
        <w:rPr>
          <w:rFonts w:asciiTheme="majorHAnsi" w:hAnsiTheme="majorHAnsi"/>
          <w:sz w:val="20"/>
          <w:szCs w:val="20"/>
        </w:rPr>
        <w:t xml:space="preserve">, E., &amp; </w:t>
      </w:r>
      <w:proofErr w:type="spellStart"/>
      <w:r w:rsidRPr="00071AAC">
        <w:rPr>
          <w:rFonts w:asciiTheme="majorHAnsi" w:hAnsiTheme="majorHAnsi"/>
          <w:sz w:val="20"/>
          <w:szCs w:val="20"/>
        </w:rPr>
        <w:t>Ardhinata</w:t>
      </w:r>
      <w:proofErr w:type="spellEnd"/>
      <w:r w:rsidRPr="00071AAC">
        <w:rPr>
          <w:rFonts w:asciiTheme="majorHAnsi" w:hAnsiTheme="majorHAnsi"/>
          <w:sz w:val="20"/>
          <w:szCs w:val="20"/>
        </w:rPr>
        <w:t>, T. H. (2011).</w:t>
      </w:r>
      <w:proofErr w:type="gramEnd"/>
      <w:r w:rsidRPr="00071AAC">
        <w:rPr>
          <w:rFonts w:asciiTheme="majorHAnsi" w:hAnsiTheme="majorHAnsi"/>
          <w:sz w:val="20"/>
          <w:szCs w:val="20"/>
        </w:rPr>
        <w:t xml:space="preserve"> </w:t>
      </w:r>
      <w:proofErr w:type="spellStart"/>
      <w:proofErr w:type="gramStart"/>
      <w:r w:rsidRPr="00071AAC">
        <w:rPr>
          <w:rFonts w:asciiTheme="majorHAnsi" w:hAnsiTheme="majorHAnsi"/>
          <w:sz w:val="20"/>
          <w:szCs w:val="20"/>
        </w:rPr>
        <w:t>Penerapan</w:t>
      </w:r>
      <w:proofErr w:type="spellEnd"/>
      <w:r w:rsidRPr="00071AAC">
        <w:rPr>
          <w:rFonts w:asciiTheme="majorHAnsi" w:hAnsiTheme="majorHAnsi"/>
          <w:sz w:val="20"/>
          <w:szCs w:val="20"/>
        </w:rPr>
        <w:t xml:space="preserve"> Adaptive </w:t>
      </w:r>
      <w:proofErr w:type="spellStart"/>
      <w:r w:rsidRPr="00071AAC">
        <w:rPr>
          <w:rFonts w:asciiTheme="majorHAnsi" w:hAnsiTheme="majorHAnsi"/>
          <w:sz w:val="20"/>
          <w:szCs w:val="20"/>
        </w:rPr>
        <w:t>Neuro</w:t>
      </w:r>
      <w:proofErr w:type="spellEnd"/>
      <w:r w:rsidRPr="00071AAC">
        <w:rPr>
          <w:rFonts w:asciiTheme="majorHAnsi" w:hAnsiTheme="majorHAnsi"/>
          <w:sz w:val="20"/>
          <w:szCs w:val="20"/>
        </w:rPr>
        <w:t xml:space="preserve"> Fuzzy Inference System (ANFIS) </w:t>
      </w:r>
      <w:proofErr w:type="spellStart"/>
      <w:r w:rsidRPr="00071AAC">
        <w:rPr>
          <w:rFonts w:asciiTheme="majorHAnsi" w:hAnsiTheme="majorHAnsi"/>
          <w:sz w:val="20"/>
          <w:szCs w:val="20"/>
        </w:rPr>
        <w:t>Untuk</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Sistem</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Pengambilan</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Keputusan</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Distribusi</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Obat</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pada</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Sistem</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Informasi</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Terintegrasi</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Puskesmas</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dan</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Dinas</w:t>
      </w:r>
      <w:proofErr w:type="spellEnd"/>
      <w:r w:rsidRPr="00071AAC">
        <w:rPr>
          <w:rFonts w:asciiTheme="majorHAnsi" w:hAnsiTheme="majorHAnsi"/>
          <w:sz w:val="20"/>
          <w:szCs w:val="20"/>
        </w:rPr>
        <w:t xml:space="preserve"> </w:t>
      </w:r>
      <w:proofErr w:type="spellStart"/>
      <w:r w:rsidRPr="00071AAC">
        <w:rPr>
          <w:rFonts w:asciiTheme="majorHAnsi" w:hAnsiTheme="majorHAnsi"/>
          <w:sz w:val="20"/>
          <w:szCs w:val="20"/>
        </w:rPr>
        <w:t>Kesehatan</w:t>
      </w:r>
      <w:proofErr w:type="spellEnd"/>
      <w:r w:rsidRPr="00071AAC">
        <w:rPr>
          <w:rFonts w:asciiTheme="majorHAnsi" w:hAnsiTheme="majorHAnsi"/>
          <w:sz w:val="20"/>
          <w:szCs w:val="20"/>
        </w:rPr>
        <w:t>.</w:t>
      </w:r>
      <w:proofErr w:type="gramEnd"/>
      <w:r w:rsidRPr="00071AAC">
        <w:rPr>
          <w:rFonts w:asciiTheme="majorHAnsi" w:hAnsiTheme="majorHAnsi"/>
          <w:sz w:val="20"/>
          <w:szCs w:val="20"/>
        </w:rPr>
        <w:t xml:space="preserve"> Electronic Engineering Polytechnic Institute of Surabaya (EEPIS), Indonesia, 4(1), 338-344.</w:t>
      </w:r>
    </w:p>
    <w:p w:rsidR="009C320B" w:rsidRDefault="009C320B" w:rsidP="00CA1FA2">
      <w:pPr>
        <w:pStyle w:val="References"/>
        <w:ind w:left="567" w:hanging="567"/>
        <w:rPr>
          <w:rFonts w:asciiTheme="majorHAnsi" w:hAnsiTheme="majorHAnsi"/>
          <w:sz w:val="20"/>
          <w:szCs w:val="20"/>
        </w:rPr>
      </w:pPr>
      <w:r w:rsidRPr="00DD21CC">
        <w:rPr>
          <w:rFonts w:asciiTheme="majorHAnsi" w:hAnsiTheme="majorHAnsi"/>
          <w:sz w:val="20"/>
          <w:szCs w:val="20"/>
        </w:rPr>
        <w:t xml:space="preserve">Warwick, K. (2012). </w:t>
      </w:r>
      <w:r w:rsidRPr="00DD21CC">
        <w:rPr>
          <w:rFonts w:asciiTheme="majorHAnsi" w:hAnsiTheme="majorHAnsi"/>
          <w:i/>
          <w:iCs/>
          <w:sz w:val="20"/>
          <w:szCs w:val="20"/>
        </w:rPr>
        <w:t>Artificial Intelligence: The Basics</w:t>
      </w:r>
      <w:r w:rsidRPr="00DD21CC">
        <w:rPr>
          <w:rFonts w:asciiTheme="majorHAnsi" w:hAnsiTheme="majorHAnsi"/>
          <w:sz w:val="20"/>
          <w:szCs w:val="20"/>
        </w:rPr>
        <w:t xml:space="preserve">. </w:t>
      </w:r>
      <w:proofErr w:type="spellStart"/>
      <w:r w:rsidRPr="00DD21CC">
        <w:rPr>
          <w:rFonts w:asciiTheme="majorHAnsi" w:hAnsiTheme="majorHAnsi"/>
          <w:sz w:val="20"/>
          <w:szCs w:val="20"/>
        </w:rPr>
        <w:t>Routledge</w:t>
      </w:r>
      <w:proofErr w:type="spellEnd"/>
      <w:r w:rsidRPr="00DD21CC">
        <w:rPr>
          <w:rFonts w:asciiTheme="majorHAnsi" w:hAnsiTheme="majorHAnsi"/>
          <w:sz w:val="20"/>
          <w:szCs w:val="20"/>
        </w:rPr>
        <w:t xml:space="preserve"> Publisher.</w:t>
      </w:r>
    </w:p>
    <w:p w:rsidR="009C320B" w:rsidRDefault="009C320B" w:rsidP="00CA1FA2">
      <w:pPr>
        <w:pStyle w:val="References"/>
        <w:ind w:left="567" w:hanging="567"/>
        <w:rPr>
          <w:rFonts w:asciiTheme="majorHAnsi" w:hAnsiTheme="majorHAnsi"/>
          <w:sz w:val="20"/>
          <w:szCs w:val="20"/>
        </w:rPr>
      </w:pPr>
      <w:bookmarkStart w:id="0" w:name="_GoBack"/>
      <w:bookmarkEnd w:id="0"/>
    </w:p>
    <w:sectPr w:rsidR="009C320B" w:rsidSect="00B073C0">
      <w:type w:val="nextColumn"/>
      <w:pgSz w:w="11906" w:h="16838" w:code="9"/>
      <w:pgMar w:top="851" w:right="737" w:bottom="737" w:left="851" w:header="567" w:footer="56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2F" w:rsidRDefault="00673F2F" w:rsidP="00A1414F">
      <w:r>
        <w:separator/>
      </w:r>
    </w:p>
  </w:endnote>
  <w:endnote w:type="continuationSeparator" w:id="0">
    <w:p w:rsidR="00673F2F" w:rsidRDefault="00673F2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Content>
      <w:p w:rsidR="00FC3E6A" w:rsidRDefault="00FC3E6A" w:rsidP="00427112">
        <w:pPr>
          <w:pStyle w:val="Footer"/>
          <w:jc w:val="center"/>
        </w:pPr>
      </w:p>
      <w:p w:rsidR="00FC3E6A" w:rsidRDefault="00FC3E6A" w:rsidP="00427112">
        <w:pPr>
          <w:pStyle w:val="Footer"/>
          <w:jc w:val="center"/>
        </w:pPr>
        <w:r>
          <w:fldChar w:fldCharType="begin"/>
        </w:r>
        <w:r>
          <w:instrText xml:space="preserve"> PAGE   \* MERGEFORMAT </w:instrText>
        </w:r>
        <w:r>
          <w:fldChar w:fldCharType="separate"/>
        </w:r>
        <w:r w:rsidR="0079485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2F" w:rsidRDefault="00673F2F" w:rsidP="00A1414F">
      <w:r>
        <w:separator/>
      </w:r>
    </w:p>
  </w:footnote>
  <w:footnote w:type="continuationSeparator" w:id="0">
    <w:p w:rsidR="00673F2F" w:rsidRDefault="00673F2F"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6A" w:rsidRPr="008A2378" w:rsidRDefault="00FC3E6A" w:rsidP="006079BE">
    <w:pPr>
      <w:pStyle w:val="Header"/>
      <w:tabs>
        <w:tab w:val="clear" w:pos="9360"/>
      </w:tabs>
      <w:rPr>
        <w:rFonts w:ascii="Century Gothic" w:hAnsi="Century Gothic"/>
        <w:sz w:val="20"/>
        <w:szCs w:val="20"/>
        <w:lang w:val="en-US"/>
      </w:rPr>
    </w:pPr>
    <w:r w:rsidRPr="0000069A">
      <w:rPr>
        <w:rFonts w:ascii="Century Gothic" w:hAnsi="Century Gothic"/>
        <w:smallCaps/>
        <w:sz w:val="20"/>
        <w:szCs w:val="20"/>
        <w:lang w:val="id-ID"/>
      </w:rPr>
      <w:fldChar w:fldCharType="begin"/>
    </w:r>
    <w:r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9F16D4">
      <w:rPr>
        <w:rFonts w:ascii="Century Gothic" w:hAnsi="Century Gothic"/>
        <w:smallCaps/>
        <w:noProof/>
        <w:sz w:val="20"/>
        <w:szCs w:val="20"/>
        <w:lang w:val="id-ID"/>
      </w:rPr>
      <w:t>6</w:t>
    </w:r>
    <w:r w:rsidRPr="0000069A">
      <w:rPr>
        <w:rFonts w:ascii="Century Gothic" w:hAnsi="Century Gothic"/>
        <w:smallCaps/>
        <w:noProof/>
        <w:sz w:val="20"/>
        <w:szCs w:val="20"/>
        <w:lang w:val="id-ID"/>
      </w:rPr>
      <w:fldChar w:fldCharType="end"/>
    </w:r>
    <w:r>
      <w:rPr>
        <w:rFonts w:ascii="Century Gothic" w:hAnsi="Century Gothic"/>
        <w:smallCaps/>
        <w:noProof/>
        <w:sz w:val="20"/>
        <w:szCs w:val="20"/>
        <w:lang w:val="en-US"/>
      </w:rPr>
      <w:t xml:space="preserve">| </w:t>
    </w:r>
    <w:r w:rsidRPr="0000069A">
      <w:rPr>
        <w:rFonts w:ascii="Century Gothic" w:hAnsi="Century Gothic"/>
        <w:b/>
        <w:sz w:val="20"/>
        <w:szCs w:val="20"/>
      </w:rPr>
      <w:t>JTAM</w:t>
    </w:r>
    <w:r>
      <w:rPr>
        <w:rFonts w:ascii="Century Gothic" w:hAnsi="Century Gothic"/>
        <w:sz w:val="20"/>
        <w:szCs w:val="20"/>
        <w:lang w:val="id-ID"/>
      </w:rPr>
      <w:t xml:space="preserve">, </w:t>
    </w:r>
    <w:r>
      <w:rPr>
        <w:rFonts w:ascii="Century Gothic" w:hAnsi="Century Gothic"/>
        <w:sz w:val="20"/>
        <w:szCs w:val="20"/>
        <w:lang w:val="en-US"/>
      </w:rPr>
      <w:t>Vol. X, No. X, April 2019, Hal. XX-YY</w:t>
    </w:r>
  </w:p>
  <w:p w:rsidR="00FC3E6A" w:rsidRPr="00427112" w:rsidRDefault="00FC3E6A" w:rsidP="006079BE">
    <w:pPr>
      <w:pStyle w:val="Header"/>
      <w:tabs>
        <w:tab w:val="clear" w:pos="9360"/>
      </w:tabs>
      <w:rPr>
        <w:rFonts w:ascii="Century Gothic" w:hAnsi="Century Gothic"/>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6A" w:rsidRDefault="00FC3E6A" w:rsidP="00A62C67">
    <w:pPr>
      <w:pStyle w:val="Header"/>
      <w:jc w:val="right"/>
      <w:rPr>
        <w:noProof/>
        <w:sz w:val="20"/>
        <w:szCs w:val="20"/>
      </w:rPr>
    </w:pPr>
    <w:proofErr w:type="spellStart"/>
    <w:r>
      <w:rPr>
        <w:i/>
        <w:sz w:val="20"/>
        <w:szCs w:val="20"/>
        <w:lang w:val="en-US"/>
      </w:rPr>
      <w:t>Aenul</w:t>
    </w:r>
    <w:proofErr w:type="spellEnd"/>
    <w:r>
      <w:rPr>
        <w:i/>
        <w:sz w:val="20"/>
        <w:szCs w:val="20"/>
        <w:lang w:val="en-US"/>
      </w:rPr>
      <w:t xml:space="preserve">. </w:t>
    </w:r>
    <w:proofErr w:type="spellStart"/>
    <w:r>
      <w:rPr>
        <w:i/>
        <w:sz w:val="20"/>
        <w:szCs w:val="20"/>
        <w:lang w:val="en-US"/>
      </w:rPr>
      <w:t>M</w:t>
    </w:r>
    <w:r w:rsidR="00A62C67">
      <w:rPr>
        <w:i/>
        <w:sz w:val="20"/>
        <w:szCs w:val="20"/>
        <w:lang w:val="en-US"/>
      </w:rPr>
      <w:t>uhajirah</w:t>
    </w:r>
    <w:proofErr w:type="spellEnd"/>
    <w:r w:rsidR="00A62C67">
      <w:rPr>
        <w:i/>
        <w:sz w:val="20"/>
        <w:szCs w:val="20"/>
        <w:lang w:val="en-US"/>
      </w:rPr>
      <w:t>,</w:t>
    </w:r>
    <w:r>
      <w:rPr>
        <w:i/>
        <w:sz w:val="20"/>
        <w:szCs w:val="20"/>
        <w:lang w:val="en-US"/>
      </w:rPr>
      <w:t xml:space="preserve"> </w:t>
    </w:r>
    <w:proofErr w:type="spellStart"/>
    <w:r>
      <w:rPr>
        <w:i/>
        <w:sz w:val="20"/>
        <w:szCs w:val="20"/>
        <w:lang w:val="en-US"/>
      </w:rPr>
      <w:t>Analisis</w:t>
    </w:r>
    <w:proofErr w:type="spellEnd"/>
    <w:r>
      <w:rPr>
        <w:i/>
        <w:sz w:val="20"/>
        <w:szCs w:val="20"/>
        <w:lang w:val="en-US"/>
      </w:rPr>
      <w:t xml:space="preserve"> </w:t>
    </w:r>
    <w:r w:rsidR="00A62C67">
      <w:rPr>
        <w:i/>
        <w:sz w:val="20"/>
        <w:szCs w:val="20"/>
        <w:lang w:val="en-US"/>
      </w:rPr>
      <w:t xml:space="preserve">Tingkat </w:t>
    </w:r>
    <w:proofErr w:type="spellStart"/>
    <w:r w:rsidR="00A62C67">
      <w:rPr>
        <w:i/>
        <w:sz w:val="20"/>
        <w:szCs w:val="20"/>
        <w:lang w:val="en-US"/>
      </w:rPr>
      <w:t>Akurasi</w:t>
    </w:r>
    <w:proofErr w:type="spellEnd"/>
    <w:proofErr w:type="gramStart"/>
    <w:r w:rsidR="00A62C67">
      <w:rPr>
        <w:i/>
        <w:sz w:val="20"/>
        <w:szCs w:val="20"/>
        <w:lang w:val="en-US"/>
      </w:rPr>
      <w:t xml:space="preserve">…  </w:t>
    </w:r>
    <w:proofErr w:type="gramEnd"/>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9F16D4">
      <w:rPr>
        <w:noProof/>
        <w:sz w:val="20"/>
        <w:szCs w:val="20"/>
      </w:rPr>
      <w:t>7</w:t>
    </w:r>
    <w:r w:rsidRPr="001A1D29">
      <w:rPr>
        <w:noProof/>
        <w:sz w:val="20"/>
        <w:szCs w:val="20"/>
      </w:rPr>
      <w:fldChar w:fldCharType="end"/>
    </w:r>
  </w:p>
  <w:p w:rsidR="00FC3E6A" w:rsidRPr="001A1D29" w:rsidRDefault="00FC3E6A"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6A" w:rsidRPr="00B24C52" w:rsidRDefault="00FC3E6A" w:rsidP="00B24C52">
    <w:pPr>
      <w:pStyle w:val="Header"/>
    </w:pPr>
    <w:r>
      <w:rPr>
        <w:noProof/>
        <w:lang w:val="en-US" w:eastAsia="en-US"/>
      </w:rPr>
      <w:pict>
        <v:shapetype id="_x0000_t202" coordsize="21600,21600" o:spt="202" path="m,l,21600r21600,l21600,xe">
          <v:stroke joinstyle="miter"/>
          <v:path gradientshapeok="t" o:connecttype="rect"/>
        </v:shapetype>
        <v:shape id="_x0000_s2055" type="#_x0000_t202" style="position:absolute;margin-left:33pt;margin-top:-1.75pt;width:184.4pt;height:59.15pt;z-index:-251658752" strokecolor="white [3212]" strokeweight="0">
          <v:fill opacity="0"/>
          <v:textbox style="mso-next-textbox:#_x0000_s2055">
            <w:txbxContent>
              <w:p w:rsidR="00FC3E6A" w:rsidRPr="00731B02" w:rsidRDefault="00FC3E6A" w:rsidP="00B24C52">
                <w:pPr>
                  <w:jc w:val="both"/>
                  <w:rPr>
                    <w:rFonts w:ascii="Century Gothic" w:hAnsi="Century Gothic"/>
                    <w:b/>
                    <w:sz w:val="26"/>
                    <w:szCs w:val="16"/>
                  </w:rPr>
                </w:pPr>
                <w:r w:rsidRPr="00731B02">
                  <w:rPr>
                    <w:rFonts w:ascii="Century Gothic" w:hAnsi="Century Gothic"/>
                    <w:b/>
                    <w:sz w:val="26"/>
                    <w:szCs w:val="16"/>
                  </w:rPr>
                  <w:t>JTAM</w:t>
                </w:r>
              </w:p>
              <w:p w:rsidR="00FC3E6A" w:rsidRPr="00731B02" w:rsidRDefault="00FC3E6A" w:rsidP="00B24C52">
                <w:pPr>
                  <w:jc w:val="both"/>
                  <w:rPr>
                    <w:rFonts w:ascii="Century Gothic" w:hAnsi="Century Gothic"/>
                    <w:sz w:val="16"/>
                    <w:szCs w:val="16"/>
                  </w:rPr>
                </w:pPr>
                <w:proofErr w:type="spellStart"/>
                <w:r w:rsidRPr="00731B02">
                  <w:rPr>
                    <w:rFonts w:ascii="Century Gothic" w:hAnsi="Century Gothic"/>
                    <w:sz w:val="16"/>
                    <w:szCs w:val="16"/>
                  </w:rPr>
                  <w:t>JurnalTeoridanAplikasiMatematika</w:t>
                </w:r>
                <w:proofErr w:type="spellEnd"/>
              </w:p>
              <w:p w:rsidR="00FC3E6A" w:rsidRPr="00731B02" w:rsidRDefault="00FC3E6A" w:rsidP="00B24C52">
                <w:pPr>
                  <w:jc w:val="both"/>
                  <w:rPr>
                    <w:rFonts w:ascii="Century Gothic" w:hAnsi="Century Gothic"/>
                    <w:b/>
                    <w:sz w:val="16"/>
                    <w:szCs w:val="16"/>
                  </w:rPr>
                </w:pPr>
                <w:proofErr w:type="gramStart"/>
                <w:r w:rsidRPr="00731B02">
                  <w:rPr>
                    <w:rFonts w:ascii="Century Gothic" w:hAnsi="Century Gothic"/>
                    <w:b/>
                    <w:sz w:val="16"/>
                    <w:szCs w:val="16"/>
                  </w:rPr>
                  <w:t>p-ISSN</w:t>
                </w:r>
                <w:proofErr w:type="gramEnd"/>
                <w:r w:rsidRPr="00731B02">
                  <w:rPr>
                    <w:rFonts w:ascii="Century Gothic" w:hAnsi="Century Gothic"/>
                    <w:b/>
                    <w:sz w:val="16"/>
                    <w:szCs w:val="16"/>
                  </w:rPr>
                  <w:t xml:space="preserve"> 2597-7512 | e-ISSN 2614</w:t>
                </w:r>
                <w:r>
                  <w:rPr>
                    <w:rFonts w:ascii="Century Gothic" w:hAnsi="Century Gothic"/>
                    <w:b/>
                    <w:sz w:val="16"/>
                    <w:szCs w:val="16"/>
                  </w:rPr>
                  <w:t>-</w:t>
                </w:r>
                <w:r w:rsidRPr="00731B02">
                  <w:rPr>
                    <w:rFonts w:ascii="Century Gothic" w:hAnsi="Century Gothic"/>
                    <w:b/>
                    <w:sz w:val="16"/>
                    <w:szCs w:val="16"/>
                  </w:rPr>
                  <w:t>1175</w:t>
                </w:r>
              </w:p>
              <w:p w:rsidR="00FC3E6A" w:rsidRPr="00731B02" w:rsidRDefault="00FC3E6A" w:rsidP="00B24C52">
                <w:pPr>
                  <w:jc w:val="both"/>
                  <w:rPr>
                    <w:rFonts w:ascii="Century Gothic" w:hAnsi="Century Gothic"/>
                    <w:sz w:val="16"/>
                    <w:szCs w:val="16"/>
                  </w:rPr>
                </w:pPr>
                <w:proofErr w:type="gramStart"/>
                <w:r>
                  <w:rPr>
                    <w:rFonts w:ascii="Century Gothic" w:hAnsi="Century Gothic"/>
                    <w:sz w:val="16"/>
                    <w:szCs w:val="16"/>
                  </w:rPr>
                  <w:t>Vol. X, No.</w:t>
                </w:r>
                <w:proofErr w:type="gramEnd"/>
                <w:r>
                  <w:rPr>
                    <w:rFonts w:ascii="Century Gothic" w:hAnsi="Century Gothic"/>
                    <w:sz w:val="16"/>
                    <w:szCs w:val="16"/>
                  </w:rPr>
                  <w:t xml:space="preserve"> X, April 2019, Hal. XX-YY </w:t>
                </w:r>
              </w:p>
            </w:txbxContent>
          </v:textbox>
        </v:shape>
      </w:pict>
    </w:r>
    <w:r>
      <w:rPr>
        <w:noProof/>
        <w:lang w:val="en-US" w:eastAsia="en-US"/>
      </w:rPr>
      <w:drawing>
        <wp:inline distT="0" distB="0" distL="0" distR="0">
          <wp:extent cx="461175" cy="652626"/>
          <wp:effectExtent l="0" t="0" r="0" b="0"/>
          <wp:docPr id="2" name="Picture 2" descr="C:\Users\WINDOWS 7\Pictures\CoverJTAM-V1N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CoverJTAM-V1N1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192" cy="652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A73"/>
    <w:multiLevelType w:val="hybridMultilevel"/>
    <w:tmpl w:val="BF107920"/>
    <w:lvl w:ilvl="0" w:tplc="EA92A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571564"/>
    <w:multiLevelType w:val="hybridMultilevel"/>
    <w:tmpl w:val="5F28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424550"/>
    <w:multiLevelType w:val="hybridMultilevel"/>
    <w:tmpl w:val="1C88E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3AE82645"/>
    <w:multiLevelType w:val="hybridMultilevel"/>
    <w:tmpl w:val="EE967700"/>
    <w:lvl w:ilvl="0" w:tplc="95CACA0C">
      <w:start w:val="1"/>
      <w:numFmt w:val="upperLetter"/>
      <w:lvlText w:val="%1."/>
      <w:lvlJc w:val="left"/>
      <w:pPr>
        <w:ind w:left="360" w:hanging="360"/>
      </w:pPr>
      <w:rPr>
        <w:rFonts w:asciiTheme="majorHAnsi" w:eastAsia="SimSun" w:hAnsiTheme="majorHAnsi" w:cs="Times New Roman"/>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CF56C73"/>
    <w:multiLevelType w:val="hybridMultilevel"/>
    <w:tmpl w:val="D794DAF0"/>
    <w:lvl w:ilvl="0" w:tplc="B3AA0C08">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0">
    <w:nsid w:val="708B4A59"/>
    <w:multiLevelType w:val="hybridMultilevel"/>
    <w:tmpl w:val="F0161B40"/>
    <w:lvl w:ilvl="0" w:tplc="44CCBA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6"/>
  </w:num>
  <w:num w:numId="4">
    <w:abstractNumId w:val="1"/>
  </w:num>
  <w:num w:numId="5">
    <w:abstractNumId w:val="4"/>
  </w:num>
  <w:num w:numId="6">
    <w:abstractNumId w:val="5"/>
  </w:num>
  <w:num w:numId="7">
    <w:abstractNumId w:val="0"/>
  </w:num>
  <w:num w:numId="8">
    <w:abstractNumId w:val="3"/>
  </w:num>
  <w:num w:numId="9">
    <w:abstractNumId w:val="10"/>
  </w:num>
  <w:num w:numId="10">
    <w:abstractNumId w:val="8"/>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ID"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6"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440D"/>
    <w:rsid w:val="000069C7"/>
    <w:rsid w:val="00017719"/>
    <w:rsid w:val="00020A6F"/>
    <w:rsid w:val="000227C5"/>
    <w:rsid w:val="00022ED6"/>
    <w:rsid w:val="000267D4"/>
    <w:rsid w:val="00027F1D"/>
    <w:rsid w:val="0003296C"/>
    <w:rsid w:val="00053481"/>
    <w:rsid w:val="00054421"/>
    <w:rsid w:val="00056CE7"/>
    <w:rsid w:val="00061D21"/>
    <w:rsid w:val="00062E46"/>
    <w:rsid w:val="00066CB7"/>
    <w:rsid w:val="0006703C"/>
    <w:rsid w:val="00071AAC"/>
    <w:rsid w:val="00072ACF"/>
    <w:rsid w:val="00072E3F"/>
    <w:rsid w:val="00074AC8"/>
    <w:rsid w:val="00076112"/>
    <w:rsid w:val="00081408"/>
    <w:rsid w:val="00081EBE"/>
    <w:rsid w:val="00082A45"/>
    <w:rsid w:val="0008577D"/>
    <w:rsid w:val="00086EDC"/>
    <w:rsid w:val="00093581"/>
    <w:rsid w:val="000A1D38"/>
    <w:rsid w:val="000A6695"/>
    <w:rsid w:val="000B36A3"/>
    <w:rsid w:val="000B4A2C"/>
    <w:rsid w:val="000B5F06"/>
    <w:rsid w:val="000C013C"/>
    <w:rsid w:val="000D4841"/>
    <w:rsid w:val="000D67E4"/>
    <w:rsid w:val="000D74C0"/>
    <w:rsid w:val="000E3F84"/>
    <w:rsid w:val="000E4F95"/>
    <w:rsid w:val="00103C8B"/>
    <w:rsid w:val="00103E04"/>
    <w:rsid w:val="00104C9F"/>
    <w:rsid w:val="001056DF"/>
    <w:rsid w:val="00114025"/>
    <w:rsid w:val="00115691"/>
    <w:rsid w:val="001160D2"/>
    <w:rsid w:val="001218D3"/>
    <w:rsid w:val="0012224B"/>
    <w:rsid w:val="00131344"/>
    <w:rsid w:val="001348A5"/>
    <w:rsid w:val="00136FF7"/>
    <w:rsid w:val="00137248"/>
    <w:rsid w:val="0013730E"/>
    <w:rsid w:val="00140C4C"/>
    <w:rsid w:val="00140FB9"/>
    <w:rsid w:val="00142E2B"/>
    <w:rsid w:val="00146992"/>
    <w:rsid w:val="0015135B"/>
    <w:rsid w:val="00151B8E"/>
    <w:rsid w:val="001522CD"/>
    <w:rsid w:val="00156844"/>
    <w:rsid w:val="001747C8"/>
    <w:rsid w:val="00177ADC"/>
    <w:rsid w:val="00182CE2"/>
    <w:rsid w:val="0019031F"/>
    <w:rsid w:val="001928FB"/>
    <w:rsid w:val="00192BC7"/>
    <w:rsid w:val="001A1D09"/>
    <w:rsid w:val="001A1D29"/>
    <w:rsid w:val="001A50EA"/>
    <w:rsid w:val="001A6E68"/>
    <w:rsid w:val="001A6FEA"/>
    <w:rsid w:val="001B52EF"/>
    <w:rsid w:val="001C0608"/>
    <w:rsid w:val="001C4EE5"/>
    <w:rsid w:val="001D04EB"/>
    <w:rsid w:val="001D34BD"/>
    <w:rsid w:val="001F16CD"/>
    <w:rsid w:val="001F23E3"/>
    <w:rsid w:val="001F2DEC"/>
    <w:rsid w:val="001F47D2"/>
    <w:rsid w:val="00201427"/>
    <w:rsid w:val="00202141"/>
    <w:rsid w:val="00203C63"/>
    <w:rsid w:val="00203ECE"/>
    <w:rsid w:val="002202B7"/>
    <w:rsid w:val="0022285A"/>
    <w:rsid w:val="00224C61"/>
    <w:rsid w:val="00226AB3"/>
    <w:rsid w:val="00226D70"/>
    <w:rsid w:val="002302EF"/>
    <w:rsid w:val="00230E61"/>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9501B"/>
    <w:rsid w:val="002A0E20"/>
    <w:rsid w:val="002A2FD6"/>
    <w:rsid w:val="002A6742"/>
    <w:rsid w:val="002B09BC"/>
    <w:rsid w:val="002C1A7F"/>
    <w:rsid w:val="002C270E"/>
    <w:rsid w:val="002C4239"/>
    <w:rsid w:val="002C559D"/>
    <w:rsid w:val="002C67F8"/>
    <w:rsid w:val="002D2D42"/>
    <w:rsid w:val="002D3DAA"/>
    <w:rsid w:val="002D68C9"/>
    <w:rsid w:val="002D7E4D"/>
    <w:rsid w:val="002E56C3"/>
    <w:rsid w:val="002F0B9F"/>
    <w:rsid w:val="002F15EA"/>
    <w:rsid w:val="002F72D0"/>
    <w:rsid w:val="003003AB"/>
    <w:rsid w:val="00300A2C"/>
    <w:rsid w:val="00303290"/>
    <w:rsid w:val="00303687"/>
    <w:rsid w:val="00303AFA"/>
    <w:rsid w:val="00311C49"/>
    <w:rsid w:val="0031279E"/>
    <w:rsid w:val="00320048"/>
    <w:rsid w:val="0032119E"/>
    <w:rsid w:val="00321304"/>
    <w:rsid w:val="003278EE"/>
    <w:rsid w:val="003303CD"/>
    <w:rsid w:val="00331F84"/>
    <w:rsid w:val="00332EA4"/>
    <w:rsid w:val="003366F9"/>
    <w:rsid w:val="00353828"/>
    <w:rsid w:val="00353F69"/>
    <w:rsid w:val="00355B72"/>
    <w:rsid w:val="00355EFF"/>
    <w:rsid w:val="00360222"/>
    <w:rsid w:val="00360344"/>
    <w:rsid w:val="00360589"/>
    <w:rsid w:val="00360C6A"/>
    <w:rsid w:val="00360D09"/>
    <w:rsid w:val="003630EB"/>
    <w:rsid w:val="00366B29"/>
    <w:rsid w:val="003717D0"/>
    <w:rsid w:val="00382E62"/>
    <w:rsid w:val="00384168"/>
    <w:rsid w:val="00394DC4"/>
    <w:rsid w:val="003950A4"/>
    <w:rsid w:val="00395D76"/>
    <w:rsid w:val="00396C2C"/>
    <w:rsid w:val="00397E48"/>
    <w:rsid w:val="003B2C96"/>
    <w:rsid w:val="003B3D47"/>
    <w:rsid w:val="003B61E0"/>
    <w:rsid w:val="003C3E37"/>
    <w:rsid w:val="003C4341"/>
    <w:rsid w:val="003C7209"/>
    <w:rsid w:val="003D138F"/>
    <w:rsid w:val="003D3E2E"/>
    <w:rsid w:val="003D4C64"/>
    <w:rsid w:val="003D7E56"/>
    <w:rsid w:val="003E3577"/>
    <w:rsid w:val="003E421D"/>
    <w:rsid w:val="003F3A61"/>
    <w:rsid w:val="00400DC7"/>
    <w:rsid w:val="00402E84"/>
    <w:rsid w:val="00403498"/>
    <w:rsid w:val="00410A5D"/>
    <w:rsid w:val="00414909"/>
    <w:rsid w:val="004164F7"/>
    <w:rsid w:val="004202C3"/>
    <w:rsid w:val="004211FE"/>
    <w:rsid w:val="004216B1"/>
    <w:rsid w:val="00425A6A"/>
    <w:rsid w:val="00426FBB"/>
    <w:rsid w:val="00427112"/>
    <w:rsid w:val="004337B8"/>
    <w:rsid w:val="00437E30"/>
    <w:rsid w:val="00437E48"/>
    <w:rsid w:val="0044773F"/>
    <w:rsid w:val="00461C32"/>
    <w:rsid w:val="0046428B"/>
    <w:rsid w:val="00471085"/>
    <w:rsid w:val="0047429A"/>
    <w:rsid w:val="004772BF"/>
    <w:rsid w:val="004778A8"/>
    <w:rsid w:val="0048374C"/>
    <w:rsid w:val="0048707A"/>
    <w:rsid w:val="0048771D"/>
    <w:rsid w:val="00490A6C"/>
    <w:rsid w:val="004A1511"/>
    <w:rsid w:val="004A6605"/>
    <w:rsid w:val="004B0DB7"/>
    <w:rsid w:val="004B49F2"/>
    <w:rsid w:val="004B519F"/>
    <w:rsid w:val="004B5BFE"/>
    <w:rsid w:val="004B5CD0"/>
    <w:rsid w:val="004B7F34"/>
    <w:rsid w:val="004C0F52"/>
    <w:rsid w:val="004C4227"/>
    <w:rsid w:val="004C45FA"/>
    <w:rsid w:val="004C4D2E"/>
    <w:rsid w:val="004D395E"/>
    <w:rsid w:val="004D7355"/>
    <w:rsid w:val="004E1BD8"/>
    <w:rsid w:val="004E452A"/>
    <w:rsid w:val="004E78E3"/>
    <w:rsid w:val="005004BF"/>
    <w:rsid w:val="00502E89"/>
    <w:rsid w:val="00504748"/>
    <w:rsid w:val="00505FC2"/>
    <w:rsid w:val="00505FE2"/>
    <w:rsid w:val="0051061F"/>
    <w:rsid w:val="0051095A"/>
    <w:rsid w:val="00510E95"/>
    <w:rsid w:val="0051451F"/>
    <w:rsid w:val="00515557"/>
    <w:rsid w:val="00521ED0"/>
    <w:rsid w:val="00522D23"/>
    <w:rsid w:val="00524694"/>
    <w:rsid w:val="00524929"/>
    <w:rsid w:val="00527D56"/>
    <w:rsid w:val="0053012F"/>
    <w:rsid w:val="00530A0F"/>
    <w:rsid w:val="0053221F"/>
    <w:rsid w:val="00536FAE"/>
    <w:rsid w:val="0054252A"/>
    <w:rsid w:val="00542C85"/>
    <w:rsid w:val="00546F14"/>
    <w:rsid w:val="00553510"/>
    <w:rsid w:val="00554186"/>
    <w:rsid w:val="00556F9A"/>
    <w:rsid w:val="005628CD"/>
    <w:rsid w:val="00564397"/>
    <w:rsid w:val="0056697B"/>
    <w:rsid w:val="00573332"/>
    <w:rsid w:val="005818EA"/>
    <w:rsid w:val="00585769"/>
    <w:rsid w:val="005900DE"/>
    <w:rsid w:val="00591130"/>
    <w:rsid w:val="00591DB6"/>
    <w:rsid w:val="005A3F28"/>
    <w:rsid w:val="005A40BE"/>
    <w:rsid w:val="005A7F4E"/>
    <w:rsid w:val="005B13E2"/>
    <w:rsid w:val="005B3934"/>
    <w:rsid w:val="005B47D7"/>
    <w:rsid w:val="005C4BA9"/>
    <w:rsid w:val="005C5526"/>
    <w:rsid w:val="005C62C6"/>
    <w:rsid w:val="005C7BCF"/>
    <w:rsid w:val="005D21E9"/>
    <w:rsid w:val="005D7B9E"/>
    <w:rsid w:val="005E408E"/>
    <w:rsid w:val="005E6C97"/>
    <w:rsid w:val="005F0834"/>
    <w:rsid w:val="005F3411"/>
    <w:rsid w:val="005F6DC3"/>
    <w:rsid w:val="006017FD"/>
    <w:rsid w:val="00601A37"/>
    <w:rsid w:val="00601A8E"/>
    <w:rsid w:val="00602488"/>
    <w:rsid w:val="006079BE"/>
    <w:rsid w:val="0062033E"/>
    <w:rsid w:val="00624482"/>
    <w:rsid w:val="00625B77"/>
    <w:rsid w:val="00626D7C"/>
    <w:rsid w:val="00630921"/>
    <w:rsid w:val="00633178"/>
    <w:rsid w:val="006343E3"/>
    <w:rsid w:val="0063666E"/>
    <w:rsid w:val="00640F44"/>
    <w:rsid w:val="00642AA2"/>
    <w:rsid w:val="00643796"/>
    <w:rsid w:val="006459D0"/>
    <w:rsid w:val="0064799C"/>
    <w:rsid w:val="00654156"/>
    <w:rsid w:val="00665FF3"/>
    <w:rsid w:val="00667F5D"/>
    <w:rsid w:val="006700F7"/>
    <w:rsid w:val="00673F2F"/>
    <w:rsid w:val="00683759"/>
    <w:rsid w:val="00694D34"/>
    <w:rsid w:val="00695864"/>
    <w:rsid w:val="006977E6"/>
    <w:rsid w:val="006A1927"/>
    <w:rsid w:val="006A3AE1"/>
    <w:rsid w:val="006A4145"/>
    <w:rsid w:val="006B09B8"/>
    <w:rsid w:val="006B0A60"/>
    <w:rsid w:val="006B47CA"/>
    <w:rsid w:val="006C08F9"/>
    <w:rsid w:val="006C209F"/>
    <w:rsid w:val="006C774D"/>
    <w:rsid w:val="006C7AAA"/>
    <w:rsid w:val="006D1C2A"/>
    <w:rsid w:val="006D264F"/>
    <w:rsid w:val="006D3F45"/>
    <w:rsid w:val="006D5E25"/>
    <w:rsid w:val="006E1FEF"/>
    <w:rsid w:val="006E2A8D"/>
    <w:rsid w:val="006E35C8"/>
    <w:rsid w:val="006E4AB3"/>
    <w:rsid w:val="006E6B57"/>
    <w:rsid w:val="006E7574"/>
    <w:rsid w:val="006F4323"/>
    <w:rsid w:val="006F6B21"/>
    <w:rsid w:val="006F78F5"/>
    <w:rsid w:val="00701D28"/>
    <w:rsid w:val="00703430"/>
    <w:rsid w:val="007069BE"/>
    <w:rsid w:val="00711BD2"/>
    <w:rsid w:val="00711FEB"/>
    <w:rsid w:val="00714D23"/>
    <w:rsid w:val="00715239"/>
    <w:rsid w:val="00721E2E"/>
    <w:rsid w:val="007227F5"/>
    <w:rsid w:val="00724B17"/>
    <w:rsid w:val="0072566E"/>
    <w:rsid w:val="0072738D"/>
    <w:rsid w:val="00730C97"/>
    <w:rsid w:val="00733156"/>
    <w:rsid w:val="00733E74"/>
    <w:rsid w:val="0074085C"/>
    <w:rsid w:val="00745C86"/>
    <w:rsid w:val="00764603"/>
    <w:rsid w:val="0076604D"/>
    <w:rsid w:val="00781DBA"/>
    <w:rsid w:val="00782AF1"/>
    <w:rsid w:val="00784865"/>
    <w:rsid w:val="0078621C"/>
    <w:rsid w:val="00790909"/>
    <w:rsid w:val="0079301B"/>
    <w:rsid w:val="00794852"/>
    <w:rsid w:val="007A2F6F"/>
    <w:rsid w:val="007A77C6"/>
    <w:rsid w:val="007B31D1"/>
    <w:rsid w:val="007B5A07"/>
    <w:rsid w:val="007B668E"/>
    <w:rsid w:val="007C2BBA"/>
    <w:rsid w:val="007C5089"/>
    <w:rsid w:val="007C7D51"/>
    <w:rsid w:val="007D04D9"/>
    <w:rsid w:val="007D3E71"/>
    <w:rsid w:val="007D4005"/>
    <w:rsid w:val="007E132A"/>
    <w:rsid w:val="007E1B1E"/>
    <w:rsid w:val="007E34AA"/>
    <w:rsid w:val="007E5D6A"/>
    <w:rsid w:val="007E645D"/>
    <w:rsid w:val="007F7260"/>
    <w:rsid w:val="007F75CA"/>
    <w:rsid w:val="0081274E"/>
    <w:rsid w:val="00815DBA"/>
    <w:rsid w:val="00816EA9"/>
    <w:rsid w:val="00817E8F"/>
    <w:rsid w:val="00820A91"/>
    <w:rsid w:val="00821E08"/>
    <w:rsid w:val="00825758"/>
    <w:rsid w:val="00825A13"/>
    <w:rsid w:val="00834154"/>
    <w:rsid w:val="00834EFD"/>
    <w:rsid w:val="00840933"/>
    <w:rsid w:val="008411AB"/>
    <w:rsid w:val="00841914"/>
    <w:rsid w:val="00842B65"/>
    <w:rsid w:val="00844B24"/>
    <w:rsid w:val="0084515F"/>
    <w:rsid w:val="00845A1D"/>
    <w:rsid w:val="00847B54"/>
    <w:rsid w:val="0085092D"/>
    <w:rsid w:val="00865FB3"/>
    <w:rsid w:val="00873013"/>
    <w:rsid w:val="008746C3"/>
    <w:rsid w:val="008757E0"/>
    <w:rsid w:val="00877D4C"/>
    <w:rsid w:val="0089763B"/>
    <w:rsid w:val="008A0B0A"/>
    <w:rsid w:val="008A1519"/>
    <w:rsid w:val="008A2378"/>
    <w:rsid w:val="008A2479"/>
    <w:rsid w:val="008B114A"/>
    <w:rsid w:val="008B6295"/>
    <w:rsid w:val="008B6AE3"/>
    <w:rsid w:val="008D1045"/>
    <w:rsid w:val="008E2316"/>
    <w:rsid w:val="008E5277"/>
    <w:rsid w:val="008E5996"/>
    <w:rsid w:val="008F1272"/>
    <w:rsid w:val="008F14C5"/>
    <w:rsid w:val="008F7E02"/>
    <w:rsid w:val="00901AE1"/>
    <w:rsid w:val="00901EFD"/>
    <w:rsid w:val="00904754"/>
    <w:rsid w:val="00905356"/>
    <w:rsid w:val="009205B4"/>
    <w:rsid w:val="009214DA"/>
    <w:rsid w:val="009223D5"/>
    <w:rsid w:val="009248C5"/>
    <w:rsid w:val="00932F60"/>
    <w:rsid w:val="00937F31"/>
    <w:rsid w:val="009408BA"/>
    <w:rsid w:val="00946DC6"/>
    <w:rsid w:val="009507C0"/>
    <w:rsid w:val="009537A7"/>
    <w:rsid w:val="009538ED"/>
    <w:rsid w:val="00954DC1"/>
    <w:rsid w:val="009550E8"/>
    <w:rsid w:val="00955B59"/>
    <w:rsid w:val="009570BE"/>
    <w:rsid w:val="00957AE4"/>
    <w:rsid w:val="009671E5"/>
    <w:rsid w:val="00971BB3"/>
    <w:rsid w:val="00971EBF"/>
    <w:rsid w:val="00985DB4"/>
    <w:rsid w:val="00991EED"/>
    <w:rsid w:val="00992262"/>
    <w:rsid w:val="009926BC"/>
    <w:rsid w:val="00993DEB"/>
    <w:rsid w:val="009943BD"/>
    <w:rsid w:val="00997F50"/>
    <w:rsid w:val="009A09C7"/>
    <w:rsid w:val="009A4319"/>
    <w:rsid w:val="009A6C3F"/>
    <w:rsid w:val="009A6E9C"/>
    <w:rsid w:val="009B2AAC"/>
    <w:rsid w:val="009B73F2"/>
    <w:rsid w:val="009C12BD"/>
    <w:rsid w:val="009C320B"/>
    <w:rsid w:val="009C50FE"/>
    <w:rsid w:val="009D2660"/>
    <w:rsid w:val="009D2A09"/>
    <w:rsid w:val="009D34EA"/>
    <w:rsid w:val="009D3C51"/>
    <w:rsid w:val="009E321D"/>
    <w:rsid w:val="009F16D4"/>
    <w:rsid w:val="00A030B5"/>
    <w:rsid w:val="00A03A12"/>
    <w:rsid w:val="00A03E75"/>
    <w:rsid w:val="00A04DC8"/>
    <w:rsid w:val="00A10E8E"/>
    <w:rsid w:val="00A11080"/>
    <w:rsid w:val="00A1414F"/>
    <w:rsid w:val="00A20D66"/>
    <w:rsid w:val="00A22FE0"/>
    <w:rsid w:val="00A24A3A"/>
    <w:rsid w:val="00A37654"/>
    <w:rsid w:val="00A4337B"/>
    <w:rsid w:val="00A44DD1"/>
    <w:rsid w:val="00A45FCE"/>
    <w:rsid w:val="00A62C67"/>
    <w:rsid w:val="00A64A36"/>
    <w:rsid w:val="00A7266B"/>
    <w:rsid w:val="00A75671"/>
    <w:rsid w:val="00A773CC"/>
    <w:rsid w:val="00A87305"/>
    <w:rsid w:val="00A9318B"/>
    <w:rsid w:val="00A94AC1"/>
    <w:rsid w:val="00A95B87"/>
    <w:rsid w:val="00A9735F"/>
    <w:rsid w:val="00AA5A8D"/>
    <w:rsid w:val="00AB0128"/>
    <w:rsid w:val="00AB18B7"/>
    <w:rsid w:val="00AB2575"/>
    <w:rsid w:val="00AC157F"/>
    <w:rsid w:val="00AC6D33"/>
    <w:rsid w:val="00AC7D90"/>
    <w:rsid w:val="00AD2BAB"/>
    <w:rsid w:val="00AD335D"/>
    <w:rsid w:val="00AE1477"/>
    <w:rsid w:val="00AF4208"/>
    <w:rsid w:val="00AF4C27"/>
    <w:rsid w:val="00AF792B"/>
    <w:rsid w:val="00B00190"/>
    <w:rsid w:val="00B01E8B"/>
    <w:rsid w:val="00B0294E"/>
    <w:rsid w:val="00B073C0"/>
    <w:rsid w:val="00B10F2B"/>
    <w:rsid w:val="00B22468"/>
    <w:rsid w:val="00B24C52"/>
    <w:rsid w:val="00B3174C"/>
    <w:rsid w:val="00B333DE"/>
    <w:rsid w:val="00B3521D"/>
    <w:rsid w:val="00B35509"/>
    <w:rsid w:val="00B55D5E"/>
    <w:rsid w:val="00B56B16"/>
    <w:rsid w:val="00B717BA"/>
    <w:rsid w:val="00B735B0"/>
    <w:rsid w:val="00B77FB2"/>
    <w:rsid w:val="00B81E91"/>
    <w:rsid w:val="00B91814"/>
    <w:rsid w:val="00B92848"/>
    <w:rsid w:val="00B92B81"/>
    <w:rsid w:val="00B94516"/>
    <w:rsid w:val="00BA183C"/>
    <w:rsid w:val="00BA665D"/>
    <w:rsid w:val="00BA7955"/>
    <w:rsid w:val="00BB13C6"/>
    <w:rsid w:val="00BB2855"/>
    <w:rsid w:val="00BB3407"/>
    <w:rsid w:val="00BB5809"/>
    <w:rsid w:val="00BC06B8"/>
    <w:rsid w:val="00BC0C6A"/>
    <w:rsid w:val="00BC2F65"/>
    <w:rsid w:val="00BC57FF"/>
    <w:rsid w:val="00BC6B25"/>
    <w:rsid w:val="00BC7909"/>
    <w:rsid w:val="00BC7E51"/>
    <w:rsid w:val="00BD19C1"/>
    <w:rsid w:val="00BD25B8"/>
    <w:rsid w:val="00BD34C2"/>
    <w:rsid w:val="00BF097D"/>
    <w:rsid w:val="00BF1228"/>
    <w:rsid w:val="00BF4618"/>
    <w:rsid w:val="00C0011E"/>
    <w:rsid w:val="00C012E1"/>
    <w:rsid w:val="00C029BD"/>
    <w:rsid w:val="00C06BB4"/>
    <w:rsid w:val="00C10D20"/>
    <w:rsid w:val="00C12AC4"/>
    <w:rsid w:val="00C12D67"/>
    <w:rsid w:val="00C12E0C"/>
    <w:rsid w:val="00C14968"/>
    <w:rsid w:val="00C15809"/>
    <w:rsid w:val="00C21916"/>
    <w:rsid w:val="00C21E14"/>
    <w:rsid w:val="00C2650B"/>
    <w:rsid w:val="00C320C8"/>
    <w:rsid w:val="00C32E48"/>
    <w:rsid w:val="00C457CA"/>
    <w:rsid w:val="00C500EF"/>
    <w:rsid w:val="00C52304"/>
    <w:rsid w:val="00C57FB7"/>
    <w:rsid w:val="00C626F9"/>
    <w:rsid w:val="00C62CEB"/>
    <w:rsid w:val="00C65F3F"/>
    <w:rsid w:val="00C70262"/>
    <w:rsid w:val="00C72414"/>
    <w:rsid w:val="00C8667B"/>
    <w:rsid w:val="00C86750"/>
    <w:rsid w:val="00C91EF5"/>
    <w:rsid w:val="00C9234E"/>
    <w:rsid w:val="00C93BB2"/>
    <w:rsid w:val="00C9683E"/>
    <w:rsid w:val="00CA1FA2"/>
    <w:rsid w:val="00CA2A24"/>
    <w:rsid w:val="00CA4CE3"/>
    <w:rsid w:val="00CB1354"/>
    <w:rsid w:val="00CB60BA"/>
    <w:rsid w:val="00CB65CB"/>
    <w:rsid w:val="00CB68F5"/>
    <w:rsid w:val="00CC27FE"/>
    <w:rsid w:val="00CC75C0"/>
    <w:rsid w:val="00CD23EF"/>
    <w:rsid w:val="00CD3486"/>
    <w:rsid w:val="00CD4F3F"/>
    <w:rsid w:val="00CE34BC"/>
    <w:rsid w:val="00CE562B"/>
    <w:rsid w:val="00CF076A"/>
    <w:rsid w:val="00CF75F6"/>
    <w:rsid w:val="00D05BEA"/>
    <w:rsid w:val="00D1449C"/>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19CB"/>
    <w:rsid w:val="00D767BB"/>
    <w:rsid w:val="00D828FD"/>
    <w:rsid w:val="00D8752A"/>
    <w:rsid w:val="00D92681"/>
    <w:rsid w:val="00D939B0"/>
    <w:rsid w:val="00D958E2"/>
    <w:rsid w:val="00D978B7"/>
    <w:rsid w:val="00DA763E"/>
    <w:rsid w:val="00DB16E0"/>
    <w:rsid w:val="00DB2DF9"/>
    <w:rsid w:val="00DB37EF"/>
    <w:rsid w:val="00DB383B"/>
    <w:rsid w:val="00DB6240"/>
    <w:rsid w:val="00DB7E63"/>
    <w:rsid w:val="00DC2055"/>
    <w:rsid w:val="00DC28FB"/>
    <w:rsid w:val="00DC3EEE"/>
    <w:rsid w:val="00DD16DC"/>
    <w:rsid w:val="00DD21CC"/>
    <w:rsid w:val="00DD71E8"/>
    <w:rsid w:val="00DD7F83"/>
    <w:rsid w:val="00DE335E"/>
    <w:rsid w:val="00DF1B93"/>
    <w:rsid w:val="00DF68F5"/>
    <w:rsid w:val="00DF6A46"/>
    <w:rsid w:val="00DF7CA2"/>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AA4"/>
    <w:rsid w:val="00E70EE3"/>
    <w:rsid w:val="00E71958"/>
    <w:rsid w:val="00E72D69"/>
    <w:rsid w:val="00E7529B"/>
    <w:rsid w:val="00E8787B"/>
    <w:rsid w:val="00E924D3"/>
    <w:rsid w:val="00E94339"/>
    <w:rsid w:val="00E97563"/>
    <w:rsid w:val="00EB0B63"/>
    <w:rsid w:val="00EB2163"/>
    <w:rsid w:val="00EB22FC"/>
    <w:rsid w:val="00EC1C35"/>
    <w:rsid w:val="00EC265C"/>
    <w:rsid w:val="00EC644D"/>
    <w:rsid w:val="00EC65B7"/>
    <w:rsid w:val="00ED15AF"/>
    <w:rsid w:val="00ED25B0"/>
    <w:rsid w:val="00ED61CB"/>
    <w:rsid w:val="00EE4353"/>
    <w:rsid w:val="00EE459B"/>
    <w:rsid w:val="00EF2488"/>
    <w:rsid w:val="00EF290B"/>
    <w:rsid w:val="00EF3452"/>
    <w:rsid w:val="00EF4687"/>
    <w:rsid w:val="00EF61AD"/>
    <w:rsid w:val="00F01C4E"/>
    <w:rsid w:val="00F062D8"/>
    <w:rsid w:val="00F06A72"/>
    <w:rsid w:val="00F06C6A"/>
    <w:rsid w:val="00F1242E"/>
    <w:rsid w:val="00F136F0"/>
    <w:rsid w:val="00F20BBB"/>
    <w:rsid w:val="00F20DCD"/>
    <w:rsid w:val="00F21492"/>
    <w:rsid w:val="00F22C0B"/>
    <w:rsid w:val="00F23673"/>
    <w:rsid w:val="00F331B9"/>
    <w:rsid w:val="00F34AE2"/>
    <w:rsid w:val="00F359FA"/>
    <w:rsid w:val="00F4394A"/>
    <w:rsid w:val="00F43BD8"/>
    <w:rsid w:val="00F50952"/>
    <w:rsid w:val="00F523C7"/>
    <w:rsid w:val="00F55879"/>
    <w:rsid w:val="00F562F3"/>
    <w:rsid w:val="00F57140"/>
    <w:rsid w:val="00F66CC2"/>
    <w:rsid w:val="00F67AA6"/>
    <w:rsid w:val="00F67BC3"/>
    <w:rsid w:val="00F700D0"/>
    <w:rsid w:val="00F73EC9"/>
    <w:rsid w:val="00F74B89"/>
    <w:rsid w:val="00F75133"/>
    <w:rsid w:val="00F80742"/>
    <w:rsid w:val="00F85074"/>
    <w:rsid w:val="00F870D3"/>
    <w:rsid w:val="00F93767"/>
    <w:rsid w:val="00F972BC"/>
    <w:rsid w:val="00FA3899"/>
    <w:rsid w:val="00FA4909"/>
    <w:rsid w:val="00FA4CF1"/>
    <w:rsid w:val="00FA5A26"/>
    <w:rsid w:val="00FA6751"/>
    <w:rsid w:val="00FA7575"/>
    <w:rsid w:val="00FA757E"/>
    <w:rsid w:val="00FB1048"/>
    <w:rsid w:val="00FB321E"/>
    <w:rsid w:val="00FB3938"/>
    <w:rsid w:val="00FB62C4"/>
    <w:rsid w:val="00FB7701"/>
    <w:rsid w:val="00FC0764"/>
    <w:rsid w:val="00FC2DF1"/>
    <w:rsid w:val="00FC3E6A"/>
    <w:rsid w:val="00FD0B66"/>
    <w:rsid w:val="00FD15E7"/>
    <w:rsid w:val="00FD1AC5"/>
    <w:rsid w:val="00FD549E"/>
    <w:rsid w:val="00FD5CF0"/>
    <w:rsid w:val="00FD6799"/>
    <w:rsid w:val="00FE2249"/>
    <w:rsid w:val="00FF18BA"/>
    <w:rsid w:val="00FF3238"/>
    <w:rsid w:val="00FF40DD"/>
    <w:rsid w:val="00FF419A"/>
    <w:rsid w:val="00FF5D9E"/>
    <w:rsid w:val="00FF7E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fillcolor="white">
      <v:fill color="white"/>
    </o:shapedefaults>
    <o:shapelayout v:ext="edit">
      <o:idmap v:ext="edit" data="1"/>
      <o:rules v:ext="edit">
        <o:r id="V:Rule1" type="connector" idref="#_x0000_s1427"/>
        <o:r id="V:Rule2" type="connector" idref="#_x0000_s1397"/>
        <o:r id="V:Rule3" type="connector" idref="#_x0000_s1569">
          <o:proxy start="" idref="#_x0000_s1549" connectloc="3"/>
          <o:proxy end="" idref="#_x0000_s1479" connectloc="2"/>
        </o:r>
        <o:r id="V:Rule4" type="connector" idref="#_x0000_s1420"/>
        <o:r id="V:Rule5" type="connector" idref="#_x0000_s1390"/>
        <o:r id="V:Rule6" type="connector" idref="#_x0000_s1362"/>
        <o:r id="V:Rule7" type="connector" idref="#_x0000_s1557">
          <o:proxy end="" idref="#_x0000_s1463" connectloc="1"/>
        </o:r>
        <o:r id="V:Rule8" type="connector" idref="#_x0000_s1387"/>
        <o:r id="V:Rule9" type="connector" idref="#_x0000_s1511"/>
        <o:r id="V:Rule10" type="connector" idref="#_x0000_s1424"/>
        <o:r id="V:Rule11" type="connector" idref="#_x0000_s1405"/>
        <o:r id="V:Rule12" type="connector" idref="#_x0000_s1363"/>
        <o:r id="V:Rule13" type="connector" idref="#_x0000_s1423"/>
        <o:r id="V:Rule14" type="connector" idref="#_x0000_s1352"/>
        <o:r id="V:Rule15" type="connector" idref="#_x0000_s1395"/>
        <o:r id="V:Rule16" type="connector" idref="#_x0000_s1570">
          <o:proxy start="" idref="#_x0000_s1550" connectloc="3"/>
          <o:proxy end="" idref="#_x0000_s1479" connectloc="2"/>
        </o:r>
        <o:r id="V:Rule17" type="connector" idref="#_x0000_s1513"/>
        <o:r id="V:Rule18" type="connector" idref="#_x0000_s1399"/>
        <o:r id="V:Rule19" type="connector" idref="#_x0000_s1392"/>
        <o:r id="V:Rule20" type="connector" idref="#_x0000_s1418"/>
        <o:r id="V:Rule21" type="connector" idref="#_x0000_s1372"/>
        <o:r id="V:Rule22" type="connector" idref="#_x0000_s1365"/>
        <o:r id="V:Rule23" type="connector" idref="#_x0000_s1414"/>
        <o:r id="V:Rule24" type="connector" idref="#_x0000_s1428"/>
        <o:r id="V:Rule25" type="connector" idref="#_x0000_s1357"/>
        <o:r id="V:Rule26" type="connector" idref="#_x0000_s1509"/>
        <o:r id="V:Rule27" type="connector" idref="#_x0000_s1555"/>
        <o:r id="V:Rule28" type="connector" idref="#_x0000_s1429"/>
        <o:r id="V:Rule29" type="connector" idref="#_x0000_s1560"/>
        <o:r id="V:Rule30" type="connector" idref="#_x0000_s1366"/>
        <o:r id="V:Rule31" type="connector" idref="#_x0000_s1360"/>
        <o:r id="V:Rule32" type="connector" idref="#_x0000_s1419"/>
        <o:r id="V:Rule33" type="connector" idref="#_x0000_s1426"/>
        <o:r id="V:Rule34" type="connector" idref="#_x0000_s1558"/>
        <o:r id="V:Rule35" type="connector" idref="#_x0000_s1359"/>
        <o:r id="V:Rule36" type="connector" idref="#_x0000_s1400"/>
        <o:r id="V:Rule37" type="connector" idref="#_x0000_s1356"/>
        <o:r id="V:Rule38" type="connector" idref="#_x0000_s1564"/>
        <o:r id="V:Rule39" type="connector" idref="#_x0000_s1354"/>
        <o:r id="V:Rule40" type="connector" idref="#_x0000_s1572">
          <o:proxy start="" idref="#_x0000_s1552" connectloc="3"/>
          <o:proxy end="" idref="#_x0000_s1479" connectloc="2"/>
        </o:r>
        <o:r id="V:Rule41" type="connector" idref="#_x0000_s1559"/>
        <o:r id="V:Rule42" type="connector" idref="#_x0000_s1567">
          <o:proxy start="" idref="#_x0000_s1521" connectloc="3"/>
          <o:proxy end="" idref="#_x0000_s1479" connectloc="2"/>
        </o:r>
        <o:r id="V:Rule43" type="connector" idref="#_x0000_s1355"/>
        <o:r id="V:Rule44" type="connector" idref="#_x0000_s1565">
          <o:proxy start="" idref="#_x0000_s1463" connectloc="3"/>
          <o:proxy end="" idref="#_x0000_s1479" connectloc="2"/>
        </o:r>
        <o:r id="V:Rule45" type="connector" idref="#_x0000_s1485"/>
        <o:r id="V:Rule46" type="connector" idref="#_x0000_s1350"/>
        <o:r id="V:Rule47" type="connector" idref="#_x0000_s1517">
          <o:proxy end="" idref="#_x0000_s1461" connectloc="1"/>
        </o:r>
        <o:r id="V:Rule48" type="connector" idref="#_x0000_s1568">
          <o:proxy start="" idref="#_x0000_s1547" connectloc="3"/>
          <o:proxy end="" idref="#_x0000_s1479" connectloc="2"/>
        </o:r>
        <o:r id="V:Rule49" type="connector" idref="#_x0000_s1369"/>
        <o:r id="V:Rule50" type="connector" idref="#_x0000_s1389"/>
        <o:r id="V:Rule51" type="connector" idref="#_x0000_s1415"/>
        <o:r id="V:Rule52" type="connector" idref="#_x0000_s1371"/>
        <o:r id="V:Rule53" type="connector" idref="#_x0000_s1364"/>
        <o:r id="V:Rule54" type="connector" idref="#_x0000_s1351"/>
        <o:r id="V:Rule55" type="connector" idref="#_x0000_s1563"/>
        <o:r id="V:Rule56" type="connector" idref="#_x0000_s1422"/>
        <o:r id="V:Rule57" type="connector" idref="#_x0000_s1391"/>
        <o:r id="V:Rule58" type="connector" idref="#_x0000_s1410"/>
        <o:r id="V:Rule59" type="connector" idref="#_x0000_s1349"/>
        <o:r id="V:Rule60" type="connector" idref="#_x0000_s1571">
          <o:proxy start="" idref="#_x0000_s1551" connectloc="3"/>
          <o:proxy end="" idref="#_x0000_s1479" connectloc="2"/>
        </o:r>
        <o:r id="V:Rule61" type="connector" idref="#_x0000_s1367"/>
        <o:r id="V:Rule62" type="connector" idref="#_x0000_s1561"/>
        <o:r id="V:Rule63" type="connector" idref="#_x0000_s1510"/>
        <o:r id="V:Rule64" type="connector" idref="#_x0000_s1404"/>
        <o:r id="V:Rule65" type="connector" idref="#_x0000_s1353"/>
        <o:r id="V:Rule66" type="connector" idref="#_x0000_s1394"/>
        <o:r id="V:Rule67" type="connector" idref="#_x0000_s1393"/>
        <o:r id="V:Rule68" type="connector" idref="#_x0000_s1430"/>
        <o:r id="V:Rule69" type="connector" idref="#_x0000_s1556">
          <o:proxy end="" idref="#_x0000_s1554" connectloc="1"/>
        </o:r>
        <o:r id="V:Rule70" type="connector" idref="#_x0000_s1361"/>
        <o:r id="V:Rule71" type="connector" idref="#_x0000_s1407"/>
        <o:r id="V:Rule72" type="connector" idref="#_x0000_s1413"/>
        <o:r id="V:Rule73" type="connector" idref="#_x0000_s1566">
          <o:proxy start="" idref="#_x0000_s1518" connectloc="3"/>
          <o:proxy end="" idref="#_x0000_s1479" connectloc="2"/>
        </o:r>
        <o:r id="V:Rule74" type="connector" idref="#_x0000_s1512"/>
        <o:r id="V:Rule75" type="connector" idref="#_x0000_s1403"/>
        <o:r id="V:Rule76" type="connector" idref="#_x0000_s1484"/>
        <o:r id="V:Rule77" type="connector" idref="#_x0000_s1417"/>
        <o:r id="V:Rule78" type="connector" idref="#_x0000_s1402"/>
        <o:r id="V:Rule79" type="connector" idref="#_x0000_s1573">
          <o:proxy start="" idref="#_x0000_s1554" connectloc="3"/>
          <o:proxy end="" idref="#_x0000_s1479" connectloc="2"/>
        </o:r>
        <o:r id="V:Rule80" type="connector" idref="#_x0000_s1412"/>
        <o:r id="V:Rule81" type="connector" idref="#_x0000_s1562"/>
        <o:r id="V:Rule82" type="connector" idref="#_x0000_s1348"/>
        <o:r id="V:Rule83" type="connector" idref="#_x0000_s1386"/>
        <o:r id="V:Rule84" type="connector" idref="#_x0000_s1486"/>
        <o:r id="V:Rule85" type="connector" idref="#_x0000_s1398"/>
        <o:r id="V:Rule86" type="connector" idref="#_x0000_s1483"/>
        <o:r id="V:Rule87" type="connector" idref="#_x0000_s1401"/>
        <o:r id="V:Rule88" type="connector" idref="#_x0000_s1411"/>
        <o:r id="V:Rule89" type="connector" idref="#_x0000_s1370"/>
        <o:r id="V:Rule90" type="connector" idref="#_x0000_s1388"/>
        <o:r id="V:Rule91" type="connector" idref="#_x0000_s14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rmalWeb">
    <w:name w:val="Normal (Web)"/>
    <w:basedOn w:val="Normal"/>
    <w:uiPriority w:val="99"/>
    <w:unhideWhenUsed/>
    <w:rsid w:val="00FF5D9E"/>
    <w:pPr>
      <w:spacing w:before="100" w:beforeAutospacing="1" w:after="100" w:afterAutospacing="1"/>
    </w:pPr>
    <w:rPr>
      <w:rFonts w:eastAsia="Times New Roman"/>
      <w:lang w:val="en-US" w:eastAsia="en-US"/>
    </w:rPr>
  </w:style>
  <w:style w:type="character" w:styleId="Emphasis">
    <w:name w:val="Emphasis"/>
    <w:basedOn w:val="DefaultParagraphFont"/>
    <w:uiPriority w:val="20"/>
    <w:qFormat/>
    <w:rsid w:val="00FF5D9E"/>
    <w:rPr>
      <w:rFonts w:cs="Times New Roman"/>
      <w:i/>
      <w:iCs/>
    </w:rPr>
  </w:style>
  <w:style w:type="character" w:styleId="PlaceholderText">
    <w:name w:val="Placeholder Text"/>
    <w:basedOn w:val="DefaultParagraphFont"/>
    <w:uiPriority w:val="99"/>
    <w:semiHidden/>
    <w:rsid w:val="00EE459B"/>
    <w:rPr>
      <w:color w:val="808080"/>
    </w:rPr>
  </w:style>
  <w:style w:type="character" w:styleId="FootnoteReference">
    <w:name w:val="footnote reference"/>
    <w:basedOn w:val="DefaultParagraphFont"/>
    <w:uiPriority w:val="99"/>
    <w:semiHidden/>
    <w:unhideWhenUsed/>
    <w:rsid w:val="00C7026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55343">
      <w:bodyDiv w:val="1"/>
      <w:marLeft w:val="0"/>
      <w:marRight w:val="0"/>
      <w:marTop w:val="0"/>
      <w:marBottom w:val="0"/>
      <w:divBdr>
        <w:top w:val="none" w:sz="0" w:space="0" w:color="auto"/>
        <w:left w:val="none" w:sz="0" w:space="0" w:color="auto"/>
        <w:bottom w:val="none" w:sz="0" w:space="0" w:color="auto"/>
        <w:right w:val="none" w:sz="0" w:space="0" w:color="auto"/>
      </w:divBdr>
    </w:div>
    <w:div w:id="456686159">
      <w:bodyDiv w:val="1"/>
      <w:marLeft w:val="0"/>
      <w:marRight w:val="0"/>
      <w:marTop w:val="0"/>
      <w:marBottom w:val="0"/>
      <w:divBdr>
        <w:top w:val="none" w:sz="0" w:space="0" w:color="auto"/>
        <w:left w:val="none" w:sz="0" w:space="0" w:color="auto"/>
        <w:bottom w:val="none" w:sz="0" w:space="0" w:color="auto"/>
        <w:right w:val="none" w:sz="0" w:space="0" w:color="auto"/>
      </w:divBdr>
    </w:div>
    <w:div w:id="542711768">
      <w:bodyDiv w:val="1"/>
      <w:marLeft w:val="0"/>
      <w:marRight w:val="0"/>
      <w:marTop w:val="0"/>
      <w:marBottom w:val="0"/>
      <w:divBdr>
        <w:top w:val="none" w:sz="0" w:space="0" w:color="auto"/>
        <w:left w:val="none" w:sz="0" w:space="0" w:color="auto"/>
        <w:bottom w:val="none" w:sz="0" w:space="0" w:color="auto"/>
        <w:right w:val="none" w:sz="0" w:space="0" w:color="auto"/>
      </w:divBdr>
    </w:div>
    <w:div w:id="548109290">
      <w:bodyDiv w:val="1"/>
      <w:marLeft w:val="0"/>
      <w:marRight w:val="0"/>
      <w:marTop w:val="0"/>
      <w:marBottom w:val="0"/>
      <w:divBdr>
        <w:top w:val="none" w:sz="0" w:space="0" w:color="auto"/>
        <w:left w:val="none" w:sz="0" w:space="0" w:color="auto"/>
        <w:bottom w:val="none" w:sz="0" w:space="0" w:color="auto"/>
        <w:right w:val="none" w:sz="0" w:space="0" w:color="auto"/>
      </w:divBdr>
    </w:div>
    <w:div w:id="784082852">
      <w:bodyDiv w:val="1"/>
      <w:marLeft w:val="0"/>
      <w:marRight w:val="0"/>
      <w:marTop w:val="0"/>
      <w:marBottom w:val="0"/>
      <w:divBdr>
        <w:top w:val="none" w:sz="0" w:space="0" w:color="auto"/>
        <w:left w:val="none" w:sz="0" w:space="0" w:color="auto"/>
        <w:bottom w:val="none" w:sz="0" w:space="0" w:color="auto"/>
        <w:right w:val="none" w:sz="0" w:space="0" w:color="auto"/>
      </w:divBdr>
    </w:div>
    <w:div w:id="815414347">
      <w:bodyDiv w:val="1"/>
      <w:marLeft w:val="0"/>
      <w:marRight w:val="0"/>
      <w:marTop w:val="0"/>
      <w:marBottom w:val="0"/>
      <w:divBdr>
        <w:top w:val="none" w:sz="0" w:space="0" w:color="auto"/>
        <w:left w:val="none" w:sz="0" w:space="0" w:color="auto"/>
        <w:bottom w:val="none" w:sz="0" w:space="0" w:color="auto"/>
        <w:right w:val="none" w:sz="0" w:space="0" w:color="auto"/>
      </w:divBdr>
    </w:div>
    <w:div w:id="988708111">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46511667">
      <w:bodyDiv w:val="1"/>
      <w:marLeft w:val="0"/>
      <w:marRight w:val="0"/>
      <w:marTop w:val="0"/>
      <w:marBottom w:val="0"/>
      <w:divBdr>
        <w:top w:val="none" w:sz="0" w:space="0" w:color="auto"/>
        <w:left w:val="none" w:sz="0" w:space="0" w:color="auto"/>
        <w:bottom w:val="none" w:sz="0" w:space="0" w:color="auto"/>
        <w:right w:val="none" w:sz="0" w:space="0" w:color="auto"/>
      </w:divBdr>
    </w:div>
    <w:div w:id="1216088001">
      <w:bodyDiv w:val="1"/>
      <w:marLeft w:val="0"/>
      <w:marRight w:val="0"/>
      <w:marTop w:val="0"/>
      <w:marBottom w:val="0"/>
      <w:divBdr>
        <w:top w:val="none" w:sz="0" w:space="0" w:color="auto"/>
        <w:left w:val="none" w:sz="0" w:space="0" w:color="auto"/>
        <w:bottom w:val="none" w:sz="0" w:space="0" w:color="auto"/>
        <w:right w:val="none" w:sz="0" w:space="0" w:color="auto"/>
      </w:divBdr>
    </w:div>
    <w:div w:id="1568145877">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9600">
      <w:bodyDiv w:val="1"/>
      <w:marLeft w:val="0"/>
      <w:marRight w:val="0"/>
      <w:marTop w:val="0"/>
      <w:marBottom w:val="0"/>
      <w:divBdr>
        <w:top w:val="none" w:sz="0" w:space="0" w:color="auto"/>
        <w:left w:val="none" w:sz="0" w:space="0" w:color="auto"/>
        <w:bottom w:val="none" w:sz="0" w:space="0" w:color="auto"/>
        <w:right w:val="none" w:sz="0" w:space="0" w:color="auto"/>
      </w:divBdr>
    </w:div>
    <w:div w:id="1987542435">
      <w:bodyDiv w:val="1"/>
      <w:marLeft w:val="0"/>
      <w:marRight w:val="0"/>
      <w:marTop w:val="0"/>
      <w:marBottom w:val="0"/>
      <w:divBdr>
        <w:top w:val="none" w:sz="0" w:space="0" w:color="auto"/>
        <w:left w:val="none" w:sz="0" w:space="0" w:color="auto"/>
        <w:bottom w:val="none" w:sz="0" w:space="0" w:color="auto"/>
        <w:right w:val="none" w:sz="0" w:space="0" w:color="auto"/>
      </w:divBdr>
    </w:div>
    <w:div w:id="206722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70103025.mhs@uinmataram.ac.id5" TargetMode="Externa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7.png"/><Relationship Id="rId7" Type="http://schemas.openxmlformats.org/officeDocument/2006/relationships/footnotes" Target="footnotes.xml"/><Relationship Id="rId12" Type="http://schemas.openxmlformats.org/officeDocument/2006/relationships/hyperlink" Target="mailto:170103034.mhs@uinmataram.ac.id4" TargetMode="External"/><Relationship Id="rId17" Type="http://schemas.openxmlformats.org/officeDocument/2006/relationships/footer" Target="footer1.xml"/><Relationship Id="rId25" Type="http://schemas.openxmlformats.org/officeDocument/2006/relationships/oleObject" Target="embeddings/oleObject4.bin"/><Relationship Id="rId33" Type="http://schemas.openxmlformats.org/officeDocument/2006/relationships/image" Target="media/image9.wmf"/><Relationship Id="rId38" Type="http://schemas.openxmlformats.org/officeDocument/2006/relationships/oleObject" Target="embeddings/oleObject10.bin"/><Relationship Id="rId46"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wmf"/><Relationship Id="rId29" Type="http://schemas.openxmlformats.org/officeDocument/2006/relationships/image" Target="media/image7.wmf"/><Relationship Id="rId41"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60103027.mhs@uinmataram.ac.id3" TargetMode="External"/><Relationship Id="rId24" Type="http://schemas.openxmlformats.org/officeDocument/2006/relationships/image" Target="media/image5.wmf"/><Relationship Id="rId32" Type="http://schemas.openxmlformats.org/officeDocument/2006/relationships/oleObject" Target="embeddings/oleObject7.bin"/><Relationship Id="rId37" Type="http://schemas.openxmlformats.org/officeDocument/2006/relationships/image" Target="media/image11.wmf"/><Relationship Id="rId40" Type="http://schemas.openxmlformats.org/officeDocument/2006/relationships/oleObject" Target="embeddings/oleObject11.bin"/><Relationship Id="rId45"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oleObject" Target="embeddings/oleObject3.bin"/><Relationship Id="rId28" Type="http://schemas.openxmlformats.org/officeDocument/2006/relationships/hyperlink" Target="https://.ipm.bps.go.id" TargetMode="External"/><Relationship Id="rId36" Type="http://schemas.openxmlformats.org/officeDocument/2006/relationships/oleObject" Target="embeddings/oleObject9.bin"/><Relationship Id="rId49" Type="http://schemas.openxmlformats.org/officeDocument/2006/relationships/theme" Target="theme/theme1.xml"/><Relationship Id="rId10" Type="http://schemas.openxmlformats.org/officeDocument/2006/relationships/hyperlink" Target="mailto:170103047.mhs@uinmataram.ac.id2" TargetMode="External"/><Relationship Id="rId19"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13.bin"/><Relationship Id="rId4" Type="http://schemas.microsoft.com/office/2007/relationships/stylesWithEffects" Target="stylesWithEffects.xml"/><Relationship Id="rId9" Type="http://schemas.openxmlformats.org/officeDocument/2006/relationships/hyperlink" Target="mailto:160103030.mhs@uinmataram.ac.id1" TargetMode="External"/><Relationship Id="rId14" Type="http://schemas.openxmlformats.org/officeDocument/2006/relationships/header" Target="header1.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fontTable" Target="fontTable.xml"/><Relationship Id="rId8"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730E31A-86EC-4F27-ABB9-3E955EE08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7</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ismail - [2010]</cp:lastModifiedBy>
  <cp:revision>64</cp:revision>
  <cp:lastPrinted>2017-04-18T03:46:00Z</cp:lastPrinted>
  <dcterms:created xsi:type="dcterms:W3CDTF">2019-03-24T04:27:00Z</dcterms:created>
  <dcterms:modified xsi:type="dcterms:W3CDTF">2018-12-25T14:23:00Z</dcterms:modified>
</cp:coreProperties>
</file>