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82" w:rsidRDefault="00352145" w:rsidP="00991282">
      <w:pPr>
        <w:spacing w:after="0" w:line="240" w:lineRule="auto"/>
        <w:jc w:val="center"/>
        <w:rPr>
          <w:rFonts w:ascii="Times New Roman" w:hAnsi="Times New Roman"/>
          <w:b/>
          <w:sz w:val="24"/>
          <w:szCs w:val="24"/>
        </w:rPr>
      </w:pPr>
      <w:r w:rsidRPr="00DF0215">
        <w:rPr>
          <w:rFonts w:ascii="Times New Roman" w:hAnsi="Times New Roman"/>
          <w:b/>
          <w:sz w:val="24"/>
          <w:szCs w:val="24"/>
        </w:rPr>
        <w:t>PENGARUH MODEL PE</w:t>
      </w:r>
      <w:r w:rsidR="00F2328E">
        <w:rPr>
          <w:rFonts w:ascii="Times New Roman" w:hAnsi="Times New Roman"/>
          <w:b/>
          <w:sz w:val="24"/>
          <w:szCs w:val="24"/>
        </w:rPr>
        <w:t xml:space="preserve">MBELAJARAN KOOPERATIF TIPE STAD </w:t>
      </w:r>
      <w:r w:rsidRPr="00DF0215">
        <w:rPr>
          <w:rFonts w:ascii="Times New Roman" w:hAnsi="Times New Roman"/>
          <w:b/>
          <w:sz w:val="24"/>
          <w:szCs w:val="24"/>
        </w:rPr>
        <w:t xml:space="preserve">MENGGUNAKAN MEDIA FILM ANIMASI TERHADAP MOTIVASI DAN HASIL BELAJAR SISWA DI MTs. AL-INTISHOR SEKARBELA </w:t>
      </w:r>
    </w:p>
    <w:p w:rsidR="00991282" w:rsidRDefault="00991282" w:rsidP="00991282">
      <w:pPr>
        <w:spacing w:after="0" w:line="240" w:lineRule="auto"/>
        <w:jc w:val="center"/>
        <w:rPr>
          <w:rFonts w:ascii="Times New Roman" w:hAnsi="Times New Roman"/>
          <w:b/>
          <w:sz w:val="24"/>
          <w:szCs w:val="24"/>
        </w:rPr>
      </w:pPr>
    </w:p>
    <w:p w:rsidR="00DC3F8B" w:rsidRPr="00991282" w:rsidRDefault="00991282" w:rsidP="00991282">
      <w:pPr>
        <w:spacing w:after="0" w:line="240" w:lineRule="auto"/>
        <w:jc w:val="center"/>
        <w:rPr>
          <w:rFonts w:ascii="Times New Roman" w:hAnsi="Times New Roman"/>
          <w:b/>
          <w:sz w:val="20"/>
          <w:szCs w:val="20"/>
          <w:vertAlign w:val="superscript"/>
        </w:rPr>
      </w:pPr>
      <w:r w:rsidRPr="00991282">
        <w:rPr>
          <w:rFonts w:ascii="Times New Roman" w:hAnsi="Times New Roman"/>
          <w:b/>
          <w:sz w:val="20"/>
          <w:szCs w:val="20"/>
        </w:rPr>
        <w:t>Bahtiar</w:t>
      </w:r>
      <w:r w:rsidRPr="00991282">
        <w:rPr>
          <w:rFonts w:ascii="Times New Roman" w:hAnsi="Times New Roman"/>
          <w:b/>
          <w:sz w:val="20"/>
          <w:szCs w:val="20"/>
          <w:vertAlign w:val="superscript"/>
        </w:rPr>
        <w:t>1)</w:t>
      </w:r>
      <w:r w:rsidRPr="00991282">
        <w:rPr>
          <w:rFonts w:ascii="Times New Roman" w:hAnsi="Times New Roman"/>
          <w:b/>
          <w:sz w:val="20"/>
          <w:szCs w:val="20"/>
        </w:rPr>
        <w:t>,</w:t>
      </w:r>
      <w:r w:rsidR="00D97049" w:rsidRPr="00991282">
        <w:rPr>
          <w:rFonts w:ascii="Times New Roman" w:hAnsi="Times New Roman"/>
          <w:b/>
          <w:sz w:val="20"/>
          <w:szCs w:val="20"/>
        </w:rPr>
        <w:t xml:space="preserve"> Muhammad Kafrawi</w:t>
      </w:r>
      <w:r w:rsidRPr="00991282">
        <w:rPr>
          <w:rFonts w:ascii="Times New Roman" w:hAnsi="Times New Roman"/>
          <w:b/>
          <w:sz w:val="20"/>
          <w:szCs w:val="20"/>
          <w:vertAlign w:val="superscript"/>
        </w:rPr>
        <w:t>1)</w:t>
      </w:r>
      <w:r w:rsidR="00D97049" w:rsidRPr="00991282">
        <w:rPr>
          <w:rFonts w:ascii="Times New Roman" w:hAnsi="Times New Roman"/>
          <w:b/>
          <w:sz w:val="20"/>
          <w:szCs w:val="20"/>
        </w:rPr>
        <w:t>, Sri Yeni</w:t>
      </w:r>
      <w:r w:rsidRPr="00991282">
        <w:rPr>
          <w:rFonts w:ascii="Times New Roman" w:hAnsi="Times New Roman"/>
          <w:b/>
          <w:sz w:val="20"/>
          <w:szCs w:val="20"/>
          <w:vertAlign w:val="superscript"/>
        </w:rPr>
        <w:t>1)</w:t>
      </w:r>
    </w:p>
    <w:p w:rsidR="00991282" w:rsidRPr="00991282" w:rsidRDefault="00991282" w:rsidP="00991282">
      <w:pPr>
        <w:spacing w:after="0" w:line="240" w:lineRule="auto"/>
        <w:jc w:val="center"/>
        <w:rPr>
          <w:rFonts w:ascii="Times New Roman" w:hAnsi="Times New Roman"/>
          <w:b/>
          <w:sz w:val="20"/>
          <w:szCs w:val="20"/>
        </w:rPr>
      </w:pPr>
      <w:r w:rsidRPr="00991282">
        <w:rPr>
          <w:rFonts w:ascii="Times New Roman" w:hAnsi="Times New Roman"/>
          <w:b/>
          <w:sz w:val="20"/>
          <w:szCs w:val="20"/>
          <w:vertAlign w:val="superscript"/>
        </w:rPr>
        <w:t>1)</w:t>
      </w:r>
      <w:r w:rsidR="009F25BA">
        <w:rPr>
          <w:rFonts w:ascii="Times New Roman" w:hAnsi="Times New Roman"/>
          <w:b/>
          <w:sz w:val="20"/>
          <w:szCs w:val="20"/>
          <w:vertAlign w:val="superscript"/>
        </w:rPr>
        <w:t xml:space="preserve"> </w:t>
      </w:r>
      <w:r w:rsidRPr="00991282">
        <w:rPr>
          <w:rFonts w:ascii="Times New Roman" w:hAnsi="Times New Roman"/>
          <w:b/>
          <w:sz w:val="20"/>
          <w:szCs w:val="20"/>
        </w:rPr>
        <w:t>Program Studi Tadris Fisika Universitas Islam Negeri Mataram</w:t>
      </w:r>
    </w:p>
    <w:p w:rsidR="00991282" w:rsidRDefault="00991282" w:rsidP="00991282">
      <w:pPr>
        <w:spacing w:after="0" w:line="240" w:lineRule="auto"/>
        <w:jc w:val="center"/>
        <w:rPr>
          <w:rFonts w:ascii="Times New Roman" w:hAnsi="Times New Roman"/>
          <w:b/>
          <w:sz w:val="20"/>
          <w:szCs w:val="20"/>
        </w:rPr>
      </w:pPr>
    </w:p>
    <w:p w:rsidR="00991282" w:rsidRDefault="00991282" w:rsidP="00991282">
      <w:pPr>
        <w:spacing w:after="0" w:line="240" w:lineRule="auto"/>
        <w:jc w:val="center"/>
        <w:rPr>
          <w:rFonts w:ascii="Times New Roman" w:hAnsi="Times New Roman"/>
          <w:b/>
          <w:sz w:val="20"/>
          <w:szCs w:val="20"/>
        </w:rPr>
      </w:pPr>
      <w:r w:rsidRPr="00991282">
        <w:rPr>
          <w:rFonts w:ascii="Times New Roman" w:hAnsi="Times New Roman"/>
          <w:b/>
          <w:sz w:val="20"/>
          <w:szCs w:val="20"/>
        </w:rPr>
        <w:t>C</w:t>
      </w:r>
      <w:r>
        <w:rPr>
          <w:rFonts w:ascii="Times New Roman" w:hAnsi="Times New Roman"/>
          <w:b/>
          <w:sz w:val="20"/>
          <w:szCs w:val="20"/>
        </w:rPr>
        <w:t xml:space="preserve">orresponding </w:t>
      </w:r>
      <w:proofErr w:type="gramStart"/>
      <w:r>
        <w:rPr>
          <w:rFonts w:ascii="Times New Roman" w:hAnsi="Times New Roman"/>
          <w:b/>
          <w:sz w:val="20"/>
          <w:szCs w:val="20"/>
        </w:rPr>
        <w:t>author :</w:t>
      </w:r>
      <w:proofErr w:type="gramEnd"/>
      <w:r>
        <w:rPr>
          <w:rFonts w:ascii="Times New Roman" w:hAnsi="Times New Roman"/>
          <w:b/>
          <w:sz w:val="20"/>
          <w:szCs w:val="20"/>
        </w:rPr>
        <w:t xml:space="preserve"> Bahtiar</w:t>
      </w:r>
    </w:p>
    <w:p w:rsidR="00991282" w:rsidRPr="00991282" w:rsidRDefault="00991282" w:rsidP="00991282">
      <w:pPr>
        <w:spacing w:after="0" w:line="240" w:lineRule="auto"/>
        <w:jc w:val="center"/>
        <w:rPr>
          <w:rFonts w:ascii="Times New Roman" w:hAnsi="Times New Roman"/>
          <w:b/>
          <w:sz w:val="20"/>
          <w:szCs w:val="20"/>
        </w:rPr>
      </w:pPr>
      <w:r w:rsidRPr="00991282">
        <w:rPr>
          <w:rFonts w:ascii="Times New Roman" w:hAnsi="Times New Roman"/>
          <w:b/>
          <w:sz w:val="20"/>
          <w:szCs w:val="20"/>
        </w:rPr>
        <w:t>E-</w:t>
      </w:r>
      <w:proofErr w:type="gramStart"/>
      <w:r w:rsidRPr="00991282">
        <w:rPr>
          <w:rFonts w:ascii="Times New Roman" w:hAnsi="Times New Roman"/>
          <w:b/>
          <w:sz w:val="20"/>
          <w:szCs w:val="20"/>
        </w:rPr>
        <w:t>mail :</w:t>
      </w:r>
      <w:proofErr w:type="gramEnd"/>
      <w:r w:rsidRPr="00991282">
        <w:rPr>
          <w:rFonts w:ascii="Times New Roman" w:hAnsi="Times New Roman"/>
          <w:b/>
          <w:sz w:val="20"/>
          <w:szCs w:val="20"/>
        </w:rPr>
        <w:t xml:space="preserve"> </w:t>
      </w:r>
      <w:hyperlink r:id="rId7" w:history="1">
        <w:r w:rsidRPr="00F25427">
          <w:rPr>
            <w:rStyle w:val="Hyperlink"/>
            <w:rFonts w:ascii="Times New Roman" w:hAnsi="Times New Roman"/>
            <w:b/>
            <w:sz w:val="20"/>
            <w:szCs w:val="20"/>
          </w:rPr>
          <w:t>bahtiar79@uinmataram.ac.id</w:t>
        </w:r>
      </w:hyperlink>
      <w:r>
        <w:rPr>
          <w:rFonts w:ascii="Times New Roman" w:hAnsi="Times New Roman"/>
          <w:b/>
          <w:sz w:val="20"/>
          <w:szCs w:val="20"/>
        </w:rPr>
        <w:t xml:space="preserve"> </w:t>
      </w:r>
    </w:p>
    <w:p w:rsidR="00D97049" w:rsidRPr="00D97049" w:rsidRDefault="00D97049" w:rsidP="00991282">
      <w:pPr>
        <w:spacing w:after="0" w:line="240" w:lineRule="auto"/>
        <w:jc w:val="both"/>
        <w:rPr>
          <w:rFonts w:ascii="Times New Roman" w:hAnsi="Times New Roman"/>
          <w:b/>
          <w:sz w:val="24"/>
          <w:szCs w:val="24"/>
        </w:rPr>
      </w:pPr>
    </w:p>
    <w:p w:rsidR="00352145" w:rsidRPr="00DF0215" w:rsidRDefault="00352145" w:rsidP="00352145">
      <w:pPr>
        <w:spacing w:after="0" w:line="240" w:lineRule="auto"/>
        <w:rPr>
          <w:rFonts w:ascii="Times New Roman" w:hAnsi="Times New Roman"/>
          <w:sz w:val="24"/>
          <w:szCs w:val="24"/>
          <w:lang w:val="id-ID"/>
        </w:rPr>
      </w:pPr>
    </w:p>
    <w:p w:rsidR="00352145" w:rsidRPr="008D5743" w:rsidRDefault="008D5743" w:rsidP="00352145">
      <w:pPr>
        <w:pStyle w:val="JIPIAbstrakTitle"/>
        <w:rPr>
          <w:sz w:val="24"/>
          <w:lang w:val="en-US"/>
        </w:rPr>
      </w:pPr>
      <w:r>
        <w:rPr>
          <w:sz w:val="24"/>
          <w:lang w:val="en-US"/>
        </w:rPr>
        <w:t>ABSTRAK</w:t>
      </w:r>
    </w:p>
    <w:p w:rsidR="00352145" w:rsidRPr="00DF0215" w:rsidRDefault="00352145" w:rsidP="00DC19A7">
      <w:pPr>
        <w:spacing w:after="0" w:line="240" w:lineRule="auto"/>
        <w:jc w:val="both"/>
        <w:rPr>
          <w:rFonts w:ascii="Times New Roman" w:hAnsi="Times New Roman"/>
          <w:sz w:val="24"/>
          <w:szCs w:val="24"/>
          <w:lang w:val="en-ID"/>
        </w:rPr>
      </w:pPr>
      <w:r w:rsidRPr="00DF0215">
        <w:rPr>
          <w:rFonts w:ascii="Times New Roman" w:hAnsi="Times New Roman"/>
          <w:sz w:val="24"/>
          <w:szCs w:val="24"/>
        </w:rPr>
        <w:t xml:space="preserve">Penelitian ini bertujuan untuk mengetahui pengaruh model pembelajaran kooperatif </w:t>
      </w:r>
      <w:r w:rsidRPr="00DF0215">
        <w:rPr>
          <w:rFonts w:ascii="Times New Roman" w:hAnsi="Times New Roman"/>
          <w:sz w:val="24"/>
          <w:szCs w:val="24"/>
          <w:lang w:val="en-ID"/>
        </w:rPr>
        <w:t xml:space="preserve">tipe </w:t>
      </w:r>
      <w:r w:rsidRPr="00DF0215">
        <w:rPr>
          <w:rFonts w:ascii="Times New Roman" w:hAnsi="Times New Roman"/>
          <w:sz w:val="24"/>
          <w:szCs w:val="24"/>
        </w:rPr>
        <w:t>STAD menggunakan media film animasi terhadap motivasi dan hasil belajar siswa di MTs. Al-Intishor Sek</w:t>
      </w:r>
      <w:r w:rsidR="00DC19A7">
        <w:rPr>
          <w:rFonts w:ascii="Times New Roman" w:hAnsi="Times New Roman"/>
          <w:sz w:val="24"/>
          <w:szCs w:val="24"/>
        </w:rPr>
        <w:t>arbela</w:t>
      </w:r>
      <w:r w:rsidRPr="00DF0215">
        <w:rPr>
          <w:rFonts w:ascii="Times New Roman" w:hAnsi="Times New Roman"/>
          <w:sz w:val="24"/>
          <w:szCs w:val="24"/>
          <w:lang w:val="en-ID"/>
        </w:rPr>
        <w:t xml:space="preserve">. Jenis penelitian ini adalah penelitian </w:t>
      </w:r>
      <w:r w:rsidRPr="00DF0215">
        <w:rPr>
          <w:rFonts w:ascii="Times New Roman" w:hAnsi="Times New Roman"/>
          <w:i/>
          <w:sz w:val="24"/>
          <w:szCs w:val="24"/>
          <w:lang w:val="en-ID"/>
        </w:rPr>
        <w:t>quasi eksperiment</w:t>
      </w:r>
      <w:r w:rsidRPr="00DF0215">
        <w:rPr>
          <w:rFonts w:ascii="Times New Roman" w:hAnsi="Times New Roman"/>
          <w:sz w:val="24"/>
          <w:szCs w:val="24"/>
          <w:lang w:val="en-ID"/>
        </w:rPr>
        <w:t xml:space="preserve"> dengan desain penelitian </w:t>
      </w:r>
      <w:r w:rsidR="00550B7D" w:rsidRPr="00DF0215">
        <w:rPr>
          <w:rFonts w:ascii="Times New Roman" w:hAnsi="Times New Roman"/>
          <w:i/>
          <w:sz w:val="24"/>
          <w:szCs w:val="24"/>
        </w:rPr>
        <w:t>nonequivalent control group design</w:t>
      </w:r>
      <w:r w:rsidRPr="00DF0215">
        <w:rPr>
          <w:rFonts w:ascii="Times New Roman" w:hAnsi="Times New Roman"/>
          <w:sz w:val="24"/>
          <w:szCs w:val="24"/>
          <w:lang w:val="en-ID"/>
        </w:rPr>
        <w:t xml:space="preserve">. Populasi penelitian ini adalah seluruh siswa MTs. </w:t>
      </w:r>
      <w:r w:rsidR="00566FA9">
        <w:rPr>
          <w:rFonts w:ascii="Times New Roman" w:hAnsi="Times New Roman"/>
          <w:sz w:val="24"/>
          <w:szCs w:val="24"/>
          <w:lang w:val="en-ID"/>
        </w:rPr>
        <w:t xml:space="preserve">                     </w:t>
      </w:r>
      <w:r w:rsidRPr="00DF0215">
        <w:rPr>
          <w:rFonts w:ascii="Times New Roman" w:hAnsi="Times New Roman"/>
          <w:sz w:val="24"/>
          <w:szCs w:val="24"/>
          <w:lang w:val="en-ID"/>
        </w:rPr>
        <w:t xml:space="preserve">Al-Intishor Sekarbela dengan sampel penelitian siswa kelas VII-A sebagai kelas eksperimen dan kelas VII-B sebagai kelas kontrol. Penentuan sampel dilakukan dengan teknik </w:t>
      </w:r>
      <w:r w:rsidRPr="00DF0215">
        <w:rPr>
          <w:rFonts w:ascii="Times New Roman" w:hAnsi="Times New Roman"/>
          <w:i/>
          <w:sz w:val="24"/>
          <w:szCs w:val="24"/>
          <w:lang w:val="en-ID"/>
        </w:rPr>
        <w:t>cluster sampling</w:t>
      </w:r>
      <w:r w:rsidRPr="00DF0215">
        <w:rPr>
          <w:rFonts w:ascii="Times New Roman" w:hAnsi="Times New Roman"/>
          <w:sz w:val="24"/>
          <w:szCs w:val="24"/>
          <w:lang w:val="en-ID"/>
        </w:rPr>
        <w:t>. Teknik pengumpulan data adalah menggunakan angket untuk memperoleh motivasi belajar dan tes subjektif untuk memperoleh hasil belajar. Berdasarkan hasil analisis data motivasi sesudah perlakuan diperoleh nilai rata-</w:t>
      </w:r>
      <w:r w:rsidR="005B1B6B">
        <w:rPr>
          <w:rFonts w:ascii="Times New Roman" w:hAnsi="Times New Roman"/>
          <w:sz w:val="24"/>
          <w:szCs w:val="24"/>
          <w:lang w:val="en-ID"/>
        </w:rPr>
        <w:t>rata kelas eksperimen sebesar 2.86 dan kelas kontrol 2.</w:t>
      </w:r>
      <w:r w:rsidRPr="00DF0215">
        <w:rPr>
          <w:rFonts w:ascii="Times New Roman" w:hAnsi="Times New Roman"/>
          <w:sz w:val="24"/>
          <w:szCs w:val="24"/>
          <w:lang w:val="en-ID"/>
        </w:rPr>
        <w:t xml:space="preserve">29, sedangkan untuk analisis data hasil belajar menggunakan uji-t diperoleh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hitung</m:t>
            </m:r>
          </m:sub>
        </m:sSub>
      </m:oMath>
      <w:r w:rsidR="005B1B6B">
        <w:rPr>
          <w:rFonts w:ascii="Times New Roman" w:hAnsi="Times New Roman"/>
          <w:sz w:val="24"/>
          <w:szCs w:val="24"/>
        </w:rPr>
        <w:t xml:space="preserve"> (9.</w:t>
      </w:r>
      <w:r w:rsidRPr="00DF0215">
        <w:rPr>
          <w:rFonts w:ascii="Times New Roman" w:hAnsi="Times New Roman"/>
          <w:sz w:val="24"/>
          <w:szCs w:val="24"/>
        </w:rPr>
        <w:t xml:space="preserve">633) </w:t>
      </w:r>
      <m:oMath>
        <m:r>
          <w:rPr>
            <w:rFonts w:ascii="Cambria Math" w:hAnsi="Cambria Math"/>
            <w:sz w:val="24"/>
            <w:szCs w:val="24"/>
          </w:rPr>
          <m:t>&gt;</m:t>
        </m:r>
      </m:oMath>
      <w:r w:rsidRPr="00DF0215">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tabel</m:t>
            </m:r>
          </m:sub>
        </m:sSub>
      </m:oMath>
      <w:r w:rsidR="005B1B6B">
        <w:rPr>
          <w:rFonts w:ascii="Times New Roman" w:hAnsi="Times New Roman"/>
          <w:sz w:val="24"/>
          <w:szCs w:val="24"/>
        </w:rPr>
        <w:t xml:space="preserve"> (1.</w:t>
      </w:r>
      <w:r w:rsidRPr="00DF0215">
        <w:rPr>
          <w:rFonts w:ascii="Times New Roman" w:hAnsi="Times New Roman"/>
          <w:sz w:val="24"/>
          <w:szCs w:val="24"/>
        </w:rPr>
        <w:t>703)</w:t>
      </w:r>
      <w:r w:rsidR="0047694C">
        <w:rPr>
          <w:rFonts w:ascii="Times New Roman" w:hAnsi="Times New Roman"/>
          <w:sz w:val="24"/>
          <w:szCs w:val="24"/>
          <w:lang w:val="en-ID"/>
        </w:rPr>
        <w:t xml:space="preserve">. </w:t>
      </w:r>
      <w:r w:rsidRPr="00DF0215">
        <w:rPr>
          <w:rFonts w:ascii="Times New Roman" w:hAnsi="Times New Roman"/>
          <w:sz w:val="24"/>
          <w:szCs w:val="24"/>
          <w:lang w:val="en-ID"/>
        </w:rPr>
        <w:t>Jadi, dalam penelit</w:t>
      </w:r>
      <w:r w:rsidR="00DC19A7">
        <w:rPr>
          <w:rFonts w:ascii="Times New Roman" w:hAnsi="Times New Roman"/>
          <w:sz w:val="24"/>
          <w:szCs w:val="24"/>
          <w:lang w:val="en-ID"/>
        </w:rPr>
        <w:t xml:space="preserve">ian ini dapat disimpulkan bahwa </w:t>
      </w:r>
      <w:r w:rsidRPr="00DF0215">
        <w:rPr>
          <w:rFonts w:ascii="Times New Roman" w:hAnsi="Times New Roman"/>
          <w:sz w:val="24"/>
          <w:szCs w:val="24"/>
        </w:rPr>
        <w:t>terdapat pengaruh model pembelajaran kooperatif tipe STAD menggunakan media film animasi terhadap motivasi dan hasil belajar di MTs. Al-Intishor Sekarbela</w:t>
      </w:r>
      <w:r w:rsidRPr="00DF0215">
        <w:rPr>
          <w:rFonts w:ascii="Times New Roman" w:hAnsi="Times New Roman"/>
          <w:sz w:val="24"/>
          <w:szCs w:val="24"/>
          <w:lang w:val="en-ID"/>
        </w:rPr>
        <w:t>.</w:t>
      </w:r>
    </w:p>
    <w:p w:rsidR="00352145" w:rsidRPr="00DF0215" w:rsidRDefault="00352145" w:rsidP="00DC19A7">
      <w:pPr>
        <w:pStyle w:val="JIPIAbstrakTitle"/>
        <w:spacing w:after="0"/>
        <w:jc w:val="left"/>
        <w:rPr>
          <w:sz w:val="24"/>
        </w:rPr>
      </w:pPr>
    </w:p>
    <w:p w:rsidR="00352145" w:rsidRPr="00DF0215" w:rsidRDefault="00DC19A7" w:rsidP="00DC19A7">
      <w:pPr>
        <w:spacing w:after="0" w:line="240" w:lineRule="auto"/>
        <w:ind w:left="1560" w:hanging="1560"/>
        <w:jc w:val="both"/>
        <w:rPr>
          <w:rFonts w:ascii="Times New Roman" w:hAnsi="Times New Roman"/>
          <w:sz w:val="24"/>
          <w:szCs w:val="24"/>
          <w:lang w:val="en-ID"/>
        </w:rPr>
      </w:pPr>
      <w:r>
        <w:rPr>
          <w:rFonts w:ascii="Times New Roman" w:hAnsi="Times New Roman"/>
          <w:b/>
          <w:sz w:val="24"/>
          <w:szCs w:val="24"/>
          <w:lang w:val="en-ID"/>
        </w:rPr>
        <w:t>Kata Kunci</w:t>
      </w:r>
      <w:r w:rsidR="00352145" w:rsidRPr="00DF0215">
        <w:rPr>
          <w:rFonts w:ascii="Times New Roman" w:hAnsi="Times New Roman"/>
          <w:b/>
          <w:sz w:val="24"/>
          <w:szCs w:val="24"/>
          <w:lang w:val="en-ID"/>
        </w:rPr>
        <w:t>:</w:t>
      </w:r>
      <w:r w:rsidR="00352145" w:rsidRPr="00DF0215">
        <w:rPr>
          <w:rFonts w:ascii="Times New Roman" w:hAnsi="Times New Roman"/>
          <w:sz w:val="24"/>
          <w:szCs w:val="24"/>
          <w:lang w:val="en-ID"/>
        </w:rPr>
        <w:t xml:space="preserve"> Kooperatif Tipe STAD</w:t>
      </w:r>
      <w:r>
        <w:rPr>
          <w:rFonts w:ascii="Times New Roman" w:hAnsi="Times New Roman"/>
          <w:sz w:val="24"/>
          <w:szCs w:val="24"/>
          <w:lang w:val="en-ID"/>
        </w:rPr>
        <w:t>, Media Film Animasi</w:t>
      </w:r>
    </w:p>
    <w:p w:rsidR="00352145" w:rsidRPr="00DF0215" w:rsidRDefault="00352145" w:rsidP="00DC19A7">
      <w:pPr>
        <w:spacing w:after="0" w:line="240" w:lineRule="auto"/>
        <w:rPr>
          <w:rFonts w:ascii="Times New Roman" w:hAnsi="Times New Roman"/>
          <w:sz w:val="24"/>
          <w:szCs w:val="24"/>
        </w:rPr>
      </w:pPr>
    </w:p>
    <w:p w:rsidR="00BD38F8" w:rsidRDefault="00BD38F8" w:rsidP="00DC19A7">
      <w:pPr>
        <w:pStyle w:val="JIPIAbstrakTitle"/>
        <w:spacing w:after="0"/>
        <w:rPr>
          <w:sz w:val="24"/>
          <w:lang w:val="en-US"/>
        </w:rPr>
      </w:pPr>
    </w:p>
    <w:p w:rsidR="00352145" w:rsidRPr="008D5743" w:rsidRDefault="008D5743" w:rsidP="00DC19A7">
      <w:pPr>
        <w:pStyle w:val="JIPIAbstrakTitle"/>
        <w:spacing w:after="0"/>
        <w:rPr>
          <w:sz w:val="24"/>
          <w:lang w:val="en-US"/>
        </w:rPr>
      </w:pPr>
      <w:r>
        <w:rPr>
          <w:sz w:val="24"/>
          <w:lang w:val="en-US"/>
        </w:rPr>
        <w:t>ABSTRACT</w:t>
      </w:r>
    </w:p>
    <w:p w:rsidR="00566FA9" w:rsidRPr="00566FA9" w:rsidRDefault="00566FA9" w:rsidP="00566FA9">
      <w:pPr>
        <w:pStyle w:val="HTMLPreformatted"/>
        <w:jc w:val="both"/>
        <w:rPr>
          <w:rFonts w:ascii="Times New Roman" w:hAnsi="Times New Roman" w:cs="Times New Roman"/>
          <w:i/>
          <w:color w:val="222222"/>
          <w:sz w:val="24"/>
          <w:szCs w:val="24"/>
          <w:lang w:val="en"/>
        </w:rPr>
      </w:pPr>
      <w:r w:rsidRPr="00566FA9">
        <w:rPr>
          <w:rFonts w:ascii="Times New Roman" w:hAnsi="Times New Roman" w:cs="Times New Roman"/>
          <w:i/>
          <w:color w:val="222222"/>
          <w:sz w:val="24"/>
          <w:szCs w:val="24"/>
          <w:lang w:val="en"/>
        </w:rPr>
        <w:t xml:space="preserve">This study aims to determine the effect of cooperative learning model type STAD using animated film media on student motivation and learning outcomes in MTs. Al-Intishor Sekarbela. This type of research is a quasi-experimental research design with a nonequivalent control group design. The population of this study were all MTs students. Al-Intishor Sekarbela with the research sample of class VII-A students as the experimental class and class VII-B as the control class. The sample was determined by using cluster sampling technique. Data collection techniques are using questionnaires to obtain learning motivation and subjective tests to obtain learning outcomes. Based on the results of the analysis of the motivation data after the treatment, the average value of the experimental class was 2.86 and the control class was 2.29, while for the analysis of the learning outcomes data using the t-test, it </w:t>
      </w:r>
      <w:r>
        <w:rPr>
          <w:rFonts w:ascii="Times New Roman" w:hAnsi="Times New Roman" w:cs="Times New Roman"/>
          <w:i/>
          <w:color w:val="222222"/>
          <w:sz w:val="24"/>
          <w:szCs w:val="24"/>
          <w:lang w:val="en"/>
        </w:rPr>
        <w:t>was obtained t</w:t>
      </w:r>
      <w:r>
        <w:rPr>
          <w:rFonts w:ascii="Times New Roman" w:hAnsi="Times New Roman" w:cs="Times New Roman"/>
          <w:i/>
          <w:color w:val="222222"/>
          <w:sz w:val="24"/>
          <w:szCs w:val="24"/>
          <w:vertAlign w:val="subscript"/>
          <w:lang w:val="en"/>
        </w:rPr>
        <w:t>tes</w:t>
      </w:r>
      <w:r>
        <w:rPr>
          <w:rFonts w:ascii="Times New Roman" w:hAnsi="Times New Roman" w:cs="Times New Roman"/>
          <w:i/>
          <w:color w:val="222222"/>
          <w:sz w:val="24"/>
          <w:szCs w:val="24"/>
          <w:lang w:val="en"/>
        </w:rPr>
        <w:t xml:space="preserve"> (9,633)&gt; t</w:t>
      </w:r>
      <w:r w:rsidRPr="00566FA9">
        <w:rPr>
          <w:rFonts w:ascii="Times New Roman" w:hAnsi="Times New Roman" w:cs="Times New Roman"/>
          <w:i/>
          <w:color w:val="222222"/>
          <w:sz w:val="24"/>
          <w:szCs w:val="24"/>
          <w:vertAlign w:val="subscript"/>
          <w:lang w:val="en"/>
        </w:rPr>
        <w:t xml:space="preserve">table </w:t>
      </w:r>
      <w:r w:rsidRPr="00566FA9">
        <w:rPr>
          <w:rFonts w:ascii="Times New Roman" w:hAnsi="Times New Roman" w:cs="Times New Roman"/>
          <w:i/>
          <w:color w:val="222222"/>
          <w:sz w:val="24"/>
          <w:szCs w:val="24"/>
          <w:lang w:val="en"/>
        </w:rPr>
        <w:t>(1.703). So, in this study it can be concluded that there is an effect of the STAD cooperative learning model using animated film media on motivation and learning outcomes in MTs. Al-Intishor Sekarbela.</w:t>
      </w:r>
    </w:p>
    <w:p w:rsidR="00566FA9" w:rsidRPr="00566FA9" w:rsidRDefault="00566FA9" w:rsidP="00566FA9">
      <w:pPr>
        <w:pStyle w:val="HTMLPreformatted"/>
        <w:jc w:val="both"/>
        <w:rPr>
          <w:rFonts w:ascii="Times New Roman" w:hAnsi="Times New Roman" w:cs="Times New Roman"/>
          <w:i/>
          <w:color w:val="222222"/>
          <w:sz w:val="24"/>
          <w:szCs w:val="24"/>
          <w:lang w:val="en"/>
        </w:rPr>
      </w:pPr>
    </w:p>
    <w:p w:rsidR="00566FA9" w:rsidRPr="005E6428" w:rsidRDefault="00566FA9" w:rsidP="005E6428">
      <w:pPr>
        <w:pStyle w:val="HTMLPreformatted"/>
        <w:jc w:val="both"/>
        <w:rPr>
          <w:rFonts w:ascii="Times New Roman" w:hAnsi="Times New Roman" w:cs="Times New Roman"/>
          <w:i/>
          <w:color w:val="222222"/>
          <w:sz w:val="24"/>
          <w:szCs w:val="24"/>
          <w:lang w:val="en"/>
        </w:rPr>
        <w:sectPr w:rsidR="00566FA9" w:rsidRPr="005E6428" w:rsidSect="00352145">
          <w:headerReference w:type="even" r:id="rId8"/>
          <w:footerReference w:type="even" r:id="rId9"/>
          <w:footerReference w:type="default" r:id="rId10"/>
          <w:footerReference w:type="first" r:id="rId11"/>
          <w:pgSz w:w="11907" w:h="16840" w:code="9"/>
          <w:pgMar w:top="1701" w:right="1134" w:bottom="1134" w:left="1701" w:header="851" w:footer="454" w:gutter="0"/>
          <w:cols w:space="720"/>
          <w:titlePg/>
          <w:docGrid w:linePitch="360"/>
        </w:sectPr>
      </w:pPr>
      <w:r w:rsidRPr="00566FA9">
        <w:rPr>
          <w:rFonts w:ascii="Times New Roman" w:hAnsi="Times New Roman" w:cs="Times New Roman"/>
          <w:i/>
          <w:color w:val="222222"/>
          <w:sz w:val="24"/>
          <w:szCs w:val="24"/>
          <w:lang w:val="en"/>
        </w:rPr>
        <w:t>Keywords: Cooperative</w:t>
      </w:r>
      <w:r w:rsidR="005E6428">
        <w:rPr>
          <w:rFonts w:ascii="Times New Roman" w:hAnsi="Times New Roman" w:cs="Times New Roman"/>
          <w:i/>
          <w:color w:val="222222"/>
          <w:sz w:val="24"/>
          <w:szCs w:val="24"/>
          <w:lang w:val="en"/>
        </w:rPr>
        <w:t xml:space="preserve"> Type STAD, Animation Film Medi</w:t>
      </w:r>
      <w:r w:rsidR="00674437">
        <w:rPr>
          <w:rFonts w:ascii="Times New Roman" w:hAnsi="Times New Roman" w:cs="Times New Roman"/>
          <w:i/>
          <w:color w:val="222222"/>
          <w:sz w:val="24"/>
          <w:szCs w:val="24"/>
          <w:lang w:val="en"/>
        </w:rPr>
        <w:t>a</w:t>
      </w:r>
    </w:p>
    <w:p w:rsidR="00352145" w:rsidRPr="00DF0215" w:rsidRDefault="00352145" w:rsidP="005E6428">
      <w:pPr>
        <w:pStyle w:val="JRPMHeading1"/>
        <w:spacing w:after="0"/>
        <w:ind w:left="-1260"/>
        <w:jc w:val="both"/>
        <w:rPr>
          <w:sz w:val="24"/>
          <w:szCs w:val="24"/>
          <w:lang w:val="id-ID"/>
        </w:rPr>
      </w:pPr>
      <w:r w:rsidRPr="00DF0215">
        <w:rPr>
          <w:sz w:val="24"/>
          <w:szCs w:val="24"/>
        </w:rPr>
        <w:lastRenderedPageBreak/>
        <w:t>PENDAHULUAN</w:t>
      </w:r>
      <w:r w:rsidRPr="00DF0215">
        <w:rPr>
          <w:sz w:val="24"/>
          <w:szCs w:val="24"/>
          <w:lang w:val="id-ID"/>
        </w:rPr>
        <w:t xml:space="preserve"> </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Pendidikan merupakan salah satu upaya un</w:t>
      </w:r>
      <w:r w:rsidR="0096246C" w:rsidRPr="00674437">
        <w:rPr>
          <w:rFonts w:ascii="Times New Roman" w:hAnsi="Times New Roman"/>
          <w:sz w:val="24"/>
          <w:szCs w:val="24"/>
        </w:rPr>
        <w:t xml:space="preserve">tuk mengembangkan kualitas SDM </w:t>
      </w:r>
      <w:r w:rsidRPr="00674437">
        <w:rPr>
          <w:rFonts w:ascii="Times New Roman" w:hAnsi="Times New Roman"/>
          <w:sz w:val="24"/>
          <w:szCs w:val="24"/>
        </w:rPr>
        <w:t>yang pada umumnya wajib dilaksanakan oleh setiap warga negara. Pendidikan yaitu program strategis jangka panjang yang pada penyelenggaraan harus mampu menjawab kebutuhan serta tantangan secara nasional</w:t>
      </w:r>
      <w:r w:rsidR="008D5743" w:rsidRPr="00674437">
        <w:rPr>
          <w:rFonts w:ascii="Times New Roman" w:hAnsi="Times New Roman"/>
          <w:sz w:val="24"/>
          <w:szCs w:val="24"/>
        </w:rPr>
        <w:t xml:space="preserve"> (Fuja SF., 2016)</w:t>
      </w:r>
      <w:r w:rsidRPr="00674437">
        <w:rPr>
          <w:rFonts w:ascii="Times New Roman" w:hAnsi="Times New Roman"/>
          <w:sz w:val="24"/>
          <w:szCs w:val="24"/>
        </w:rPr>
        <w:t>. Pendidikan juga merupakan upaya sadar orang dewasa (terencana ataupun tidak), bertujuan untuk mewujudkan peserta didik secara aktif, mengembanngkan potensi dirinya guna memiliki kemampuan kecerdasan (intelektual, emosional, dan spiritual), berupaya membentuk akhlak mulia dan menumbuhkan keteramilan-keterampilan yang diperlukan, baik untuk dirinya, masyarakat, ataupun lingkungan dimana mereka berada</w:t>
      </w:r>
      <w:r w:rsidR="00645D02" w:rsidRPr="00674437">
        <w:rPr>
          <w:rFonts w:ascii="Times New Roman" w:hAnsi="Times New Roman"/>
          <w:sz w:val="24"/>
          <w:szCs w:val="24"/>
        </w:rPr>
        <w:t xml:space="preserve"> (Haerun A., 2016).</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Pada hakekatnya kegiatan belajar mengajar adalah suatu proses interaksi atau hubungan timbal balik antara guru dan siswa </w:t>
      </w:r>
      <w:r w:rsidR="0096246C" w:rsidRPr="00674437">
        <w:rPr>
          <w:rFonts w:ascii="Times New Roman" w:hAnsi="Times New Roman"/>
          <w:sz w:val="24"/>
          <w:szCs w:val="24"/>
        </w:rPr>
        <w:t xml:space="preserve">dalam satuan pembelajaran. Guru </w:t>
      </w:r>
      <w:proofErr w:type="gramStart"/>
      <w:r w:rsidRPr="00674437">
        <w:rPr>
          <w:rFonts w:ascii="Times New Roman" w:hAnsi="Times New Roman"/>
          <w:sz w:val="24"/>
          <w:szCs w:val="24"/>
        </w:rPr>
        <w:t>sebagai</w:t>
      </w:r>
      <w:proofErr w:type="gramEnd"/>
      <w:r w:rsidRPr="00674437">
        <w:rPr>
          <w:rFonts w:ascii="Times New Roman" w:hAnsi="Times New Roman"/>
          <w:sz w:val="24"/>
          <w:szCs w:val="24"/>
        </w:rPr>
        <w:t xml:space="preserve"> salah satu komponen dalam proses belajar mengajar merupakan pemegang peran yang sangat penting. Guru </w:t>
      </w:r>
      <w:proofErr w:type="gramStart"/>
      <w:r w:rsidRPr="00674437">
        <w:rPr>
          <w:rFonts w:ascii="Times New Roman" w:hAnsi="Times New Roman"/>
          <w:sz w:val="24"/>
          <w:szCs w:val="24"/>
        </w:rPr>
        <w:t>bukan</w:t>
      </w:r>
      <w:proofErr w:type="gramEnd"/>
      <w:r w:rsidRPr="00674437">
        <w:rPr>
          <w:rFonts w:ascii="Times New Roman" w:hAnsi="Times New Roman"/>
          <w:sz w:val="24"/>
          <w:szCs w:val="24"/>
        </w:rPr>
        <w:t xml:space="preserve"> hanya sekedar menyampaikan materi saja, tetapi lebih dari itu guru sebagai fasilitator dan motivator dalam pembelajaran</w:t>
      </w:r>
      <w:r w:rsidR="008D5743" w:rsidRPr="00674437">
        <w:rPr>
          <w:rFonts w:ascii="Times New Roman" w:hAnsi="Times New Roman"/>
          <w:sz w:val="24"/>
          <w:szCs w:val="24"/>
        </w:rPr>
        <w:t xml:space="preserve"> (Abd. </w:t>
      </w:r>
      <w:r w:rsidR="009849BC" w:rsidRPr="00674437">
        <w:rPr>
          <w:rFonts w:ascii="Times New Roman" w:hAnsi="Times New Roman"/>
          <w:sz w:val="24"/>
          <w:szCs w:val="24"/>
        </w:rPr>
        <w:t>Rivai)</w:t>
      </w:r>
      <w:r w:rsidRPr="00674437">
        <w:rPr>
          <w:rFonts w:ascii="Times New Roman" w:hAnsi="Times New Roman"/>
          <w:sz w:val="24"/>
          <w:szCs w:val="24"/>
        </w:rPr>
        <w:t>.</w:t>
      </w:r>
      <w:r w:rsidR="00B73C12" w:rsidRPr="00674437">
        <w:rPr>
          <w:rFonts w:ascii="Times New Roman" w:hAnsi="Times New Roman"/>
          <w:sz w:val="24"/>
          <w:szCs w:val="24"/>
        </w:rPr>
        <w:t xml:space="preserve"> Belajar juga merupakan kegiatan atau suatu proses usaha yang dilakukan oleh seseorang untuk memperoleh suatu perubahan yang baru sebagai hasil pengalamannya sendiri </w:t>
      </w:r>
      <w:proofErr w:type="gramStart"/>
      <w:r w:rsidR="00B73C12" w:rsidRPr="00674437">
        <w:rPr>
          <w:rFonts w:ascii="Times New Roman" w:hAnsi="Times New Roman"/>
          <w:sz w:val="24"/>
          <w:szCs w:val="24"/>
        </w:rPr>
        <w:t xml:space="preserve">dalam  </w:t>
      </w:r>
      <w:r w:rsidR="00B73C12" w:rsidRPr="00674437">
        <w:rPr>
          <w:rFonts w:ascii="Times New Roman" w:hAnsi="Times New Roman"/>
          <w:sz w:val="24"/>
          <w:szCs w:val="24"/>
        </w:rPr>
        <w:lastRenderedPageBreak/>
        <w:t>interaksi</w:t>
      </w:r>
      <w:proofErr w:type="gramEnd"/>
      <w:r w:rsidR="00B73C12" w:rsidRPr="00674437">
        <w:rPr>
          <w:rFonts w:ascii="Times New Roman" w:hAnsi="Times New Roman"/>
          <w:sz w:val="24"/>
          <w:szCs w:val="24"/>
        </w:rPr>
        <w:t xml:space="preserve"> dengan lingkungannya (Ismi &amp; Hadi, 2017).</w:t>
      </w:r>
    </w:p>
    <w:p w:rsidR="0096246C" w:rsidRPr="00674437" w:rsidRDefault="00FB07BC"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Keberhasilan proses belajar dipengaruhi oleh banyak faktor, salah satunya adalah strategi belajar mengajar yang digunakan oleh guru. Guru </w:t>
      </w:r>
      <w:proofErr w:type="gramStart"/>
      <w:r w:rsidRPr="00674437">
        <w:rPr>
          <w:rFonts w:ascii="Times New Roman" w:hAnsi="Times New Roman"/>
          <w:sz w:val="24"/>
          <w:szCs w:val="24"/>
        </w:rPr>
        <w:t>memiliki</w:t>
      </w:r>
      <w:proofErr w:type="gramEnd"/>
      <w:r w:rsidRPr="00674437">
        <w:rPr>
          <w:rFonts w:ascii="Times New Roman" w:hAnsi="Times New Roman"/>
          <w:sz w:val="24"/>
          <w:szCs w:val="24"/>
        </w:rPr>
        <w:t xml:space="preserve"> peran penting dalam menentukan kualitas dan kuantitas pengajaran yang dilaksanakannya. Oleh sebab itu, guru harus membuat perencanaan dalam meningkatkan hasil belajar siswa dan memperbaiki kualitas mengajarnya. Guru yang inovatif dan kreatif berani mencoba metode dan strategi baru yang dapat membantu meningkatkan motivasi siswa untuk belajar, agar siswa dapat belajar dengan baik maka metode mengajar yang digunakan harus tepat, efisien, efektif, dan sekreatif mungkin (ST. Rahmah, 2013).</w:t>
      </w:r>
    </w:p>
    <w:p w:rsidR="0096246C" w:rsidRPr="00674437" w:rsidRDefault="003610B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Adanya motivasi yang tinggi dari siswa diharapkan mampu menggerakkan minat siswa untuk menjadikan sekolah bukan hanya sebagai tuntutan namun juga merupakan kebutuhan bagi dirinya. Dalam belajar diperlukan adanyan motivasi. Hasil belajar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menjadi optimal kalau ada motivasi. Makin tepat motivasi yang diberikan,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makin berhasil pula pelajaran itu. Jadi dapat dikatakan motivasi akan senantiasa menentukan intensitas usaha belajar bagi para siswa sehingga hasil belajar siswa akan semakin meningkat (Retno Palupi </w:t>
      </w:r>
      <w:proofErr w:type="gramStart"/>
      <w:r w:rsidRPr="00674437">
        <w:rPr>
          <w:rFonts w:ascii="Times New Roman" w:hAnsi="Times New Roman"/>
          <w:sz w:val="24"/>
          <w:szCs w:val="24"/>
        </w:rPr>
        <w:t>dkk.,</w:t>
      </w:r>
      <w:proofErr w:type="gramEnd"/>
      <w:r w:rsidRPr="00674437">
        <w:rPr>
          <w:rFonts w:ascii="Times New Roman" w:hAnsi="Times New Roman"/>
          <w:sz w:val="24"/>
          <w:szCs w:val="24"/>
        </w:rPr>
        <w:t xml:space="preserve"> 2014).</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lastRenderedPageBreak/>
        <w:t>Pembelajaran fisika merupakan suatu proses belajar mengajar yang dibangun oleh guru untuk mengembangkan kemampuan memahami konsep, prinsip, maupun hukum-hukum fisika sehingga dalam proses pembelajarannya harus mempertimbangkan strategi atau model pembelajaran yang efektif dan efisien</w:t>
      </w:r>
      <w:r w:rsidR="009849BC" w:rsidRPr="00674437">
        <w:rPr>
          <w:rFonts w:ascii="Times New Roman" w:hAnsi="Times New Roman"/>
          <w:sz w:val="24"/>
          <w:szCs w:val="24"/>
        </w:rPr>
        <w:t xml:space="preserve"> (Daryl Hanna, dkk, 2016)</w:t>
      </w:r>
      <w:r w:rsidR="0096246C" w:rsidRPr="00674437">
        <w:rPr>
          <w:rFonts w:ascii="Times New Roman" w:hAnsi="Times New Roman"/>
          <w:sz w:val="24"/>
          <w:szCs w:val="24"/>
        </w:rPr>
        <w:t>.</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Kebanyakan dari pembelajaran fisika hanya menekankan pada aspek penguasaan konsep, sehingga menyebabkan peserta didik menjadi pasif dan kurangnya pelaksanaan latihan keterampilan. Sebagian besar pembelajaran fisika dilakukan dengan model pengajaran konvensional yaitu dengan ceramah, sehingga peserta didik menjadi bosan, kurang tertarik untuk mengikuti pembelajaran, kurang aktif dalam pembelajaran, serta kurang terbangunnya sikap kerjasama antar peserta didik. </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Berdasarkan hasil observasi dan wawancara dengan guru mata pelajaran bahwa hasil belajar siswa masih dibawah standar kriteria ketuntasan minimal (KKM) yang harus dicapai yaitu 70. Rendahnya hasil belajar ini disebabkan guru masih menggunakan pembelajaran konvensional dan kurangnya motivasi belajar </w:t>
      </w:r>
      <w:r w:rsidR="0096246C" w:rsidRPr="00674437">
        <w:rPr>
          <w:rFonts w:ascii="Times New Roman" w:hAnsi="Times New Roman"/>
          <w:sz w:val="24"/>
          <w:szCs w:val="24"/>
        </w:rPr>
        <w:t xml:space="preserve">siswa, selain itu di karenakan </w:t>
      </w:r>
      <w:r w:rsidRPr="00674437">
        <w:rPr>
          <w:rFonts w:ascii="Times New Roman" w:hAnsi="Times New Roman"/>
          <w:sz w:val="24"/>
          <w:szCs w:val="24"/>
        </w:rPr>
        <w:t xml:space="preserve">keterbatasan media maupun sarana yang memadai. Sehingga proses belajar mengajar menjadi kurang menarik. Selain itu, guru lebih mengacu pada penyampaian penghabisan materi dan mengabaikan penggunaan media ataupun </w:t>
      </w:r>
      <w:r w:rsidRPr="00674437">
        <w:rPr>
          <w:rFonts w:ascii="Times New Roman" w:hAnsi="Times New Roman"/>
          <w:sz w:val="24"/>
          <w:szCs w:val="24"/>
        </w:rPr>
        <w:lastRenderedPageBreak/>
        <w:t>metode yang sesuai dengan materi. Padahal, penggunan media ataupun metode yang sesuai dengan materi merupakan salah satu faktor yang dapa</w:t>
      </w:r>
      <w:r w:rsidR="00830A82" w:rsidRPr="00674437">
        <w:rPr>
          <w:rFonts w:ascii="Times New Roman" w:hAnsi="Times New Roman"/>
          <w:sz w:val="24"/>
          <w:szCs w:val="24"/>
        </w:rPr>
        <w:t xml:space="preserve">t membangkitkan motivasi serta </w:t>
      </w:r>
      <w:r w:rsidRPr="00674437">
        <w:rPr>
          <w:rFonts w:ascii="Times New Roman" w:hAnsi="Times New Roman"/>
          <w:sz w:val="24"/>
          <w:szCs w:val="24"/>
        </w:rPr>
        <w:t>mengoptimalkan hasil belajar siswa.</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Perbaikan hasil belajar dapat dicapai melalui peningkatan pemahaman siswa terhadap konsep materi ajar yang diberikan dan juga disertai keaktifan siswa pada saat proses pembelajaran. Banyak faktor yang mempengaruhi hasil belajar siswa, salah satunya adalah model pembelajaran. Model pembelajaran diperlukan untuk mendukung terjadinya proses pembelajaran yang aktif dan interaktif antara siswa dan guru. Salah satu diantara model pembelajaran adalah model pembelajaran kooperatif</w:t>
      </w:r>
      <w:r w:rsidR="00224F65" w:rsidRPr="00674437">
        <w:rPr>
          <w:rFonts w:ascii="Times New Roman" w:hAnsi="Times New Roman"/>
          <w:sz w:val="24"/>
          <w:szCs w:val="24"/>
        </w:rPr>
        <w:t xml:space="preserve"> (Fitri N. F., 2014)</w:t>
      </w:r>
      <w:r w:rsidRPr="00674437">
        <w:rPr>
          <w:rFonts w:ascii="Times New Roman" w:hAnsi="Times New Roman"/>
          <w:sz w:val="24"/>
          <w:szCs w:val="24"/>
        </w:rPr>
        <w:t>. Oleh karena itu untuk meningkatkan hasil belajar fisika serta untuk menumbuhkan sikap kerjasama yang optimal maka dipilihlah model pembelajaran kooperatif.</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Sejauh ini masih banyak guru yang memakai media papan tulis dalam pembelajaran yang biasanya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membuat siswa merasa bosan dan jenuh, padahal ada beberapa media yang lebih menarik dan mudah untuk diterapkan yaitu salah satunya dengan media film animasi. Media film animasi merupakan salah satu bahan ajar audio-visual yang dapat diterapkan dalam kegiatan pembelajaran. Bahan ajar audio-visual adalah bahan ajar yang menggabungkan kemampuan audio dan </w:t>
      </w:r>
      <w:r w:rsidRPr="00674437">
        <w:rPr>
          <w:rFonts w:ascii="Times New Roman" w:hAnsi="Times New Roman"/>
          <w:sz w:val="24"/>
          <w:szCs w:val="24"/>
        </w:rPr>
        <w:lastRenderedPageBreak/>
        <w:t>dilengkapi sajian berupa visual (gambar bergerak)</w:t>
      </w:r>
      <w:r w:rsidR="009849BC" w:rsidRPr="00674437">
        <w:rPr>
          <w:rFonts w:ascii="Times New Roman" w:hAnsi="Times New Roman"/>
          <w:sz w:val="24"/>
          <w:szCs w:val="24"/>
        </w:rPr>
        <w:t xml:space="preserve"> (Zakirman &amp; Hidayat, 2017)</w:t>
      </w:r>
      <w:r w:rsidRPr="00674437">
        <w:rPr>
          <w:rFonts w:ascii="Times New Roman" w:hAnsi="Times New Roman"/>
          <w:sz w:val="24"/>
          <w:szCs w:val="24"/>
        </w:rPr>
        <w:t>.</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Penggunaan media film animasi dalam pembelajaran memberikan suasana yang baru dan menyenangkan bagi siswa serta dapat meningkatkan minat dan motivasi siswa dalam belajar. Pemanfaatan media film animasi dalam proses pembelajaran dapat meningkatkan kualitas proses dan hasil belajar, karena film animasi bersifat menarik. Jika media film animasi ini sudah menarik perhatian siswa, maka diharapkan informasi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mudah dimengerti, karena sebanyak mungkin indera terlibat, terutama telinga dan mata yang digunakan untuk menyerap informasi</w:t>
      </w:r>
      <w:r w:rsidR="00645D02" w:rsidRPr="00674437">
        <w:rPr>
          <w:rFonts w:ascii="Times New Roman" w:hAnsi="Times New Roman"/>
          <w:sz w:val="24"/>
          <w:szCs w:val="24"/>
        </w:rPr>
        <w:t xml:space="preserve"> (Umrotul &amp; Lukman, 2015)</w:t>
      </w:r>
      <w:r w:rsidRPr="00674437">
        <w:rPr>
          <w:rFonts w:ascii="Times New Roman" w:hAnsi="Times New Roman"/>
          <w:sz w:val="24"/>
          <w:szCs w:val="24"/>
        </w:rPr>
        <w:t>.</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Penggunaan media pembelajaran </w:t>
      </w:r>
      <w:r w:rsidRPr="00674437">
        <w:rPr>
          <w:rFonts w:ascii="Times New Roman" w:hAnsi="Times New Roman"/>
          <w:iCs/>
          <w:sz w:val="24"/>
          <w:szCs w:val="24"/>
        </w:rPr>
        <w:t>film</w:t>
      </w:r>
      <w:r w:rsidRPr="00674437">
        <w:rPr>
          <w:rFonts w:ascii="Times New Roman" w:hAnsi="Times New Roman"/>
          <w:i/>
          <w:iCs/>
          <w:sz w:val="24"/>
          <w:szCs w:val="24"/>
        </w:rPr>
        <w:t xml:space="preserve"> </w:t>
      </w:r>
      <w:r w:rsidRPr="00674437">
        <w:rPr>
          <w:rFonts w:ascii="Times New Roman" w:hAnsi="Times New Roman"/>
          <w:iCs/>
          <w:sz w:val="24"/>
          <w:szCs w:val="24"/>
        </w:rPr>
        <w:t>animasi</w:t>
      </w:r>
      <w:r w:rsidRPr="00674437">
        <w:rPr>
          <w:rFonts w:ascii="Times New Roman" w:hAnsi="Times New Roman"/>
          <w:i/>
          <w:iCs/>
          <w:sz w:val="24"/>
          <w:szCs w:val="24"/>
        </w:rPr>
        <w:t xml:space="preserve"> </w:t>
      </w:r>
      <w:r w:rsidRPr="00674437">
        <w:rPr>
          <w:rFonts w:ascii="Times New Roman" w:hAnsi="Times New Roman"/>
          <w:sz w:val="24"/>
          <w:szCs w:val="24"/>
        </w:rPr>
        <w:t xml:space="preserve">dapat dikombinasikan dengan model pembelajaran yang sesuai dan tepat, salah satunya yaitu model pembelajaran tipe STAD. Media </w:t>
      </w:r>
      <w:r w:rsidRPr="00674437">
        <w:rPr>
          <w:rFonts w:ascii="Times New Roman" w:hAnsi="Times New Roman"/>
          <w:iCs/>
          <w:sz w:val="24"/>
          <w:szCs w:val="24"/>
        </w:rPr>
        <w:t>film animasi</w:t>
      </w:r>
      <w:r w:rsidRPr="00674437">
        <w:rPr>
          <w:rFonts w:ascii="Times New Roman" w:hAnsi="Times New Roman"/>
          <w:i/>
          <w:iCs/>
          <w:sz w:val="24"/>
          <w:szCs w:val="24"/>
        </w:rPr>
        <w:t xml:space="preserve"> </w:t>
      </w:r>
      <w:r w:rsidRPr="00674437">
        <w:rPr>
          <w:rFonts w:ascii="Times New Roman" w:hAnsi="Times New Roman"/>
          <w:sz w:val="24"/>
          <w:szCs w:val="24"/>
        </w:rPr>
        <w:t>dapat digunakan pada tahap guru menyajikan materi pelajaran, sehingga waktu yang digunakan untuk menyajikan materi juga dapat dipersingkat. Media film animasi dapat memberikan kesan menyenangkan, dan mempermudah mengingat materi pembelajaran. Model pembelajaran kooperatif tipe STAD merupakan salah satu model pembelajaran yang dapat menumbuhkan dan meningkatkan motivasi serta keaktifan siswa dalam proses pembelajaran.</w:t>
      </w:r>
    </w:p>
    <w:p w:rsidR="0096246C" w:rsidRPr="00674437" w:rsidRDefault="00352145" w:rsidP="0096246C">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Model pembelajaran kooperatif ini dipilih karena model pembelajaran tersebut </w:t>
      </w:r>
      <w:r w:rsidRPr="00674437">
        <w:rPr>
          <w:rFonts w:ascii="Times New Roman" w:hAnsi="Times New Roman"/>
          <w:sz w:val="24"/>
          <w:szCs w:val="24"/>
        </w:rPr>
        <w:lastRenderedPageBreak/>
        <w:t xml:space="preserve">merupakan model pembelajaran yang kegiatan belajar mengajarnya berpusat pada siswa. Pendekatan pembejaran ini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mendorong siswa akan melakukan kerja sama dalam kegiatannya seperti diskusi atau pengajaran teman sebaya</w:t>
      </w:r>
      <w:r w:rsidR="00ED659B" w:rsidRPr="00674437">
        <w:rPr>
          <w:rFonts w:ascii="Times New Roman" w:hAnsi="Times New Roman"/>
          <w:sz w:val="24"/>
          <w:szCs w:val="24"/>
        </w:rPr>
        <w:t xml:space="preserve"> (K. Sinulingga &amp; Josevina N., 2012)</w:t>
      </w:r>
      <w:r w:rsidRPr="00674437">
        <w:rPr>
          <w:rFonts w:ascii="Times New Roman" w:hAnsi="Times New Roman"/>
          <w:sz w:val="24"/>
          <w:szCs w:val="24"/>
        </w:rPr>
        <w:t>. Model ini berbasis pada teori belajar kognitif dan teori belajar social. Kelebihan dari pembelajaran kooperatif siswa dapat meningkatkan sikap positif yang mengarah pada hasil belajar siswa yang tinggi, sehingga pembelajaran kooperatif terutama tipe STAD dapat membantu siswa dalam p</w:t>
      </w:r>
      <w:r w:rsidR="00830A82" w:rsidRPr="00674437">
        <w:rPr>
          <w:rFonts w:ascii="Times New Roman" w:hAnsi="Times New Roman"/>
          <w:sz w:val="24"/>
          <w:szCs w:val="24"/>
        </w:rPr>
        <w:t>roses yang positif, yaitu kerja</w:t>
      </w:r>
      <w:r w:rsidRPr="00674437">
        <w:rPr>
          <w:rFonts w:ascii="Times New Roman" w:hAnsi="Times New Roman"/>
          <w:sz w:val="24"/>
          <w:szCs w:val="24"/>
        </w:rPr>
        <w:t xml:space="preserve">sama antara teman sebaya sehingga pemahaman terhadap materi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lebih mudah bila dibandingkan dengan teknik konvensional karena dapat menimbulkan motivasi untuk giat belajar.</w:t>
      </w:r>
    </w:p>
    <w:p w:rsidR="0096246C" w:rsidRPr="00674437" w:rsidRDefault="0096246C" w:rsidP="0096246C">
      <w:pPr>
        <w:pStyle w:val="ListParagraph"/>
        <w:spacing w:after="0" w:line="240" w:lineRule="auto"/>
        <w:ind w:left="-1260"/>
        <w:jc w:val="both"/>
        <w:rPr>
          <w:rFonts w:ascii="Times New Roman" w:hAnsi="Times New Roman"/>
          <w:sz w:val="24"/>
          <w:szCs w:val="24"/>
        </w:rPr>
      </w:pPr>
    </w:p>
    <w:p w:rsidR="007A3470" w:rsidRPr="00222A5B" w:rsidRDefault="001C44F9" w:rsidP="0096246C">
      <w:pPr>
        <w:pStyle w:val="ListParagraph"/>
        <w:spacing w:after="0" w:line="240" w:lineRule="auto"/>
        <w:ind w:left="-1260"/>
        <w:jc w:val="both"/>
        <w:rPr>
          <w:rFonts w:ascii="Times New Roman" w:hAnsi="Times New Roman"/>
          <w:b/>
          <w:sz w:val="24"/>
          <w:szCs w:val="24"/>
        </w:rPr>
      </w:pPr>
      <w:r w:rsidRPr="00222A5B">
        <w:rPr>
          <w:rFonts w:ascii="Times New Roman" w:hAnsi="Times New Roman"/>
          <w:b/>
          <w:sz w:val="24"/>
          <w:szCs w:val="24"/>
        </w:rPr>
        <w:t>METODE</w:t>
      </w:r>
      <w:r w:rsidR="00742678" w:rsidRPr="00222A5B">
        <w:rPr>
          <w:rFonts w:ascii="Times New Roman" w:hAnsi="Times New Roman"/>
          <w:b/>
          <w:sz w:val="24"/>
          <w:szCs w:val="24"/>
        </w:rPr>
        <w:t xml:space="preserve"> PENELITIAN</w:t>
      </w:r>
    </w:p>
    <w:p w:rsidR="007664EC" w:rsidRPr="00674437" w:rsidRDefault="002C23BA" w:rsidP="007664EC">
      <w:pPr>
        <w:spacing w:after="0"/>
        <w:ind w:left="-1260" w:firstLine="630"/>
        <w:jc w:val="both"/>
        <w:rPr>
          <w:rFonts w:ascii="Times New Roman" w:hAnsi="Times New Roman"/>
          <w:sz w:val="24"/>
          <w:szCs w:val="24"/>
        </w:rPr>
      </w:pPr>
      <w:r w:rsidRPr="00674437">
        <w:rPr>
          <w:rFonts w:ascii="Times New Roman" w:hAnsi="Times New Roman"/>
          <w:sz w:val="24"/>
          <w:szCs w:val="24"/>
        </w:rPr>
        <w:t xml:space="preserve">Jenis penelitian ini adalah </w:t>
      </w:r>
      <w:r w:rsidRPr="00674437">
        <w:rPr>
          <w:rFonts w:ascii="Times New Roman" w:hAnsi="Times New Roman"/>
          <w:i/>
          <w:sz w:val="24"/>
          <w:szCs w:val="24"/>
        </w:rPr>
        <w:t>quasi</w:t>
      </w:r>
      <w:r w:rsidRPr="00674437">
        <w:rPr>
          <w:rFonts w:ascii="Times New Roman" w:hAnsi="Times New Roman"/>
          <w:sz w:val="24"/>
          <w:szCs w:val="24"/>
        </w:rPr>
        <w:t xml:space="preserve"> eksperimen, sedangkan pendekatan yang di gunakan yaitu </w:t>
      </w:r>
      <w:r w:rsidR="007553A6" w:rsidRPr="00674437">
        <w:rPr>
          <w:rFonts w:ascii="Times New Roman" w:hAnsi="Times New Roman"/>
          <w:sz w:val="24"/>
          <w:szCs w:val="24"/>
        </w:rPr>
        <w:t xml:space="preserve">jenis </w:t>
      </w:r>
      <w:r w:rsidRPr="00674437">
        <w:rPr>
          <w:rFonts w:ascii="Times New Roman" w:hAnsi="Times New Roman"/>
          <w:sz w:val="24"/>
          <w:szCs w:val="24"/>
        </w:rPr>
        <w:t xml:space="preserve">pendekatan kuantitatif. </w:t>
      </w:r>
      <w:r w:rsidR="00E7177C" w:rsidRPr="00674437">
        <w:rPr>
          <w:rFonts w:ascii="Times New Roman" w:hAnsi="Times New Roman"/>
          <w:sz w:val="24"/>
          <w:szCs w:val="24"/>
        </w:rPr>
        <w:t xml:space="preserve">Pendekatan kuantitatif digunakan untuk mendapatkan data berupa nilai atau angka (Sugiyono, 2016). Variabel dalam penelitian ini terdiri atas variabel bebas dan variabel terikat yang dimana variabel bebasnya adalah </w:t>
      </w:r>
      <w:r w:rsidR="00B820DF" w:rsidRPr="00674437">
        <w:rPr>
          <w:rFonts w:ascii="Times New Roman" w:hAnsi="Times New Roman"/>
          <w:sz w:val="24"/>
          <w:szCs w:val="24"/>
        </w:rPr>
        <w:t xml:space="preserve">pembelajaran kooperatif tipe </w:t>
      </w:r>
      <w:r w:rsidR="00E7177C" w:rsidRPr="00674437">
        <w:rPr>
          <w:rFonts w:ascii="Times New Roman" w:hAnsi="Times New Roman"/>
          <w:sz w:val="24"/>
          <w:szCs w:val="24"/>
        </w:rPr>
        <w:t>STAD menggunakan media film animasi</w:t>
      </w:r>
      <w:r w:rsidR="000B3FFB" w:rsidRPr="00674437">
        <w:rPr>
          <w:rFonts w:ascii="Times New Roman" w:hAnsi="Times New Roman"/>
          <w:sz w:val="24"/>
          <w:szCs w:val="24"/>
        </w:rPr>
        <w:t>, sedangkan</w:t>
      </w:r>
      <w:r w:rsidR="00731735" w:rsidRPr="00674437">
        <w:rPr>
          <w:rFonts w:ascii="Times New Roman" w:hAnsi="Times New Roman"/>
          <w:sz w:val="24"/>
          <w:szCs w:val="24"/>
        </w:rPr>
        <w:t xml:space="preserve"> variabel terikatnya adalah motivasi dan hasil belajar siswa</w:t>
      </w:r>
      <w:r w:rsidR="00E7177C" w:rsidRPr="00674437">
        <w:rPr>
          <w:rFonts w:ascii="Times New Roman" w:hAnsi="Times New Roman"/>
          <w:sz w:val="24"/>
          <w:szCs w:val="24"/>
        </w:rPr>
        <w:t>.</w:t>
      </w:r>
      <w:r w:rsidR="00731735" w:rsidRPr="00674437">
        <w:rPr>
          <w:rFonts w:ascii="Times New Roman" w:hAnsi="Times New Roman"/>
          <w:sz w:val="24"/>
          <w:szCs w:val="24"/>
        </w:rPr>
        <w:t xml:space="preserve"> </w:t>
      </w:r>
      <w:r w:rsidRPr="00674437">
        <w:rPr>
          <w:rFonts w:ascii="Times New Roman" w:hAnsi="Times New Roman"/>
          <w:sz w:val="24"/>
          <w:szCs w:val="24"/>
        </w:rPr>
        <w:t xml:space="preserve">Populasi </w:t>
      </w:r>
      <w:r w:rsidRPr="00674437">
        <w:rPr>
          <w:rFonts w:ascii="Times New Roman" w:hAnsi="Times New Roman"/>
          <w:sz w:val="24"/>
          <w:szCs w:val="24"/>
        </w:rPr>
        <w:lastRenderedPageBreak/>
        <w:t xml:space="preserve">dalam penelitian ini adalah seluruh </w:t>
      </w:r>
      <w:r w:rsidR="000B3FFB" w:rsidRPr="00674437">
        <w:rPr>
          <w:rFonts w:ascii="Times New Roman" w:hAnsi="Times New Roman"/>
          <w:sz w:val="24"/>
          <w:szCs w:val="24"/>
        </w:rPr>
        <w:t xml:space="preserve">siswa </w:t>
      </w:r>
      <w:r w:rsidRPr="00674437">
        <w:rPr>
          <w:rFonts w:ascii="Times New Roman" w:hAnsi="Times New Roman"/>
          <w:sz w:val="24"/>
          <w:szCs w:val="24"/>
        </w:rPr>
        <w:t xml:space="preserve">kelas VII, sedangkan sampelnya yaitu </w:t>
      </w:r>
      <w:r w:rsidR="000B3FFB" w:rsidRPr="00674437">
        <w:rPr>
          <w:rFonts w:ascii="Times New Roman" w:hAnsi="Times New Roman"/>
          <w:sz w:val="24"/>
          <w:szCs w:val="24"/>
        </w:rPr>
        <w:t xml:space="preserve">siswa </w:t>
      </w:r>
      <w:r w:rsidRPr="00674437">
        <w:rPr>
          <w:rFonts w:ascii="Times New Roman" w:hAnsi="Times New Roman"/>
          <w:sz w:val="24"/>
          <w:szCs w:val="24"/>
        </w:rPr>
        <w:t xml:space="preserve">kelas VII-A sebagai </w:t>
      </w:r>
      <w:r w:rsidR="00A471C6" w:rsidRPr="00674437">
        <w:rPr>
          <w:rFonts w:ascii="Times New Roman" w:hAnsi="Times New Roman"/>
          <w:sz w:val="24"/>
          <w:szCs w:val="24"/>
        </w:rPr>
        <w:t xml:space="preserve">kelas eksperimen dan </w:t>
      </w:r>
      <w:r w:rsidR="000B3FFB" w:rsidRPr="00674437">
        <w:rPr>
          <w:rFonts w:ascii="Times New Roman" w:hAnsi="Times New Roman"/>
          <w:sz w:val="24"/>
          <w:szCs w:val="24"/>
        </w:rPr>
        <w:t xml:space="preserve">siswa </w:t>
      </w:r>
      <w:r w:rsidR="00A471C6" w:rsidRPr="00674437">
        <w:rPr>
          <w:rFonts w:ascii="Times New Roman" w:hAnsi="Times New Roman"/>
          <w:sz w:val="24"/>
          <w:szCs w:val="24"/>
        </w:rPr>
        <w:t xml:space="preserve">kelas VII-B kelas kontrol. Teknik pengambilan sampel dilakukan menggunakan teknik </w:t>
      </w:r>
      <w:r w:rsidR="00A471C6" w:rsidRPr="00674437">
        <w:rPr>
          <w:rFonts w:ascii="Times New Roman" w:hAnsi="Times New Roman"/>
          <w:i/>
          <w:sz w:val="24"/>
          <w:szCs w:val="24"/>
        </w:rPr>
        <w:t>cluster sampling</w:t>
      </w:r>
      <w:r w:rsidR="00A471C6" w:rsidRPr="00674437">
        <w:rPr>
          <w:rFonts w:ascii="Times New Roman" w:hAnsi="Times New Roman"/>
          <w:sz w:val="24"/>
          <w:szCs w:val="24"/>
        </w:rPr>
        <w:t>. Penelitian ini dilaksanakan di MTs. Al-Intishor Sekarbela pada bulan Agustus samp</w:t>
      </w:r>
      <w:r w:rsidR="00150EEE" w:rsidRPr="00674437">
        <w:rPr>
          <w:rFonts w:ascii="Times New Roman" w:hAnsi="Times New Roman"/>
          <w:sz w:val="24"/>
          <w:szCs w:val="24"/>
        </w:rPr>
        <w:t>ai dengan bulan September 2019.</w:t>
      </w:r>
    </w:p>
    <w:p w:rsidR="0096246C" w:rsidRPr="00674437" w:rsidRDefault="00A83398" w:rsidP="007664EC">
      <w:pPr>
        <w:spacing w:after="0"/>
        <w:ind w:left="-1260" w:firstLine="630"/>
        <w:jc w:val="both"/>
        <w:rPr>
          <w:rFonts w:ascii="Times New Roman" w:hAnsi="Times New Roman"/>
          <w:sz w:val="24"/>
          <w:szCs w:val="24"/>
        </w:rPr>
      </w:pPr>
      <w:r w:rsidRPr="00674437">
        <w:rPr>
          <w:rFonts w:ascii="Times New Roman" w:hAnsi="Times New Roman"/>
          <w:sz w:val="24"/>
          <w:szCs w:val="24"/>
        </w:rPr>
        <w:t xml:space="preserve">Pada penelitian ini desain yang digunakan adalah </w:t>
      </w:r>
      <w:r w:rsidR="007D12B9" w:rsidRPr="00674437">
        <w:rPr>
          <w:rFonts w:ascii="Times New Roman" w:hAnsi="Times New Roman"/>
          <w:i/>
          <w:sz w:val="24"/>
          <w:szCs w:val="24"/>
        </w:rPr>
        <w:t>n</w:t>
      </w:r>
      <w:r w:rsidRPr="00674437">
        <w:rPr>
          <w:rFonts w:ascii="Times New Roman" w:hAnsi="Times New Roman"/>
          <w:i/>
          <w:sz w:val="24"/>
          <w:szCs w:val="24"/>
        </w:rPr>
        <w:t>onequiv</w:t>
      </w:r>
      <w:r w:rsidR="007D12B9" w:rsidRPr="00674437">
        <w:rPr>
          <w:rFonts w:ascii="Times New Roman" w:hAnsi="Times New Roman"/>
          <w:i/>
          <w:sz w:val="24"/>
          <w:szCs w:val="24"/>
        </w:rPr>
        <w:t>alent control group d</w:t>
      </w:r>
      <w:r w:rsidRPr="00674437">
        <w:rPr>
          <w:rFonts w:ascii="Times New Roman" w:hAnsi="Times New Roman"/>
          <w:i/>
          <w:sz w:val="24"/>
          <w:szCs w:val="24"/>
        </w:rPr>
        <w:t>esign</w:t>
      </w:r>
      <w:r w:rsidRPr="00674437">
        <w:rPr>
          <w:rFonts w:ascii="Times New Roman" w:hAnsi="Times New Roman"/>
          <w:sz w:val="24"/>
          <w:szCs w:val="24"/>
        </w:rPr>
        <w:t>. Dalam desai</w:t>
      </w:r>
      <w:r w:rsidR="000B3FFB" w:rsidRPr="00674437">
        <w:rPr>
          <w:rFonts w:ascii="Times New Roman" w:hAnsi="Times New Roman"/>
          <w:sz w:val="24"/>
          <w:szCs w:val="24"/>
        </w:rPr>
        <w:t xml:space="preserve">n ini diberikan sebanyak 2 </w:t>
      </w:r>
      <w:r w:rsidRPr="00674437">
        <w:rPr>
          <w:rFonts w:ascii="Times New Roman" w:hAnsi="Times New Roman"/>
          <w:sz w:val="24"/>
          <w:szCs w:val="24"/>
        </w:rPr>
        <w:t xml:space="preserve">kali perlakuan yaitu sebelum dan sesudah pembelajaran. </w:t>
      </w:r>
      <w:r w:rsidR="006B14DC" w:rsidRPr="00674437">
        <w:rPr>
          <w:rFonts w:ascii="Times New Roman" w:hAnsi="Times New Roman"/>
          <w:sz w:val="24"/>
          <w:szCs w:val="24"/>
        </w:rPr>
        <w:t xml:space="preserve">Tes sebelum perlakuan dinamakan </w:t>
      </w:r>
      <w:r w:rsidR="006B14DC" w:rsidRPr="00674437">
        <w:rPr>
          <w:rFonts w:ascii="Times New Roman" w:hAnsi="Times New Roman"/>
          <w:i/>
          <w:sz w:val="24"/>
          <w:szCs w:val="24"/>
        </w:rPr>
        <w:t xml:space="preserve">pretest </w:t>
      </w:r>
      <w:r w:rsidR="006B14DC" w:rsidRPr="00674437">
        <w:rPr>
          <w:rFonts w:ascii="Times New Roman" w:hAnsi="Times New Roman"/>
          <w:sz w:val="24"/>
          <w:szCs w:val="24"/>
        </w:rPr>
        <w:t xml:space="preserve">dan tes sesudahnya dinamakan </w:t>
      </w:r>
      <w:r w:rsidR="006B14DC" w:rsidRPr="00674437">
        <w:rPr>
          <w:rFonts w:ascii="Times New Roman" w:hAnsi="Times New Roman"/>
          <w:i/>
          <w:sz w:val="24"/>
          <w:szCs w:val="24"/>
        </w:rPr>
        <w:t>posttest</w:t>
      </w:r>
      <w:r w:rsidR="003615CC" w:rsidRPr="00674437">
        <w:rPr>
          <w:rFonts w:ascii="Times New Roman" w:hAnsi="Times New Roman"/>
          <w:sz w:val="24"/>
          <w:szCs w:val="24"/>
        </w:rPr>
        <w:t xml:space="preserve"> (Sugiyono, 2010)</w:t>
      </w:r>
      <w:r w:rsidR="006B14DC" w:rsidRPr="00674437">
        <w:rPr>
          <w:rFonts w:ascii="Times New Roman" w:hAnsi="Times New Roman"/>
          <w:sz w:val="24"/>
          <w:szCs w:val="24"/>
        </w:rPr>
        <w:t>. Adapun tabel rancangan desain penelitian yaitu, sebagai berikut:</w:t>
      </w:r>
    </w:p>
    <w:p w:rsidR="00BE0F29" w:rsidRPr="00674437" w:rsidRDefault="00BE0F29" w:rsidP="00BE0F29">
      <w:pPr>
        <w:spacing w:after="0"/>
        <w:ind w:left="-1260" w:firstLine="630"/>
        <w:jc w:val="both"/>
        <w:rPr>
          <w:rFonts w:ascii="Times New Roman" w:hAnsi="Times New Roman"/>
          <w:sz w:val="24"/>
          <w:szCs w:val="24"/>
        </w:rPr>
      </w:pPr>
    </w:p>
    <w:p w:rsidR="00150EEE" w:rsidRPr="00674437" w:rsidRDefault="00150EEE" w:rsidP="0096246C">
      <w:pPr>
        <w:spacing w:after="0" w:line="240" w:lineRule="auto"/>
        <w:ind w:left="-1260"/>
        <w:jc w:val="both"/>
        <w:rPr>
          <w:rFonts w:ascii="Times New Roman" w:hAnsi="Times New Roman"/>
          <w:sz w:val="24"/>
          <w:szCs w:val="24"/>
        </w:rPr>
      </w:pPr>
      <w:r w:rsidRPr="00674437">
        <w:rPr>
          <w:rFonts w:ascii="Times New Roman" w:hAnsi="Times New Roman"/>
          <w:sz w:val="24"/>
          <w:szCs w:val="24"/>
        </w:rPr>
        <w:t xml:space="preserve">Tabel 1. Desain Penelitian </w:t>
      </w:r>
      <w:r w:rsidRPr="00674437">
        <w:rPr>
          <w:rFonts w:ascii="Times New Roman" w:hAnsi="Times New Roman"/>
          <w:i/>
          <w:sz w:val="24"/>
          <w:szCs w:val="24"/>
        </w:rPr>
        <w:t>Nonequivalent Control Group Design</w:t>
      </w:r>
    </w:p>
    <w:tbl>
      <w:tblPr>
        <w:tblStyle w:val="LightShading"/>
        <w:tblW w:w="6570" w:type="dxa"/>
        <w:tblInd w:w="-1147" w:type="dxa"/>
        <w:tblLook w:val="04A0" w:firstRow="1" w:lastRow="0" w:firstColumn="1" w:lastColumn="0" w:noHBand="0" w:noVBand="1"/>
      </w:tblPr>
      <w:tblGrid>
        <w:gridCol w:w="1620"/>
        <w:gridCol w:w="1530"/>
        <w:gridCol w:w="1620"/>
        <w:gridCol w:w="1800"/>
      </w:tblGrid>
      <w:tr w:rsidR="00150EEE" w:rsidRPr="00674437" w:rsidTr="00962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150EEE" w:rsidRPr="00674437" w:rsidRDefault="0096246C" w:rsidP="0096246C">
            <w:pPr>
              <w:pStyle w:val="ListParagraph"/>
              <w:ind w:left="-900"/>
              <w:jc w:val="center"/>
              <w:rPr>
                <w:rFonts w:ascii="Times New Roman" w:hAnsi="Times New Roman"/>
                <w:b w:val="0"/>
                <w:sz w:val="20"/>
                <w:szCs w:val="24"/>
              </w:rPr>
            </w:pPr>
            <w:r w:rsidRPr="00674437">
              <w:rPr>
                <w:rFonts w:ascii="Times New Roman" w:hAnsi="Times New Roman"/>
                <w:b w:val="0"/>
                <w:sz w:val="20"/>
                <w:szCs w:val="24"/>
              </w:rPr>
              <w:t xml:space="preserve">      </w:t>
            </w:r>
            <w:r w:rsidR="00150EEE" w:rsidRPr="00674437">
              <w:rPr>
                <w:rFonts w:ascii="Times New Roman" w:hAnsi="Times New Roman"/>
                <w:b w:val="0"/>
                <w:sz w:val="20"/>
                <w:szCs w:val="24"/>
              </w:rPr>
              <w:t>Kelompok</w:t>
            </w:r>
          </w:p>
        </w:tc>
        <w:tc>
          <w:tcPr>
            <w:tcW w:w="1530" w:type="dxa"/>
            <w:shd w:val="clear" w:color="auto" w:fill="FFFFFF" w:themeFill="background1"/>
          </w:tcPr>
          <w:p w:rsidR="00150EEE" w:rsidRPr="00674437" w:rsidRDefault="00150EEE" w:rsidP="0096246C">
            <w:pPr>
              <w:pStyle w:val="ListParagraph"/>
              <w:tabs>
                <w:tab w:val="left" w:pos="810"/>
              </w:tabs>
              <w:ind w:left="-9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0"/>
                <w:szCs w:val="24"/>
              </w:rPr>
            </w:pPr>
            <w:r w:rsidRPr="00674437">
              <w:rPr>
                <w:rFonts w:ascii="Times New Roman" w:hAnsi="Times New Roman"/>
                <w:b w:val="0"/>
                <w:i/>
                <w:sz w:val="20"/>
                <w:szCs w:val="24"/>
              </w:rPr>
              <w:t>Pretest</w:t>
            </w:r>
          </w:p>
        </w:tc>
        <w:tc>
          <w:tcPr>
            <w:tcW w:w="1620" w:type="dxa"/>
            <w:shd w:val="clear" w:color="auto" w:fill="FFFFFF" w:themeFill="background1"/>
          </w:tcPr>
          <w:p w:rsidR="00150EEE" w:rsidRPr="00674437" w:rsidRDefault="00B820DF" w:rsidP="0096246C">
            <w:pPr>
              <w:pStyle w:val="ListParagraph"/>
              <w:tabs>
                <w:tab w:val="left" w:pos="810"/>
              </w:tabs>
              <w:ind w:left="-9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4"/>
              </w:rPr>
            </w:pPr>
            <w:r w:rsidRPr="00674437">
              <w:rPr>
                <w:rFonts w:ascii="Times New Roman" w:hAnsi="Times New Roman"/>
                <w:b w:val="0"/>
                <w:sz w:val="20"/>
                <w:szCs w:val="24"/>
              </w:rPr>
              <w:t xml:space="preserve"> </w:t>
            </w:r>
            <w:r w:rsidR="00150EEE" w:rsidRPr="00674437">
              <w:rPr>
                <w:rFonts w:ascii="Times New Roman" w:hAnsi="Times New Roman"/>
                <w:b w:val="0"/>
                <w:sz w:val="20"/>
                <w:szCs w:val="24"/>
              </w:rPr>
              <w:t>Perlakuan</w:t>
            </w:r>
          </w:p>
        </w:tc>
        <w:tc>
          <w:tcPr>
            <w:tcW w:w="1800" w:type="dxa"/>
            <w:shd w:val="clear" w:color="auto" w:fill="FFFFFF" w:themeFill="background1"/>
          </w:tcPr>
          <w:p w:rsidR="00150EEE" w:rsidRPr="00674437" w:rsidRDefault="00150EEE" w:rsidP="000B3FFB">
            <w:pPr>
              <w:pStyle w:val="ListParagraph"/>
              <w:tabs>
                <w:tab w:val="left" w:pos="810"/>
              </w:tabs>
              <w:ind w:left="-900" w:hanging="3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0"/>
                <w:szCs w:val="24"/>
              </w:rPr>
            </w:pPr>
            <w:r w:rsidRPr="00674437">
              <w:rPr>
                <w:rFonts w:ascii="Times New Roman" w:hAnsi="Times New Roman"/>
                <w:b w:val="0"/>
                <w:i/>
                <w:sz w:val="20"/>
                <w:szCs w:val="24"/>
              </w:rPr>
              <w:t>Posttest</w:t>
            </w:r>
          </w:p>
        </w:tc>
      </w:tr>
      <w:tr w:rsidR="00150EEE" w:rsidRPr="00674437" w:rsidTr="00962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150EEE" w:rsidRPr="00674437" w:rsidRDefault="0096246C" w:rsidP="0096246C">
            <w:pPr>
              <w:pStyle w:val="ListParagraph"/>
              <w:tabs>
                <w:tab w:val="left" w:pos="810"/>
              </w:tabs>
              <w:ind w:left="-900"/>
              <w:jc w:val="center"/>
              <w:rPr>
                <w:rFonts w:ascii="Times New Roman" w:hAnsi="Times New Roman"/>
                <w:b w:val="0"/>
                <w:sz w:val="20"/>
                <w:szCs w:val="24"/>
              </w:rPr>
            </w:pPr>
            <w:r w:rsidRPr="00674437">
              <w:rPr>
                <w:rFonts w:ascii="Times New Roman" w:hAnsi="Times New Roman"/>
                <w:b w:val="0"/>
                <w:sz w:val="20"/>
                <w:szCs w:val="24"/>
              </w:rPr>
              <w:t xml:space="preserve">          </w:t>
            </w:r>
            <w:r w:rsidR="00150EEE" w:rsidRPr="00674437">
              <w:rPr>
                <w:rFonts w:ascii="Times New Roman" w:hAnsi="Times New Roman"/>
                <w:b w:val="0"/>
                <w:sz w:val="20"/>
                <w:szCs w:val="24"/>
              </w:rPr>
              <w:t>Eksperimen</w:t>
            </w:r>
          </w:p>
        </w:tc>
        <w:tc>
          <w:tcPr>
            <w:tcW w:w="1530" w:type="dxa"/>
            <w:shd w:val="clear" w:color="auto" w:fill="FFFFFF" w:themeFill="background1"/>
          </w:tcPr>
          <w:p w:rsidR="00150EEE" w:rsidRPr="00674437" w:rsidRDefault="00150EEE" w:rsidP="0096246C">
            <w:pPr>
              <w:pStyle w:val="ListParagraph"/>
              <w:tabs>
                <w:tab w:val="left" w:pos="810"/>
              </w:tabs>
              <w:ind w:left="-9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74437">
              <w:rPr>
                <w:rFonts w:ascii="Times New Roman" w:hAnsi="Times New Roman"/>
                <w:sz w:val="20"/>
                <w:szCs w:val="24"/>
              </w:rPr>
              <w:t>O</w:t>
            </w:r>
            <w:r w:rsidRPr="00674437">
              <w:rPr>
                <w:rFonts w:ascii="Times New Roman" w:hAnsi="Times New Roman"/>
                <w:sz w:val="20"/>
                <w:szCs w:val="24"/>
                <w:vertAlign w:val="subscript"/>
              </w:rPr>
              <w:t>1</w:t>
            </w:r>
          </w:p>
        </w:tc>
        <w:tc>
          <w:tcPr>
            <w:tcW w:w="1620" w:type="dxa"/>
            <w:shd w:val="clear" w:color="auto" w:fill="FFFFFF" w:themeFill="background1"/>
          </w:tcPr>
          <w:p w:rsidR="00150EEE" w:rsidRPr="00674437" w:rsidRDefault="00150EEE" w:rsidP="0096246C">
            <w:pPr>
              <w:pStyle w:val="ListParagraph"/>
              <w:tabs>
                <w:tab w:val="left" w:pos="810"/>
              </w:tabs>
              <w:ind w:left="-9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vertAlign w:val="subscript"/>
              </w:rPr>
            </w:pPr>
            <w:r w:rsidRPr="00674437">
              <w:rPr>
                <w:rFonts w:ascii="Times New Roman" w:hAnsi="Times New Roman"/>
                <w:sz w:val="20"/>
                <w:szCs w:val="24"/>
              </w:rPr>
              <w:t>X</w:t>
            </w:r>
            <w:r w:rsidRPr="00674437">
              <w:rPr>
                <w:rFonts w:ascii="Times New Roman" w:hAnsi="Times New Roman"/>
                <w:sz w:val="20"/>
                <w:szCs w:val="24"/>
                <w:vertAlign w:val="subscript"/>
              </w:rPr>
              <w:t>1</w:t>
            </w:r>
          </w:p>
        </w:tc>
        <w:tc>
          <w:tcPr>
            <w:tcW w:w="1800" w:type="dxa"/>
            <w:shd w:val="clear" w:color="auto" w:fill="FFFFFF" w:themeFill="background1"/>
          </w:tcPr>
          <w:p w:rsidR="00150EEE" w:rsidRPr="00674437" w:rsidRDefault="00150EEE" w:rsidP="0096246C">
            <w:pPr>
              <w:pStyle w:val="ListParagraph"/>
              <w:tabs>
                <w:tab w:val="left" w:pos="810"/>
              </w:tabs>
              <w:ind w:left="-9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74437">
              <w:rPr>
                <w:rFonts w:ascii="Times New Roman" w:hAnsi="Times New Roman"/>
                <w:sz w:val="20"/>
                <w:szCs w:val="24"/>
              </w:rPr>
              <w:t>O</w:t>
            </w:r>
            <w:r w:rsidRPr="00674437">
              <w:rPr>
                <w:rFonts w:ascii="Times New Roman" w:hAnsi="Times New Roman"/>
                <w:sz w:val="20"/>
                <w:szCs w:val="24"/>
                <w:vertAlign w:val="subscript"/>
              </w:rPr>
              <w:t>2</w:t>
            </w:r>
          </w:p>
        </w:tc>
      </w:tr>
      <w:tr w:rsidR="00150EEE" w:rsidRPr="00674437" w:rsidTr="0096246C">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tcPr>
          <w:p w:rsidR="00150EEE" w:rsidRPr="00674437" w:rsidRDefault="0096246C" w:rsidP="0096246C">
            <w:pPr>
              <w:pStyle w:val="ListParagraph"/>
              <w:tabs>
                <w:tab w:val="left" w:pos="810"/>
              </w:tabs>
              <w:ind w:left="-900"/>
              <w:jc w:val="center"/>
              <w:rPr>
                <w:rFonts w:ascii="Times New Roman" w:hAnsi="Times New Roman"/>
                <w:b w:val="0"/>
                <w:sz w:val="20"/>
                <w:szCs w:val="24"/>
              </w:rPr>
            </w:pPr>
            <w:r w:rsidRPr="00674437">
              <w:rPr>
                <w:rFonts w:ascii="Times New Roman" w:hAnsi="Times New Roman"/>
                <w:b w:val="0"/>
                <w:sz w:val="20"/>
                <w:szCs w:val="24"/>
              </w:rPr>
              <w:t xml:space="preserve">   </w:t>
            </w:r>
            <w:r w:rsidR="00150EEE" w:rsidRPr="00674437">
              <w:rPr>
                <w:rFonts w:ascii="Times New Roman" w:hAnsi="Times New Roman"/>
                <w:b w:val="0"/>
                <w:sz w:val="20"/>
                <w:szCs w:val="24"/>
              </w:rPr>
              <w:t xml:space="preserve">Kontrol </w:t>
            </w:r>
          </w:p>
        </w:tc>
        <w:tc>
          <w:tcPr>
            <w:tcW w:w="1530" w:type="dxa"/>
            <w:shd w:val="clear" w:color="auto" w:fill="FFFFFF" w:themeFill="background1"/>
          </w:tcPr>
          <w:p w:rsidR="00150EEE" w:rsidRPr="00674437" w:rsidRDefault="00150EEE" w:rsidP="0096246C">
            <w:pPr>
              <w:pStyle w:val="ListParagraph"/>
              <w:tabs>
                <w:tab w:val="left" w:pos="810"/>
              </w:tabs>
              <w:ind w:left="-9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74437">
              <w:rPr>
                <w:rFonts w:ascii="Times New Roman" w:hAnsi="Times New Roman"/>
                <w:sz w:val="20"/>
                <w:szCs w:val="24"/>
              </w:rPr>
              <w:t>O</w:t>
            </w:r>
            <w:r w:rsidRPr="00674437">
              <w:rPr>
                <w:rFonts w:ascii="Times New Roman" w:hAnsi="Times New Roman"/>
                <w:sz w:val="20"/>
                <w:szCs w:val="24"/>
                <w:vertAlign w:val="subscript"/>
              </w:rPr>
              <w:t>3</w:t>
            </w:r>
          </w:p>
        </w:tc>
        <w:tc>
          <w:tcPr>
            <w:tcW w:w="1620" w:type="dxa"/>
            <w:shd w:val="clear" w:color="auto" w:fill="FFFFFF" w:themeFill="background1"/>
          </w:tcPr>
          <w:p w:rsidR="00150EEE" w:rsidRPr="00674437" w:rsidRDefault="00150EEE" w:rsidP="0096246C">
            <w:pPr>
              <w:pStyle w:val="ListParagraph"/>
              <w:tabs>
                <w:tab w:val="left" w:pos="810"/>
              </w:tabs>
              <w:ind w:left="-9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vertAlign w:val="subscript"/>
              </w:rPr>
            </w:pPr>
            <w:r w:rsidRPr="00674437">
              <w:rPr>
                <w:rFonts w:ascii="Times New Roman" w:hAnsi="Times New Roman"/>
                <w:sz w:val="20"/>
                <w:szCs w:val="24"/>
              </w:rPr>
              <w:t>X</w:t>
            </w:r>
            <w:r w:rsidRPr="00674437">
              <w:rPr>
                <w:rFonts w:ascii="Times New Roman" w:hAnsi="Times New Roman"/>
                <w:sz w:val="20"/>
                <w:szCs w:val="24"/>
                <w:vertAlign w:val="subscript"/>
              </w:rPr>
              <w:t>2</w:t>
            </w:r>
          </w:p>
        </w:tc>
        <w:tc>
          <w:tcPr>
            <w:tcW w:w="1800" w:type="dxa"/>
            <w:shd w:val="clear" w:color="auto" w:fill="FFFFFF" w:themeFill="background1"/>
          </w:tcPr>
          <w:p w:rsidR="00150EEE" w:rsidRPr="00674437" w:rsidRDefault="00150EEE" w:rsidP="0096246C">
            <w:pPr>
              <w:pStyle w:val="ListParagraph"/>
              <w:tabs>
                <w:tab w:val="left" w:pos="810"/>
              </w:tabs>
              <w:ind w:left="-9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74437">
              <w:rPr>
                <w:rFonts w:ascii="Times New Roman" w:hAnsi="Times New Roman"/>
                <w:sz w:val="20"/>
                <w:szCs w:val="24"/>
              </w:rPr>
              <w:t>O</w:t>
            </w:r>
            <w:r w:rsidRPr="00674437">
              <w:rPr>
                <w:rFonts w:ascii="Times New Roman" w:hAnsi="Times New Roman"/>
                <w:sz w:val="20"/>
                <w:szCs w:val="24"/>
                <w:vertAlign w:val="subscript"/>
              </w:rPr>
              <w:t>4</w:t>
            </w:r>
          </w:p>
        </w:tc>
      </w:tr>
    </w:tbl>
    <w:p w:rsidR="0096246C" w:rsidRPr="00674437" w:rsidRDefault="0096246C" w:rsidP="0096246C">
      <w:pPr>
        <w:tabs>
          <w:tab w:val="left" w:pos="567"/>
        </w:tabs>
        <w:spacing w:after="0" w:line="240" w:lineRule="auto"/>
        <w:ind w:left="-900"/>
        <w:jc w:val="both"/>
        <w:rPr>
          <w:rFonts w:ascii="Times New Roman" w:hAnsi="Times New Roman"/>
          <w:sz w:val="24"/>
          <w:szCs w:val="24"/>
        </w:rPr>
      </w:pPr>
    </w:p>
    <w:p w:rsidR="00150EEE" w:rsidRPr="00674437" w:rsidRDefault="00150EEE" w:rsidP="0096246C">
      <w:pPr>
        <w:tabs>
          <w:tab w:val="left" w:pos="567"/>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t>Keterangan:</w:t>
      </w:r>
    </w:p>
    <w:p w:rsidR="00150EEE" w:rsidRPr="00674437" w:rsidRDefault="00150EEE" w:rsidP="0096246C">
      <w:pPr>
        <w:tabs>
          <w:tab w:val="left" w:pos="567"/>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t>O</w:t>
      </w:r>
      <w:r w:rsidRPr="00674437">
        <w:rPr>
          <w:rFonts w:ascii="Times New Roman" w:hAnsi="Times New Roman"/>
          <w:sz w:val="24"/>
          <w:szCs w:val="24"/>
          <w:vertAlign w:val="subscript"/>
        </w:rPr>
        <w:t xml:space="preserve">1 </w:t>
      </w:r>
      <w:r w:rsidRPr="00674437">
        <w:rPr>
          <w:rFonts w:ascii="Times New Roman" w:hAnsi="Times New Roman"/>
          <w:sz w:val="24"/>
          <w:szCs w:val="24"/>
        </w:rPr>
        <w:t>= Kelas eksperimen dan kelas kontrol sebelum perlakuan (pretes)</w:t>
      </w:r>
    </w:p>
    <w:p w:rsidR="00150EEE" w:rsidRPr="00674437" w:rsidRDefault="00150EEE" w:rsidP="0096246C">
      <w:pPr>
        <w:tabs>
          <w:tab w:val="left" w:pos="810"/>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t>O</w:t>
      </w:r>
      <w:r w:rsidRPr="00674437">
        <w:rPr>
          <w:rFonts w:ascii="Times New Roman" w:hAnsi="Times New Roman"/>
          <w:sz w:val="24"/>
          <w:szCs w:val="24"/>
          <w:vertAlign w:val="subscript"/>
        </w:rPr>
        <w:t>2</w:t>
      </w:r>
      <w:r w:rsidRPr="00674437">
        <w:rPr>
          <w:rFonts w:ascii="Times New Roman" w:hAnsi="Times New Roman"/>
          <w:sz w:val="24"/>
          <w:szCs w:val="24"/>
        </w:rPr>
        <w:t xml:space="preserve"> = Kelas eksperimen dan kelas kontrol setelah perlakuan (postes)</w:t>
      </w:r>
    </w:p>
    <w:p w:rsidR="00150EEE" w:rsidRPr="00674437" w:rsidRDefault="00150EEE" w:rsidP="0096246C">
      <w:pPr>
        <w:tabs>
          <w:tab w:val="left" w:pos="810"/>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t>O</w:t>
      </w:r>
      <w:r w:rsidRPr="00674437">
        <w:rPr>
          <w:rFonts w:ascii="Times New Roman" w:hAnsi="Times New Roman"/>
          <w:sz w:val="24"/>
          <w:szCs w:val="24"/>
          <w:vertAlign w:val="subscript"/>
        </w:rPr>
        <w:t xml:space="preserve">3 </w:t>
      </w:r>
      <w:r w:rsidRPr="00674437">
        <w:rPr>
          <w:rFonts w:ascii="Times New Roman" w:hAnsi="Times New Roman"/>
          <w:sz w:val="24"/>
          <w:szCs w:val="24"/>
        </w:rPr>
        <w:t>= Kelas kontrol sebelum perlakuan (pretes)</w:t>
      </w:r>
    </w:p>
    <w:p w:rsidR="00150EEE" w:rsidRPr="00674437" w:rsidRDefault="00150EEE" w:rsidP="0096246C">
      <w:pPr>
        <w:tabs>
          <w:tab w:val="left" w:pos="810"/>
          <w:tab w:val="left" w:pos="1624"/>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lastRenderedPageBreak/>
        <w:t>O</w:t>
      </w:r>
      <w:r w:rsidRPr="00674437">
        <w:rPr>
          <w:rFonts w:ascii="Times New Roman" w:hAnsi="Times New Roman"/>
          <w:sz w:val="24"/>
          <w:szCs w:val="24"/>
          <w:vertAlign w:val="subscript"/>
        </w:rPr>
        <w:t>4</w:t>
      </w:r>
      <w:r w:rsidRPr="00674437">
        <w:rPr>
          <w:rFonts w:ascii="Times New Roman" w:hAnsi="Times New Roman"/>
          <w:sz w:val="24"/>
          <w:szCs w:val="24"/>
        </w:rPr>
        <w:t xml:space="preserve"> = Kelas kontrol setelah perlakuan (postes)</w:t>
      </w:r>
    </w:p>
    <w:p w:rsidR="00150EEE" w:rsidRPr="00674437" w:rsidRDefault="00150EEE" w:rsidP="0096246C">
      <w:pPr>
        <w:tabs>
          <w:tab w:val="left" w:pos="810"/>
          <w:tab w:val="left" w:pos="1624"/>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t>X</w:t>
      </w:r>
      <w:r w:rsidRPr="00674437">
        <w:rPr>
          <w:rFonts w:ascii="Times New Roman" w:hAnsi="Times New Roman"/>
          <w:sz w:val="24"/>
          <w:szCs w:val="24"/>
          <w:vertAlign w:val="subscript"/>
        </w:rPr>
        <w:t xml:space="preserve">1 </w:t>
      </w:r>
      <w:r w:rsidRPr="00674437">
        <w:rPr>
          <w:rFonts w:ascii="Times New Roman" w:hAnsi="Times New Roman"/>
          <w:sz w:val="24"/>
          <w:szCs w:val="24"/>
        </w:rPr>
        <w:t>= Pemberian perlakuan dengan model kooperatif tipe STAD</w:t>
      </w:r>
    </w:p>
    <w:p w:rsidR="00150EEE" w:rsidRPr="00674437" w:rsidRDefault="00150EEE" w:rsidP="000B3FFB">
      <w:pPr>
        <w:tabs>
          <w:tab w:val="left" w:pos="810"/>
          <w:tab w:val="left" w:pos="1624"/>
        </w:tabs>
        <w:spacing w:after="0" w:line="240" w:lineRule="auto"/>
        <w:ind w:left="-900" w:hanging="360"/>
        <w:jc w:val="both"/>
        <w:rPr>
          <w:rFonts w:ascii="Times New Roman" w:hAnsi="Times New Roman"/>
          <w:sz w:val="24"/>
          <w:szCs w:val="24"/>
        </w:rPr>
      </w:pPr>
      <w:r w:rsidRPr="00674437">
        <w:rPr>
          <w:rFonts w:ascii="Times New Roman" w:hAnsi="Times New Roman"/>
          <w:sz w:val="24"/>
          <w:szCs w:val="24"/>
        </w:rPr>
        <w:t>X</w:t>
      </w:r>
      <w:r w:rsidRPr="00674437">
        <w:rPr>
          <w:rFonts w:ascii="Times New Roman" w:hAnsi="Times New Roman"/>
          <w:sz w:val="24"/>
          <w:szCs w:val="24"/>
          <w:vertAlign w:val="subscript"/>
        </w:rPr>
        <w:t>2</w:t>
      </w:r>
      <w:r w:rsidR="000B3FFB" w:rsidRPr="00674437">
        <w:rPr>
          <w:rFonts w:ascii="Times New Roman" w:hAnsi="Times New Roman"/>
          <w:sz w:val="24"/>
          <w:szCs w:val="24"/>
        </w:rPr>
        <w:t xml:space="preserve"> </w:t>
      </w:r>
      <w:r w:rsidRPr="00674437">
        <w:rPr>
          <w:rFonts w:ascii="Times New Roman" w:hAnsi="Times New Roman"/>
          <w:sz w:val="24"/>
          <w:szCs w:val="24"/>
        </w:rPr>
        <w:t>= Pemberian perlakuan dengan pembelajaran konvensional</w:t>
      </w:r>
    </w:p>
    <w:p w:rsidR="0096246C" w:rsidRPr="00674437" w:rsidRDefault="0096246C" w:rsidP="0096246C">
      <w:pPr>
        <w:spacing w:after="0"/>
        <w:ind w:left="-900"/>
        <w:jc w:val="both"/>
        <w:rPr>
          <w:rFonts w:ascii="Times New Roman" w:hAnsi="Times New Roman"/>
          <w:sz w:val="24"/>
          <w:szCs w:val="24"/>
        </w:rPr>
      </w:pPr>
    </w:p>
    <w:p w:rsidR="007664EC" w:rsidRPr="00674437" w:rsidRDefault="000020D2" w:rsidP="007664EC">
      <w:pPr>
        <w:spacing w:after="0"/>
        <w:ind w:left="-1260" w:firstLine="630"/>
        <w:jc w:val="both"/>
        <w:rPr>
          <w:rFonts w:ascii="Times New Roman" w:hAnsi="Times New Roman"/>
          <w:sz w:val="24"/>
          <w:szCs w:val="24"/>
        </w:rPr>
      </w:pPr>
      <w:r w:rsidRPr="00674437">
        <w:rPr>
          <w:rFonts w:ascii="Times New Roman" w:hAnsi="Times New Roman"/>
          <w:sz w:val="24"/>
          <w:szCs w:val="24"/>
        </w:rPr>
        <w:t xml:space="preserve">Instrumen </w:t>
      </w:r>
      <w:r w:rsidR="00D2503F" w:rsidRPr="00674437">
        <w:rPr>
          <w:rFonts w:ascii="Times New Roman" w:hAnsi="Times New Roman"/>
          <w:sz w:val="24"/>
          <w:szCs w:val="24"/>
        </w:rPr>
        <w:t xml:space="preserve">yang digunakan dalam </w:t>
      </w:r>
      <w:r w:rsidRPr="00674437">
        <w:rPr>
          <w:rFonts w:ascii="Times New Roman" w:hAnsi="Times New Roman"/>
          <w:sz w:val="24"/>
          <w:szCs w:val="24"/>
        </w:rPr>
        <w:t xml:space="preserve">penelitian </w:t>
      </w:r>
      <w:r w:rsidR="00D2503F" w:rsidRPr="00674437">
        <w:rPr>
          <w:rFonts w:ascii="Times New Roman" w:hAnsi="Times New Roman"/>
          <w:sz w:val="24"/>
          <w:szCs w:val="24"/>
        </w:rPr>
        <w:t xml:space="preserve">ini </w:t>
      </w:r>
      <w:r w:rsidR="000B3FFB" w:rsidRPr="00674437">
        <w:rPr>
          <w:rFonts w:ascii="Times New Roman" w:hAnsi="Times New Roman"/>
          <w:sz w:val="24"/>
          <w:szCs w:val="24"/>
        </w:rPr>
        <w:t xml:space="preserve">terdiri dari 2 </w:t>
      </w:r>
      <w:r w:rsidRPr="00674437">
        <w:rPr>
          <w:rFonts w:ascii="Times New Roman" w:hAnsi="Times New Roman"/>
          <w:sz w:val="24"/>
          <w:szCs w:val="24"/>
        </w:rPr>
        <w:t xml:space="preserve">yaitu: 1) Kuesioner atau angket motivasi belajar </w:t>
      </w:r>
      <w:r w:rsidR="000B3FFB" w:rsidRPr="00674437">
        <w:rPr>
          <w:rFonts w:ascii="Times New Roman" w:hAnsi="Times New Roman"/>
          <w:sz w:val="24"/>
          <w:szCs w:val="24"/>
        </w:rPr>
        <w:t xml:space="preserve">yang terdiri dari 20 </w:t>
      </w:r>
      <w:r w:rsidR="009117B3" w:rsidRPr="00674437">
        <w:rPr>
          <w:rFonts w:ascii="Times New Roman" w:hAnsi="Times New Roman"/>
          <w:sz w:val="24"/>
          <w:szCs w:val="24"/>
        </w:rPr>
        <w:t>butir pernyataan. 2) Tes subjektif berbentuk pilihan ganda yang t</w:t>
      </w:r>
      <w:r w:rsidR="00B820DF" w:rsidRPr="00674437">
        <w:rPr>
          <w:rFonts w:ascii="Times New Roman" w:hAnsi="Times New Roman"/>
          <w:sz w:val="24"/>
          <w:szCs w:val="24"/>
        </w:rPr>
        <w:t xml:space="preserve">erdiri dari 25 </w:t>
      </w:r>
      <w:r w:rsidR="009117B3" w:rsidRPr="00674437">
        <w:rPr>
          <w:rFonts w:ascii="Times New Roman" w:hAnsi="Times New Roman"/>
          <w:sz w:val="24"/>
          <w:szCs w:val="24"/>
        </w:rPr>
        <w:t xml:space="preserve">butir soal. </w:t>
      </w:r>
      <w:r w:rsidR="00D2503F" w:rsidRPr="00674437">
        <w:rPr>
          <w:rFonts w:ascii="Times New Roman" w:hAnsi="Times New Roman"/>
          <w:sz w:val="24"/>
          <w:szCs w:val="24"/>
        </w:rPr>
        <w:t xml:space="preserve">Instrumen diberikan pada sebelum dan sesudah pembelajaran berlangsung. </w:t>
      </w:r>
      <w:r w:rsidR="009117B3" w:rsidRPr="00674437">
        <w:rPr>
          <w:rFonts w:ascii="Times New Roman" w:hAnsi="Times New Roman"/>
          <w:sz w:val="24"/>
          <w:szCs w:val="24"/>
        </w:rPr>
        <w:t>Sebelum instrumen di</w:t>
      </w:r>
      <w:r w:rsidR="000B3FFB" w:rsidRPr="00674437">
        <w:rPr>
          <w:rFonts w:ascii="Times New Roman" w:hAnsi="Times New Roman"/>
          <w:sz w:val="24"/>
          <w:szCs w:val="24"/>
        </w:rPr>
        <w:t>gunakan, terlebih dahulu uji instrumen</w:t>
      </w:r>
      <w:r w:rsidR="000B3FFB" w:rsidRPr="00674437">
        <w:rPr>
          <w:rFonts w:ascii="Times New Roman" w:hAnsi="Times New Roman"/>
          <w:sz w:val="24"/>
          <w:szCs w:val="24"/>
        </w:rPr>
        <w:t>, terdiri dari uji validitas soal, reliabilitas sola, taraf kesuka</w:t>
      </w:r>
      <w:r w:rsidR="000B3FFB" w:rsidRPr="00674437">
        <w:rPr>
          <w:rFonts w:ascii="Times New Roman" w:hAnsi="Times New Roman"/>
          <w:sz w:val="24"/>
          <w:szCs w:val="24"/>
        </w:rPr>
        <w:t>ran soal, dan daya pembeda soal</w:t>
      </w:r>
      <w:r w:rsidR="009117B3" w:rsidRPr="00674437">
        <w:rPr>
          <w:rFonts w:ascii="Times New Roman" w:hAnsi="Times New Roman"/>
          <w:sz w:val="24"/>
          <w:szCs w:val="24"/>
        </w:rPr>
        <w:t>.</w:t>
      </w:r>
      <w:r w:rsidR="00EC1348" w:rsidRPr="00674437">
        <w:rPr>
          <w:rFonts w:ascii="Times New Roman" w:hAnsi="Times New Roman"/>
          <w:sz w:val="24"/>
          <w:szCs w:val="24"/>
        </w:rPr>
        <w:t xml:space="preserve"> </w:t>
      </w:r>
    </w:p>
    <w:p w:rsidR="007664EC" w:rsidRPr="00674437" w:rsidRDefault="009117B3" w:rsidP="007664EC">
      <w:pPr>
        <w:spacing w:after="0"/>
        <w:ind w:left="-1260" w:firstLine="630"/>
        <w:jc w:val="both"/>
        <w:rPr>
          <w:rFonts w:ascii="Times New Roman" w:hAnsi="Times New Roman"/>
          <w:sz w:val="24"/>
          <w:szCs w:val="24"/>
        </w:rPr>
      </w:pPr>
      <w:r w:rsidRPr="00674437">
        <w:rPr>
          <w:rFonts w:ascii="Times New Roman" w:hAnsi="Times New Roman"/>
          <w:sz w:val="24"/>
          <w:szCs w:val="24"/>
        </w:rPr>
        <w:t xml:space="preserve">Tahapan </w:t>
      </w:r>
      <w:r w:rsidR="008C2F45" w:rsidRPr="00674437">
        <w:rPr>
          <w:rFonts w:ascii="Times New Roman" w:hAnsi="Times New Roman"/>
          <w:sz w:val="24"/>
          <w:szCs w:val="24"/>
        </w:rPr>
        <w:t xml:space="preserve">teknik analisa data terdiri dari </w:t>
      </w:r>
      <w:r w:rsidR="00D2503F" w:rsidRPr="00674437">
        <w:rPr>
          <w:rFonts w:ascii="Times New Roman" w:hAnsi="Times New Roman"/>
          <w:sz w:val="24"/>
          <w:szCs w:val="24"/>
        </w:rPr>
        <w:t>U</w:t>
      </w:r>
      <w:r w:rsidR="008C2F45" w:rsidRPr="00674437">
        <w:rPr>
          <w:rFonts w:ascii="Times New Roman" w:hAnsi="Times New Roman"/>
          <w:sz w:val="24"/>
          <w:szCs w:val="24"/>
        </w:rPr>
        <w:t xml:space="preserve">ji prasyarat </w:t>
      </w:r>
      <w:r w:rsidR="00590934" w:rsidRPr="00674437">
        <w:rPr>
          <w:rFonts w:ascii="Times New Roman" w:hAnsi="Times New Roman"/>
          <w:sz w:val="24"/>
          <w:szCs w:val="24"/>
        </w:rPr>
        <w:t xml:space="preserve">terdiri dari uji normalitas </w:t>
      </w:r>
      <w:r w:rsidR="008C2F45" w:rsidRPr="00674437">
        <w:rPr>
          <w:rFonts w:ascii="Times New Roman" w:hAnsi="Times New Roman"/>
          <w:sz w:val="24"/>
          <w:szCs w:val="24"/>
        </w:rPr>
        <w:t>dan</w:t>
      </w:r>
      <w:r w:rsidR="00590934" w:rsidRPr="00674437">
        <w:rPr>
          <w:rFonts w:ascii="Times New Roman" w:hAnsi="Times New Roman"/>
          <w:sz w:val="24"/>
          <w:szCs w:val="24"/>
        </w:rPr>
        <w:t xml:space="preserve"> homogenitas. U</w:t>
      </w:r>
      <w:r w:rsidR="008C2F45" w:rsidRPr="00674437">
        <w:rPr>
          <w:rFonts w:ascii="Times New Roman" w:hAnsi="Times New Roman"/>
          <w:sz w:val="24"/>
          <w:szCs w:val="24"/>
        </w:rPr>
        <w:t>ji hipotesis atau uji-t.</w:t>
      </w:r>
      <w:r w:rsidR="007664EC" w:rsidRPr="00674437">
        <w:rPr>
          <w:rFonts w:ascii="Times New Roman" w:hAnsi="Times New Roman"/>
          <w:sz w:val="24"/>
          <w:szCs w:val="24"/>
        </w:rPr>
        <w:t xml:space="preserve"> </w:t>
      </w:r>
      <w:r w:rsidR="007664EC" w:rsidRPr="00674437">
        <w:rPr>
          <w:rFonts w:ascii="Times New Roman" w:hAnsi="Times New Roman"/>
          <w:sz w:val="24"/>
          <w:szCs w:val="24"/>
        </w:rPr>
        <w:t xml:space="preserve">Sebelum uji hipotesis dilakukan, data hasil </w:t>
      </w:r>
      <w:r w:rsidR="007664EC" w:rsidRPr="00674437">
        <w:rPr>
          <w:rFonts w:ascii="Times New Roman" w:hAnsi="Times New Roman"/>
          <w:i/>
          <w:sz w:val="24"/>
          <w:szCs w:val="24"/>
        </w:rPr>
        <w:t>pretest</w:t>
      </w:r>
      <w:r w:rsidR="007664EC" w:rsidRPr="00674437">
        <w:rPr>
          <w:rFonts w:ascii="Times New Roman" w:hAnsi="Times New Roman"/>
          <w:sz w:val="24"/>
          <w:szCs w:val="24"/>
        </w:rPr>
        <w:t xml:space="preserve"> dianalisis menggunakan uji prasyarat untuk melihat perbedaan pengetahuan awal sampel yang diteliti. Berdasarkan hasil uji prasyarat penelitian diketahui bahwa data pretes dari kedua kelompok berdistribusi normal dan homogen. Hal ini dapat menunjukkan bahwa sampel yang diambil memiliki kondisi awal yang relatif </w:t>
      </w:r>
      <w:proofErr w:type="gramStart"/>
      <w:r w:rsidR="007664EC" w:rsidRPr="00674437">
        <w:rPr>
          <w:rFonts w:ascii="Times New Roman" w:hAnsi="Times New Roman"/>
          <w:sz w:val="24"/>
          <w:szCs w:val="24"/>
        </w:rPr>
        <w:t>sama</w:t>
      </w:r>
      <w:proofErr w:type="gramEnd"/>
      <w:r w:rsidR="007664EC" w:rsidRPr="00674437">
        <w:rPr>
          <w:rFonts w:ascii="Times New Roman" w:hAnsi="Times New Roman"/>
          <w:sz w:val="24"/>
          <w:szCs w:val="24"/>
        </w:rPr>
        <w:t xml:space="preserve"> atau tidak berbeda nyata.</w:t>
      </w:r>
    </w:p>
    <w:p w:rsidR="0096246C" w:rsidRPr="00674437" w:rsidRDefault="0096246C" w:rsidP="000B3FFB">
      <w:pPr>
        <w:spacing w:after="0"/>
        <w:jc w:val="both"/>
        <w:rPr>
          <w:rFonts w:ascii="Times New Roman" w:hAnsi="Times New Roman"/>
          <w:sz w:val="24"/>
          <w:szCs w:val="24"/>
        </w:rPr>
      </w:pPr>
    </w:p>
    <w:p w:rsidR="0096246C" w:rsidRPr="00222A5B" w:rsidRDefault="00742678" w:rsidP="0096246C">
      <w:pPr>
        <w:spacing w:after="0"/>
        <w:ind w:left="-1260"/>
        <w:jc w:val="both"/>
        <w:rPr>
          <w:rFonts w:ascii="Times New Roman" w:hAnsi="Times New Roman"/>
          <w:b/>
          <w:sz w:val="24"/>
          <w:szCs w:val="24"/>
        </w:rPr>
      </w:pPr>
      <w:r w:rsidRPr="00222A5B">
        <w:rPr>
          <w:rFonts w:ascii="Times New Roman" w:hAnsi="Times New Roman"/>
          <w:b/>
          <w:sz w:val="24"/>
          <w:szCs w:val="24"/>
        </w:rPr>
        <w:lastRenderedPageBreak/>
        <w:t>HASIL DAN PEMBAHASAN</w:t>
      </w:r>
    </w:p>
    <w:p w:rsidR="00747100" w:rsidRPr="00674437" w:rsidRDefault="007664EC" w:rsidP="007664EC">
      <w:pPr>
        <w:spacing w:after="0"/>
        <w:ind w:left="-1260" w:firstLine="630"/>
        <w:jc w:val="both"/>
        <w:rPr>
          <w:rFonts w:ascii="Times New Roman" w:hAnsi="Times New Roman"/>
          <w:sz w:val="24"/>
          <w:szCs w:val="24"/>
        </w:rPr>
      </w:pPr>
      <w:r w:rsidRPr="00674437">
        <w:rPr>
          <w:rFonts w:ascii="Times New Roman" w:hAnsi="Times New Roman"/>
          <w:sz w:val="24"/>
          <w:szCs w:val="24"/>
        </w:rPr>
        <w:t>Rata-rata Motivasi Belajar Sebelum dan Sesudah pada Kelas Eksperimen dan Kelas Kontrol</w:t>
      </w:r>
      <w:r w:rsidRPr="00674437">
        <w:rPr>
          <w:rFonts w:ascii="Times New Roman" w:hAnsi="Times New Roman"/>
          <w:sz w:val="24"/>
          <w:szCs w:val="24"/>
        </w:rPr>
        <w:t xml:space="preserve"> </w:t>
      </w:r>
      <w:r w:rsidR="00747100" w:rsidRPr="00674437">
        <w:rPr>
          <w:rFonts w:ascii="Times New Roman" w:hAnsi="Times New Roman"/>
          <w:sz w:val="24"/>
          <w:szCs w:val="24"/>
        </w:rPr>
        <w:t>disajikan pada grafik di bawah ini:</w:t>
      </w:r>
    </w:p>
    <w:p w:rsidR="007F682C" w:rsidRPr="00674437" w:rsidRDefault="007F682C" w:rsidP="0096246C">
      <w:pPr>
        <w:pStyle w:val="ListParagraph"/>
        <w:spacing w:after="0" w:line="240" w:lineRule="auto"/>
        <w:ind w:left="-900"/>
        <w:jc w:val="both"/>
        <w:rPr>
          <w:rFonts w:ascii="Times New Roman" w:hAnsi="Times New Roman"/>
          <w:sz w:val="24"/>
          <w:szCs w:val="24"/>
        </w:rPr>
      </w:pPr>
    </w:p>
    <w:p w:rsidR="00747100" w:rsidRPr="00674437" w:rsidRDefault="00747100" w:rsidP="002A5047">
      <w:pPr>
        <w:pStyle w:val="ListParagraph"/>
        <w:spacing w:after="0" w:line="240" w:lineRule="auto"/>
        <w:ind w:left="-900" w:hanging="360"/>
        <w:jc w:val="both"/>
        <w:rPr>
          <w:rFonts w:ascii="Times New Roman" w:hAnsi="Times New Roman"/>
          <w:sz w:val="24"/>
          <w:szCs w:val="24"/>
        </w:rPr>
      </w:pPr>
      <w:r w:rsidRPr="00674437">
        <w:rPr>
          <w:rFonts w:ascii="Times New Roman" w:hAnsi="Times New Roman"/>
          <w:noProof/>
          <w:sz w:val="20"/>
          <w:szCs w:val="24"/>
        </w:rPr>
        <w:drawing>
          <wp:inline distT="0" distB="0" distL="0" distR="0" wp14:anchorId="3C2B5E27" wp14:editId="66C7D8C1">
            <wp:extent cx="3140015" cy="1768415"/>
            <wp:effectExtent l="0" t="0" r="2286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0EEE" w:rsidRPr="00674437" w:rsidRDefault="00150EEE" w:rsidP="002A5047">
      <w:pPr>
        <w:spacing w:after="0" w:line="240" w:lineRule="auto"/>
        <w:ind w:left="-900"/>
        <w:jc w:val="center"/>
        <w:rPr>
          <w:rFonts w:ascii="Times New Roman" w:hAnsi="Times New Roman"/>
          <w:sz w:val="20"/>
          <w:szCs w:val="24"/>
        </w:rPr>
      </w:pPr>
      <w:r w:rsidRPr="00674437">
        <w:rPr>
          <w:rFonts w:ascii="Times New Roman" w:hAnsi="Times New Roman"/>
          <w:sz w:val="20"/>
          <w:szCs w:val="24"/>
        </w:rPr>
        <w:t>Gambar 1</w:t>
      </w:r>
      <w:r w:rsidR="00BE0F29" w:rsidRPr="00674437">
        <w:rPr>
          <w:rFonts w:ascii="Times New Roman" w:hAnsi="Times New Roman"/>
          <w:sz w:val="20"/>
          <w:szCs w:val="24"/>
        </w:rPr>
        <w:t xml:space="preserve">. </w:t>
      </w:r>
      <w:r w:rsidRPr="00674437">
        <w:rPr>
          <w:rFonts w:ascii="Times New Roman" w:hAnsi="Times New Roman"/>
          <w:sz w:val="20"/>
          <w:szCs w:val="24"/>
        </w:rPr>
        <w:t>Rata-rata Motivasi Belajar Sebelum dan</w:t>
      </w:r>
      <w:r w:rsidR="002A5047" w:rsidRPr="00674437">
        <w:rPr>
          <w:rFonts w:ascii="Times New Roman" w:hAnsi="Times New Roman"/>
          <w:sz w:val="20"/>
          <w:szCs w:val="24"/>
        </w:rPr>
        <w:t xml:space="preserve"> </w:t>
      </w:r>
      <w:r w:rsidRPr="00674437">
        <w:rPr>
          <w:rFonts w:ascii="Times New Roman" w:hAnsi="Times New Roman"/>
          <w:sz w:val="20"/>
          <w:szCs w:val="24"/>
        </w:rPr>
        <w:t>Sesudah pada Kelas Eksperimen dan Kelas Kontrol</w:t>
      </w:r>
    </w:p>
    <w:p w:rsidR="00150EEE" w:rsidRPr="00674437" w:rsidRDefault="00150EEE" w:rsidP="0096246C">
      <w:pPr>
        <w:pStyle w:val="ListParagraph"/>
        <w:spacing w:after="0" w:line="240" w:lineRule="auto"/>
        <w:ind w:left="-900"/>
        <w:jc w:val="both"/>
        <w:rPr>
          <w:rFonts w:ascii="Times New Roman" w:hAnsi="Times New Roman"/>
          <w:sz w:val="24"/>
          <w:szCs w:val="24"/>
        </w:rPr>
      </w:pPr>
    </w:p>
    <w:p w:rsidR="009077ED" w:rsidRPr="00674437" w:rsidRDefault="007664EC"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Grafik </w:t>
      </w:r>
      <w:r w:rsidR="009077ED" w:rsidRPr="00674437">
        <w:rPr>
          <w:rFonts w:ascii="Times New Roman" w:hAnsi="Times New Roman"/>
          <w:sz w:val="24"/>
          <w:szCs w:val="24"/>
        </w:rPr>
        <w:t>1</w:t>
      </w:r>
      <w:r w:rsidR="00365E18" w:rsidRPr="00674437">
        <w:rPr>
          <w:rFonts w:ascii="Times New Roman" w:hAnsi="Times New Roman"/>
          <w:sz w:val="24"/>
          <w:szCs w:val="24"/>
        </w:rPr>
        <w:t>.</w:t>
      </w:r>
      <w:r w:rsidR="009077ED" w:rsidRPr="00674437">
        <w:rPr>
          <w:rFonts w:ascii="Times New Roman" w:hAnsi="Times New Roman"/>
          <w:sz w:val="24"/>
          <w:szCs w:val="24"/>
        </w:rPr>
        <w:t xml:space="preserve"> menunjukkan motivasi belajar siswa sesudah perlakuan pada kelas eksperimen mengungkapkan 6 orang siswa yang berada di interval 2,50-3,49  dengan kategori motivasi belajarnya cukup baik, 6 orang siswa yang berada di interval 3,50-4,49 dengan kategori baik, dan 3 orang siswa yang berasa di interval 4,50-5,00 dengan kategori motivasi belajarnya sangat baik. Untuk kelas kontrol mengungkapkan 1 orang siswa yang berada di interval 1,50-2,49 dengan kategori motivasi belajarnya kurang baik atau tidak mempunyai motivasi belajar, 7 orang siswa yang berada di interval 2,50-3,49 dengan </w:t>
      </w:r>
      <w:r w:rsidR="009077ED" w:rsidRPr="00674437">
        <w:rPr>
          <w:rFonts w:ascii="Times New Roman" w:hAnsi="Times New Roman"/>
          <w:sz w:val="24"/>
          <w:szCs w:val="24"/>
        </w:rPr>
        <w:lastRenderedPageBreak/>
        <w:t>kategori motivasi belajar cukup baik, dan 6 orang siswa yang berada di interval 3,50-4,49 dengan kategori motivasi belajarnya baik. Dengan demikian kelas eksperimen mempunyai motivasi belajar yang sangat baik jika dibandingkan kelas kontrol. Begitupun untuk motivasi belajar sebelum perlakuan dimana rata-rata kelas eksperimen dan kelas kontrol dikategorikan motivasi belajarnya kurang baik dan cukup baik.</w:t>
      </w:r>
    </w:p>
    <w:p w:rsidR="007F682C" w:rsidRPr="00674437" w:rsidRDefault="007F682C" w:rsidP="0096246C">
      <w:pPr>
        <w:spacing w:after="0" w:line="240" w:lineRule="auto"/>
        <w:ind w:left="-900"/>
        <w:rPr>
          <w:rFonts w:ascii="Times New Roman" w:hAnsi="Times New Roman"/>
          <w:sz w:val="24"/>
          <w:szCs w:val="24"/>
        </w:rPr>
      </w:pPr>
    </w:p>
    <w:p w:rsidR="007F682C" w:rsidRPr="00674437" w:rsidRDefault="007F682C" w:rsidP="002A5047">
      <w:pPr>
        <w:pStyle w:val="ListParagraph"/>
        <w:spacing w:after="0" w:line="240" w:lineRule="auto"/>
        <w:ind w:left="-900" w:hanging="360"/>
        <w:jc w:val="both"/>
        <w:rPr>
          <w:rFonts w:ascii="Times New Roman" w:hAnsi="Times New Roman"/>
          <w:sz w:val="24"/>
          <w:szCs w:val="24"/>
        </w:rPr>
      </w:pPr>
      <w:r w:rsidRPr="00674437">
        <w:rPr>
          <w:rFonts w:ascii="Times New Roman" w:hAnsi="Times New Roman"/>
          <w:noProof/>
          <w:sz w:val="20"/>
          <w:szCs w:val="24"/>
        </w:rPr>
        <w:drawing>
          <wp:inline distT="0" distB="0" distL="0" distR="0" wp14:anchorId="3B02BC04" wp14:editId="72F3C954">
            <wp:extent cx="3140015" cy="1880558"/>
            <wp:effectExtent l="0" t="0" r="2286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0EEE" w:rsidRPr="00674437" w:rsidRDefault="00150EEE" w:rsidP="0096246C">
      <w:pPr>
        <w:spacing w:after="0" w:line="240" w:lineRule="auto"/>
        <w:ind w:left="-900"/>
        <w:jc w:val="center"/>
        <w:rPr>
          <w:rFonts w:ascii="Times New Roman" w:hAnsi="Times New Roman"/>
          <w:sz w:val="20"/>
          <w:szCs w:val="24"/>
        </w:rPr>
      </w:pPr>
      <w:r w:rsidRPr="00674437">
        <w:rPr>
          <w:rFonts w:ascii="Times New Roman" w:hAnsi="Times New Roman"/>
          <w:sz w:val="20"/>
          <w:szCs w:val="24"/>
        </w:rPr>
        <w:t xml:space="preserve">Gambar 2. Nilai Rata-rata </w:t>
      </w:r>
      <w:r w:rsidRPr="00674437">
        <w:rPr>
          <w:rFonts w:ascii="Times New Roman" w:hAnsi="Times New Roman"/>
          <w:i/>
          <w:sz w:val="20"/>
          <w:szCs w:val="24"/>
        </w:rPr>
        <w:t>Pretest</w:t>
      </w:r>
      <w:r w:rsidRPr="00674437">
        <w:rPr>
          <w:rFonts w:ascii="Times New Roman" w:hAnsi="Times New Roman"/>
          <w:sz w:val="20"/>
          <w:szCs w:val="24"/>
        </w:rPr>
        <w:t xml:space="preserve"> dan </w:t>
      </w:r>
      <w:r w:rsidRPr="00674437">
        <w:rPr>
          <w:rFonts w:ascii="Times New Roman" w:hAnsi="Times New Roman"/>
          <w:i/>
          <w:sz w:val="20"/>
          <w:szCs w:val="24"/>
        </w:rPr>
        <w:t>Posttest</w:t>
      </w:r>
    </w:p>
    <w:p w:rsidR="00150EEE" w:rsidRPr="00674437" w:rsidRDefault="00150EEE" w:rsidP="0096246C">
      <w:pPr>
        <w:spacing w:after="0" w:line="240" w:lineRule="auto"/>
        <w:ind w:left="-900"/>
        <w:jc w:val="center"/>
        <w:rPr>
          <w:rFonts w:ascii="Times New Roman" w:hAnsi="Times New Roman"/>
          <w:sz w:val="20"/>
          <w:szCs w:val="24"/>
        </w:rPr>
      </w:pPr>
      <w:r w:rsidRPr="00674437">
        <w:rPr>
          <w:rFonts w:ascii="Times New Roman" w:hAnsi="Times New Roman"/>
          <w:sz w:val="20"/>
          <w:szCs w:val="24"/>
        </w:rPr>
        <w:t>Kelas Eksperimen dan Kelas Kontrol</w:t>
      </w:r>
    </w:p>
    <w:p w:rsidR="002A5047" w:rsidRPr="00674437" w:rsidRDefault="002A5047" w:rsidP="002A5047">
      <w:pPr>
        <w:pStyle w:val="ListParagraph"/>
        <w:spacing w:after="0" w:line="240" w:lineRule="auto"/>
        <w:ind w:left="-1260" w:firstLine="630"/>
        <w:jc w:val="both"/>
        <w:rPr>
          <w:rFonts w:ascii="Times New Roman" w:hAnsi="Times New Roman"/>
          <w:sz w:val="24"/>
          <w:szCs w:val="24"/>
        </w:rPr>
      </w:pPr>
    </w:p>
    <w:p w:rsidR="002A5047" w:rsidRPr="00674437" w:rsidRDefault="009077ED"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Grafik 2</w:t>
      </w:r>
      <w:r w:rsidR="00365E18" w:rsidRPr="00674437">
        <w:rPr>
          <w:rFonts w:ascii="Times New Roman" w:hAnsi="Times New Roman"/>
          <w:sz w:val="24"/>
          <w:szCs w:val="24"/>
        </w:rPr>
        <w:t>.</w:t>
      </w:r>
      <w:r w:rsidR="00830A82" w:rsidRPr="00674437">
        <w:rPr>
          <w:rFonts w:ascii="Times New Roman" w:hAnsi="Times New Roman"/>
          <w:sz w:val="24"/>
          <w:szCs w:val="24"/>
        </w:rPr>
        <w:t xml:space="preserve"> Menunjukkan </w:t>
      </w:r>
      <w:r w:rsidRPr="00674437">
        <w:rPr>
          <w:rFonts w:ascii="Times New Roman" w:hAnsi="Times New Roman"/>
          <w:sz w:val="24"/>
          <w:szCs w:val="24"/>
        </w:rPr>
        <w:t xml:space="preserve">data </w:t>
      </w:r>
      <w:r w:rsidRPr="00674437">
        <w:rPr>
          <w:rFonts w:ascii="Times New Roman" w:hAnsi="Times New Roman"/>
          <w:i/>
          <w:sz w:val="24"/>
          <w:szCs w:val="24"/>
        </w:rPr>
        <w:t>pretest</w:t>
      </w:r>
      <w:r w:rsidRPr="00674437">
        <w:rPr>
          <w:rFonts w:ascii="Times New Roman" w:hAnsi="Times New Roman"/>
          <w:sz w:val="24"/>
          <w:szCs w:val="24"/>
        </w:rPr>
        <w:t xml:space="preserve"> kelas eksperime</w:t>
      </w:r>
      <w:r w:rsidR="00B54859" w:rsidRPr="00674437">
        <w:rPr>
          <w:rFonts w:ascii="Times New Roman" w:hAnsi="Times New Roman"/>
          <w:sz w:val="24"/>
          <w:szCs w:val="24"/>
        </w:rPr>
        <w:t xml:space="preserve">n didapatkan nilai rata-rata 40.53 dan rata-rata kelas kontrol </w:t>
      </w:r>
      <w:r w:rsidRPr="00674437">
        <w:rPr>
          <w:rFonts w:ascii="Times New Roman" w:hAnsi="Times New Roman"/>
          <w:sz w:val="24"/>
          <w:szCs w:val="24"/>
        </w:rPr>
        <w:t xml:space="preserve">dengan nilai 40, sehingga dapat disimpulkan bahwa tidak ada pengaruh antara pretest kelas eksperimen dan kelas kontrol. Nilai </w:t>
      </w:r>
      <w:r w:rsidRPr="00674437">
        <w:rPr>
          <w:rFonts w:ascii="Times New Roman" w:hAnsi="Times New Roman"/>
          <w:i/>
          <w:sz w:val="24"/>
          <w:szCs w:val="24"/>
        </w:rPr>
        <w:t>posttest</w:t>
      </w:r>
      <w:r w:rsidRPr="00674437">
        <w:rPr>
          <w:rFonts w:ascii="Times New Roman" w:hAnsi="Times New Roman"/>
          <w:sz w:val="24"/>
          <w:szCs w:val="24"/>
        </w:rPr>
        <w:t xml:space="preserve"> kelas eksperimen didapatkan nilai rata-ra</w:t>
      </w:r>
      <w:r w:rsidR="00B54859" w:rsidRPr="00674437">
        <w:rPr>
          <w:rFonts w:ascii="Times New Roman" w:hAnsi="Times New Roman"/>
          <w:sz w:val="24"/>
          <w:szCs w:val="24"/>
        </w:rPr>
        <w:t>tanya yaitu 81.</w:t>
      </w:r>
      <w:r w:rsidRPr="00674437">
        <w:rPr>
          <w:rFonts w:ascii="Times New Roman" w:hAnsi="Times New Roman"/>
          <w:sz w:val="24"/>
          <w:szCs w:val="24"/>
        </w:rPr>
        <w:t>87 dan rata-</w:t>
      </w:r>
      <w:r w:rsidR="000242F5">
        <w:rPr>
          <w:rFonts w:ascii="Times New Roman" w:hAnsi="Times New Roman"/>
          <w:sz w:val="24"/>
          <w:szCs w:val="24"/>
        </w:rPr>
        <w:t xml:space="preserve">rata kelas kontrol yaitu 70.29. </w:t>
      </w:r>
      <w:r w:rsidRPr="00674437">
        <w:rPr>
          <w:rFonts w:ascii="Times New Roman" w:hAnsi="Times New Roman"/>
          <w:sz w:val="24"/>
          <w:szCs w:val="24"/>
        </w:rPr>
        <w:t xml:space="preserve">Sehingga dapat disimpulkan bahwa terdapat perbedaan yang signifikan antara </w:t>
      </w:r>
      <w:r w:rsidRPr="00674437">
        <w:rPr>
          <w:rFonts w:ascii="Times New Roman" w:hAnsi="Times New Roman"/>
          <w:sz w:val="24"/>
          <w:szCs w:val="24"/>
        </w:rPr>
        <w:lastRenderedPageBreak/>
        <w:t xml:space="preserve">rata-rata </w:t>
      </w:r>
      <w:r w:rsidRPr="00674437">
        <w:rPr>
          <w:rFonts w:ascii="Times New Roman" w:hAnsi="Times New Roman"/>
          <w:i/>
          <w:sz w:val="24"/>
          <w:szCs w:val="24"/>
        </w:rPr>
        <w:t>posttest</w:t>
      </w:r>
      <w:r w:rsidRPr="00674437">
        <w:rPr>
          <w:rFonts w:ascii="Times New Roman" w:hAnsi="Times New Roman"/>
          <w:sz w:val="24"/>
          <w:szCs w:val="24"/>
        </w:rPr>
        <w:t xml:space="preserve"> kelas eksperimen dan kelas kontrol.</w:t>
      </w:r>
    </w:p>
    <w:p w:rsidR="002A5047" w:rsidRPr="00674437" w:rsidRDefault="00875B9B"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Terdapat perbedaan pencapain motivasi dan hasil belajar siswa yang </w:t>
      </w:r>
      <w:r w:rsidR="00A45C65">
        <w:rPr>
          <w:rFonts w:ascii="Times New Roman" w:hAnsi="Times New Roman"/>
          <w:sz w:val="24"/>
          <w:szCs w:val="24"/>
        </w:rPr>
        <w:t xml:space="preserve">menggunakan </w:t>
      </w:r>
      <w:bookmarkStart w:id="0" w:name="_GoBack"/>
      <w:bookmarkEnd w:id="0"/>
      <w:r w:rsidRPr="00674437">
        <w:rPr>
          <w:rFonts w:ascii="Times New Roman" w:hAnsi="Times New Roman"/>
          <w:sz w:val="24"/>
          <w:szCs w:val="24"/>
        </w:rPr>
        <w:t>model pembelajaran kooperatif  tipe STAD menggunakan media film animasi dibandingkan siswa yang menggunakan metode belajar konvensional dapat dilihat dari kategori siswa yang mempunyai motivasi belajar tinggi dengan siswa yang tidak mempunyai motivasi belajar atau motivasi belajarnya rendah. Siswa yang memiliki motivasi belajar yang tinggi yaitu pada siswa yang menggunakan model pembelajaran kooperatif tipe STAD menggunakan media film animasi (eksperimen), sedangkan siswa yang memiliki motivasi belajar yang rendah yaitu pada kelas kontrol atau kelas yang menggunakan model pembelajaran konvensional. Dapat disimpulkan bahwa model pembelajaran kooperatif tipe STAD menggunakan media film animasi dapat mempengaruhi motivasi belajar siswa daripada yang menggunakan model pembelajaran konvensional dengan materi yang sama. Siswa yang memiliki motivasi belajar yang tinggi adalah biasanya siswa sangat antusias terhadap pembe</w:t>
      </w:r>
      <w:r w:rsidR="002A5047" w:rsidRPr="00674437">
        <w:rPr>
          <w:rFonts w:ascii="Times New Roman" w:hAnsi="Times New Roman"/>
          <w:sz w:val="24"/>
          <w:szCs w:val="24"/>
        </w:rPr>
        <w:t>lajaran yang bersifat menantang.</w:t>
      </w:r>
    </w:p>
    <w:p w:rsidR="002A5047" w:rsidRPr="00674437" w:rsidRDefault="00875B9B"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Hasil penelitian ini sejalan dengan penelitian yang dilakukan oleh Juni, dkk dimana nilai rata-rata motivasi dan hasil belajar pada kelas yang diberi perlakuan </w:t>
      </w:r>
      <w:r w:rsidRPr="00674437">
        <w:rPr>
          <w:rFonts w:ascii="Times New Roman" w:hAnsi="Times New Roman"/>
          <w:sz w:val="24"/>
          <w:szCs w:val="24"/>
        </w:rPr>
        <w:lastRenderedPageBreak/>
        <w:t xml:space="preserve">(eksperimen) lebih tinggi dari pada kelas yang tidak diberikan perlakuan (kontrol) </w:t>
      </w:r>
      <w:r w:rsidR="00365E18" w:rsidRPr="00674437">
        <w:rPr>
          <w:rFonts w:ascii="Times New Roman" w:hAnsi="Times New Roman"/>
          <w:sz w:val="24"/>
          <w:szCs w:val="24"/>
        </w:rPr>
        <w:t xml:space="preserve">(Juni, dkk., 2013) </w:t>
      </w:r>
      <w:r w:rsidRPr="00674437">
        <w:rPr>
          <w:rFonts w:ascii="Times New Roman" w:hAnsi="Times New Roman"/>
          <w:sz w:val="24"/>
          <w:szCs w:val="24"/>
        </w:rPr>
        <w:t xml:space="preserve">dan penelitian yang </w:t>
      </w:r>
      <w:r w:rsidR="009A1709" w:rsidRPr="00674437">
        <w:rPr>
          <w:rFonts w:ascii="Times New Roman" w:hAnsi="Times New Roman"/>
          <w:sz w:val="24"/>
          <w:szCs w:val="24"/>
        </w:rPr>
        <w:t>lain</w:t>
      </w:r>
      <w:r w:rsidRPr="00674437">
        <w:rPr>
          <w:rFonts w:ascii="Times New Roman" w:hAnsi="Times New Roman"/>
          <w:sz w:val="24"/>
          <w:szCs w:val="24"/>
        </w:rPr>
        <w:t xml:space="preserve"> dimana hasil penelitian menunjukkan bahwa terdapat pengaruh yang signifikan penerapan model pembelajaran kooperatif tipe STAD berbantuan video animasi terhadap</w:t>
      </w:r>
      <w:r w:rsidR="00365E18" w:rsidRPr="00674437">
        <w:rPr>
          <w:rFonts w:ascii="Times New Roman" w:hAnsi="Times New Roman"/>
          <w:sz w:val="24"/>
          <w:szCs w:val="24"/>
        </w:rPr>
        <w:t xml:space="preserve"> </w:t>
      </w:r>
      <w:r w:rsidRPr="00674437">
        <w:rPr>
          <w:rFonts w:ascii="Times New Roman" w:hAnsi="Times New Roman"/>
          <w:sz w:val="24"/>
          <w:szCs w:val="24"/>
        </w:rPr>
        <w:t>hasil belajar siswa kelas VII SMPLB C Negeri Denpasar</w:t>
      </w:r>
      <w:r w:rsidR="00365E18" w:rsidRPr="00674437">
        <w:rPr>
          <w:rFonts w:ascii="Times New Roman" w:hAnsi="Times New Roman"/>
          <w:sz w:val="24"/>
          <w:szCs w:val="24"/>
        </w:rPr>
        <w:t xml:space="preserve"> </w:t>
      </w:r>
      <w:r w:rsidR="00A5648E" w:rsidRPr="00674437">
        <w:rPr>
          <w:rFonts w:ascii="Times New Roman" w:hAnsi="Times New Roman"/>
          <w:sz w:val="24"/>
          <w:szCs w:val="24"/>
        </w:rPr>
        <w:t xml:space="preserve">(Haryanto </w:t>
      </w:r>
      <w:r w:rsidR="00365E18" w:rsidRPr="00674437">
        <w:rPr>
          <w:rFonts w:ascii="Times New Roman" w:hAnsi="Times New Roman"/>
          <w:sz w:val="24"/>
          <w:szCs w:val="24"/>
        </w:rPr>
        <w:t>dkk., 2015)</w:t>
      </w:r>
      <w:r w:rsidRPr="00674437">
        <w:rPr>
          <w:rFonts w:ascii="Times New Roman" w:hAnsi="Times New Roman"/>
          <w:sz w:val="24"/>
          <w:szCs w:val="24"/>
        </w:rPr>
        <w:t>.</w:t>
      </w:r>
    </w:p>
    <w:p w:rsidR="002A5047" w:rsidRPr="00674437" w:rsidRDefault="007F3DC1"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Adanya perbedaan hasil belajar yang diperoleh dapat terjadi karena model pembelajaran kooperatif tipe STAD memiliki kelebihan sebagaimana yang telah dikemukakan oleh Soewarso yang dikutip oleh Bahtiar bahwa pembelajaran kooperatif dapat menghasilkan pencapaian belajar siswa yang tinggi, menambah harga diri siswa dan memperbaiki hubungan dengan teman sebaya. Selain itu pemberian hadiah atau penghargaan dapat memberikan dorongan bagi siswa untuk mencapai hasil yang lebih tinggi</w:t>
      </w:r>
      <w:r w:rsidR="00365E18" w:rsidRPr="00674437">
        <w:rPr>
          <w:rFonts w:ascii="Times New Roman" w:hAnsi="Times New Roman"/>
          <w:sz w:val="24"/>
          <w:szCs w:val="24"/>
        </w:rPr>
        <w:t xml:space="preserve"> (Bahtiar, 2015)</w:t>
      </w:r>
      <w:r w:rsidRPr="00674437">
        <w:rPr>
          <w:rFonts w:ascii="Times New Roman" w:hAnsi="Times New Roman"/>
          <w:sz w:val="24"/>
          <w:szCs w:val="24"/>
        </w:rPr>
        <w:t>. Proses pembelajaran dikatakan berhasil jika setidaknya siswa terlibat secara aktif, baik secara fisik, mental, ataupun sosial selama proses pembelajaran. Selain itu, siswa juga harus menunjukkan motivasi atau kegairahan tinggi terhadap pembelajaran yang berlangsung.</w:t>
      </w:r>
    </w:p>
    <w:p w:rsidR="002A5047" w:rsidRPr="00674437" w:rsidRDefault="007F3DC1"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Salah satu alternatif yang bertujuan untuk membuat siswa lebih termotivasi dalam belajar fisika adalah dengan menerapkan model pembelajaran kooperatif tipe STAD menggunakan media film animasi, yang dapat meningkatkan hasil </w:t>
      </w:r>
      <w:r w:rsidRPr="00674437">
        <w:rPr>
          <w:rFonts w:ascii="Times New Roman" w:hAnsi="Times New Roman"/>
          <w:sz w:val="24"/>
          <w:szCs w:val="24"/>
        </w:rPr>
        <w:lastRenderedPageBreak/>
        <w:t>belajar siswa. Model pembelajaran kooperatif tipe STAD menggunakan media film animasi sangat baik diterapkan pada pembelajaran fisika. Hal ini disebabkan karena model pembelajaran kooperatif tipe STAD menggunakan media film animasi merupakan model pembelajaran yang dapat merangsang pikiran, perhatian serta minat siswa untuk berpartisipasi aktif dalam kegiatan kelompok, mendorong siswa untuk bekerja secara kooperatif sehingga suatu pekerjaan atau kegiatan dapat diselesaikan dengan cepat, tepat dan mudah.</w:t>
      </w:r>
    </w:p>
    <w:p w:rsidR="002A5047" w:rsidRPr="00674437" w:rsidRDefault="007F3DC1"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Penerapan model pembelajaran kooperatif tipe STAD merupakan salah satu model pembelajaran yang dapat memberikan pengalaman langsung yang bersifat konkret dalam belajar kelompok. Selain itu penerapan model pembelajaran kooperatif tipe STAD secara efektif </w:t>
      </w:r>
      <w:proofErr w:type="gramStart"/>
      <w:r w:rsidRPr="00674437">
        <w:rPr>
          <w:rFonts w:ascii="Times New Roman" w:hAnsi="Times New Roman"/>
          <w:sz w:val="24"/>
          <w:szCs w:val="24"/>
        </w:rPr>
        <w:t>akan</w:t>
      </w:r>
      <w:proofErr w:type="gramEnd"/>
      <w:r w:rsidRPr="00674437">
        <w:rPr>
          <w:rFonts w:ascii="Times New Roman" w:hAnsi="Times New Roman"/>
          <w:sz w:val="24"/>
          <w:szCs w:val="24"/>
        </w:rPr>
        <w:t xml:space="preserve"> berpengaruh pada motivasi belajar siswa yang lebih baik pada proses pembelajaran fisika.</w:t>
      </w:r>
    </w:p>
    <w:p w:rsidR="002A5047" w:rsidRPr="00674437" w:rsidRDefault="007F3DC1"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Alasan mengapa media film animasi dipilih dalam penelitian ini yaitu </w:t>
      </w:r>
      <w:r w:rsidR="005E5CAA" w:rsidRPr="00674437">
        <w:rPr>
          <w:rFonts w:ascii="Times New Roman" w:eastAsiaTheme="minorHAnsi" w:hAnsi="Times New Roman"/>
          <w:sz w:val="24"/>
          <w:szCs w:val="24"/>
        </w:rPr>
        <w:t xml:space="preserve">Penggunaan media ini </w:t>
      </w:r>
      <w:proofErr w:type="gramStart"/>
      <w:r w:rsidR="005E5CAA" w:rsidRPr="00674437">
        <w:rPr>
          <w:rFonts w:ascii="Times New Roman" w:eastAsiaTheme="minorHAnsi" w:hAnsi="Times New Roman"/>
          <w:sz w:val="24"/>
          <w:szCs w:val="24"/>
        </w:rPr>
        <w:t>akan</w:t>
      </w:r>
      <w:proofErr w:type="gramEnd"/>
      <w:r w:rsidR="005E5CAA" w:rsidRPr="00674437">
        <w:rPr>
          <w:rFonts w:ascii="Times New Roman" w:eastAsiaTheme="minorHAnsi" w:hAnsi="Times New Roman"/>
          <w:sz w:val="24"/>
          <w:szCs w:val="24"/>
        </w:rPr>
        <w:t xml:space="preserve"> membuat subjek lebih tertarik dalam mengikuti pembelajaran. Film animasi juga menggambarkan objek nyata yang dikemas dalam bentuk animasi. Selain itu penggunaan film animasi juga memiliki keunggulan dapat diputar</w:t>
      </w:r>
      <w:r w:rsidR="005E5CAA" w:rsidRPr="00674437">
        <w:rPr>
          <w:rFonts w:ascii="Times New Roman" w:hAnsi="Times New Roman"/>
          <w:sz w:val="24"/>
          <w:szCs w:val="24"/>
        </w:rPr>
        <w:t xml:space="preserve"> </w:t>
      </w:r>
      <w:r w:rsidR="005E5CAA" w:rsidRPr="00674437">
        <w:rPr>
          <w:rFonts w:ascii="Times New Roman" w:eastAsiaTheme="minorHAnsi" w:hAnsi="Times New Roman"/>
          <w:sz w:val="24"/>
          <w:szCs w:val="24"/>
        </w:rPr>
        <w:t>secara berulang sesuai dengan kebutuhan pembelajaran (Annisa Wulandari, 2016).</w:t>
      </w:r>
      <w:r w:rsidR="005E5CAA" w:rsidRPr="00674437">
        <w:rPr>
          <w:rFonts w:ascii="Times New Roman" w:hAnsi="Times New Roman"/>
          <w:sz w:val="24"/>
          <w:szCs w:val="24"/>
        </w:rPr>
        <w:t xml:space="preserve"> </w:t>
      </w:r>
      <w:r w:rsidRPr="00674437">
        <w:rPr>
          <w:rFonts w:ascii="Times New Roman" w:hAnsi="Times New Roman"/>
          <w:sz w:val="24"/>
          <w:szCs w:val="24"/>
        </w:rPr>
        <w:t xml:space="preserve">Hasil belajar yang di peroleh siswa setelah mengikuti pembelajaran dengan menggunakan media </w:t>
      </w:r>
      <w:r w:rsidRPr="00674437">
        <w:rPr>
          <w:rFonts w:ascii="Times New Roman" w:hAnsi="Times New Roman"/>
          <w:sz w:val="24"/>
          <w:szCs w:val="24"/>
        </w:rPr>
        <w:lastRenderedPageBreak/>
        <w:t>film mengalami peningkatan yang lebih tinggi dibandingkan dengan hasil belajar siswa yang mengikuti pembelajaran tanpa menggunakan media film animasi</w:t>
      </w:r>
      <w:r w:rsidR="00365E18" w:rsidRPr="00674437">
        <w:rPr>
          <w:rFonts w:ascii="Times New Roman" w:hAnsi="Times New Roman"/>
          <w:sz w:val="24"/>
          <w:szCs w:val="24"/>
        </w:rPr>
        <w:t xml:space="preserve"> (Aji Kusuma, 2013)</w:t>
      </w:r>
      <w:r w:rsidRPr="00674437">
        <w:rPr>
          <w:rFonts w:ascii="Times New Roman" w:hAnsi="Times New Roman"/>
          <w:sz w:val="24"/>
          <w:szCs w:val="24"/>
        </w:rPr>
        <w:t>.</w:t>
      </w:r>
    </w:p>
    <w:p w:rsidR="002A5047" w:rsidRPr="00674437" w:rsidRDefault="007F3DC1"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Penggunaan media film anima</w:t>
      </w:r>
      <w:r w:rsidR="002A5047" w:rsidRPr="00674437">
        <w:rPr>
          <w:rFonts w:ascii="Times New Roman" w:hAnsi="Times New Roman"/>
          <w:sz w:val="24"/>
          <w:szCs w:val="24"/>
        </w:rPr>
        <w:t xml:space="preserve">si ini membuat siswa lebih </w:t>
      </w:r>
      <w:r w:rsidRPr="00674437">
        <w:rPr>
          <w:rFonts w:ascii="Times New Roman" w:hAnsi="Times New Roman"/>
          <w:sz w:val="24"/>
          <w:szCs w:val="24"/>
        </w:rPr>
        <w:t>termotivasi dan meningkatkan pemahaman materi tentang tata surya, sehingga hasil belajar siswa lebih meningkat. Media film animasi merupakan media yang tepat untuk membantu penyampaian materi dalam pembelajaran tata surya, karena dengan media ini siswa dapat mendengarkan dan mengamati rotasi bumi, revolusi bumi dan mengamati benda-benda langit lainnya</w:t>
      </w:r>
      <w:r w:rsidR="006B19EE" w:rsidRPr="00674437">
        <w:rPr>
          <w:rFonts w:ascii="Times New Roman" w:hAnsi="Times New Roman"/>
          <w:sz w:val="24"/>
          <w:szCs w:val="24"/>
        </w:rPr>
        <w:t xml:space="preserve"> (</w:t>
      </w:r>
      <w:r w:rsidR="00EE4A92" w:rsidRPr="00674437">
        <w:rPr>
          <w:rFonts w:ascii="Times New Roman" w:hAnsi="Times New Roman"/>
          <w:sz w:val="24"/>
          <w:szCs w:val="24"/>
        </w:rPr>
        <w:t>Nurfarida, 2020</w:t>
      </w:r>
      <w:r w:rsidR="006B19EE" w:rsidRPr="00674437">
        <w:rPr>
          <w:rFonts w:ascii="Times New Roman" w:hAnsi="Times New Roman"/>
          <w:sz w:val="24"/>
          <w:szCs w:val="24"/>
        </w:rPr>
        <w:t>)</w:t>
      </w:r>
      <w:r w:rsidRPr="00674437">
        <w:rPr>
          <w:rFonts w:ascii="Times New Roman" w:hAnsi="Times New Roman"/>
          <w:sz w:val="24"/>
          <w:szCs w:val="24"/>
        </w:rPr>
        <w:t>.</w:t>
      </w:r>
    </w:p>
    <w:p w:rsidR="002A5047" w:rsidRPr="00674437" w:rsidRDefault="007F3DC1"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Berdasarkan hasil penelitian yang telah dilakukan bahwa model pembelajaran kooperatif tipe STAD menggunakan media film animasi mempunyai pengaruh signifikan terh</w:t>
      </w:r>
      <w:r w:rsidR="002A5047" w:rsidRPr="00674437">
        <w:rPr>
          <w:rFonts w:ascii="Times New Roman" w:hAnsi="Times New Roman"/>
          <w:sz w:val="24"/>
          <w:szCs w:val="24"/>
        </w:rPr>
        <w:t>adap motivasi dan hasil belajar,</w:t>
      </w:r>
      <w:r w:rsidRPr="00674437">
        <w:rPr>
          <w:rFonts w:ascii="Times New Roman" w:hAnsi="Times New Roman"/>
          <w:sz w:val="24"/>
          <w:szCs w:val="24"/>
        </w:rPr>
        <w:t xml:space="preserve"> hal ini dapat mengembangkan kreativitas melalui interaksi antar siswa yang berlangsung selama proses belajar mengajar. Selain itu rasa ingin tahu siswa pun meningkat sejalan dengan meningkatnya motivasi belajar mereka.</w:t>
      </w:r>
    </w:p>
    <w:p w:rsidR="002A5047" w:rsidRPr="00674437" w:rsidRDefault="002A5047" w:rsidP="002A5047">
      <w:pPr>
        <w:pStyle w:val="ListParagraph"/>
        <w:spacing w:after="0" w:line="240" w:lineRule="auto"/>
        <w:ind w:left="-1260" w:hanging="90"/>
        <w:jc w:val="both"/>
        <w:rPr>
          <w:rFonts w:ascii="Times New Roman" w:hAnsi="Times New Roman"/>
          <w:sz w:val="24"/>
          <w:szCs w:val="24"/>
        </w:rPr>
      </w:pPr>
      <w:r w:rsidRPr="00674437">
        <w:rPr>
          <w:rFonts w:ascii="Times New Roman" w:hAnsi="Times New Roman"/>
          <w:sz w:val="24"/>
          <w:szCs w:val="24"/>
        </w:rPr>
        <w:t xml:space="preserve"> </w:t>
      </w:r>
    </w:p>
    <w:p w:rsidR="002A5047" w:rsidRPr="00674437" w:rsidRDefault="006B4B1D" w:rsidP="002A5047">
      <w:pPr>
        <w:pStyle w:val="ListParagraph"/>
        <w:spacing w:after="0" w:line="240" w:lineRule="auto"/>
        <w:ind w:left="-1260"/>
        <w:jc w:val="both"/>
        <w:rPr>
          <w:rFonts w:ascii="Times New Roman" w:hAnsi="Times New Roman"/>
          <w:sz w:val="24"/>
          <w:szCs w:val="24"/>
        </w:rPr>
      </w:pPr>
      <w:r w:rsidRPr="00674437">
        <w:rPr>
          <w:rFonts w:ascii="Times New Roman" w:hAnsi="Times New Roman"/>
          <w:sz w:val="24"/>
          <w:szCs w:val="24"/>
        </w:rPr>
        <w:t>PENUTUP</w:t>
      </w:r>
    </w:p>
    <w:p w:rsidR="002A5047" w:rsidRDefault="006B4B1D" w:rsidP="002A5047">
      <w:pPr>
        <w:pStyle w:val="ListParagraph"/>
        <w:spacing w:after="0" w:line="240" w:lineRule="auto"/>
        <w:ind w:left="-1260" w:firstLine="630"/>
        <w:jc w:val="both"/>
        <w:rPr>
          <w:rFonts w:ascii="Times New Roman" w:hAnsi="Times New Roman"/>
          <w:sz w:val="24"/>
          <w:szCs w:val="24"/>
        </w:rPr>
      </w:pPr>
      <w:r w:rsidRPr="00674437">
        <w:rPr>
          <w:rFonts w:ascii="Times New Roman" w:hAnsi="Times New Roman"/>
          <w:sz w:val="24"/>
          <w:szCs w:val="24"/>
        </w:rPr>
        <w:t xml:space="preserve">Berdasarkan hasil penelitian bahwa uji hipotesis yaitu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hitung</m:t>
            </m:r>
          </m:sub>
        </m:sSub>
      </m:oMath>
      <w:r w:rsidR="005F0CBD" w:rsidRPr="00674437">
        <w:rPr>
          <w:rFonts w:ascii="Times New Roman" w:hAnsi="Times New Roman"/>
          <w:sz w:val="24"/>
          <w:szCs w:val="24"/>
        </w:rPr>
        <w:t>(9.633)</w:t>
      </w:r>
      <m:oMath>
        <m:r>
          <w:rPr>
            <w:rFonts w:ascii="Cambria Math" w:hAnsi="Cambria Math"/>
            <w:sz w:val="24"/>
            <w:szCs w:val="24"/>
          </w:rPr>
          <m:t>&gt;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tabel</m:t>
            </m:r>
          </m:sub>
        </m:sSub>
      </m:oMath>
      <w:r w:rsidR="005F0CBD" w:rsidRPr="00674437">
        <w:rPr>
          <w:rFonts w:ascii="Times New Roman" w:hAnsi="Times New Roman"/>
          <w:sz w:val="24"/>
          <w:szCs w:val="24"/>
        </w:rPr>
        <w:t xml:space="preserve"> (1.</w:t>
      </w:r>
      <w:r w:rsidRPr="00674437">
        <w:rPr>
          <w:rFonts w:ascii="Times New Roman" w:hAnsi="Times New Roman"/>
          <w:sz w:val="24"/>
          <w:szCs w:val="24"/>
        </w:rPr>
        <w:t xml:space="preserve">703), maka Ha diterima dan Ho ditolak, maka terdapat pengaruh model pembelajaran kooperatif tipe STAD menggunakan media </w:t>
      </w:r>
      <w:proofErr w:type="gramStart"/>
      <w:r w:rsidRPr="00674437">
        <w:rPr>
          <w:rFonts w:ascii="Times New Roman" w:hAnsi="Times New Roman"/>
          <w:sz w:val="24"/>
          <w:szCs w:val="24"/>
        </w:rPr>
        <w:lastRenderedPageBreak/>
        <w:t>film</w:t>
      </w:r>
      <w:proofErr w:type="gramEnd"/>
      <w:r w:rsidRPr="00674437">
        <w:rPr>
          <w:rFonts w:ascii="Times New Roman" w:hAnsi="Times New Roman"/>
          <w:sz w:val="24"/>
          <w:szCs w:val="24"/>
        </w:rPr>
        <w:t xml:space="preserve"> animasi terhadap hasil belajar peserta didik. Berdasarkan analisis data motivasi belajar sesudah perlakuan diperoleh rata-rata </w:t>
      </w:r>
      <w:r w:rsidR="005F0CBD" w:rsidRPr="00674437">
        <w:rPr>
          <w:rFonts w:ascii="Times New Roman" w:hAnsi="Times New Roman"/>
          <w:sz w:val="24"/>
          <w:szCs w:val="24"/>
        </w:rPr>
        <w:t>kelas eksperimen 2.86 dan rata-rata kelas kontrol 2.</w:t>
      </w:r>
      <w:r w:rsidRPr="00674437">
        <w:rPr>
          <w:rFonts w:ascii="Times New Roman" w:hAnsi="Times New Roman"/>
          <w:sz w:val="24"/>
          <w:szCs w:val="24"/>
        </w:rPr>
        <w:t>29 sehingga dapat disimpulkan bahwa ada peningkatan motivasi belajar yang signifikan antara kelas eksperimen yang diterapkan model pembelajaran kooperatif tipe STAD dan kelas kontrol yang diterapkan pembelajaran konvensional, sehingga terdapat pengaruh model pembelajaran</w:t>
      </w:r>
      <w:r w:rsidRPr="002A5047">
        <w:rPr>
          <w:rFonts w:ascii="Times New Roman" w:hAnsi="Times New Roman"/>
          <w:sz w:val="24"/>
          <w:szCs w:val="24"/>
        </w:rPr>
        <w:t xml:space="preserve"> kooperatif tipe STAD menggunakan media film animasi terhadap motivasi belajar peserta didik.</w:t>
      </w:r>
    </w:p>
    <w:p w:rsidR="002A5047" w:rsidRDefault="006B4B1D" w:rsidP="002A5047">
      <w:pPr>
        <w:pStyle w:val="ListParagraph"/>
        <w:spacing w:after="0" w:line="240" w:lineRule="auto"/>
        <w:ind w:left="-1260" w:firstLine="630"/>
        <w:jc w:val="both"/>
        <w:rPr>
          <w:rFonts w:ascii="Times New Roman" w:hAnsi="Times New Roman"/>
          <w:sz w:val="24"/>
          <w:szCs w:val="24"/>
        </w:rPr>
      </w:pPr>
      <w:r w:rsidRPr="002A5047">
        <w:rPr>
          <w:rFonts w:ascii="Times New Roman" w:hAnsi="Times New Roman"/>
          <w:sz w:val="24"/>
          <w:szCs w:val="24"/>
        </w:rPr>
        <w:t>Berdasarkan analisis data hasil belajar dan motivasi belajar peserta didik disimpulkan bahwa, terdapat pengaruh model pembelajaran kooperatif tipe STAD menggunakan media film animasi terhadap motivasi dan hasil belajar di MTs. Al-Intishor Sekarbela.</w:t>
      </w:r>
    </w:p>
    <w:p w:rsidR="0067774D" w:rsidRDefault="006B4B1D" w:rsidP="0067774D">
      <w:pPr>
        <w:pStyle w:val="ListParagraph"/>
        <w:spacing w:after="0" w:line="240" w:lineRule="auto"/>
        <w:ind w:left="-1260" w:firstLine="630"/>
        <w:jc w:val="both"/>
        <w:rPr>
          <w:rFonts w:ascii="Times New Roman" w:hAnsi="Times New Roman"/>
          <w:sz w:val="24"/>
          <w:szCs w:val="24"/>
        </w:rPr>
      </w:pPr>
      <w:r w:rsidRPr="002A5047">
        <w:rPr>
          <w:rFonts w:ascii="Times New Roman" w:hAnsi="Times New Roman"/>
          <w:sz w:val="24"/>
          <w:szCs w:val="24"/>
        </w:rPr>
        <w:t xml:space="preserve">Adapun saran yang diajukan dalam penelitian ini </w:t>
      </w:r>
      <w:r w:rsidR="00117615" w:rsidRPr="002A5047">
        <w:rPr>
          <w:rFonts w:ascii="Times New Roman" w:hAnsi="Times New Roman"/>
          <w:sz w:val="24"/>
          <w:szCs w:val="24"/>
        </w:rPr>
        <w:t xml:space="preserve">antara lain yaitu, </w:t>
      </w:r>
      <w:r w:rsidR="00F82A2B" w:rsidRPr="002A5047">
        <w:rPr>
          <w:rFonts w:ascii="Times New Roman" w:hAnsi="Times New Roman"/>
          <w:sz w:val="24"/>
          <w:szCs w:val="24"/>
        </w:rPr>
        <w:t>sebaiknya model pembelajaran kooperatif tipe STAD menggunakan media film animasi tidak hanya diterapkan pada materi tata surya saja, tetapi bisa digunakan untuk berbagai materi fisika lainnya. Model pembelajaran kooperatif tipe STAD perlu mendapat perhatian dan tanggapan dari guru, karena melalui pembelajaran kooperatif dapat menghasilkan pencapaian belajar siswa yang tinggi dan memperbaiki hubungan dengan teman sebaya.</w:t>
      </w:r>
    </w:p>
    <w:p w:rsidR="00150687" w:rsidRPr="0067774D" w:rsidRDefault="00150687" w:rsidP="0067774D">
      <w:pPr>
        <w:pStyle w:val="ListParagraph"/>
        <w:spacing w:after="0" w:line="240" w:lineRule="auto"/>
        <w:ind w:left="-1260"/>
        <w:jc w:val="both"/>
        <w:rPr>
          <w:rFonts w:ascii="Times New Roman" w:hAnsi="Times New Roman"/>
          <w:sz w:val="24"/>
          <w:szCs w:val="24"/>
        </w:rPr>
      </w:pPr>
      <w:r w:rsidRPr="0067774D">
        <w:rPr>
          <w:rFonts w:ascii="Times New Roman" w:hAnsi="Times New Roman"/>
          <w:b/>
          <w:sz w:val="24"/>
          <w:szCs w:val="24"/>
        </w:rPr>
        <w:lastRenderedPageBreak/>
        <w:t>DAFTAR PUSTAKA</w:t>
      </w:r>
    </w:p>
    <w:p w:rsidR="002A5047" w:rsidRDefault="00150687" w:rsidP="002A5047">
      <w:pPr>
        <w:pStyle w:val="FootnoteText"/>
        <w:ind w:left="-720" w:hanging="540"/>
        <w:jc w:val="both"/>
        <w:rPr>
          <w:rFonts w:ascii="Times New Roman" w:hAnsi="Times New Roman" w:cs="Times New Roman"/>
          <w:iCs/>
          <w:sz w:val="24"/>
          <w:szCs w:val="24"/>
        </w:rPr>
      </w:pPr>
      <w:r w:rsidRPr="00DF0215">
        <w:rPr>
          <w:rFonts w:ascii="Times New Roman" w:hAnsi="Times New Roman" w:cs="Times New Roman"/>
          <w:sz w:val="24"/>
          <w:szCs w:val="24"/>
        </w:rPr>
        <w:t>Abd Rivai, “</w:t>
      </w:r>
      <w:r w:rsidRPr="00DF0215">
        <w:rPr>
          <w:rFonts w:ascii="Times New Roman" w:hAnsi="Times New Roman" w:cs="Times New Roman"/>
          <w:bCs/>
          <w:sz w:val="24"/>
          <w:szCs w:val="24"/>
        </w:rPr>
        <w:t xml:space="preserve">Penerapan Model Pembelajaran Kooperatif Tipe STAD Untuk Meningkatkan Hasil Belajar Membandingkan Pecahan”, </w:t>
      </w:r>
      <w:r w:rsidRPr="00DF0215">
        <w:rPr>
          <w:rFonts w:ascii="Times New Roman" w:hAnsi="Times New Roman" w:cs="Times New Roman"/>
          <w:i/>
          <w:iCs/>
          <w:sz w:val="24"/>
          <w:szCs w:val="24"/>
        </w:rPr>
        <w:t xml:space="preserve">Jurnal Kreatif Tadulako Online, </w:t>
      </w:r>
      <w:r w:rsidRPr="00DF0215">
        <w:rPr>
          <w:rFonts w:ascii="Times New Roman" w:hAnsi="Times New Roman" w:cs="Times New Roman"/>
          <w:iCs/>
          <w:sz w:val="24"/>
          <w:szCs w:val="24"/>
        </w:rPr>
        <w:t>Vol. 4 Nomor 2.</w:t>
      </w:r>
    </w:p>
    <w:p w:rsidR="002A5047" w:rsidRDefault="00150687" w:rsidP="002A5047">
      <w:pPr>
        <w:pStyle w:val="FootnoteText"/>
        <w:ind w:left="-720" w:hanging="540"/>
        <w:jc w:val="both"/>
        <w:rPr>
          <w:rFonts w:ascii="Times New Roman" w:hAnsi="Times New Roman" w:cs="Times New Roman"/>
          <w:iCs/>
          <w:sz w:val="24"/>
          <w:szCs w:val="24"/>
        </w:rPr>
      </w:pPr>
      <w:r w:rsidRPr="00DF0215">
        <w:rPr>
          <w:rFonts w:ascii="Times New Roman" w:hAnsi="Times New Roman" w:cs="Times New Roman"/>
          <w:sz w:val="24"/>
          <w:szCs w:val="24"/>
        </w:rPr>
        <w:t>Aji Kusumo, “Penerapan Media Film Animasi Untuk Menignkatkan Hasil Belajar Kompetensi Dasar Menggambar Proyeksi”, (</w:t>
      </w:r>
      <w:r w:rsidRPr="00DF0215">
        <w:rPr>
          <w:rFonts w:ascii="Times New Roman" w:hAnsi="Times New Roman" w:cs="Times New Roman"/>
          <w:i/>
          <w:sz w:val="24"/>
          <w:szCs w:val="24"/>
        </w:rPr>
        <w:t>Skripsi</w:t>
      </w:r>
      <w:r w:rsidRPr="00DF0215">
        <w:rPr>
          <w:rFonts w:ascii="Times New Roman" w:hAnsi="Times New Roman" w:cs="Times New Roman"/>
          <w:sz w:val="24"/>
          <w:szCs w:val="24"/>
        </w:rPr>
        <w:t>, Fakultas Teknik Universitas Negeri Semarang, Semarang, 2013).</w:t>
      </w:r>
    </w:p>
    <w:p w:rsidR="002A5047" w:rsidRDefault="00325B9C" w:rsidP="002A5047">
      <w:pPr>
        <w:pStyle w:val="FootnoteText"/>
        <w:ind w:left="-720" w:hanging="540"/>
        <w:jc w:val="both"/>
        <w:rPr>
          <w:rFonts w:ascii="Times New Roman" w:hAnsi="Times New Roman" w:cs="Times New Roman"/>
          <w:iCs/>
          <w:sz w:val="24"/>
          <w:szCs w:val="24"/>
        </w:rPr>
      </w:pPr>
      <w:r w:rsidRPr="004615CC">
        <w:rPr>
          <w:rFonts w:ascii="Times New Roman" w:hAnsi="Times New Roman" w:cs="Times New Roman"/>
          <w:sz w:val="24"/>
          <w:szCs w:val="24"/>
        </w:rPr>
        <w:t>Annisa W, “Penggunaan Media Film Animasi untuk Me</w:t>
      </w:r>
      <w:r w:rsidR="00696254">
        <w:rPr>
          <w:rFonts w:ascii="Times New Roman" w:hAnsi="Times New Roman" w:cs="Times New Roman"/>
          <w:sz w:val="24"/>
          <w:szCs w:val="24"/>
        </w:rPr>
        <w:t xml:space="preserve">ningkatkan Kemampuan Berbicara </w:t>
      </w:r>
      <w:r w:rsidRPr="004615CC">
        <w:rPr>
          <w:rFonts w:ascii="Times New Roman" w:hAnsi="Times New Roman" w:cs="Times New Roman"/>
          <w:sz w:val="24"/>
          <w:szCs w:val="24"/>
        </w:rPr>
        <w:t>Anak Autis Kelas III SD di SLB Rela Bhakti 1 Gamping”, (</w:t>
      </w:r>
      <w:r w:rsidRPr="004615CC">
        <w:rPr>
          <w:rFonts w:ascii="Times New Roman" w:hAnsi="Times New Roman" w:cs="Times New Roman"/>
          <w:i/>
          <w:sz w:val="24"/>
          <w:szCs w:val="24"/>
        </w:rPr>
        <w:t>Skripsi</w:t>
      </w:r>
      <w:r w:rsidRPr="004615CC">
        <w:rPr>
          <w:rFonts w:ascii="Times New Roman" w:hAnsi="Times New Roman" w:cs="Times New Roman"/>
          <w:sz w:val="24"/>
          <w:szCs w:val="24"/>
        </w:rPr>
        <w:t>, FIP Universitas Negeri Yogyakarta, Yogyakarta, 2016).</w:t>
      </w:r>
    </w:p>
    <w:p w:rsidR="002A5047" w:rsidRDefault="00150687" w:rsidP="002A5047">
      <w:pPr>
        <w:pStyle w:val="FootnoteText"/>
        <w:ind w:left="-720" w:hanging="540"/>
        <w:jc w:val="both"/>
        <w:rPr>
          <w:rFonts w:ascii="Times New Roman" w:hAnsi="Times New Roman"/>
          <w:sz w:val="24"/>
          <w:szCs w:val="24"/>
        </w:rPr>
      </w:pPr>
      <w:r w:rsidRPr="00DF0215">
        <w:rPr>
          <w:rFonts w:ascii="Times New Roman" w:hAnsi="Times New Roman"/>
          <w:sz w:val="24"/>
          <w:szCs w:val="24"/>
        </w:rPr>
        <w:t xml:space="preserve">Bahtiar, </w:t>
      </w:r>
      <w:r w:rsidRPr="00DF0215">
        <w:rPr>
          <w:rFonts w:ascii="Times New Roman" w:hAnsi="Times New Roman"/>
          <w:i/>
          <w:sz w:val="24"/>
          <w:szCs w:val="24"/>
        </w:rPr>
        <w:t xml:space="preserve">Strategi Belajar Mengajar </w:t>
      </w:r>
      <w:r w:rsidR="00261A06" w:rsidRPr="00DF0215">
        <w:rPr>
          <w:rFonts w:ascii="Times New Roman" w:hAnsi="Times New Roman"/>
          <w:i/>
          <w:sz w:val="24"/>
          <w:szCs w:val="24"/>
        </w:rPr>
        <w:t xml:space="preserve">Sains </w:t>
      </w:r>
      <w:r w:rsidRPr="00DF0215">
        <w:rPr>
          <w:rFonts w:ascii="Times New Roman" w:hAnsi="Times New Roman"/>
          <w:i/>
          <w:sz w:val="24"/>
          <w:szCs w:val="24"/>
        </w:rPr>
        <w:t>(IPA)</w:t>
      </w:r>
      <w:r w:rsidR="00261A06">
        <w:rPr>
          <w:rFonts w:ascii="Times New Roman" w:hAnsi="Times New Roman"/>
          <w:sz w:val="24"/>
          <w:szCs w:val="24"/>
        </w:rPr>
        <w:t xml:space="preserve">, </w:t>
      </w:r>
      <w:r w:rsidR="002A5047">
        <w:rPr>
          <w:rFonts w:ascii="Times New Roman" w:hAnsi="Times New Roman"/>
          <w:sz w:val="24"/>
          <w:szCs w:val="24"/>
        </w:rPr>
        <w:t>Mataram: IAIN Mataram</w:t>
      </w:r>
      <w:r w:rsidRPr="00DF0215">
        <w:rPr>
          <w:rFonts w:ascii="Times New Roman" w:hAnsi="Times New Roman"/>
          <w:sz w:val="24"/>
          <w:szCs w:val="24"/>
        </w:rPr>
        <w:t>, 2015.</w:t>
      </w:r>
    </w:p>
    <w:p w:rsidR="002A5047" w:rsidRDefault="005D4D00" w:rsidP="002A5047">
      <w:pPr>
        <w:pStyle w:val="FootnoteText"/>
        <w:ind w:left="-720" w:hanging="540"/>
        <w:jc w:val="both"/>
        <w:rPr>
          <w:rFonts w:ascii="Times New Roman" w:hAnsi="Times New Roman"/>
          <w:bCs/>
          <w:sz w:val="24"/>
          <w:szCs w:val="24"/>
        </w:rPr>
      </w:pPr>
      <w:r>
        <w:rPr>
          <w:rFonts w:ascii="Times New Roman" w:hAnsi="Times New Roman"/>
          <w:sz w:val="24"/>
          <w:szCs w:val="24"/>
        </w:rPr>
        <w:t>Daryl Hanna, Sutarto, Alek Harijanto</w:t>
      </w:r>
      <w:r w:rsidR="00150687" w:rsidRPr="00DF0215">
        <w:rPr>
          <w:rFonts w:ascii="Times New Roman" w:hAnsi="Times New Roman"/>
          <w:sz w:val="24"/>
          <w:szCs w:val="24"/>
        </w:rPr>
        <w:t>, “</w:t>
      </w:r>
      <w:r w:rsidR="00150687" w:rsidRPr="00DF0215">
        <w:rPr>
          <w:rFonts w:ascii="Times New Roman" w:hAnsi="Times New Roman"/>
          <w:bCs/>
          <w:sz w:val="24"/>
          <w:szCs w:val="24"/>
        </w:rPr>
        <w:t xml:space="preserve">Model Pembelajaran Tema Konsep Disertai Media Gambar pada Pembelajaran Fisika Di SMA”, </w:t>
      </w:r>
      <w:r w:rsidR="00150687" w:rsidRPr="00DF0215">
        <w:rPr>
          <w:rFonts w:ascii="Times New Roman" w:hAnsi="Times New Roman"/>
          <w:bCs/>
          <w:i/>
          <w:sz w:val="24"/>
          <w:szCs w:val="24"/>
        </w:rPr>
        <w:t>Jurnal Pembelajaran Fisika</w:t>
      </w:r>
      <w:r w:rsidR="00150687" w:rsidRPr="00DF0215">
        <w:rPr>
          <w:rFonts w:ascii="Times New Roman" w:hAnsi="Times New Roman"/>
          <w:bCs/>
          <w:sz w:val="24"/>
          <w:szCs w:val="24"/>
        </w:rPr>
        <w:t>, Vol. 5, Nomor 1, Tahun 2016</w:t>
      </w:r>
    </w:p>
    <w:p w:rsidR="002A5047" w:rsidRDefault="00B115E1" w:rsidP="002A5047">
      <w:pPr>
        <w:pStyle w:val="FootnoteText"/>
        <w:ind w:left="-720" w:hanging="540"/>
        <w:jc w:val="both"/>
        <w:rPr>
          <w:rFonts w:ascii="Times New Roman" w:hAnsi="Times New Roman"/>
          <w:sz w:val="24"/>
          <w:szCs w:val="24"/>
        </w:rPr>
      </w:pPr>
      <w:r>
        <w:rPr>
          <w:rFonts w:ascii="Times New Roman" w:hAnsi="Times New Roman"/>
          <w:sz w:val="24"/>
          <w:szCs w:val="24"/>
        </w:rPr>
        <w:t>Fitri N.</w:t>
      </w:r>
      <w:r w:rsidRPr="004615CC">
        <w:rPr>
          <w:rFonts w:ascii="Times New Roman" w:hAnsi="Times New Roman"/>
          <w:sz w:val="24"/>
          <w:szCs w:val="24"/>
        </w:rPr>
        <w:t>F</w:t>
      </w:r>
      <w:r>
        <w:rPr>
          <w:rFonts w:ascii="Times New Roman" w:hAnsi="Times New Roman"/>
          <w:sz w:val="24"/>
          <w:szCs w:val="24"/>
        </w:rPr>
        <w:t>.</w:t>
      </w:r>
      <w:r w:rsidRPr="004615CC">
        <w:rPr>
          <w:rFonts w:ascii="Times New Roman" w:hAnsi="Times New Roman"/>
          <w:sz w:val="24"/>
          <w:szCs w:val="24"/>
        </w:rPr>
        <w:t>, “Pengaruh Model Pembelajaran Kooperatif Tipe STAD Menggunakan Media Power Point Terhadap Hasil Belajar Kimia pada Konsep Iatan Kimia”, (</w:t>
      </w:r>
      <w:r w:rsidRPr="004615CC">
        <w:rPr>
          <w:rFonts w:ascii="Times New Roman" w:hAnsi="Times New Roman"/>
          <w:i/>
          <w:sz w:val="24"/>
          <w:szCs w:val="24"/>
        </w:rPr>
        <w:t>Skripsi,</w:t>
      </w:r>
      <w:r w:rsidRPr="004615CC">
        <w:rPr>
          <w:rFonts w:ascii="Times New Roman" w:hAnsi="Times New Roman"/>
          <w:sz w:val="24"/>
          <w:szCs w:val="24"/>
        </w:rPr>
        <w:t xml:space="preserve"> FITK Uin</w:t>
      </w:r>
      <w:r w:rsidR="005D4D00">
        <w:rPr>
          <w:rFonts w:ascii="Times New Roman" w:hAnsi="Times New Roman"/>
          <w:sz w:val="24"/>
          <w:szCs w:val="24"/>
        </w:rPr>
        <w:t xml:space="preserve"> Syarif Hidayatullah, Jakarta, </w:t>
      </w:r>
      <w:r w:rsidRPr="004615CC">
        <w:rPr>
          <w:rFonts w:ascii="Times New Roman" w:hAnsi="Times New Roman"/>
          <w:sz w:val="24"/>
          <w:szCs w:val="24"/>
        </w:rPr>
        <w:t>2014).</w:t>
      </w:r>
    </w:p>
    <w:p w:rsidR="002A5047" w:rsidRDefault="00150687" w:rsidP="002A5047">
      <w:pPr>
        <w:pStyle w:val="FootnoteText"/>
        <w:ind w:left="-720" w:hanging="540"/>
        <w:jc w:val="both"/>
        <w:rPr>
          <w:rFonts w:ascii="Times New Roman" w:hAnsi="Times New Roman"/>
          <w:sz w:val="24"/>
          <w:szCs w:val="24"/>
        </w:rPr>
      </w:pPr>
      <w:r w:rsidRPr="00DF0215">
        <w:rPr>
          <w:rFonts w:ascii="Times New Roman" w:hAnsi="Times New Roman"/>
          <w:sz w:val="24"/>
          <w:szCs w:val="24"/>
        </w:rPr>
        <w:lastRenderedPageBreak/>
        <w:t xml:space="preserve">Fuja Siti F, “Pemahaman Konsep Kurikulum dan Pembelajaran Dengan Peta Konsep Bagi  Mahasiswa Pendidikan Seni”, </w:t>
      </w:r>
      <w:r w:rsidRPr="00DF0215">
        <w:rPr>
          <w:rFonts w:ascii="Times New Roman" w:hAnsi="Times New Roman"/>
          <w:i/>
          <w:sz w:val="24"/>
          <w:szCs w:val="24"/>
        </w:rPr>
        <w:t>Jurnal Pendidikan dan Kajian Seni</w:t>
      </w:r>
      <w:r w:rsidRPr="00DF0215">
        <w:rPr>
          <w:rFonts w:ascii="Times New Roman" w:hAnsi="Times New Roman"/>
          <w:sz w:val="24"/>
          <w:szCs w:val="24"/>
        </w:rPr>
        <w:t>, Vol. 1, Nomor 1, Tahun 2016.</w:t>
      </w:r>
    </w:p>
    <w:p w:rsidR="002A5047" w:rsidRDefault="00325B9C" w:rsidP="002A5047">
      <w:pPr>
        <w:pStyle w:val="FootnoteText"/>
        <w:ind w:left="-720" w:hanging="540"/>
        <w:jc w:val="both"/>
        <w:rPr>
          <w:rFonts w:ascii="Times New Roman" w:hAnsi="Times New Roman"/>
          <w:sz w:val="24"/>
          <w:szCs w:val="24"/>
        </w:rPr>
      </w:pPr>
      <w:r>
        <w:rPr>
          <w:rFonts w:ascii="Times New Roman" w:hAnsi="Times New Roman"/>
          <w:sz w:val="24"/>
          <w:szCs w:val="24"/>
        </w:rPr>
        <w:t>Haerun Aprianti</w:t>
      </w:r>
      <w:r w:rsidR="008E61C9">
        <w:rPr>
          <w:rFonts w:ascii="Times New Roman" w:hAnsi="Times New Roman"/>
          <w:sz w:val="24"/>
          <w:szCs w:val="24"/>
        </w:rPr>
        <w:t xml:space="preserve">, “Pengaruh Model Pembelajaran </w:t>
      </w:r>
      <w:r w:rsidR="008E61C9" w:rsidRPr="008E61C9">
        <w:rPr>
          <w:rFonts w:ascii="Times New Roman" w:hAnsi="Times New Roman"/>
          <w:i/>
          <w:sz w:val="24"/>
          <w:szCs w:val="24"/>
        </w:rPr>
        <w:t>Inquiry</w:t>
      </w:r>
      <w:r w:rsidR="008E61C9">
        <w:rPr>
          <w:rFonts w:ascii="Times New Roman" w:hAnsi="Times New Roman"/>
          <w:sz w:val="24"/>
          <w:szCs w:val="24"/>
        </w:rPr>
        <w:t xml:space="preserve"> Terhadap Hasil Belajar Siswa Pada Materi Pokok Himpunan di Kelas VII SMPN 1 Buer Tahun Pelajaran 2015/2016”, (Skripsi, Fakultas MIPA IKIP Mataram, Mataram, 2016)</w:t>
      </w:r>
    </w:p>
    <w:p w:rsidR="002A5047" w:rsidRDefault="00B115E1" w:rsidP="002A5047">
      <w:pPr>
        <w:pStyle w:val="FootnoteText"/>
        <w:ind w:left="-720" w:hanging="540"/>
        <w:jc w:val="both"/>
        <w:rPr>
          <w:rFonts w:ascii="Times New Roman" w:hAnsi="Times New Roman"/>
          <w:bCs/>
          <w:sz w:val="24"/>
          <w:szCs w:val="24"/>
        </w:rPr>
      </w:pPr>
      <w:r w:rsidRPr="004615CC">
        <w:rPr>
          <w:rFonts w:ascii="Times New Roman" w:hAnsi="Times New Roman"/>
          <w:sz w:val="24"/>
          <w:szCs w:val="24"/>
        </w:rPr>
        <w:t>Heriyati, “</w:t>
      </w:r>
      <w:r w:rsidRPr="004615CC">
        <w:rPr>
          <w:rFonts w:ascii="Times New Roman" w:hAnsi="Times New Roman"/>
          <w:bCs/>
          <w:sz w:val="24"/>
          <w:szCs w:val="24"/>
        </w:rPr>
        <w:t xml:space="preserve">Pengaruh Minat dan Motivasi Belajar Terhadap Prestasi Belajar Matematika”, </w:t>
      </w:r>
      <w:r w:rsidRPr="004615CC">
        <w:rPr>
          <w:rFonts w:ascii="Times New Roman" w:hAnsi="Times New Roman"/>
          <w:bCs/>
          <w:i/>
          <w:sz w:val="24"/>
          <w:szCs w:val="24"/>
        </w:rPr>
        <w:t>Jurnal Formatif</w:t>
      </w:r>
      <w:r w:rsidRPr="004615CC">
        <w:rPr>
          <w:rFonts w:ascii="Times New Roman" w:hAnsi="Times New Roman"/>
          <w:bCs/>
          <w:sz w:val="24"/>
          <w:szCs w:val="24"/>
        </w:rPr>
        <w:t>, Tahun 2017.</w:t>
      </w:r>
    </w:p>
    <w:p w:rsidR="002A5047" w:rsidRDefault="00D74255" w:rsidP="002A5047">
      <w:pPr>
        <w:pStyle w:val="FootnoteText"/>
        <w:ind w:left="-720" w:hanging="540"/>
        <w:jc w:val="both"/>
        <w:rPr>
          <w:rFonts w:ascii="Times New Roman" w:hAnsi="Times New Roman"/>
          <w:bCs/>
          <w:color w:val="000000"/>
          <w:sz w:val="24"/>
          <w:szCs w:val="24"/>
        </w:rPr>
      </w:pPr>
      <w:r>
        <w:rPr>
          <w:rFonts w:ascii="Times New Roman" w:hAnsi="Times New Roman"/>
          <w:sz w:val="24"/>
          <w:szCs w:val="24"/>
        </w:rPr>
        <w:t>Haryanto</w:t>
      </w:r>
      <w:r w:rsidR="00DF0215" w:rsidRPr="00DF0215">
        <w:rPr>
          <w:rFonts w:ascii="Times New Roman" w:hAnsi="Times New Roman"/>
          <w:sz w:val="24"/>
          <w:szCs w:val="24"/>
        </w:rPr>
        <w:t>,</w:t>
      </w:r>
      <w:r>
        <w:rPr>
          <w:rFonts w:ascii="Times New Roman" w:hAnsi="Times New Roman"/>
          <w:sz w:val="24"/>
          <w:szCs w:val="24"/>
        </w:rPr>
        <w:t xml:space="preserve"> Marhaeni, Suarni,</w:t>
      </w:r>
      <w:r w:rsidR="00A5648E">
        <w:rPr>
          <w:rFonts w:ascii="Times New Roman" w:hAnsi="Times New Roman"/>
          <w:sz w:val="24"/>
          <w:szCs w:val="24"/>
        </w:rPr>
        <w:t xml:space="preserve"> </w:t>
      </w:r>
      <w:r w:rsidR="00DF0215" w:rsidRPr="00DF0215">
        <w:rPr>
          <w:rFonts w:ascii="Times New Roman" w:hAnsi="Times New Roman"/>
          <w:sz w:val="24"/>
          <w:szCs w:val="24"/>
        </w:rPr>
        <w:t>“</w:t>
      </w:r>
      <w:r w:rsidR="00DF0215" w:rsidRPr="00DF0215">
        <w:rPr>
          <w:rFonts w:ascii="Times New Roman" w:hAnsi="Times New Roman"/>
          <w:bCs/>
          <w:color w:val="000000"/>
          <w:sz w:val="24"/>
          <w:szCs w:val="24"/>
        </w:rPr>
        <w:t xml:space="preserve">Pengaruh Model Pembelajaran Kooperatif Tipe </w:t>
      </w:r>
      <w:smartTag w:uri="urn:schemas-microsoft-com:office:smarttags" w:element="stockticker">
        <w:r w:rsidR="00DF0215" w:rsidRPr="00DF0215">
          <w:rPr>
            <w:rFonts w:ascii="Times New Roman" w:hAnsi="Times New Roman"/>
            <w:bCs/>
            <w:color w:val="000000"/>
            <w:sz w:val="24"/>
            <w:szCs w:val="24"/>
          </w:rPr>
          <w:t>STAD</w:t>
        </w:r>
      </w:smartTag>
      <w:r w:rsidR="00DF0215" w:rsidRPr="00DF0215">
        <w:rPr>
          <w:rFonts w:ascii="Times New Roman" w:hAnsi="Times New Roman"/>
          <w:bCs/>
          <w:color w:val="000000"/>
          <w:sz w:val="24"/>
          <w:szCs w:val="24"/>
        </w:rPr>
        <w:t xml:space="preserve"> Berbantuan Video Animasi Terhadap Hasil Belajar </w:t>
      </w:r>
      <w:smartTag w:uri="urn:schemas-microsoft-com:office:smarttags" w:element="stockticker">
        <w:r w:rsidR="00DF0215" w:rsidRPr="00DF0215">
          <w:rPr>
            <w:rFonts w:ascii="Times New Roman" w:hAnsi="Times New Roman"/>
            <w:bCs/>
            <w:color w:val="000000"/>
            <w:sz w:val="24"/>
            <w:szCs w:val="24"/>
          </w:rPr>
          <w:t>IPA</w:t>
        </w:r>
      </w:smartTag>
      <w:r w:rsidR="00DF0215" w:rsidRPr="00DF0215">
        <w:rPr>
          <w:rFonts w:ascii="Times New Roman" w:hAnsi="Times New Roman"/>
          <w:bCs/>
          <w:color w:val="000000"/>
          <w:sz w:val="24"/>
          <w:szCs w:val="24"/>
        </w:rPr>
        <w:t xml:space="preserve"> dan Kreativitas Siswa</w:t>
      </w:r>
      <w:r w:rsidR="00DF0215" w:rsidRPr="00DF0215">
        <w:rPr>
          <w:rFonts w:ascii="Times New Roman" w:hAnsi="Times New Roman"/>
          <w:color w:val="000000"/>
          <w:sz w:val="24"/>
          <w:szCs w:val="24"/>
        </w:rPr>
        <w:t xml:space="preserve"> </w:t>
      </w:r>
      <w:r w:rsidR="002A5047">
        <w:rPr>
          <w:rFonts w:ascii="Times New Roman" w:hAnsi="Times New Roman"/>
          <w:bCs/>
          <w:color w:val="000000"/>
          <w:sz w:val="24"/>
          <w:szCs w:val="24"/>
        </w:rPr>
        <w:t xml:space="preserve">SMPLB C Negeri Denpasar”, </w:t>
      </w:r>
      <w:r w:rsidR="00DF0215" w:rsidRPr="00DF0215">
        <w:rPr>
          <w:rFonts w:ascii="Times New Roman" w:hAnsi="Times New Roman"/>
          <w:bCs/>
          <w:i/>
          <w:color w:val="000000"/>
          <w:sz w:val="24"/>
          <w:szCs w:val="24"/>
        </w:rPr>
        <w:t xml:space="preserve">Jurnal Pendidikan </w:t>
      </w:r>
      <w:smartTag w:uri="urn:schemas-microsoft-com:office:smarttags" w:element="stockticker">
        <w:r w:rsidR="00DF0215" w:rsidRPr="00DF0215">
          <w:rPr>
            <w:rFonts w:ascii="Times New Roman" w:hAnsi="Times New Roman"/>
            <w:bCs/>
            <w:i/>
            <w:color w:val="000000"/>
            <w:sz w:val="24"/>
            <w:szCs w:val="24"/>
          </w:rPr>
          <w:t>IPA</w:t>
        </w:r>
      </w:smartTag>
      <w:r w:rsidR="00DF0215" w:rsidRPr="00DF0215">
        <w:rPr>
          <w:rFonts w:ascii="Times New Roman" w:hAnsi="Times New Roman"/>
          <w:bCs/>
          <w:color w:val="000000"/>
          <w:sz w:val="24"/>
          <w:szCs w:val="24"/>
        </w:rPr>
        <w:t>, Vol. 5 Nomor. 1, Tahun 2015.</w:t>
      </w:r>
    </w:p>
    <w:p w:rsidR="002A5047" w:rsidRDefault="00B115E1" w:rsidP="002A5047">
      <w:pPr>
        <w:pStyle w:val="FootnoteText"/>
        <w:ind w:left="-720" w:hanging="540"/>
        <w:jc w:val="both"/>
        <w:rPr>
          <w:rFonts w:ascii="Times New Roman" w:hAnsi="Times New Roman"/>
          <w:sz w:val="24"/>
          <w:szCs w:val="24"/>
        </w:rPr>
      </w:pPr>
      <w:r w:rsidRPr="004615CC">
        <w:rPr>
          <w:rFonts w:ascii="Times New Roman" w:hAnsi="Times New Roman"/>
          <w:sz w:val="24"/>
          <w:szCs w:val="24"/>
        </w:rPr>
        <w:t xml:space="preserve">Ismi &amp; Hadi, “Pengaruh Penerapan Model Pembelajaran Kooperatif Tipe </w:t>
      </w:r>
      <w:r w:rsidRPr="004615CC">
        <w:rPr>
          <w:rFonts w:ascii="Times New Roman" w:hAnsi="Times New Roman"/>
          <w:i/>
          <w:sz w:val="24"/>
          <w:szCs w:val="24"/>
        </w:rPr>
        <w:t>Make a Match</w:t>
      </w:r>
      <w:r w:rsidRPr="004615CC">
        <w:rPr>
          <w:rFonts w:ascii="Times New Roman" w:hAnsi="Times New Roman"/>
          <w:sz w:val="24"/>
          <w:szCs w:val="24"/>
        </w:rPr>
        <w:t xml:space="preserve"> Terhadap Kreativitas Siswa Dalam Pembelajaran Matematika”, </w:t>
      </w:r>
      <w:r w:rsidRPr="004615CC">
        <w:rPr>
          <w:rFonts w:ascii="Times New Roman" w:hAnsi="Times New Roman"/>
          <w:i/>
          <w:sz w:val="24"/>
          <w:szCs w:val="24"/>
        </w:rPr>
        <w:t>Jurnal Pendidikan Matematika.</w:t>
      </w:r>
      <w:r w:rsidRPr="004615CC">
        <w:rPr>
          <w:rFonts w:ascii="Times New Roman" w:hAnsi="Times New Roman"/>
          <w:sz w:val="24"/>
          <w:szCs w:val="24"/>
        </w:rPr>
        <w:t xml:space="preserve"> Vol. 6, Nomor 1, Tahun 2017.</w:t>
      </w:r>
    </w:p>
    <w:p w:rsidR="002A5047" w:rsidRDefault="000B4697" w:rsidP="002A5047">
      <w:pPr>
        <w:pStyle w:val="FootnoteText"/>
        <w:ind w:left="-720" w:hanging="540"/>
        <w:jc w:val="both"/>
        <w:rPr>
          <w:rFonts w:ascii="Times New Roman" w:hAnsi="Times New Roman"/>
          <w:sz w:val="24"/>
          <w:szCs w:val="24"/>
        </w:rPr>
      </w:pPr>
      <w:r>
        <w:rPr>
          <w:rFonts w:ascii="Times New Roman" w:hAnsi="Times New Roman"/>
          <w:sz w:val="24"/>
          <w:szCs w:val="24"/>
        </w:rPr>
        <w:t>Juni Astrawan, Marhaeni</w:t>
      </w:r>
      <w:r w:rsidR="00DF0215" w:rsidRPr="00DF0215">
        <w:rPr>
          <w:rFonts w:ascii="Times New Roman" w:hAnsi="Times New Roman"/>
          <w:sz w:val="24"/>
          <w:szCs w:val="24"/>
        </w:rPr>
        <w:t>,</w:t>
      </w:r>
      <w:r>
        <w:rPr>
          <w:rFonts w:ascii="Times New Roman" w:hAnsi="Times New Roman"/>
          <w:sz w:val="24"/>
          <w:szCs w:val="24"/>
        </w:rPr>
        <w:t xml:space="preserve"> Arnyana</w:t>
      </w:r>
      <w:r w:rsidR="00DF0215" w:rsidRPr="00DF0215">
        <w:rPr>
          <w:rFonts w:ascii="Times New Roman" w:hAnsi="Times New Roman"/>
          <w:sz w:val="24"/>
          <w:szCs w:val="24"/>
        </w:rPr>
        <w:t xml:space="preserve"> “</w:t>
      </w:r>
      <w:r w:rsidR="00DF0215" w:rsidRPr="00DF0215">
        <w:rPr>
          <w:rFonts w:ascii="Times New Roman" w:hAnsi="Times New Roman"/>
          <w:bCs/>
          <w:sz w:val="24"/>
          <w:szCs w:val="24"/>
        </w:rPr>
        <w:t xml:space="preserve">Pengaruh Model Pembelajaran Kooperatif Tipe </w:t>
      </w:r>
      <w:r w:rsidR="00DF0215" w:rsidRPr="00DF0215">
        <w:rPr>
          <w:rFonts w:ascii="Times New Roman" w:hAnsi="Times New Roman"/>
          <w:bCs/>
          <w:i/>
          <w:iCs/>
          <w:sz w:val="24"/>
          <w:szCs w:val="24"/>
        </w:rPr>
        <w:t xml:space="preserve">Student Team Acvievement Division </w:t>
      </w:r>
      <w:r w:rsidR="00DF0215" w:rsidRPr="00DF0215">
        <w:rPr>
          <w:rFonts w:ascii="Times New Roman" w:hAnsi="Times New Roman"/>
          <w:bCs/>
          <w:sz w:val="24"/>
          <w:szCs w:val="24"/>
        </w:rPr>
        <w:t xml:space="preserve">Terhadap Motivasi Belajar Dan Hasil Belajar </w:t>
      </w:r>
      <w:r w:rsidR="00DF0215" w:rsidRPr="00DF0215">
        <w:rPr>
          <w:rFonts w:ascii="Times New Roman" w:hAnsi="Times New Roman"/>
          <w:bCs/>
          <w:sz w:val="24"/>
          <w:szCs w:val="24"/>
        </w:rPr>
        <w:lastRenderedPageBreak/>
        <w:t xml:space="preserve">IPA”, </w:t>
      </w:r>
      <w:r w:rsidR="00DF0215" w:rsidRPr="00DF0215">
        <w:rPr>
          <w:rFonts w:ascii="Times New Roman" w:hAnsi="Times New Roman"/>
          <w:bCs/>
          <w:i/>
          <w:sz w:val="24"/>
          <w:szCs w:val="24"/>
        </w:rPr>
        <w:t>Jurnal Pendidikan IPA</w:t>
      </w:r>
      <w:r w:rsidR="00DF0215" w:rsidRPr="00DF0215">
        <w:rPr>
          <w:rFonts w:ascii="Times New Roman" w:hAnsi="Times New Roman"/>
          <w:bCs/>
          <w:sz w:val="24"/>
          <w:szCs w:val="24"/>
        </w:rPr>
        <w:t xml:space="preserve">, </w:t>
      </w:r>
      <w:r w:rsidR="00DF0215" w:rsidRPr="00DF0215">
        <w:rPr>
          <w:rFonts w:ascii="Times New Roman" w:hAnsi="Times New Roman"/>
          <w:sz w:val="24"/>
          <w:szCs w:val="24"/>
        </w:rPr>
        <w:t>Vol. 3, Tahun 2013.</w:t>
      </w:r>
    </w:p>
    <w:p w:rsidR="002A5047" w:rsidRDefault="00187329" w:rsidP="002A5047">
      <w:pPr>
        <w:pStyle w:val="FootnoteText"/>
        <w:ind w:left="-720" w:hanging="540"/>
        <w:jc w:val="both"/>
        <w:rPr>
          <w:rFonts w:ascii="Times New Roman" w:hAnsi="Times New Roman"/>
          <w:sz w:val="24"/>
          <w:szCs w:val="24"/>
        </w:rPr>
      </w:pPr>
      <w:r>
        <w:rPr>
          <w:rFonts w:ascii="Times New Roman" w:hAnsi="Times New Roman"/>
          <w:sz w:val="24"/>
          <w:szCs w:val="24"/>
        </w:rPr>
        <w:t xml:space="preserve">K. </w:t>
      </w:r>
      <w:r w:rsidRPr="004615CC">
        <w:rPr>
          <w:rFonts w:ascii="Times New Roman" w:hAnsi="Times New Roman"/>
          <w:sz w:val="24"/>
          <w:szCs w:val="24"/>
        </w:rPr>
        <w:t>Sinulinga &amp; Josevina</w:t>
      </w:r>
      <w:r>
        <w:rPr>
          <w:rFonts w:ascii="Times New Roman" w:hAnsi="Times New Roman"/>
          <w:sz w:val="24"/>
          <w:szCs w:val="24"/>
        </w:rPr>
        <w:t xml:space="preserve"> N.</w:t>
      </w:r>
      <w:r w:rsidRPr="004615CC">
        <w:rPr>
          <w:rFonts w:ascii="Times New Roman" w:hAnsi="Times New Roman"/>
          <w:sz w:val="24"/>
          <w:szCs w:val="24"/>
        </w:rPr>
        <w:t xml:space="preserve">, “Pengaruh Model Pembelajaran Kooperatif Tipe STAD Berbasis </w:t>
      </w:r>
      <w:r w:rsidRPr="004615CC">
        <w:rPr>
          <w:rFonts w:ascii="Times New Roman" w:hAnsi="Times New Roman"/>
          <w:i/>
          <w:sz w:val="24"/>
          <w:szCs w:val="24"/>
        </w:rPr>
        <w:t>Mind Mapping</w:t>
      </w:r>
      <w:r w:rsidRPr="004615CC">
        <w:rPr>
          <w:rFonts w:ascii="Times New Roman" w:hAnsi="Times New Roman"/>
          <w:sz w:val="24"/>
          <w:szCs w:val="24"/>
        </w:rPr>
        <w:t xml:space="preserve"> Terhadap Hasil Belajar Siswa Pada Konsep Bunyi Di Kelas VIII SMPN 3 Tebing Tinggi”, </w:t>
      </w:r>
      <w:r w:rsidRPr="004615CC">
        <w:rPr>
          <w:rFonts w:ascii="Times New Roman" w:hAnsi="Times New Roman"/>
          <w:i/>
          <w:sz w:val="24"/>
          <w:szCs w:val="24"/>
        </w:rPr>
        <w:t>Jurnal Pendidikan Fisika</w:t>
      </w:r>
      <w:r w:rsidRPr="004615CC">
        <w:rPr>
          <w:rFonts w:ascii="Times New Roman" w:hAnsi="Times New Roman"/>
          <w:sz w:val="24"/>
          <w:szCs w:val="24"/>
        </w:rPr>
        <w:t>, Vol. 1, Nomor 1, Tahun 2012.</w:t>
      </w:r>
    </w:p>
    <w:p w:rsidR="00EE4A92" w:rsidRPr="00EE4A92" w:rsidRDefault="00EE4A92" w:rsidP="00EE4A92">
      <w:pPr>
        <w:pStyle w:val="FootnoteText"/>
        <w:ind w:left="-720" w:hanging="540"/>
        <w:jc w:val="both"/>
        <w:rPr>
          <w:rFonts w:ascii="Times New Roman" w:hAnsi="Times New Roman" w:cs="Times New Roman"/>
          <w:sz w:val="24"/>
          <w:szCs w:val="24"/>
        </w:rPr>
      </w:pPr>
      <w:r w:rsidRPr="00EE4A92">
        <w:rPr>
          <w:rFonts w:ascii="Times New Roman" w:hAnsi="Times New Roman" w:cs="Times New Roman"/>
          <w:sz w:val="24"/>
          <w:szCs w:val="24"/>
        </w:rPr>
        <w:t xml:space="preserve">Nurfarida, Bahtiar, Nevi Ernita. </w:t>
      </w:r>
      <w:hyperlink r:id="rId14" w:history="1">
        <w:r w:rsidRPr="00EE4A92">
          <w:rPr>
            <w:rStyle w:val="Hyperlink"/>
            <w:rFonts w:ascii="Times New Roman" w:hAnsi="Times New Roman" w:cs="Times New Roman"/>
            <w:color w:val="auto"/>
            <w:sz w:val="24"/>
            <w:szCs w:val="24"/>
            <w:u w:val="none"/>
            <w:shd w:val="clear" w:color="auto" w:fill="FFFFFF"/>
          </w:rPr>
          <w:t>Pengaruh Model Pembelajaran Inkuiri Terbimbing Pada Pembelajaran Fisika Untuk Meningkatkan Hasil Belajar Siswa</w:t>
        </w:r>
      </w:hyperlink>
      <w:r w:rsidRPr="00EE4A92">
        <w:rPr>
          <w:rFonts w:ascii="Times New Roman" w:hAnsi="Times New Roman" w:cs="Times New Roman"/>
          <w:sz w:val="24"/>
          <w:szCs w:val="24"/>
        </w:rPr>
        <w:t xml:space="preserve">. </w:t>
      </w:r>
      <w:r w:rsidRPr="00EE4A92">
        <w:rPr>
          <w:rFonts w:ascii="Times New Roman" w:hAnsi="Times New Roman" w:cs="Times New Roman"/>
          <w:i/>
          <w:sz w:val="24"/>
          <w:szCs w:val="24"/>
          <w:shd w:val="clear" w:color="auto" w:fill="FFFFFF"/>
        </w:rPr>
        <w:t>Relativitas: Jurnal Riset Inovasi Pembelajaran Fisika</w:t>
      </w:r>
      <w:r w:rsidRPr="00EE4A92">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Vol.2, </w:t>
      </w:r>
      <w:r w:rsidRPr="00EE4A92">
        <w:rPr>
          <w:rFonts w:ascii="Times New Roman" w:hAnsi="Times New Roman" w:cs="Times New Roman"/>
          <w:sz w:val="24"/>
          <w:szCs w:val="24"/>
        </w:rPr>
        <w:t>No</w:t>
      </w:r>
      <w:r>
        <w:rPr>
          <w:rFonts w:ascii="Times New Roman" w:hAnsi="Times New Roman" w:cs="Times New Roman"/>
          <w:sz w:val="24"/>
          <w:szCs w:val="24"/>
        </w:rPr>
        <w:t>mor</w:t>
      </w:r>
      <w:r w:rsidRPr="00EE4A92">
        <w:rPr>
          <w:rFonts w:ascii="Times New Roman" w:hAnsi="Times New Roman" w:cs="Times New Roman"/>
          <w:sz w:val="24"/>
          <w:szCs w:val="24"/>
        </w:rPr>
        <w:t>. 1</w:t>
      </w:r>
      <w:r w:rsidRPr="00EE4A92">
        <w:rPr>
          <w:rFonts w:ascii="Times New Roman" w:hAnsi="Times New Roman" w:cs="Times New Roman"/>
          <w:sz w:val="24"/>
          <w:szCs w:val="24"/>
        </w:rPr>
        <w:t>Tahun 2019</w:t>
      </w:r>
      <w:r w:rsidR="00B86C34">
        <w:rPr>
          <w:rFonts w:ascii="Times New Roman" w:hAnsi="Times New Roman" w:cs="Times New Roman"/>
          <w:sz w:val="24"/>
          <w:szCs w:val="24"/>
        </w:rPr>
        <w:t>.</w:t>
      </w:r>
    </w:p>
    <w:p w:rsidR="002A5047" w:rsidRPr="00EE4A92" w:rsidRDefault="000B4697" w:rsidP="00EE4A92">
      <w:pPr>
        <w:pStyle w:val="FootnoteText"/>
        <w:ind w:left="-720" w:hanging="540"/>
        <w:jc w:val="both"/>
        <w:rPr>
          <w:rFonts w:ascii="Times New Roman" w:hAnsi="Times New Roman" w:cs="Times New Roman"/>
          <w:sz w:val="24"/>
          <w:szCs w:val="24"/>
        </w:rPr>
      </w:pPr>
      <w:r>
        <w:rPr>
          <w:rFonts w:ascii="Times New Roman" w:hAnsi="Times New Roman"/>
          <w:sz w:val="24"/>
          <w:szCs w:val="24"/>
        </w:rPr>
        <w:t>Retno Palupi, Sri Anitah, Budiyono</w:t>
      </w:r>
      <w:r w:rsidR="00696254">
        <w:rPr>
          <w:rFonts w:ascii="Times New Roman" w:hAnsi="Times New Roman"/>
          <w:sz w:val="24"/>
          <w:szCs w:val="24"/>
        </w:rPr>
        <w:t xml:space="preserve">, </w:t>
      </w:r>
      <w:r w:rsidR="00325B9C" w:rsidRPr="004615CC">
        <w:rPr>
          <w:rFonts w:ascii="Times New Roman" w:hAnsi="Times New Roman"/>
          <w:sz w:val="24"/>
          <w:szCs w:val="24"/>
        </w:rPr>
        <w:t xml:space="preserve">“Hubungan Antara Motivasi Belajar dan Persepsi Siswa Terhadap Kinerja Guru dalam Mengelola Kegiatan Belajar dengan Hasil Belajar </w:t>
      </w:r>
      <w:proofErr w:type="gramStart"/>
      <w:r w:rsidR="00325B9C" w:rsidRPr="004615CC">
        <w:rPr>
          <w:rFonts w:ascii="Times New Roman" w:hAnsi="Times New Roman"/>
          <w:sz w:val="24"/>
          <w:szCs w:val="24"/>
        </w:rPr>
        <w:t>Ipa</w:t>
      </w:r>
      <w:proofErr w:type="gramEnd"/>
      <w:r w:rsidR="00325B9C" w:rsidRPr="004615CC">
        <w:rPr>
          <w:rFonts w:ascii="Times New Roman" w:hAnsi="Times New Roman"/>
          <w:sz w:val="24"/>
          <w:szCs w:val="24"/>
        </w:rPr>
        <w:t xml:space="preserve"> Siswa Kelas VIII di SMPN No. 1 Pacitan”. </w:t>
      </w:r>
      <w:r w:rsidR="00325B9C" w:rsidRPr="004615CC">
        <w:rPr>
          <w:rFonts w:ascii="Times New Roman" w:hAnsi="Times New Roman"/>
          <w:i/>
          <w:sz w:val="24"/>
          <w:szCs w:val="24"/>
        </w:rPr>
        <w:t>Jurnal Teknologi Pendidikan dan Pembelajaran,</w:t>
      </w:r>
      <w:r w:rsidR="00325B9C" w:rsidRPr="004615CC">
        <w:rPr>
          <w:rFonts w:ascii="Times New Roman" w:hAnsi="Times New Roman"/>
          <w:sz w:val="24"/>
          <w:szCs w:val="24"/>
        </w:rPr>
        <w:t xml:space="preserve"> Vol. 2, Nomor 2, Tahun 2014.</w:t>
      </w:r>
    </w:p>
    <w:p w:rsidR="002A5047" w:rsidRDefault="00325B9C" w:rsidP="002A5047">
      <w:pPr>
        <w:pStyle w:val="FootnoteText"/>
        <w:ind w:left="-720" w:hanging="540"/>
        <w:jc w:val="both"/>
        <w:rPr>
          <w:rFonts w:ascii="Times New Roman" w:hAnsi="Times New Roman"/>
          <w:sz w:val="24"/>
          <w:szCs w:val="24"/>
        </w:rPr>
      </w:pPr>
      <w:r>
        <w:rPr>
          <w:rFonts w:ascii="Times New Roman" w:hAnsi="Times New Roman"/>
          <w:sz w:val="24"/>
          <w:szCs w:val="24"/>
        </w:rPr>
        <w:t xml:space="preserve">ST. Rahmah, “Pengaruh Model Pembelajaran </w:t>
      </w:r>
      <w:r w:rsidRPr="008E61C9">
        <w:rPr>
          <w:rFonts w:ascii="Times New Roman" w:hAnsi="Times New Roman"/>
          <w:i/>
          <w:sz w:val="24"/>
          <w:szCs w:val="24"/>
        </w:rPr>
        <w:t>Teams Games Tournaments</w:t>
      </w:r>
      <w:r>
        <w:rPr>
          <w:rFonts w:ascii="Times New Roman" w:hAnsi="Times New Roman"/>
          <w:sz w:val="24"/>
          <w:szCs w:val="24"/>
        </w:rPr>
        <w:t xml:space="preserve"> dengan Kartu Soal pada Materi Hidrokarbon Terhadap Hasil Belajar Siswa Kelas X SMAN 1 Manggelewa”, (</w:t>
      </w:r>
      <w:r w:rsidRPr="00325B9C">
        <w:rPr>
          <w:rFonts w:ascii="Times New Roman" w:hAnsi="Times New Roman"/>
          <w:i/>
          <w:sz w:val="24"/>
          <w:szCs w:val="24"/>
        </w:rPr>
        <w:t>Skripsi</w:t>
      </w:r>
      <w:r>
        <w:rPr>
          <w:rFonts w:ascii="Times New Roman" w:hAnsi="Times New Roman"/>
          <w:sz w:val="24"/>
          <w:szCs w:val="24"/>
        </w:rPr>
        <w:t>, Fakultas MIPA IKIP Mataram, Mataram, 2013)</w:t>
      </w:r>
    </w:p>
    <w:p w:rsidR="002A5047" w:rsidRDefault="00DF0215" w:rsidP="002A5047">
      <w:pPr>
        <w:pStyle w:val="FootnoteText"/>
        <w:ind w:left="-720" w:hanging="540"/>
        <w:jc w:val="both"/>
        <w:rPr>
          <w:rFonts w:ascii="Times New Roman" w:hAnsi="Times New Roman"/>
          <w:sz w:val="24"/>
          <w:szCs w:val="24"/>
        </w:rPr>
      </w:pPr>
      <w:r w:rsidRPr="00DF0215">
        <w:rPr>
          <w:rFonts w:ascii="Times New Roman" w:hAnsi="Times New Roman"/>
          <w:sz w:val="24"/>
          <w:szCs w:val="24"/>
        </w:rPr>
        <w:t xml:space="preserve">Sugiyono, </w:t>
      </w:r>
      <w:r w:rsidRPr="00DF0215">
        <w:rPr>
          <w:rFonts w:ascii="Times New Roman" w:hAnsi="Times New Roman"/>
          <w:i/>
          <w:sz w:val="24"/>
          <w:szCs w:val="24"/>
        </w:rPr>
        <w:t xml:space="preserve">Metode Penelitian Pendidikan Pendekatan Kuantitatif, Kualitatif, dan </w:t>
      </w:r>
      <w:r w:rsidRPr="00DF0215">
        <w:rPr>
          <w:rFonts w:ascii="Times New Roman" w:hAnsi="Times New Roman"/>
          <w:i/>
          <w:sz w:val="24"/>
          <w:szCs w:val="24"/>
        </w:rPr>
        <w:lastRenderedPageBreak/>
        <w:t xml:space="preserve">R &amp; D, </w:t>
      </w:r>
      <w:r w:rsidRPr="00DF0215">
        <w:rPr>
          <w:rFonts w:ascii="Times New Roman" w:hAnsi="Times New Roman"/>
          <w:sz w:val="24"/>
          <w:szCs w:val="24"/>
        </w:rPr>
        <w:t>(Bandung: Alfabeta. Cetakan ke-11, 2010).</w:t>
      </w:r>
    </w:p>
    <w:p w:rsidR="002A5047" w:rsidRDefault="00187329" w:rsidP="002A5047">
      <w:pPr>
        <w:pStyle w:val="FootnoteText"/>
        <w:ind w:left="-720" w:hanging="540"/>
        <w:jc w:val="both"/>
        <w:rPr>
          <w:rFonts w:ascii="Times New Roman" w:hAnsi="Times New Roman"/>
          <w:sz w:val="24"/>
          <w:szCs w:val="24"/>
        </w:rPr>
      </w:pPr>
      <w:r w:rsidRPr="004615CC">
        <w:rPr>
          <w:rFonts w:ascii="Times New Roman" w:hAnsi="Times New Roman"/>
          <w:sz w:val="24"/>
          <w:szCs w:val="24"/>
        </w:rPr>
        <w:t xml:space="preserve">Sugiyono, </w:t>
      </w:r>
      <w:r w:rsidRPr="004615CC">
        <w:rPr>
          <w:rFonts w:ascii="Times New Roman" w:hAnsi="Times New Roman"/>
          <w:i/>
          <w:sz w:val="24"/>
          <w:szCs w:val="24"/>
        </w:rPr>
        <w:t>Metode Penelitian Pendidikan</w:t>
      </w:r>
      <w:r w:rsidRPr="004615CC">
        <w:rPr>
          <w:rFonts w:ascii="Times New Roman" w:hAnsi="Times New Roman"/>
          <w:sz w:val="24"/>
          <w:szCs w:val="24"/>
        </w:rPr>
        <w:t xml:space="preserve"> </w:t>
      </w:r>
      <w:r w:rsidRPr="004615CC">
        <w:rPr>
          <w:rFonts w:ascii="Times New Roman" w:hAnsi="Times New Roman"/>
          <w:i/>
          <w:sz w:val="24"/>
          <w:szCs w:val="24"/>
        </w:rPr>
        <w:t>Pendekatan Kuantitatif, Kualitatif, dan R &amp; D</w:t>
      </w:r>
      <w:r w:rsidRPr="004615CC">
        <w:rPr>
          <w:rFonts w:ascii="Times New Roman" w:hAnsi="Times New Roman"/>
          <w:sz w:val="24"/>
          <w:szCs w:val="24"/>
        </w:rPr>
        <w:t>, (Bandung: Alfabeta. Cetakan ke-24, 2016).</w:t>
      </w:r>
    </w:p>
    <w:p w:rsidR="002A5047" w:rsidRDefault="00187329" w:rsidP="002A5047">
      <w:pPr>
        <w:pStyle w:val="FootnoteText"/>
        <w:ind w:left="-720" w:hanging="540"/>
        <w:jc w:val="both"/>
        <w:rPr>
          <w:rFonts w:ascii="Times New Roman" w:hAnsi="Times New Roman"/>
          <w:sz w:val="24"/>
          <w:szCs w:val="24"/>
        </w:rPr>
      </w:pPr>
      <w:r w:rsidRPr="004615CC">
        <w:rPr>
          <w:rFonts w:ascii="Times New Roman" w:hAnsi="Times New Roman"/>
          <w:sz w:val="24"/>
          <w:szCs w:val="24"/>
        </w:rPr>
        <w:t xml:space="preserve">Umrotul &amp; </w:t>
      </w:r>
      <w:r w:rsidRPr="004615CC">
        <w:rPr>
          <w:rFonts w:ascii="Times New Roman" w:hAnsi="Times New Roman"/>
          <w:bCs/>
          <w:sz w:val="24"/>
          <w:szCs w:val="24"/>
        </w:rPr>
        <w:t>Lukman, “</w:t>
      </w:r>
      <w:r w:rsidRPr="004615CC">
        <w:rPr>
          <w:rFonts w:ascii="Times New Roman" w:hAnsi="Times New Roman"/>
          <w:sz w:val="24"/>
          <w:szCs w:val="24"/>
        </w:rPr>
        <w:t>Pengembangan Media Pembelajaran Film Animasi Sebagai Media Pembelajaran</w:t>
      </w:r>
      <w:r w:rsidR="00696254">
        <w:rPr>
          <w:rFonts w:ascii="Times New Roman" w:hAnsi="Times New Roman"/>
          <w:sz w:val="24"/>
          <w:szCs w:val="24"/>
        </w:rPr>
        <w:t xml:space="preserve"> Konsep Fotosintesis. Serang, </w:t>
      </w:r>
      <w:r w:rsidRPr="004615CC">
        <w:rPr>
          <w:rFonts w:ascii="Times New Roman" w:hAnsi="Times New Roman"/>
          <w:i/>
          <w:sz w:val="24"/>
          <w:szCs w:val="24"/>
        </w:rPr>
        <w:t>Jurnal Penelitian dan Pembelajaran IPA</w:t>
      </w:r>
      <w:r w:rsidR="00696254">
        <w:rPr>
          <w:rFonts w:ascii="Times New Roman" w:hAnsi="Times New Roman"/>
          <w:sz w:val="24"/>
          <w:szCs w:val="24"/>
        </w:rPr>
        <w:t xml:space="preserve">, Vol. 1, </w:t>
      </w:r>
      <w:r w:rsidRPr="004615CC">
        <w:rPr>
          <w:rFonts w:ascii="Times New Roman" w:hAnsi="Times New Roman"/>
          <w:sz w:val="24"/>
          <w:szCs w:val="24"/>
        </w:rPr>
        <w:t>Nomor 1, Tahun 2015.</w:t>
      </w:r>
    </w:p>
    <w:p w:rsidR="00DF0215" w:rsidRPr="002A5047" w:rsidRDefault="00DF0215" w:rsidP="002A5047">
      <w:pPr>
        <w:pStyle w:val="FootnoteText"/>
        <w:ind w:left="-720" w:hanging="540"/>
        <w:jc w:val="both"/>
        <w:rPr>
          <w:rFonts w:ascii="Times New Roman" w:hAnsi="Times New Roman" w:cs="Times New Roman"/>
          <w:iCs/>
          <w:sz w:val="24"/>
          <w:szCs w:val="24"/>
        </w:rPr>
      </w:pPr>
      <w:r w:rsidRPr="00DF0215">
        <w:rPr>
          <w:rFonts w:ascii="Times New Roman" w:hAnsi="Times New Roman"/>
          <w:sz w:val="24"/>
          <w:szCs w:val="24"/>
        </w:rPr>
        <w:t>Zakirman &amp; Hidayati, “Praktikalitas Media Video dan Animasi dala</w:t>
      </w:r>
      <w:r w:rsidR="00696254">
        <w:rPr>
          <w:rFonts w:ascii="Times New Roman" w:hAnsi="Times New Roman"/>
          <w:sz w:val="24"/>
          <w:szCs w:val="24"/>
        </w:rPr>
        <w:t xml:space="preserve">m Pembelajaran Fisika di SMP”, </w:t>
      </w:r>
      <w:r w:rsidRPr="00DF0215">
        <w:rPr>
          <w:rFonts w:ascii="Times New Roman" w:hAnsi="Times New Roman"/>
          <w:i/>
          <w:sz w:val="24"/>
          <w:szCs w:val="24"/>
        </w:rPr>
        <w:t>Jurnal Ilmiah Pendidikan Fisika</w:t>
      </w:r>
      <w:r w:rsidR="0067774D">
        <w:rPr>
          <w:rFonts w:ascii="Times New Roman" w:hAnsi="Times New Roman"/>
          <w:sz w:val="24"/>
          <w:szCs w:val="24"/>
        </w:rPr>
        <w:t>.</w:t>
      </w:r>
      <w:proofErr w:type="gramStart"/>
      <w:r w:rsidR="0067774D">
        <w:rPr>
          <w:rFonts w:ascii="Times New Roman" w:hAnsi="Times New Roman"/>
          <w:sz w:val="24"/>
          <w:szCs w:val="24"/>
        </w:rPr>
        <w:t>,Vol</w:t>
      </w:r>
      <w:proofErr w:type="gramEnd"/>
      <w:r w:rsidR="0067774D">
        <w:rPr>
          <w:rFonts w:ascii="Times New Roman" w:hAnsi="Times New Roman"/>
          <w:sz w:val="24"/>
          <w:szCs w:val="24"/>
        </w:rPr>
        <w:t xml:space="preserve">. </w:t>
      </w:r>
      <w:r w:rsidR="00B86C34">
        <w:rPr>
          <w:rFonts w:ascii="Times New Roman" w:hAnsi="Times New Roman"/>
          <w:sz w:val="24"/>
          <w:szCs w:val="24"/>
        </w:rPr>
        <w:t xml:space="preserve">6, Nomor 1, </w:t>
      </w:r>
      <w:r w:rsidRPr="00DF0215">
        <w:rPr>
          <w:rFonts w:ascii="Times New Roman" w:hAnsi="Times New Roman"/>
          <w:sz w:val="24"/>
          <w:szCs w:val="24"/>
        </w:rPr>
        <w:t>2017</w:t>
      </w:r>
      <w:r w:rsidR="002C1B4C">
        <w:rPr>
          <w:rFonts w:ascii="Times New Roman" w:hAnsi="Times New Roman"/>
          <w:sz w:val="24"/>
          <w:szCs w:val="24"/>
        </w:rPr>
        <w:t>.</w:t>
      </w:r>
    </w:p>
    <w:p w:rsidR="00DF0215" w:rsidRPr="00DF0215" w:rsidRDefault="00DF0215" w:rsidP="0096246C">
      <w:pPr>
        <w:tabs>
          <w:tab w:val="center" w:pos="3969"/>
          <w:tab w:val="left" w:pos="6799"/>
        </w:tabs>
        <w:spacing w:after="0" w:line="360" w:lineRule="auto"/>
        <w:ind w:left="-900"/>
        <w:jc w:val="both"/>
        <w:rPr>
          <w:rFonts w:ascii="Times New Roman" w:hAnsi="Times New Roman"/>
          <w:sz w:val="24"/>
          <w:szCs w:val="24"/>
        </w:rPr>
      </w:pPr>
    </w:p>
    <w:p w:rsidR="00DF0215" w:rsidRPr="00DF0215" w:rsidRDefault="00DF0215" w:rsidP="0096246C">
      <w:pPr>
        <w:tabs>
          <w:tab w:val="center" w:pos="3969"/>
          <w:tab w:val="left" w:pos="6799"/>
        </w:tabs>
        <w:spacing w:after="0" w:line="360" w:lineRule="auto"/>
        <w:ind w:left="-900"/>
        <w:jc w:val="both"/>
        <w:rPr>
          <w:rFonts w:ascii="Times New Roman" w:hAnsi="Times New Roman"/>
          <w:bCs/>
          <w:color w:val="000000"/>
          <w:sz w:val="24"/>
          <w:szCs w:val="24"/>
        </w:rPr>
      </w:pPr>
    </w:p>
    <w:p w:rsidR="00DF0215" w:rsidRPr="00DF0215" w:rsidRDefault="00DF0215" w:rsidP="00150687">
      <w:pPr>
        <w:tabs>
          <w:tab w:val="center" w:pos="3969"/>
          <w:tab w:val="left" w:pos="6799"/>
        </w:tabs>
        <w:spacing w:after="0" w:line="360" w:lineRule="auto"/>
        <w:ind w:left="567" w:hanging="567"/>
        <w:jc w:val="both"/>
        <w:rPr>
          <w:rFonts w:ascii="Times New Roman" w:hAnsi="Times New Roman"/>
          <w:sz w:val="24"/>
          <w:szCs w:val="24"/>
        </w:rPr>
      </w:pPr>
    </w:p>
    <w:p w:rsidR="00150687" w:rsidRPr="00DF0215" w:rsidRDefault="00150687" w:rsidP="00150687">
      <w:pPr>
        <w:tabs>
          <w:tab w:val="center" w:pos="3969"/>
          <w:tab w:val="left" w:pos="6799"/>
        </w:tabs>
        <w:spacing w:after="0" w:line="360" w:lineRule="auto"/>
        <w:ind w:left="567" w:hanging="567"/>
        <w:jc w:val="both"/>
        <w:rPr>
          <w:rFonts w:ascii="Times New Roman" w:hAnsi="Times New Roman"/>
          <w:sz w:val="24"/>
          <w:szCs w:val="24"/>
        </w:rPr>
      </w:pPr>
    </w:p>
    <w:p w:rsidR="00A471C6" w:rsidRPr="00DF0215" w:rsidRDefault="00A471C6" w:rsidP="002C1B4C">
      <w:pPr>
        <w:rPr>
          <w:rFonts w:ascii="Times New Roman" w:hAnsi="Times New Roman"/>
          <w:sz w:val="24"/>
          <w:szCs w:val="24"/>
        </w:rPr>
      </w:pPr>
    </w:p>
    <w:sectPr w:rsidR="00A471C6" w:rsidRPr="00DF0215" w:rsidSect="0096246C">
      <w:pgSz w:w="11907" w:h="16839" w:code="9"/>
      <w:pgMar w:top="3600" w:right="922" w:bottom="3600" w:left="2347" w:header="720" w:footer="720" w:gutter="0"/>
      <w:cols w:num="2" w:space="25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271" w:rsidRDefault="009D0271" w:rsidP="00352145">
      <w:pPr>
        <w:spacing w:after="0" w:line="240" w:lineRule="auto"/>
      </w:pPr>
      <w:r>
        <w:separator/>
      </w:r>
    </w:p>
  </w:endnote>
  <w:endnote w:type="continuationSeparator" w:id="0">
    <w:p w:rsidR="009D0271" w:rsidRDefault="009D0271" w:rsidP="0035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ani">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CD" w:rsidRPr="0077126E" w:rsidRDefault="00062FB1" w:rsidP="00325BCD">
    <w:pPr>
      <w:pStyle w:val="Footer"/>
      <w:spacing w:before="120" w:after="0" w:line="240" w:lineRule="auto"/>
      <w:jc w:val="center"/>
      <w:rPr>
        <w:rFonts w:ascii="Georgia" w:hAnsi="Georgia" w:cs="Vani"/>
        <w:sz w:val="18"/>
        <w:szCs w:val="20"/>
        <w:lang w:val="id-ID"/>
      </w:rPr>
    </w:pPr>
    <w:r w:rsidRPr="0077126E">
      <w:rPr>
        <w:rFonts w:ascii="Georgia" w:hAnsi="Georgia" w:cs="Vani"/>
        <w:sz w:val="18"/>
        <w:szCs w:val="20"/>
      </w:rPr>
      <w:t>Copyright © 201</w:t>
    </w:r>
    <w:r>
      <w:rPr>
        <w:rFonts w:ascii="Georgia" w:hAnsi="Georgia" w:cs="Vani"/>
        <w:sz w:val="18"/>
        <w:szCs w:val="20"/>
        <w:lang w:val="id-ID"/>
      </w:rPr>
      <w:t>7</w:t>
    </w:r>
    <w:r w:rsidRPr="0077126E">
      <w:rPr>
        <w:rFonts w:ascii="Georgia" w:hAnsi="Georgia" w:cs="Vani"/>
        <w:sz w:val="18"/>
        <w:szCs w:val="20"/>
      </w:rPr>
      <w:t xml:space="preserve">, Jurnal </w:t>
    </w:r>
    <w:r w:rsidRPr="0077126E">
      <w:rPr>
        <w:rFonts w:ascii="Georgia" w:hAnsi="Georgia" w:cs="Vani"/>
        <w:sz w:val="18"/>
        <w:szCs w:val="20"/>
        <w:lang w:val="id-ID"/>
      </w:rPr>
      <w:t xml:space="preserve">Inovasi </w:t>
    </w:r>
    <w:r w:rsidRPr="0077126E">
      <w:rPr>
        <w:rFonts w:ascii="Georgia" w:hAnsi="Georgia" w:cs="Vani"/>
        <w:sz w:val="18"/>
        <w:szCs w:val="20"/>
      </w:rPr>
      <w:t xml:space="preserve">Pendidikan </w:t>
    </w:r>
    <w:r w:rsidRPr="0077126E">
      <w:rPr>
        <w:rFonts w:ascii="Georgia" w:hAnsi="Georgia" w:cs="Vani"/>
        <w:sz w:val="18"/>
        <w:szCs w:val="20"/>
        <w:lang w:val="id-ID"/>
      </w:rPr>
      <w:t>IPA</w:t>
    </w:r>
  </w:p>
  <w:p w:rsidR="00325BCD" w:rsidRPr="00D065B1" w:rsidRDefault="00062FB1" w:rsidP="00325BCD">
    <w:pPr>
      <w:spacing w:after="0" w:line="240" w:lineRule="auto"/>
      <w:jc w:val="center"/>
    </w:pPr>
    <w:r>
      <w:rPr>
        <w:rFonts w:ascii="Georgia" w:hAnsi="Georgia" w:cs="Vani"/>
        <w:sz w:val="18"/>
        <w:szCs w:val="20"/>
      </w:rPr>
      <w:t>ISSN</w:t>
    </w:r>
    <w:r w:rsidRPr="0077126E">
      <w:rPr>
        <w:rFonts w:ascii="Georgia" w:hAnsi="Georgia" w:cs="Vani"/>
        <w:sz w:val="18"/>
        <w:szCs w:val="20"/>
      </w:rPr>
      <w:t xml:space="preserve"> 2406-9205</w:t>
    </w:r>
    <w:r>
      <w:rPr>
        <w:rFonts w:ascii="Georgia" w:hAnsi="Georgia" w:cs="Vani"/>
        <w:sz w:val="18"/>
        <w:szCs w:val="20"/>
        <w:lang w:val="id-ID"/>
      </w:rPr>
      <w:t xml:space="preserve"> (print)</w:t>
    </w:r>
    <w:r w:rsidRPr="0077126E">
      <w:rPr>
        <w:rFonts w:ascii="Georgia" w:hAnsi="Georgia" w:cs="Vani"/>
        <w:sz w:val="18"/>
        <w:szCs w:val="20"/>
      </w:rPr>
      <w:t xml:space="preserve">, </w:t>
    </w:r>
    <w:r>
      <w:rPr>
        <w:rFonts w:ascii="Georgia" w:hAnsi="Georgia" w:cs="Vani"/>
        <w:sz w:val="18"/>
        <w:szCs w:val="20"/>
      </w:rPr>
      <w:t>ISSN</w:t>
    </w:r>
    <w:r w:rsidRPr="0077126E">
      <w:rPr>
        <w:rFonts w:ascii="Georgia" w:hAnsi="Georgia" w:cs="Vani"/>
        <w:sz w:val="18"/>
        <w:szCs w:val="20"/>
      </w:rPr>
      <w:t xml:space="preserve"> 2477-4820</w:t>
    </w:r>
    <w:r>
      <w:rPr>
        <w:rFonts w:ascii="Georgia" w:hAnsi="Georgia" w:cs="Vani"/>
        <w:sz w:val="18"/>
        <w:szCs w:val="20"/>
        <w:lang w:val="id-ID"/>
      </w:rPr>
      <w:t xml:space="preserve"> (online)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CD" w:rsidRPr="00D065B1" w:rsidRDefault="009D0271" w:rsidP="00325BCD">
    <w:pPr>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CD" w:rsidRPr="00D065B1" w:rsidRDefault="009D0271" w:rsidP="00325BCD">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271" w:rsidRDefault="009D0271" w:rsidP="00352145">
      <w:pPr>
        <w:spacing w:after="0" w:line="240" w:lineRule="auto"/>
      </w:pPr>
      <w:r>
        <w:separator/>
      </w:r>
    </w:p>
  </w:footnote>
  <w:footnote w:type="continuationSeparator" w:id="0">
    <w:p w:rsidR="009D0271" w:rsidRDefault="009D0271" w:rsidP="00352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BE" w:rsidRDefault="00062FB1" w:rsidP="00723BD0">
    <w:pPr>
      <w:pStyle w:val="Header"/>
      <w:jc w:val="center"/>
      <w:rPr>
        <w:rFonts w:ascii="Georgia" w:hAnsi="Georgia"/>
        <w:b/>
        <w:sz w:val="20"/>
        <w:szCs w:val="20"/>
        <w:lang w:val="id-ID"/>
      </w:rPr>
    </w:pPr>
    <w:r>
      <w:rPr>
        <w:rFonts w:ascii="Georgia" w:hAnsi="Georgia"/>
        <w:b/>
        <w:sz w:val="20"/>
        <w:szCs w:val="20"/>
        <w:lang w:val="id-ID"/>
      </w:rPr>
      <w:t>Jurnal Inovasi Pendidikan IPA, 3 (1), 2017</w:t>
    </w:r>
    <w:r w:rsidRPr="00CE6A08">
      <w:rPr>
        <w:rFonts w:ascii="Georgia" w:hAnsi="Georgia"/>
        <w:b/>
        <w:sz w:val="20"/>
        <w:szCs w:val="20"/>
        <w:lang w:val="id-ID"/>
      </w:rPr>
      <w:t xml:space="preserve"> - </w:t>
    </w:r>
    <w:r w:rsidRPr="00CE6A08">
      <w:rPr>
        <w:rFonts w:ascii="Georgia" w:hAnsi="Georgia"/>
        <w:b/>
        <w:sz w:val="20"/>
        <w:szCs w:val="20"/>
      </w:rPr>
      <w:fldChar w:fldCharType="begin"/>
    </w:r>
    <w:r w:rsidRPr="00BC26D1">
      <w:rPr>
        <w:rFonts w:ascii="Georgia" w:hAnsi="Georgia"/>
        <w:b/>
        <w:sz w:val="20"/>
        <w:szCs w:val="20"/>
      </w:rPr>
      <w:instrText xml:space="preserve"> PAGE   \* MERGEFORMAT </w:instrText>
    </w:r>
    <w:r w:rsidRPr="00CE6A08">
      <w:rPr>
        <w:rFonts w:ascii="Georgia" w:hAnsi="Georgia"/>
        <w:b/>
        <w:sz w:val="20"/>
        <w:szCs w:val="20"/>
      </w:rPr>
      <w:fldChar w:fldCharType="separate"/>
    </w:r>
    <w:r>
      <w:rPr>
        <w:rFonts w:ascii="Georgia" w:hAnsi="Georgia"/>
        <w:b/>
        <w:noProof/>
        <w:sz w:val="20"/>
        <w:szCs w:val="20"/>
      </w:rPr>
      <w:t>2</w:t>
    </w:r>
    <w:r w:rsidRPr="00CE6A08">
      <w:rPr>
        <w:rFonts w:ascii="Georgia" w:hAnsi="Georgia"/>
        <w:b/>
        <w:sz w:val="20"/>
        <w:szCs w:val="20"/>
      </w:rPr>
      <w:fldChar w:fldCharType="end"/>
    </w:r>
  </w:p>
  <w:p w:rsidR="00723BD0" w:rsidRPr="00723BD0" w:rsidRDefault="00062FB1" w:rsidP="00723BD0">
    <w:pPr>
      <w:pStyle w:val="Header"/>
      <w:jc w:val="center"/>
      <w:rPr>
        <w:lang w:val="id-ID"/>
      </w:rPr>
    </w:pPr>
    <w:r w:rsidRPr="00723BD0">
      <w:rPr>
        <w:rFonts w:ascii="Georgia" w:hAnsi="Georgia"/>
        <w:sz w:val="20"/>
        <w:szCs w:val="20"/>
        <w:lang w:val="id-ID"/>
      </w:rPr>
      <w:t>S. Senam, Zuhdan Kun Prasetyo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80367"/>
    <w:multiLevelType w:val="hybridMultilevel"/>
    <w:tmpl w:val="BF54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45"/>
    <w:rsid w:val="000020D2"/>
    <w:rsid w:val="000242F5"/>
    <w:rsid w:val="00062FB1"/>
    <w:rsid w:val="000B3FFB"/>
    <w:rsid w:val="000B4697"/>
    <w:rsid w:val="000C1984"/>
    <w:rsid w:val="000F3845"/>
    <w:rsid w:val="00117615"/>
    <w:rsid w:val="00144995"/>
    <w:rsid w:val="00150687"/>
    <w:rsid w:val="00150EEE"/>
    <w:rsid w:val="001668FF"/>
    <w:rsid w:val="00187329"/>
    <w:rsid w:val="001B2D02"/>
    <w:rsid w:val="001C44F9"/>
    <w:rsid w:val="00222A5B"/>
    <w:rsid w:val="00224F65"/>
    <w:rsid w:val="00261A06"/>
    <w:rsid w:val="00276700"/>
    <w:rsid w:val="002A5047"/>
    <w:rsid w:val="002C1B4C"/>
    <w:rsid w:val="002C23BA"/>
    <w:rsid w:val="00325B9C"/>
    <w:rsid w:val="00352145"/>
    <w:rsid w:val="003610B5"/>
    <w:rsid w:val="003615CC"/>
    <w:rsid w:val="00365E18"/>
    <w:rsid w:val="0036618E"/>
    <w:rsid w:val="003A5FC2"/>
    <w:rsid w:val="0043623F"/>
    <w:rsid w:val="0047694C"/>
    <w:rsid w:val="00495FBE"/>
    <w:rsid w:val="00550B7D"/>
    <w:rsid w:val="00566FA9"/>
    <w:rsid w:val="00590934"/>
    <w:rsid w:val="005B1B6B"/>
    <w:rsid w:val="005D4D00"/>
    <w:rsid w:val="005E5CAA"/>
    <w:rsid w:val="005E6428"/>
    <w:rsid w:val="005F0CBD"/>
    <w:rsid w:val="006105A5"/>
    <w:rsid w:val="00620514"/>
    <w:rsid w:val="00645D02"/>
    <w:rsid w:val="00674437"/>
    <w:rsid w:val="0067774D"/>
    <w:rsid w:val="00677F87"/>
    <w:rsid w:val="00696254"/>
    <w:rsid w:val="006B14DC"/>
    <w:rsid w:val="006B19EE"/>
    <w:rsid w:val="006B4B1D"/>
    <w:rsid w:val="00731735"/>
    <w:rsid w:val="00742678"/>
    <w:rsid w:val="00747100"/>
    <w:rsid w:val="007553A6"/>
    <w:rsid w:val="007664EC"/>
    <w:rsid w:val="00770953"/>
    <w:rsid w:val="007A3470"/>
    <w:rsid w:val="007D12B9"/>
    <w:rsid w:val="007F3DC1"/>
    <w:rsid w:val="007F682C"/>
    <w:rsid w:val="00830A82"/>
    <w:rsid w:val="00852099"/>
    <w:rsid w:val="00875B9B"/>
    <w:rsid w:val="008C2F45"/>
    <w:rsid w:val="008D5743"/>
    <w:rsid w:val="008E61C9"/>
    <w:rsid w:val="009077ED"/>
    <w:rsid w:val="009117B3"/>
    <w:rsid w:val="00952AFD"/>
    <w:rsid w:val="0096246C"/>
    <w:rsid w:val="00970905"/>
    <w:rsid w:val="00970DD3"/>
    <w:rsid w:val="009849BC"/>
    <w:rsid w:val="00991282"/>
    <w:rsid w:val="009A1709"/>
    <w:rsid w:val="009D0271"/>
    <w:rsid w:val="009E7BB4"/>
    <w:rsid w:val="009F25BA"/>
    <w:rsid w:val="00A45C65"/>
    <w:rsid w:val="00A471C6"/>
    <w:rsid w:val="00A5648E"/>
    <w:rsid w:val="00A83398"/>
    <w:rsid w:val="00AA3A06"/>
    <w:rsid w:val="00B115E1"/>
    <w:rsid w:val="00B54859"/>
    <w:rsid w:val="00B65C81"/>
    <w:rsid w:val="00B73C12"/>
    <w:rsid w:val="00B820DF"/>
    <w:rsid w:val="00B86C34"/>
    <w:rsid w:val="00BB6033"/>
    <w:rsid w:val="00BC3BDE"/>
    <w:rsid w:val="00BC7034"/>
    <w:rsid w:val="00BD38F8"/>
    <w:rsid w:val="00BE0F29"/>
    <w:rsid w:val="00CE0082"/>
    <w:rsid w:val="00CE3D3B"/>
    <w:rsid w:val="00D2503F"/>
    <w:rsid w:val="00D6002F"/>
    <w:rsid w:val="00D74255"/>
    <w:rsid w:val="00D97049"/>
    <w:rsid w:val="00DC19A7"/>
    <w:rsid w:val="00DC206E"/>
    <w:rsid w:val="00DC3F8B"/>
    <w:rsid w:val="00DC4CE0"/>
    <w:rsid w:val="00DF0215"/>
    <w:rsid w:val="00E7177C"/>
    <w:rsid w:val="00EA6DDD"/>
    <w:rsid w:val="00EC1348"/>
    <w:rsid w:val="00ED659B"/>
    <w:rsid w:val="00EE4A92"/>
    <w:rsid w:val="00F2328E"/>
    <w:rsid w:val="00F82A2B"/>
    <w:rsid w:val="00FB07BC"/>
    <w:rsid w:val="00FE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3F62DC0-4AB8-477E-8DF6-2A07B904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1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normal,List Paragraph1,Normal1,Colorful List - Accent 11,HEADING 1,Medium Grid 1 - Accent 21,Body of text+1,Body of text+2,Body of text+3,List Paragraph11,Normal2,Normal3,Normal11"/>
    <w:basedOn w:val="Normal"/>
    <w:link w:val="ListParagraphChar"/>
    <w:uiPriority w:val="34"/>
    <w:qFormat/>
    <w:rsid w:val="00352145"/>
    <w:pPr>
      <w:ind w:left="720"/>
      <w:contextualSpacing/>
    </w:pPr>
  </w:style>
  <w:style w:type="paragraph" w:styleId="Header">
    <w:name w:val="header"/>
    <w:basedOn w:val="Normal"/>
    <w:link w:val="HeaderChar"/>
    <w:uiPriority w:val="99"/>
    <w:unhideWhenUsed/>
    <w:rsid w:val="0035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45"/>
    <w:rPr>
      <w:rFonts w:ascii="Calibri" w:eastAsia="Calibri" w:hAnsi="Calibri" w:cs="Times New Roman"/>
    </w:rPr>
  </w:style>
  <w:style w:type="character" w:styleId="Hyperlink">
    <w:name w:val="Hyperlink"/>
    <w:uiPriority w:val="99"/>
    <w:unhideWhenUsed/>
    <w:rsid w:val="00352145"/>
    <w:rPr>
      <w:color w:val="0000FF"/>
      <w:u w:val="single"/>
    </w:rPr>
  </w:style>
  <w:style w:type="paragraph" w:styleId="Footer">
    <w:name w:val="footer"/>
    <w:basedOn w:val="Normal"/>
    <w:link w:val="FooterChar"/>
    <w:uiPriority w:val="99"/>
    <w:unhideWhenUsed/>
    <w:rsid w:val="00352145"/>
    <w:pPr>
      <w:tabs>
        <w:tab w:val="center" w:pos="4513"/>
        <w:tab w:val="right" w:pos="9026"/>
      </w:tabs>
    </w:pPr>
  </w:style>
  <w:style w:type="character" w:customStyle="1" w:styleId="FooterChar">
    <w:name w:val="Footer Char"/>
    <w:basedOn w:val="DefaultParagraphFont"/>
    <w:link w:val="Footer"/>
    <w:uiPriority w:val="99"/>
    <w:rsid w:val="00352145"/>
    <w:rPr>
      <w:rFonts w:ascii="Calibri" w:eastAsia="Calibri" w:hAnsi="Calibri" w:cs="Times New Roman"/>
    </w:rPr>
  </w:style>
  <w:style w:type="paragraph" w:customStyle="1" w:styleId="JIPIAuthor">
    <w:name w:val="JIPI_Author"/>
    <w:basedOn w:val="Normal"/>
    <w:qFormat/>
    <w:rsid w:val="00352145"/>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rsid w:val="00352145"/>
    <w:pPr>
      <w:spacing w:after="60" w:line="240" w:lineRule="auto"/>
      <w:jc w:val="center"/>
    </w:pPr>
    <w:rPr>
      <w:rFonts w:ascii="Times New Roman" w:eastAsia="Times New Roman" w:hAnsi="Times New Roman"/>
      <w:b/>
      <w:szCs w:val="24"/>
      <w:lang w:val="id-ID"/>
    </w:rPr>
  </w:style>
  <w:style w:type="paragraph" w:customStyle="1" w:styleId="JIPIAbstractBodyEnglish">
    <w:name w:val="JIPI_AbstractBodyEnglish"/>
    <w:basedOn w:val="Normal"/>
    <w:qFormat/>
    <w:rsid w:val="00352145"/>
    <w:pPr>
      <w:spacing w:after="0" w:line="240" w:lineRule="auto"/>
      <w:ind w:firstLine="567"/>
      <w:jc w:val="both"/>
    </w:pPr>
    <w:rPr>
      <w:rFonts w:ascii="Times New Roman" w:eastAsia="Times New Roman" w:hAnsi="Times New Roman"/>
      <w:i/>
      <w:lang w:val="id-ID"/>
    </w:rPr>
  </w:style>
  <w:style w:type="paragraph" w:customStyle="1" w:styleId="JIPIAuthor-Afiliation">
    <w:name w:val="JIPI_Author-Afiliation"/>
    <w:basedOn w:val="Normal"/>
    <w:qFormat/>
    <w:rsid w:val="00352145"/>
    <w:pPr>
      <w:spacing w:after="0" w:line="240" w:lineRule="auto"/>
      <w:jc w:val="center"/>
    </w:pPr>
    <w:rPr>
      <w:rFonts w:ascii="Times New Roman" w:eastAsia="Times New Roman" w:hAnsi="Times New Roman"/>
      <w:bCs/>
      <w:lang w:val="id-ID"/>
    </w:rPr>
  </w:style>
  <w:style w:type="paragraph" w:customStyle="1" w:styleId="JRPMHeading1">
    <w:name w:val="JRPM_Heading 1"/>
    <w:basedOn w:val="Normal"/>
    <w:qFormat/>
    <w:rsid w:val="00352145"/>
    <w:pPr>
      <w:spacing w:before="120" w:after="120" w:line="240" w:lineRule="auto"/>
    </w:pPr>
    <w:rPr>
      <w:rFonts w:ascii="Times New Roman" w:eastAsia="Times New Roman" w:hAnsi="Times New Roman"/>
      <w:b/>
    </w:rPr>
  </w:style>
  <w:style w:type="character" w:customStyle="1" w:styleId="ListParagraphChar">
    <w:name w:val="List Paragraph Char"/>
    <w:aliases w:val="Body of text Char,normal Char,List Paragraph1 Char,Normal1 Char,Colorful List - Accent 11 Char,HEADING 1 Char,Medium Grid 1 - Accent 21 Char,Body of text+1 Char,Body of text+2 Char,Body of text+3 Char,List Paragraph11 Char"/>
    <w:link w:val="ListParagraph"/>
    <w:uiPriority w:val="34"/>
    <w:locked/>
    <w:rsid w:val="00352145"/>
    <w:rPr>
      <w:rFonts w:ascii="Calibri" w:eastAsia="Calibri" w:hAnsi="Calibri" w:cs="Times New Roman"/>
    </w:rPr>
  </w:style>
  <w:style w:type="paragraph" w:styleId="HTMLPreformatted">
    <w:name w:val="HTML Preformatted"/>
    <w:basedOn w:val="Normal"/>
    <w:link w:val="HTMLPreformattedChar"/>
    <w:uiPriority w:val="99"/>
    <w:unhideWhenUsed/>
    <w:rsid w:val="0035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214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52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45"/>
    <w:rPr>
      <w:rFonts w:ascii="Tahoma" w:eastAsia="Calibri" w:hAnsi="Tahoma" w:cs="Tahoma"/>
      <w:sz w:val="16"/>
      <w:szCs w:val="16"/>
    </w:rPr>
  </w:style>
  <w:style w:type="paragraph" w:styleId="FootnoteText">
    <w:name w:val="footnote text"/>
    <w:basedOn w:val="Normal"/>
    <w:link w:val="FootnoteTextChar"/>
    <w:uiPriority w:val="99"/>
    <w:unhideWhenUsed/>
    <w:rsid w:val="00875B9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75B9B"/>
    <w:rPr>
      <w:sz w:val="20"/>
      <w:szCs w:val="20"/>
    </w:rPr>
  </w:style>
  <w:style w:type="character" w:styleId="FootnoteReference">
    <w:name w:val="footnote reference"/>
    <w:basedOn w:val="DefaultParagraphFont"/>
    <w:uiPriority w:val="99"/>
    <w:semiHidden/>
    <w:unhideWhenUsed/>
    <w:rsid w:val="00875B9B"/>
    <w:rPr>
      <w:vertAlign w:val="superscript"/>
    </w:rPr>
  </w:style>
  <w:style w:type="table" w:styleId="TableGrid">
    <w:name w:val="Table Grid"/>
    <w:basedOn w:val="TableNormal"/>
    <w:uiPriority w:val="59"/>
    <w:rsid w:val="00150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77F8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bahtiar79@uinmataram.ac.id"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js.unimal.ac.id/index.php/relativitas/article/view/17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latin typeface="Times New Roman" pitchFamily="18" charset="0"/>
                <a:cs typeface="Times New Roman" pitchFamily="18" charset="0"/>
              </a:rPr>
              <a:t>Grafik</a:t>
            </a:r>
            <a:r>
              <a:rPr lang="en-US" sz="1000" baseline="0">
                <a:latin typeface="Times New Roman" pitchFamily="18" charset="0"/>
                <a:cs typeface="Times New Roman" pitchFamily="18" charset="0"/>
              </a:rPr>
              <a:t> </a:t>
            </a:r>
            <a:r>
              <a:rPr lang="en-US" sz="1000" b="1" i="0" u="none" strike="noStrike" baseline="0">
                <a:effectLst/>
                <a:latin typeface="Times New Roman" pitchFamily="18" charset="0"/>
                <a:cs typeface="Times New Roman" pitchFamily="18" charset="0"/>
              </a:rPr>
              <a:t> Rata-rata Motivasi Belajar Sebelum dan Sesudah </a:t>
            </a:r>
            <a:endParaRPr lang="en-US" sz="1000">
              <a:latin typeface="Times New Roman" pitchFamily="18" charset="0"/>
              <a:cs typeface="Times New Roman" pitchFamily="18" charset="0"/>
            </a:endParaRPr>
          </a:p>
        </c:rich>
      </c:tx>
      <c:layout>
        <c:manualLayout>
          <c:xMode val="edge"/>
          <c:yMode val="edge"/>
          <c:x val="0.1304167388517859"/>
          <c:y val="3.235223882497907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836909982855116E-2"/>
          <c:y val="0.2597664222421045"/>
          <c:w val="0.67371018778353442"/>
          <c:h val="0.56621357136392436"/>
        </c:manualLayout>
      </c:layout>
      <c:bar3DChart>
        <c:barDir val="col"/>
        <c:grouping val="clustered"/>
        <c:varyColors val="0"/>
        <c:ser>
          <c:idx val="0"/>
          <c:order val="0"/>
          <c:tx>
            <c:strRef>
              <c:f>Sheet1!$B$1</c:f>
              <c:strCache>
                <c:ptCount val="1"/>
                <c:pt idx="0">
                  <c:v>Preetest</c:v>
                </c:pt>
              </c:strCache>
            </c:strRef>
          </c:tx>
          <c:invertIfNegative val="0"/>
          <c:dLbls>
            <c:spPr>
              <a:noFill/>
              <a:ln>
                <a:noFill/>
              </a:ln>
              <a:effectLst/>
            </c:spPr>
            <c:txPr>
              <a:bodyPr/>
              <a:lstStyle/>
              <a:p>
                <a:pPr>
                  <a:defRPr sz="10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Kontrol</c:v>
                </c:pt>
                <c:pt idx="1">
                  <c:v>Eksperimen</c:v>
                </c:pt>
              </c:strCache>
            </c:strRef>
          </c:cat>
          <c:val>
            <c:numRef>
              <c:f>Sheet1!$B$2:$B$3</c:f>
              <c:numCache>
                <c:formatCode>General</c:formatCode>
                <c:ptCount val="2"/>
                <c:pt idx="0">
                  <c:v>1.58</c:v>
                </c:pt>
                <c:pt idx="1">
                  <c:v>1.93</c:v>
                </c:pt>
              </c:numCache>
            </c:numRef>
          </c:val>
        </c:ser>
        <c:ser>
          <c:idx val="1"/>
          <c:order val="1"/>
          <c:tx>
            <c:strRef>
              <c:f>Sheet1!$C$1</c:f>
              <c:strCache>
                <c:ptCount val="1"/>
                <c:pt idx="0">
                  <c:v>Posttest</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latin typeface="Times New Roman" pitchFamily="18" charset="0"/>
                    <a:cs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Kontrol</c:v>
                </c:pt>
                <c:pt idx="1">
                  <c:v>Eksperimen</c:v>
                </c:pt>
              </c:strCache>
            </c:strRef>
          </c:cat>
          <c:val>
            <c:numRef>
              <c:f>Sheet1!$C$2:$C$3</c:f>
              <c:numCache>
                <c:formatCode>General</c:formatCode>
                <c:ptCount val="2"/>
                <c:pt idx="0">
                  <c:v>2.29</c:v>
                </c:pt>
                <c:pt idx="1">
                  <c:v>2.86</c:v>
                </c:pt>
              </c:numCache>
            </c:numRef>
          </c:val>
        </c:ser>
        <c:dLbls>
          <c:showLegendKey val="0"/>
          <c:showVal val="0"/>
          <c:showCatName val="0"/>
          <c:showSerName val="0"/>
          <c:showPercent val="0"/>
          <c:showBubbleSize val="0"/>
        </c:dLbls>
        <c:gapWidth val="150"/>
        <c:shape val="cylinder"/>
        <c:axId val="1870489024"/>
        <c:axId val="1870495008"/>
        <c:axId val="0"/>
      </c:bar3DChart>
      <c:catAx>
        <c:axId val="1870489024"/>
        <c:scaling>
          <c:orientation val="minMax"/>
        </c:scaling>
        <c:delete val="0"/>
        <c:axPos val="b"/>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1870495008"/>
        <c:crosses val="autoZero"/>
        <c:auto val="1"/>
        <c:lblAlgn val="ctr"/>
        <c:lblOffset val="100"/>
        <c:noMultiLvlLbl val="0"/>
      </c:catAx>
      <c:valAx>
        <c:axId val="1870495008"/>
        <c:scaling>
          <c:orientation val="minMax"/>
        </c:scaling>
        <c:delete val="0"/>
        <c:axPos val="l"/>
        <c:majorGridlines/>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en-US"/>
          </a:p>
        </c:txPr>
        <c:crossAx val="1870489024"/>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latin typeface="Times New Roman" pitchFamily="18" charset="0"/>
                <a:cs typeface="Times New Roman" pitchFamily="18" charset="0"/>
              </a:rPr>
              <a:t>Grafik</a:t>
            </a:r>
            <a:r>
              <a:rPr lang="en-US" sz="1000" baseline="0">
                <a:latin typeface="Times New Roman" pitchFamily="18" charset="0"/>
                <a:cs typeface="Times New Roman" pitchFamily="18" charset="0"/>
              </a:rPr>
              <a:t> </a:t>
            </a:r>
            <a:r>
              <a:rPr lang="en-US" sz="1000" b="1" i="0" u="none" strike="noStrike" baseline="0">
                <a:effectLst/>
                <a:latin typeface="Times New Roman" pitchFamily="18" charset="0"/>
                <a:cs typeface="Times New Roman" pitchFamily="18" charset="0"/>
              </a:rPr>
              <a:t>Rata-rata </a:t>
            </a:r>
            <a:r>
              <a:rPr lang="en-US" sz="1000" b="1" i="1" u="none" strike="noStrike" baseline="0">
                <a:effectLst/>
                <a:latin typeface="Times New Roman" pitchFamily="18" charset="0"/>
                <a:cs typeface="Times New Roman" pitchFamily="18" charset="0"/>
              </a:rPr>
              <a:t>Pretest</a:t>
            </a:r>
            <a:r>
              <a:rPr lang="en-US" sz="1000" b="1" i="0" u="none" strike="noStrike" baseline="0">
                <a:effectLst/>
                <a:latin typeface="Times New Roman" pitchFamily="18" charset="0"/>
                <a:cs typeface="Times New Roman" pitchFamily="18" charset="0"/>
              </a:rPr>
              <a:t> dan </a:t>
            </a:r>
            <a:r>
              <a:rPr lang="en-US" sz="1000" b="1" i="1" u="none" strike="noStrike" baseline="0">
                <a:effectLst/>
                <a:latin typeface="Times New Roman" pitchFamily="18" charset="0"/>
                <a:cs typeface="Times New Roman" pitchFamily="18" charset="0"/>
              </a:rPr>
              <a:t>Posttest</a:t>
            </a:r>
            <a:r>
              <a:rPr lang="en-US" sz="1000" b="1" i="0" u="none" strike="noStrike" baseline="0">
                <a:effectLst/>
                <a:latin typeface="Times New Roman" pitchFamily="18" charset="0"/>
                <a:cs typeface="Times New Roman" pitchFamily="18" charset="0"/>
              </a:rPr>
              <a:t> Kelas Eksperimen dan Kelas Kontrol</a:t>
            </a:r>
            <a:endParaRPr lang="en-US" sz="1000">
              <a:latin typeface="Times New Roman" pitchFamily="18" charset="0"/>
              <a:cs typeface="Times New Roman" pitchFamily="18" charset="0"/>
            </a:endParaRPr>
          </a:p>
        </c:rich>
      </c:tx>
      <c:layout>
        <c:manualLayout>
          <c:xMode val="edge"/>
          <c:yMode val="edge"/>
          <c:x val="0.17244969550851091"/>
          <c:y val="4.0936552046480529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662541420980474"/>
          <c:y val="0.31258222819585302"/>
          <c:w val="0.6266923400351655"/>
          <c:h val="0.51195598560735722"/>
        </c:manualLayout>
      </c:layout>
      <c:bar3DChart>
        <c:barDir val="col"/>
        <c:grouping val="clustered"/>
        <c:varyColors val="0"/>
        <c:ser>
          <c:idx val="0"/>
          <c:order val="0"/>
          <c:tx>
            <c:strRef>
              <c:f>Sheet1!$B$1</c:f>
              <c:strCache>
                <c:ptCount val="1"/>
                <c:pt idx="0">
                  <c:v>Preetest</c:v>
                </c:pt>
              </c:strCache>
            </c:strRef>
          </c:tx>
          <c:invertIfNegative val="0"/>
          <c:dLbls>
            <c:spPr>
              <a:noFill/>
              <a:ln>
                <a:noFill/>
              </a:ln>
              <a:effectLst/>
            </c:spPr>
            <c:txPr>
              <a:bodyPr/>
              <a:lstStyle/>
              <a:p>
                <a:pPr>
                  <a:defRPr sz="10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Kontrol</c:v>
                </c:pt>
                <c:pt idx="1">
                  <c:v>Eksperimen</c:v>
                </c:pt>
              </c:strCache>
            </c:strRef>
          </c:cat>
          <c:val>
            <c:numRef>
              <c:f>Sheet1!$B$2:$B$3</c:f>
              <c:numCache>
                <c:formatCode>General</c:formatCode>
                <c:ptCount val="2"/>
                <c:pt idx="0">
                  <c:v>40</c:v>
                </c:pt>
                <c:pt idx="1">
                  <c:v>40.53</c:v>
                </c:pt>
              </c:numCache>
            </c:numRef>
          </c:val>
        </c:ser>
        <c:ser>
          <c:idx val="1"/>
          <c:order val="1"/>
          <c:tx>
            <c:strRef>
              <c:f>Sheet1!$C$1</c:f>
              <c:strCache>
                <c:ptCount val="1"/>
                <c:pt idx="0">
                  <c:v>Posttest</c:v>
                </c:pt>
              </c:strCache>
            </c:strRef>
          </c:tx>
          <c:invertIfNegative val="0"/>
          <c:dLbls>
            <c:spPr>
              <a:noFill/>
              <a:ln>
                <a:noFill/>
              </a:ln>
              <a:effectLst/>
            </c:spPr>
            <c:txPr>
              <a:bodyPr/>
              <a:lstStyle/>
              <a:p>
                <a:pPr>
                  <a:defRPr sz="10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Kontrol</c:v>
                </c:pt>
                <c:pt idx="1">
                  <c:v>Eksperimen</c:v>
                </c:pt>
              </c:strCache>
            </c:strRef>
          </c:cat>
          <c:val>
            <c:numRef>
              <c:f>Sheet1!$C$2:$C$3</c:f>
              <c:numCache>
                <c:formatCode>General</c:formatCode>
                <c:ptCount val="2"/>
                <c:pt idx="0">
                  <c:v>70.290000000000006</c:v>
                </c:pt>
                <c:pt idx="1">
                  <c:v>81.87</c:v>
                </c:pt>
              </c:numCache>
            </c:numRef>
          </c:val>
        </c:ser>
        <c:dLbls>
          <c:showLegendKey val="0"/>
          <c:showVal val="0"/>
          <c:showCatName val="0"/>
          <c:showSerName val="0"/>
          <c:showPercent val="0"/>
          <c:showBubbleSize val="0"/>
        </c:dLbls>
        <c:gapWidth val="150"/>
        <c:shape val="cylinder"/>
        <c:axId val="1870493376"/>
        <c:axId val="1870514592"/>
        <c:axId val="0"/>
      </c:bar3DChart>
      <c:catAx>
        <c:axId val="1870493376"/>
        <c:scaling>
          <c:orientation val="minMax"/>
        </c:scaling>
        <c:delete val="0"/>
        <c:axPos val="b"/>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1870514592"/>
        <c:crosses val="autoZero"/>
        <c:auto val="1"/>
        <c:lblAlgn val="ctr"/>
        <c:lblOffset val="100"/>
        <c:noMultiLvlLbl val="0"/>
      </c:catAx>
      <c:valAx>
        <c:axId val="1870514592"/>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1870493376"/>
        <c:crosses val="autoZero"/>
        <c:crossBetween val="between"/>
      </c:valAx>
    </c:plotArea>
    <c:legend>
      <c:legendPos val="r"/>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Bahtiar</cp:lastModifiedBy>
  <cp:revision>35</cp:revision>
  <dcterms:created xsi:type="dcterms:W3CDTF">2020-09-08T00:38:00Z</dcterms:created>
  <dcterms:modified xsi:type="dcterms:W3CDTF">2020-09-08T02:11:00Z</dcterms:modified>
</cp:coreProperties>
</file>