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919" w:rsidRPr="00976277" w:rsidRDefault="00726150" w:rsidP="007217F1">
      <w:pPr>
        <w:spacing w:after="0"/>
        <w:jc w:val="center"/>
        <w:rPr>
          <w:rFonts w:ascii="Century Gothic" w:hAnsi="Century Gothic" w:cs="Times New Roman"/>
          <w:b/>
          <w:sz w:val="28"/>
          <w:szCs w:val="28"/>
        </w:rPr>
      </w:pPr>
      <w:r w:rsidRPr="00976277">
        <w:rPr>
          <w:rFonts w:ascii="Century Gothic" w:hAnsi="Century Gothic" w:cs="Times New Roman"/>
          <w:b/>
          <w:sz w:val="28"/>
          <w:szCs w:val="28"/>
        </w:rPr>
        <w:t xml:space="preserve">ANALISIS MANAJEMEN MENTORING PROGRAM EUROPEAN VOLUNTARY SERVICE (EVS) PADA MENTOR </w:t>
      </w:r>
      <w:r w:rsidRPr="00322BB4">
        <w:rPr>
          <w:rFonts w:ascii="Century Gothic" w:hAnsi="Century Gothic" w:cs="Times New Roman"/>
          <w:b/>
          <w:sz w:val="28"/>
          <w:szCs w:val="28"/>
        </w:rPr>
        <w:t>DEJAVATO</w:t>
      </w:r>
      <w:r w:rsidR="007217F1" w:rsidRPr="00322BB4">
        <w:rPr>
          <w:rFonts w:ascii="Century Gothic" w:hAnsi="Century Gothic" w:cs="Times New Roman"/>
          <w:b/>
          <w:sz w:val="28"/>
          <w:szCs w:val="28"/>
        </w:rPr>
        <w:t xml:space="preserve"> FOUNDATION</w:t>
      </w:r>
    </w:p>
    <w:p w:rsidR="00EE6919" w:rsidRDefault="00EE6919" w:rsidP="007217F1">
      <w:pPr>
        <w:ind w:left="720" w:firstLine="720"/>
        <w:jc w:val="center"/>
        <w:rPr>
          <w:rFonts w:ascii="Times New Roman" w:hAnsi="Times New Roman" w:cs="Times New Roman"/>
          <w:b/>
          <w:sz w:val="24"/>
          <w:szCs w:val="24"/>
        </w:rPr>
      </w:pPr>
    </w:p>
    <w:p w:rsidR="00EC1E41" w:rsidRPr="00976277" w:rsidRDefault="00EC1E41" w:rsidP="007217F1">
      <w:pPr>
        <w:jc w:val="center"/>
        <w:rPr>
          <w:rFonts w:ascii="Times New Roman" w:hAnsi="Times New Roman" w:cs="Times New Roman"/>
          <w:b/>
          <w:sz w:val="18"/>
          <w:szCs w:val="18"/>
        </w:rPr>
      </w:pPr>
      <w:r w:rsidRPr="00976277">
        <w:rPr>
          <w:rFonts w:ascii="Times New Roman" w:hAnsi="Times New Roman" w:cs="Times New Roman"/>
          <w:b/>
          <w:sz w:val="18"/>
          <w:szCs w:val="18"/>
        </w:rPr>
        <w:t>Ketut Purwantoro</w:t>
      </w:r>
      <w:r w:rsidRPr="00976277">
        <w:rPr>
          <w:rFonts w:ascii="Times New Roman" w:hAnsi="Times New Roman" w:cs="Times New Roman"/>
          <w:b/>
          <w:sz w:val="18"/>
          <w:szCs w:val="18"/>
          <w:vertAlign w:val="superscript"/>
        </w:rPr>
        <w:t>1</w:t>
      </w:r>
      <w:r w:rsidRPr="00976277">
        <w:rPr>
          <w:rFonts w:ascii="Times New Roman" w:hAnsi="Times New Roman" w:cs="Times New Roman"/>
          <w:b/>
          <w:sz w:val="18"/>
          <w:szCs w:val="18"/>
        </w:rPr>
        <w:t>, Fakhruddin</w:t>
      </w:r>
      <w:r w:rsidRPr="00976277">
        <w:rPr>
          <w:rFonts w:ascii="Times New Roman" w:hAnsi="Times New Roman" w:cs="Times New Roman"/>
          <w:b/>
          <w:sz w:val="18"/>
          <w:szCs w:val="18"/>
          <w:vertAlign w:val="superscript"/>
        </w:rPr>
        <w:t>2</w:t>
      </w:r>
      <w:r w:rsidRPr="00976277">
        <w:rPr>
          <w:rFonts w:ascii="Times New Roman" w:hAnsi="Times New Roman" w:cs="Times New Roman"/>
          <w:b/>
          <w:sz w:val="18"/>
          <w:szCs w:val="18"/>
        </w:rPr>
        <w:t>, Samsudi</w:t>
      </w:r>
      <w:r w:rsidRPr="00976277">
        <w:rPr>
          <w:rFonts w:ascii="Times New Roman" w:hAnsi="Times New Roman" w:cs="Times New Roman"/>
          <w:b/>
          <w:sz w:val="18"/>
          <w:szCs w:val="18"/>
          <w:vertAlign w:val="superscript"/>
        </w:rPr>
        <w:t>3</w:t>
      </w:r>
      <w:r w:rsidRPr="00976277">
        <w:rPr>
          <w:rFonts w:ascii="Times New Roman" w:hAnsi="Times New Roman" w:cs="Times New Roman"/>
          <w:b/>
          <w:sz w:val="18"/>
          <w:szCs w:val="18"/>
        </w:rPr>
        <w:t>, Achmad Rifai RC</w:t>
      </w:r>
      <w:proofErr w:type="gramStart"/>
      <w:r w:rsidRPr="00976277">
        <w:rPr>
          <w:rFonts w:ascii="Times New Roman" w:hAnsi="Times New Roman" w:cs="Times New Roman"/>
          <w:b/>
          <w:sz w:val="18"/>
          <w:szCs w:val="18"/>
          <w:vertAlign w:val="superscript"/>
        </w:rPr>
        <w:t>4</w:t>
      </w:r>
      <w:r w:rsidR="00976277" w:rsidRPr="00976277">
        <w:rPr>
          <w:rFonts w:ascii="Times New Roman" w:hAnsi="Times New Roman" w:cs="Times New Roman"/>
          <w:b/>
          <w:sz w:val="18"/>
          <w:szCs w:val="18"/>
        </w:rPr>
        <w:t>,Ima</w:t>
      </w:r>
      <w:proofErr w:type="gramEnd"/>
      <w:r w:rsidR="00976277" w:rsidRPr="00976277">
        <w:rPr>
          <w:rFonts w:ascii="Times New Roman" w:hAnsi="Times New Roman" w:cs="Times New Roman"/>
          <w:b/>
          <w:sz w:val="18"/>
          <w:szCs w:val="18"/>
        </w:rPr>
        <w:t xml:space="preserve"> Widiyanah</w:t>
      </w:r>
      <w:r w:rsidR="00976277" w:rsidRPr="00976277">
        <w:rPr>
          <w:rFonts w:ascii="Times New Roman" w:hAnsi="Times New Roman" w:cs="Times New Roman"/>
          <w:b/>
          <w:sz w:val="18"/>
          <w:szCs w:val="18"/>
          <w:vertAlign w:val="superscript"/>
        </w:rPr>
        <w:t>5</w:t>
      </w:r>
    </w:p>
    <w:p w:rsidR="007217F1" w:rsidRDefault="00322BB4" w:rsidP="007217F1">
      <w:pPr>
        <w:jc w:val="center"/>
        <w:rPr>
          <w:rFonts w:ascii="Times New Roman" w:hAnsi="Times New Roman" w:cs="Times New Roman"/>
          <w:b/>
          <w:sz w:val="18"/>
          <w:szCs w:val="18"/>
        </w:rPr>
      </w:pPr>
      <w:hyperlink r:id="rId6" w:history="1">
        <w:r w:rsidR="00976277" w:rsidRPr="00976277">
          <w:rPr>
            <w:rStyle w:val="Hyperlink"/>
            <w:rFonts w:ascii="Times New Roman" w:hAnsi="Times New Roman" w:cs="Times New Roman"/>
            <w:b/>
            <w:sz w:val="18"/>
            <w:szCs w:val="18"/>
          </w:rPr>
          <w:t>ketut.purwantoro@gmail.com</w:t>
        </w:r>
      </w:hyperlink>
      <w:r w:rsidR="00EC1E41" w:rsidRPr="00976277">
        <w:rPr>
          <w:rFonts w:ascii="Times New Roman" w:hAnsi="Times New Roman" w:cs="Times New Roman"/>
          <w:b/>
          <w:sz w:val="18"/>
          <w:szCs w:val="18"/>
        </w:rPr>
        <w:t xml:space="preserve">, </w:t>
      </w:r>
      <w:hyperlink r:id="rId7" w:history="1">
        <w:r w:rsidR="00EC1E41" w:rsidRPr="00976277">
          <w:rPr>
            <w:rStyle w:val="Hyperlink"/>
            <w:rFonts w:ascii="Times New Roman" w:hAnsi="Times New Roman" w:cs="Times New Roman"/>
            <w:b/>
            <w:sz w:val="18"/>
            <w:szCs w:val="18"/>
          </w:rPr>
          <w:t>fakhruddin@mail.unnes.ac.id</w:t>
        </w:r>
      </w:hyperlink>
      <w:r w:rsidR="00EC1E41" w:rsidRPr="00976277">
        <w:rPr>
          <w:rFonts w:ascii="Times New Roman" w:hAnsi="Times New Roman" w:cs="Times New Roman"/>
          <w:b/>
          <w:sz w:val="18"/>
          <w:szCs w:val="18"/>
        </w:rPr>
        <w:t xml:space="preserve">, </w:t>
      </w:r>
      <w:hyperlink r:id="rId8" w:history="1">
        <w:r w:rsidR="00EC1E41" w:rsidRPr="00976277">
          <w:rPr>
            <w:rStyle w:val="Hyperlink"/>
            <w:rFonts w:ascii="Times New Roman" w:hAnsi="Times New Roman" w:cs="Times New Roman"/>
            <w:b/>
            <w:sz w:val="18"/>
            <w:szCs w:val="18"/>
          </w:rPr>
          <w:t>samsudi.prof@gmail.com</w:t>
        </w:r>
      </w:hyperlink>
      <w:r w:rsidR="00EC1E41" w:rsidRPr="00976277">
        <w:rPr>
          <w:rFonts w:ascii="Times New Roman" w:hAnsi="Times New Roman" w:cs="Times New Roman"/>
          <w:b/>
          <w:sz w:val="18"/>
          <w:szCs w:val="18"/>
        </w:rPr>
        <w:t xml:space="preserve">, </w:t>
      </w:r>
      <w:hyperlink r:id="rId9" w:history="1">
        <w:r w:rsidR="00EC1E41" w:rsidRPr="00976277">
          <w:rPr>
            <w:rStyle w:val="Hyperlink"/>
            <w:rFonts w:ascii="Times New Roman" w:hAnsi="Times New Roman" w:cs="Times New Roman"/>
            <w:b/>
            <w:sz w:val="18"/>
            <w:szCs w:val="18"/>
          </w:rPr>
          <w:t>rifaipls@mail.unnes.ac.id</w:t>
        </w:r>
      </w:hyperlink>
      <w:r w:rsidR="00976277" w:rsidRPr="00976277">
        <w:rPr>
          <w:rFonts w:ascii="Times New Roman" w:hAnsi="Times New Roman" w:cs="Times New Roman"/>
          <w:b/>
          <w:sz w:val="18"/>
          <w:szCs w:val="18"/>
        </w:rPr>
        <w:t xml:space="preserve">, </w:t>
      </w:r>
      <w:hyperlink r:id="rId10" w:history="1">
        <w:r w:rsidR="00976277" w:rsidRPr="00976277">
          <w:rPr>
            <w:rStyle w:val="Hyperlink"/>
            <w:rFonts w:ascii="Times New Roman" w:hAnsi="Times New Roman" w:cs="Times New Roman"/>
            <w:b/>
            <w:sz w:val="18"/>
            <w:szCs w:val="18"/>
          </w:rPr>
          <w:t>imawidiana29@gmail.com</w:t>
        </w:r>
      </w:hyperlink>
    </w:p>
    <w:p w:rsidR="00EC1E41" w:rsidRPr="00976277" w:rsidRDefault="00EC1E41" w:rsidP="007217F1">
      <w:pPr>
        <w:jc w:val="center"/>
        <w:rPr>
          <w:rFonts w:ascii="Times New Roman" w:hAnsi="Times New Roman" w:cs="Times New Roman"/>
          <w:b/>
          <w:sz w:val="18"/>
          <w:szCs w:val="18"/>
        </w:rPr>
      </w:pPr>
      <w:r w:rsidRPr="00976277">
        <w:rPr>
          <w:rFonts w:ascii="Times New Roman" w:hAnsi="Times New Roman" w:cs="Times New Roman"/>
          <w:b/>
          <w:sz w:val="18"/>
          <w:szCs w:val="18"/>
        </w:rPr>
        <w:t>Manajemen Pendidikan, Universitas Negeri Semarang</w:t>
      </w:r>
    </w:p>
    <w:p w:rsidR="00EC1E41" w:rsidRPr="00976277" w:rsidRDefault="00EC1E41" w:rsidP="007217F1">
      <w:pPr>
        <w:spacing w:after="0"/>
        <w:jc w:val="center"/>
        <w:rPr>
          <w:rFonts w:ascii="Times New Roman" w:hAnsi="Times New Roman" w:cs="Times New Roman"/>
          <w:b/>
          <w:sz w:val="18"/>
          <w:szCs w:val="18"/>
        </w:rPr>
      </w:pPr>
      <w:r w:rsidRPr="00976277">
        <w:rPr>
          <w:rFonts w:ascii="Times New Roman" w:hAnsi="Times New Roman" w:cs="Times New Roman"/>
          <w:b/>
          <w:sz w:val="18"/>
          <w:szCs w:val="18"/>
        </w:rPr>
        <w:t>Jalan Kelud Utara III Semarang 50237</w:t>
      </w:r>
    </w:p>
    <w:p w:rsidR="00EE6919" w:rsidRDefault="00EE6919" w:rsidP="00EC1E41">
      <w:pPr>
        <w:ind w:left="720"/>
        <w:jc w:val="center"/>
        <w:rPr>
          <w:rFonts w:ascii="Times New Roman" w:hAnsi="Times New Roman" w:cs="Times New Roman"/>
          <w:b/>
          <w:sz w:val="20"/>
          <w:szCs w:val="20"/>
        </w:rPr>
      </w:pPr>
    </w:p>
    <w:p w:rsidR="00EE6919" w:rsidRPr="00976277" w:rsidRDefault="00EE6919" w:rsidP="00CA37BF">
      <w:pPr>
        <w:spacing w:line="240" w:lineRule="auto"/>
        <w:jc w:val="center"/>
        <w:rPr>
          <w:rFonts w:ascii="Century" w:hAnsi="Century" w:cs="Times New Roman"/>
          <w:b/>
          <w:sz w:val="20"/>
          <w:szCs w:val="20"/>
        </w:rPr>
      </w:pPr>
      <w:r w:rsidRPr="00976277">
        <w:rPr>
          <w:rFonts w:ascii="Century" w:hAnsi="Century" w:cs="Times New Roman"/>
          <w:b/>
          <w:sz w:val="20"/>
          <w:szCs w:val="20"/>
        </w:rPr>
        <w:t>Abstrak:</w:t>
      </w:r>
    </w:p>
    <w:p w:rsidR="006335E5" w:rsidRPr="00976277" w:rsidRDefault="006335E5" w:rsidP="00EE6919">
      <w:pPr>
        <w:pStyle w:val="ListParagraph"/>
        <w:spacing w:line="240" w:lineRule="auto"/>
        <w:ind w:left="0" w:firstLine="360"/>
        <w:jc w:val="both"/>
        <w:rPr>
          <w:rFonts w:ascii="Century" w:hAnsi="Century" w:cs="Times New Roman"/>
          <w:sz w:val="20"/>
          <w:szCs w:val="20"/>
        </w:rPr>
      </w:pPr>
      <w:r w:rsidRPr="00976277">
        <w:rPr>
          <w:rFonts w:ascii="Century" w:hAnsi="Century" w:cs="Times New Roman"/>
          <w:sz w:val="20"/>
          <w:szCs w:val="20"/>
        </w:rPr>
        <w:t xml:space="preserve">Tujuan dari penelitian ini adalah untuk menganalisis manajemen mentoring terhadap volunteer yang magang di Politeknik Perkeretaapian Iindonesia dan di </w:t>
      </w:r>
      <w:r w:rsidR="007217F1" w:rsidRPr="00322BB4">
        <w:rPr>
          <w:rFonts w:ascii="Century" w:hAnsi="Century" w:cs="Times New Roman"/>
          <w:sz w:val="20"/>
          <w:szCs w:val="20"/>
        </w:rPr>
        <w:t>SMPN 1 Mijen Demak</w:t>
      </w:r>
      <w:r w:rsidRPr="00976277">
        <w:rPr>
          <w:rFonts w:ascii="Century" w:hAnsi="Century" w:cs="Times New Roman"/>
          <w:sz w:val="20"/>
          <w:szCs w:val="20"/>
        </w:rPr>
        <w:t>.</w:t>
      </w:r>
      <w:r w:rsidR="00305D9C" w:rsidRPr="00976277">
        <w:rPr>
          <w:rFonts w:ascii="Century" w:hAnsi="Century" w:cs="Times New Roman"/>
          <w:sz w:val="20"/>
          <w:szCs w:val="20"/>
        </w:rPr>
        <w:t xml:space="preserve"> Manajemen mentoring merupakan kunci sukses dalam kegiatan mentoring, akan tetapi manajemen mentoring ya</w:t>
      </w:r>
      <w:r w:rsidR="007217F1">
        <w:rPr>
          <w:rFonts w:ascii="Century" w:hAnsi="Century" w:cs="Times New Roman"/>
          <w:sz w:val="20"/>
          <w:szCs w:val="20"/>
        </w:rPr>
        <w:t>ng sudah di laksanakan oleh men</w:t>
      </w:r>
      <w:r w:rsidR="00305D9C" w:rsidRPr="00976277">
        <w:rPr>
          <w:rFonts w:ascii="Century" w:hAnsi="Century" w:cs="Times New Roman"/>
          <w:sz w:val="20"/>
          <w:szCs w:val="20"/>
        </w:rPr>
        <w:t xml:space="preserve">tor di PPI Madiun dan di </w:t>
      </w:r>
      <w:r w:rsidR="007217F1">
        <w:rPr>
          <w:rFonts w:ascii="Century" w:hAnsi="Century" w:cs="Times New Roman"/>
          <w:sz w:val="20"/>
          <w:szCs w:val="20"/>
        </w:rPr>
        <w:t>SMPN 1 Mijen Demak</w:t>
      </w:r>
      <w:r w:rsidR="00305D9C" w:rsidRPr="00976277">
        <w:rPr>
          <w:rFonts w:ascii="Century" w:hAnsi="Century" w:cs="Times New Roman"/>
          <w:sz w:val="20"/>
          <w:szCs w:val="20"/>
        </w:rPr>
        <w:t xml:space="preserve"> mengalami beberapa kendala</w:t>
      </w:r>
      <w:r w:rsidRPr="00976277">
        <w:rPr>
          <w:rFonts w:ascii="Century" w:hAnsi="Century" w:cs="Times New Roman"/>
          <w:sz w:val="20"/>
          <w:szCs w:val="20"/>
        </w:rPr>
        <w:t xml:space="preserve"> diantaranya: 1) </w:t>
      </w:r>
      <w:r w:rsidR="00305D9C" w:rsidRPr="00976277">
        <w:rPr>
          <w:rFonts w:ascii="Century" w:hAnsi="Century" w:cs="Times New Roman"/>
          <w:sz w:val="20"/>
          <w:szCs w:val="20"/>
        </w:rPr>
        <w:t>komunikasi</w:t>
      </w:r>
      <w:r w:rsidR="00EC1E41" w:rsidRPr="00976277">
        <w:rPr>
          <w:rFonts w:ascii="Century" w:hAnsi="Century" w:cs="Times New Roman"/>
          <w:sz w:val="20"/>
          <w:szCs w:val="20"/>
        </w:rPr>
        <w:t xml:space="preserve"> antar</w:t>
      </w:r>
      <w:r w:rsidR="00305D9C" w:rsidRPr="00976277">
        <w:rPr>
          <w:rFonts w:ascii="Century" w:hAnsi="Century" w:cs="Times New Roman"/>
          <w:sz w:val="20"/>
          <w:szCs w:val="20"/>
        </w:rPr>
        <w:t xml:space="preserve"> mentor dan volunteer yang belum berjalan efektif</w:t>
      </w:r>
      <w:r w:rsidRPr="00976277">
        <w:rPr>
          <w:rFonts w:ascii="Century" w:hAnsi="Century" w:cs="Times New Roman"/>
          <w:sz w:val="20"/>
          <w:szCs w:val="20"/>
        </w:rPr>
        <w:t xml:space="preserve">, 2) </w:t>
      </w:r>
      <w:r w:rsidR="00305D9C" w:rsidRPr="00976277">
        <w:rPr>
          <w:rFonts w:ascii="Century" w:hAnsi="Century" w:cs="Times New Roman"/>
          <w:sz w:val="20"/>
          <w:szCs w:val="20"/>
        </w:rPr>
        <w:t>persiapan mentor yang kurang optimal dalam menjalankan kegiatan mentoring</w:t>
      </w:r>
      <w:r w:rsidR="00EC1E41" w:rsidRPr="00976277">
        <w:rPr>
          <w:rFonts w:ascii="Century" w:hAnsi="Century" w:cs="Times New Roman"/>
          <w:sz w:val="20"/>
          <w:szCs w:val="20"/>
        </w:rPr>
        <w:t xml:space="preserve"> selama program EVS berlangsung</w:t>
      </w:r>
      <w:r w:rsidR="00305D9C" w:rsidRPr="00976277">
        <w:rPr>
          <w:rFonts w:ascii="Century" w:hAnsi="Century" w:cs="Times New Roman"/>
          <w:sz w:val="20"/>
          <w:szCs w:val="20"/>
        </w:rPr>
        <w:t>, 3) pelaksanaan kegiatan mentoring tidak berjalan maksimal</w:t>
      </w:r>
      <w:r w:rsidR="00EC1E41" w:rsidRPr="00976277">
        <w:rPr>
          <w:rFonts w:ascii="Century" w:hAnsi="Century" w:cs="Times New Roman"/>
          <w:sz w:val="20"/>
          <w:szCs w:val="20"/>
        </w:rPr>
        <w:t>, 4) kegiatan evaluasi program hanya sebatas follow up kegiatan</w:t>
      </w:r>
      <w:r w:rsidR="00305D9C" w:rsidRPr="00976277">
        <w:rPr>
          <w:rFonts w:ascii="Century" w:hAnsi="Century" w:cs="Times New Roman"/>
          <w:sz w:val="20"/>
          <w:szCs w:val="20"/>
        </w:rPr>
        <w:t xml:space="preserve">. </w:t>
      </w:r>
      <w:r w:rsidRPr="00976277">
        <w:rPr>
          <w:rFonts w:ascii="Century" w:hAnsi="Century" w:cs="Times New Roman"/>
          <w:sz w:val="20"/>
          <w:szCs w:val="20"/>
        </w:rPr>
        <w:t xml:space="preserve">Hal tersebut juga mengakibatkan </w:t>
      </w:r>
      <w:r w:rsidR="00305D9C" w:rsidRPr="00976277">
        <w:rPr>
          <w:rFonts w:ascii="Century" w:hAnsi="Century" w:cs="Times New Roman"/>
          <w:sz w:val="20"/>
          <w:szCs w:val="20"/>
        </w:rPr>
        <w:t>manajemen mentoring yang diterapkan kurang berjalan dengan optimal</w:t>
      </w:r>
      <w:r w:rsidR="00EC1E41" w:rsidRPr="00976277">
        <w:rPr>
          <w:rFonts w:ascii="Century" w:hAnsi="Century" w:cs="Times New Roman"/>
          <w:sz w:val="20"/>
          <w:szCs w:val="20"/>
        </w:rPr>
        <w:t xml:space="preserve"> dan mengalami beberapa kendala bagi volunteer yang</w:t>
      </w:r>
      <w:r w:rsidR="00EE6919" w:rsidRPr="00976277">
        <w:rPr>
          <w:rFonts w:ascii="Century" w:hAnsi="Century" w:cs="Times New Roman"/>
          <w:sz w:val="20"/>
          <w:szCs w:val="20"/>
        </w:rPr>
        <w:t xml:space="preserve"> magang di PPI Madiun dan di </w:t>
      </w:r>
      <w:r w:rsidR="007217F1">
        <w:rPr>
          <w:rFonts w:ascii="Century" w:hAnsi="Century" w:cs="Times New Roman"/>
          <w:sz w:val="20"/>
          <w:szCs w:val="20"/>
        </w:rPr>
        <w:t>SMPN 1 Mijen Demak</w:t>
      </w:r>
      <w:r w:rsidRPr="00976277">
        <w:rPr>
          <w:rFonts w:ascii="Century" w:hAnsi="Century" w:cs="Times New Roman"/>
          <w:sz w:val="20"/>
          <w:szCs w:val="20"/>
        </w:rPr>
        <w:t xml:space="preserve">. Metode penelitian ini menggunakan pendekatan deskriptif kualitatif. Hasil penelitian dapat disimpulkan bahwa </w:t>
      </w:r>
      <w:r w:rsidR="00305D9C" w:rsidRPr="00976277">
        <w:rPr>
          <w:rFonts w:ascii="Century" w:hAnsi="Century" w:cs="Times New Roman"/>
          <w:sz w:val="20"/>
          <w:szCs w:val="20"/>
        </w:rPr>
        <w:t xml:space="preserve">manajemen mentoring yang di impelementasikan oleh mentor yang sudah bermitra dengan Dejavato, yaitu di PPI Madiun dan di </w:t>
      </w:r>
      <w:r w:rsidR="007217F1">
        <w:rPr>
          <w:rFonts w:ascii="Century" w:hAnsi="Century" w:cs="Times New Roman"/>
          <w:sz w:val="20"/>
          <w:szCs w:val="20"/>
        </w:rPr>
        <w:t>SMPN 1 Mijen Demak</w:t>
      </w:r>
      <w:r w:rsidR="00305D9C" w:rsidRPr="00976277">
        <w:rPr>
          <w:rFonts w:ascii="Century" w:hAnsi="Century" w:cs="Times New Roman"/>
          <w:sz w:val="20"/>
          <w:szCs w:val="20"/>
        </w:rPr>
        <w:t xml:space="preserve"> kurang berj</w:t>
      </w:r>
      <w:r w:rsidR="00EC1E41" w:rsidRPr="00976277">
        <w:rPr>
          <w:rFonts w:ascii="Century" w:hAnsi="Century" w:cs="Times New Roman"/>
          <w:sz w:val="20"/>
          <w:szCs w:val="20"/>
        </w:rPr>
        <w:t xml:space="preserve">alan dengan efektif. </w:t>
      </w:r>
    </w:p>
    <w:p w:rsidR="00EE6919" w:rsidRPr="00976277" w:rsidRDefault="00EE6919" w:rsidP="00EE6919">
      <w:pPr>
        <w:spacing w:line="240" w:lineRule="auto"/>
        <w:jc w:val="both"/>
        <w:rPr>
          <w:sz w:val="20"/>
          <w:szCs w:val="20"/>
        </w:rPr>
      </w:pPr>
      <w:r w:rsidRPr="00976277">
        <w:rPr>
          <w:sz w:val="20"/>
          <w:szCs w:val="20"/>
        </w:rPr>
        <w:t>Kata Kunci: Manajemen Mentoring, peranan mentor, volunteer</w:t>
      </w:r>
    </w:p>
    <w:p w:rsidR="00EE6919" w:rsidRPr="00976277" w:rsidRDefault="00EE6919" w:rsidP="000B08F4">
      <w:pPr>
        <w:spacing w:line="240" w:lineRule="auto"/>
        <w:ind w:left="3600" w:firstLine="720"/>
        <w:jc w:val="both"/>
        <w:rPr>
          <w:b/>
          <w:sz w:val="20"/>
          <w:szCs w:val="20"/>
        </w:rPr>
      </w:pPr>
      <w:r w:rsidRPr="00976277">
        <w:rPr>
          <w:b/>
          <w:sz w:val="20"/>
          <w:szCs w:val="20"/>
        </w:rPr>
        <w:t>Abstract</w:t>
      </w:r>
    </w:p>
    <w:p w:rsidR="00EE6919" w:rsidRPr="00976277" w:rsidRDefault="00EE6919" w:rsidP="00EE6919">
      <w:pPr>
        <w:pStyle w:val="HTMLPreformatted"/>
        <w:jc w:val="both"/>
        <w:rPr>
          <w:rFonts w:ascii="Times New Roman" w:hAnsi="Times New Roman" w:cs="Times New Roman"/>
          <w:lang w:val="en"/>
        </w:rPr>
      </w:pPr>
      <w:r w:rsidRPr="00976277">
        <w:rPr>
          <w:rFonts w:ascii="Times New Roman" w:hAnsi="Times New Roman" w:cs="Times New Roman"/>
          <w:lang w:val="en"/>
        </w:rPr>
        <w:t xml:space="preserve">The purpose of this study was to analyze management assistance for volunteers working in the Indonesian Railways Polytechnic and in </w:t>
      </w:r>
      <w:r w:rsidR="007217F1">
        <w:rPr>
          <w:rFonts w:ascii="Times New Roman" w:hAnsi="Times New Roman" w:cs="Times New Roman"/>
          <w:lang w:val="en"/>
        </w:rPr>
        <w:t>SMPN 1 Mijen Demak</w:t>
      </w:r>
      <w:r w:rsidRPr="00976277">
        <w:rPr>
          <w:rFonts w:ascii="Times New Roman" w:hAnsi="Times New Roman" w:cs="Times New Roman"/>
          <w:lang w:val="en"/>
        </w:rPr>
        <w:t xml:space="preserve">. Mentoring management is the key of success in mentoring activities, but mentoring management that has been carried out by the mentor at PPI Madiun and at </w:t>
      </w:r>
      <w:r w:rsidR="007217F1">
        <w:rPr>
          <w:rFonts w:ascii="Times New Roman" w:hAnsi="Times New Roman" w:cs="Times New Roman"/>
          <w:lang w:val="en"/>
        </w:rPr>
        <w:t>SMPN 1 Mijen Demak has several obstacles</w:t>
      </w:r>
      <w:r w:rsidRPr="00976277">
        <w:rPr>
          <w:rFonts w:ascii="Times New Roman" w:hAnsi="Times New Roman" w:cs="Times New Roman"/>
          <w:lang w:val="en"/>
        </w:rPr>
        <w:t xml:space="preserve">: 1) communication between mentors and volunteers that has not been effective, 2) the work of mentors who lack mentoring optimal in carrying out activities during the EVS program, 3) the implementation of mentoring is not running optimally, 4) the evaluation program was not </w:t>
      </w:r>
      <w:r w:rsidR="007217F1">
        <w:rPr>
          <w:rFonts w:ascii="Times New Roman" w:hAnsi="Times New Roman" w:cs="Times New Roman"/>
          <w:lang w:val="en"/>
        </w:rPr>
        <w:t>effective, it was just follow up</w:t>
      </w:r>
      <w:r w:rsidRPr="00976277">
        <w:rPr>
          <w:rFonts w:ascii="Times New Roman" w:hAnsi="Times New Roman" w:cs="Times New Roman"/>
          <w:lang w:val="en"/>
        </w:rPr>
        <w:t xml:space="preserve"> in the end of program. This also requires that the mentoring management that has been implemented in both school PPI Madiun and </w:t>
      </w:r>
      <w:r w:rsidR="007217F1">
        <w:rPr>
          <w:rFonts w:ascii="Times New Roman" w:hAnsi="Times New Roman" w:cs="Times New Roman"/>
          <w:lang w:val="en"/>
        </w:rPr>
        <w:t>SMPN 1 Mijen Demak</w:t>
      </w:r>
      <w:r w:rsidRPr="00976277">
        <w:rPr>
          <w:rFonts w:ascii="Times New Roman" w:hAnsi="Times New Roman" w:cs="Times New Roman"/>
          <w:lang w:val="en"/>
        </w:rPr>
        <w:t xml:space="preserve"> is less and not well prepared for volunteers who has been working in PPI Madiun and in </w:t>
      </w:r>
      <w:r w:rsidR="007217F1">
        <w:rPr>
          <w:rFonts w:ascii="Times New Roman" w:hAnsi="Times New Roman" w:cs="Times New Roman"/>
          <w:lang w:val="en"/>
        </w:rPr>
        <w:t>SMPN 1 Mijen Demak</w:t>
      </w:r>
      <w:r w:rsidRPr="00976277">
        <w:rPr>
          <w:rFonts w:ascii="Times New Roman" w:hAnsi="Times New Roman" w:cs="Times New Roman"/>
          <w:lang w:val="en"/>
        </w:rPr>
        <w:t xml:space="preserve">. This research method uses descriptive qualitative method. The results of the study can be concluded that the management of mentoring carried out by mentors who had worked in PPI Madiun and in </w:t>
      </w:r>
      <w:r w:rsidR="007217F1">
        <w:rPr>
          <w:rFonts w:ascii="Times New Roman" w:hAnsi="Times New Roman" w:cs="Times New Roman"/>
          <w:lang w:val="en"/>
        </w:rPr>
        <w:t>SMPN 1 Mijen Demak</w:t>
      </w:r>
      <w:r w:rsidRPr="00976277">
        <w:rPr>
          <w:rFonts w:ascii="Times New Roman" w:hAnsi="Times New Roman" w:cs="Times New Roman"/>
          <w:lang w:val="en"/>
        </w:rPr>
        <w:t xml:space="preserve"> was not running effectively.</w:t>
      </w:r>
    </w:p>
    <w:p w:rsidR="000B08F4" w:rsidRPr="00976277" w:rsidRDefault="000B08F4" w:rsidP="00EE6919">
      <w:pPr>
        <w:pStyle w:val="HTMLPreformatted"/>
        <w:jc w:val="both"/>
        <w:rPr>
          <w:rFonts w:ascii="Times New Roman" w:hAnsi="Times New Roman" w:cs="Times New Roman"/>
        </w:rPr>
      </w:pPr>
    </w:p>
    <w:p w:rsidR="000B08F4" w:rsidRPr="00976277" w:rsidRDefault="000B08F4" w:rsidP="000B08F4">
      <w:pPr>
        <w:pStyle w:val="HTMLPreformatted"/>
        <w:rPr>
          <w:rFonts w:ascii="Times New Roman" w:hAnsi="Times New Roman" w:cs="Times New Roman"/>
        </w:rPr>
      </w:pPr>
      <w:r w:rsidRPr="00976277">
        <w:rPr>
          <w:rFonts w:ascii="Times New Roman" w:hAnsi="Times New Roman" w:cs="Times New Roman"/>
          <w:lang w:val="en"/>
        </w:rPr>
        <w:t>Keywords: Mentoring Management, the role of mentors, volunteers</w:t>
      </w:r>
    </w:p>
    <w:p w:rsidR="000B08F4" w:rsidRDefault="000B08F4" w:rsidP="00726150"/>
    <w:p w:rsidR="00726150" w:rsidRPr="00976277" w:rsidRDefault="00726150" w:rsidP="00976277">
      <w:pPr>
        <w:pStyle w:val="ListParagraph"/>
        <w:numPr>
          <w:ilvl w:val="0"/>
          <w:numId w:val="2"/>
        </w:numPr>
        <w:spacing w:after="0" w:line="276" w:lineRule="auto"/>
        <w:ind w:left="360"/>
        <w:rPr>
          <w:rFonts w:ascii="Century" w:hAnsi="Century" w:cs="Times New Roman"/>
          <w:b/>
          <w:sz w:val="24"/>
          <w:szCs w:val="24"/>
        </w:rPr>
      </w:pPr>
      <w:r w:rsidRPr="00976277">
        <w:rPr>
          <w:rFonts w:ascii="Century" w:hAnsi="Century" w:cs="Times New Roman"/>
          <w:b/>
          <w:sz w:val="24"/>
          <w:szCs w:val="24"/>
        </w:rPr>
        <w:t>LATAR BELAKANG</w:t>
      </w:r>
    </w:p>
    <w:p w:rsidR="00726150" w:rsidRPr="00976277" w:rsidRDefault="00726150" w:rsidP="00976277">
      <w:pPr>
        <w:spacing w:line="276" w:lineRule="auto"/>
        <w:ind w:firstLine="360"/>
        <w:jc w:val="both"/>
        <w:rPr>
          <w:rFonts w:ascii="Century" w:eastAsia="Times New Roman" w:hAnsi="Century" w:cs="Times New Roman"/>
          <w:sz w:val="24"/>
          <w:szCs w:val="24"/>
        </w:rPr>
      </w:pPr>
      <w:r w:rsidRPr="00976277">
        <w:rPr>
          <w:rFonts w:ascii="Century" w:hAnsi="Century" w:cs="Times New Roman"/>
          <w:sz w:val="24"/>
          <w:szCs w:val="24"/>
        </w:rPr>
        <w:t xml:space="preserve">Mentoring adalah sebuah proses pembelajaran dalam bentuk hubungan saling mendukung dan pengawasan, diantara dua orang atau lebih dimana seseorang dianggap memiliki kemahiran dan kemampuan lebih dari yang lain yang disebut mentor menjadi model, guru, sponsor, konsultan dan pendorong kepada peserta </w:t>
      </w:r>
      <w:r w:rsidRPr="00976277">
        <w:rPr>
          <w:rFonts w:ascii="Century" w:hAnsi="Century" w:cs="Times New Roman"/>
          <w:sz w:val="24"/>
          <w:szCs w:val="24"/>
        </w:rPr>
        <w:lastRenderedPageBreak/>
        <w:t xml:space="preserve">mentoring yang disebut mantee atau volunteer dalam rangka mentransfer pengetahuan dan pemikiran agar kompetensi volunteer menjadi lebih berkembang. </w:t>
      </w:r>
      <w:r w:rsidRPr="00976277">
        <w:rPr>
          <w:rFonts w:ascii="Century" w:eastAsia="Times New Roman" w:hAnsi="Century" w:cs="Times New Roman"/>
          <w:sz w:val="24"/>
          <w:szCs w:val="24"/>
        </w:rPr>
        <w:t>Mentoring merupakan sebuah proses interaksi antara dua orang dimana didalamnya terdapat proses pembinaan dan bimbingan dan memiliki hubungan emosional yang kuat yang dilandasi atas dasar kepercayaan, saling menghargai, dan mengasihi dan mentor memberikan dukungan, dorongan, bimbingan dan semangat yang bertujuan untuk membentuk pertumbuhan, perkembangan, kompetensi dan karakter mentee ke arah yang positif.</w:t>
      </w:r>
    </w:p>
    <w:p w:rsidR="00726150" w:rsidRPr="00976277" w:rsidRDefault="00726150" w:rsidP="00976277">
      <w:pPr>
        <w:spacing w:after="0" w:line="276" w:lineRule="auto"/>
        <w:ind w:firstLine="720"/>
        <w:jc w:val="both"/>
        <w:rPr>
          <w:rFonts w:ascii="Century" w:hAnsi="Century" w:cs="Times New Roman"/>
          <w:sz w:val="24"/>
          <w:szCs w:val="24"/>
        </w:rPr>
      </w:pPr>
      <w:r w:rsidRPr="00976277">
        <w:rPr>
          <w:rFonts w:ascii="Century" w:eastAsia="Times New Roman" w:hAnsi="Century" w:cs="Times New Roman"/>
          <w:sz w:val="24"/>
          <w:szCs w:val="24"/>
        </w:rPr>
        <w:t xml:space="preserve">Menurut Romansah (2007) mengemukakan bahwa </w:t>
      </w:r>
      <w:r w:rsidR="005070F1">
        <w:rPr>
          <w:rFonts w:ascii="Century" w:hAnsi="Century" w:cs="Times New Roman"/>
          <w:sz w:val="24"/>
          <w:szCs w:val="24"/>
        </w:rPr>
        <w:t>m</w:t>
      </w:r>
      <w:r w:rsidRPr="00976277">
        <w:rPr>
          <w:rFonts w:ascii="Century" w:hAnsi="Century" w:cs="Times New Roman"/>
          <w:sz w:val="24"/>
          <w:szCs w:val="24"/>
        </w:rPr>
        <w:t>entoring adalah proses umpan balik yang terus menerus dan dinamis antara dua individu untuk membangun hubungan antara individu yang memiliki pengetahuan, keterampilan, informasi dan dengan fokus pada pengembangan profesional dan pribadi. Mentoring merupakan sarana yang di dalamnya terdapat kegiatan pembelajaran. Mentoring bertujuan memberikan dukungan kepada individu sehingga mampu mengatasi masalah yang dihadapi dengan cara menguatkan dan mengembangkan mekanisme baru yang lebih baik untuk mempertahankan kontrol diri dan mengembalikan keseimbangan yang adaptif, sehingga mampu mencari tingkat kemandirian yang lebih tinggi serta mampu mengambil keputusan secara otonom.</w:t>
      </w:r>
    </w:p>
    <w:p w:rsidR="00330FFE" w:rsidRPr="00976277" w:rsidRDefault="00330FFE" w:rsidP="00976277">
      <w:pPr>
        <w:pStyle w:val="ListParagraph"/>
        <w:spacing w:after="0" w:line="276" w:lineRule="auto"/>
        <w:ind w:left="0" w:firstLine="360"/>
        <w:jc w:val="both"/>
        <w:rPr>
          <w:rFonts w:ascii="Century" w:hAnsi="Century" w:cs="Times New Roman"/>
          <w:sz w:val="24"/>
          <w:szCs w:val="24"/>
        </w:rPr>
      </w:pPr>
      <w:r w:rsidRPr="00976277">
        <w:rPr>
          <w:rFonts w:ascii="Century" w:hAnsi="Century" w:cs="Times New Roman"/>
          <w:sz w:val="24"/>
          <w:szCs w:val="24"/>
        </w:rPr>
        <w:t>Mentoring para relawan atau volunteer tidak semudah membalik</w:t>
      </w:r>
      <w:r w:rsidR="007217F1">
        <w:rPr>
          <w:rFonts w:ascii="Century" w:hAnsi="Century" w:cs="Times New Roman"/>
          <w:sz w:val="24"/>
          <w:szCs w:val="24"/>
        </w:rPr>
        <w:t>k</w:t>
      </w:r>
      <w:r w:rsidRPr="00976277">
        <w:rPr>
          <w:rFonts w:ascii="Century" w:hAnsi="Century" w:cs="Times New Roman"/>
          <w:sz w:val="24"/>
          <w:szCs w:val="24"/>
        </w:rPr>
        <w:t>an telapak tangan karena relawan Dejavato</w:t>
      </w:r>
      <w:r w:rsidR="007217F1">
        <w:rPr>
          <w:rFonts w:ascii="Century" w:hAnsi="Century" w:cs="Times New Roman"/>
          <w:sz w:val="24"/>
          <w:szCs w:val="24"/>
        </w:rPr>
        <w:t xml:space="preserve"> Foundation</w:t>
      </w:r>
      <w:r w:rsidRPr="00976277">
        <w:rPr>
          <w:rFonts w:ascii="Century" w:hAnsi="Century" w:cs="Times New Roman"/>
          <w:sz w:val="24"/>
          <w:szCs w:val="24"/>
        </w:rPr>
        <w:t xml:space="preserve"> yang datang dari berbagai negara memiliki keunikan tersendiri baik dari budaya dan karakter masing-masing negara. Hasil penelitian Caldarella (2010) mengemukakan bahwa motivasi volunteer dalam melakukan kegiatan kerelawanan dipengaruhi oleh mentor. Penelitian dari Rhodes (2005) mengemukakan bahwa seorang mentor dapat memberikan kontribusi dalam bentuk kepedulian dan hubungan yang saling memotivasi sehingga akan berdampak positif terhadap kegiatan kerelawanan. </w:t>
      </w:r>
    </w:p>
    <w:p w:rsidR="00330FFE" w:rsidRPr="00976277" w:rsidRDefault="00330FFE" w:rsidP="00976277">
      <w:pPr>
        <w:pStyle w:val="ListParagraph"/>
        <w:spacing w:after="0" w:line="276" w:lineRule="auto"/>
        <w:ind w:left="0" w:firstLine="360"/>
        <w:jc w:val="both"/>
        <w:rPr>
          <w:rFonts w:ascii="Century" w:hAnsi="Century" w:cs="Times New Roman"/>
          <w:sz w:val="24"/>
          <w:szCs w:val="24"/>
        </w:rPr>
      </w:pPr>
      <w:r w:rsidRPr="00976277">
        <w:rPr>
          <w:rFonts w:ascii="Century" w:hAnsi="Century" w:cs="Times New Roman"/>
          <w:sz w:val="24"/>
          <w:szCs w:val="24"/>
        </w:rPr>
        <w:t xml:space="preserve">Hasil penelitian oleh Ismail (2018) mengemukakan bahwa manajemen pelatihan memberikan dampak positif para dokter dan perawat dalam meningkatkan kompetensi mereka. Hal ini bisa di simpulkan bahwa manajemen pelatihan sebagai dasar untuk membekali peserta pelatihan sebelum terjun ke lapangan dan untuk mengetahui sejauh mana kesiapan sumber daya manusia dalam mengelola keahlihan.  </w:t>
      </w:r>
    </w:p>
    <w:p w:rsidR="00330FFE" w:rsidRPr="00976277" w:rsidRDefault="00330FFE" w:rsidP="00976277">
      <w:pPr>
        <w:pStyle w:val="ListParagraph"/>
        <w:spacing w:after="0" w:line="276" w:lineRule="auto"/>
        <w:ind w:left="0" w:firstLine="360"/>
        <w:jc w:val="both"/>
        <w:rPr>
          <w:rFonts w:ascii="Century" w:eastAsia="Times New Roman" w:hAnsi="Century" w:cs="Times New Roman"/>
          <w:sz w:val="24"/>
          <w:szCs w:val="24"/>
        </w:rPr>
      </w:pPr>
      <w:r w:rsidRPr="00322BB4">
        <w:rPr>
          <w:rFonts w:ascii="Century" w:eastAsia="Times New Roman" w:hAnsi="Century" w:cs="Times New Roman"/>
          <w:sz w:val="24"/>
          <w:szCs w:val="24"/>
        </w:rPr>
        <w:t>Dejavato Foundation adalah organisasi</w:t>
      </w:r>
      <w:r w:rsidR="005070F1" w:rsidRPr="00322BB4">
        <w:rPr>
          <w:rFonts w:ascii="Century" w:eastAsia="Times New Roman" w:hAnsi="Century" w:cs="Times New Roman"/>
          <w:sz w:val="24"/>
          <w:szCs w:val="24"/>
        </w:rPr>
        <w:t xml:space="preserve"> non-pemerintah yang berbadan hukum sebagai yayasan yang berdiri pada tanggal 2 Oktober 2006 di Kota Semarang. Dejavato berjejaring dengan beberapa payung organisasi internasional seperti CCIVS UNESCO (Coordinating Committee for International Voluntary Service), NVDA (Network for Voluntary Development in Asia), ICYE Federation (International Cultural Youth Exchange) dan ALLIANCE European Organizations. </w:t>
      </w:r>
      <w:r w:rsidR="005070F1" w:rsidRPr="00322BB4">
        <w:rPr>
          <w:rFonts w:ascii="Century" w:eastAsia="Times New Roman" w:hAnsi="Century" w:cs="Times New Roman"/>
          <w:sz w:val="24"/>
          <w:szCs w:val="24"/>
        </w:rPr>
        <w:lastRenderedPageBreak/>
        <w:t>Melalui jejaring inilah Dejavato mengembangkan dan menjalankan program bersama dengan organisasi-organisasi kerelawan di berbagai negara. Tujuan utama organisasi ini</w:t>
      </w:r>
      <w:r w:rsidRPr="00322BB4">
        <w:rPr>
          <w:rFonts w:ascii="Century" w:eastAsia="Times New Roman" w:hAnsi="Century" w:cs="Times New Roman"/>
          <w:sz w:val="24"/>
          <w:szCs w:val="24"/>
        </w:rPr>
        <w:t xml:space="preserve"> adalah untuk mempromosikan perdamaian, pengertian internasional dan solidaritas, pendidikan, pembangunan berkelanjutan sosial, ekonomi dan lingkungan melalui kerja sukarela internasional, kegiatan pendidikan dan budaya.  Salah satu program Dejavato adalah Eu</w:t>
      </w:r>
      <w:r w:rsidR="005070F1" w:rsidRPr="00322BB4">
        <w:rPr>
          <w:rFonts w:ascii="Century" w:eastAsia="Times New Roman" w:hAnsi="Century" w:cs="Times New Roman"/>
          <w:sz w:val="24"/>
          <w:szCs w:val="24"/>
        </w:rPr>
        <w:t xml:space="preserve">ropean Voluntary Service (EVS) berkolaborasi dengan organisasi-organisasi kerelawanan internasional </w:t>
      </w:r>
      <w:r w:rsidR="00EC7278" w:rsidRPr="00322BB4">
        <w:rPr>
          <w:rFonts w:ascii="Century" w:eastAsia="Times New Roman" w:hAnsi="Century" w:cs="Times New Roman"/>
          <w:sz w:val="24"/>
          <w:szCs w:val="24"/>
        </w:rPr>
        <w:t>yang berasal dari benua Eropa.</w:t>
      </w:r>
    </w:p>
    <w:p w:rsidR="00EC7278" w:rsidRDefault="00EC7278" w:rsidP="00EC7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outlineLvl w:val="0"/>
        <w:rPr>
          <w:rFonts w:ascii="Century" w:eastAsia="Times New Roman" w:hAnsi="Century" w:cs="Times New Roman"/>
          <w:sz w:val="24"/>
          <w:szCs w:val="24"/>
          <w:lang w:val="id-ID"/>
        </w:rPr>
      </w:pPr>
      <w:r>
        <w:rPr>
          <w:rFonts w:ascii="Century" w:eastAsia="Times New Roman" w:hAnsi="Century" w:cs="Times New Roman"/>
          <w:sz w:val="24"/>
          <w:szCs w:val="24"/>
          <w:lang w:val="id-ID"/>
        </w:rPr>
        <w:tab/>
      </w:r>
      <w:r w:rsidRPr="00EC7278">
        <w:rPr>
          <w:rFonts w:ascii="Century" w:eastAsia="Times New Roman" w:hAnsi="Century" w:cs="Times New Roman"/>
          <w:sz w:val="24"/>
          <w:szCs w:val="24"/>
          <w:lang w:val="id-ID"/>
        </w:rPr>
        <w:t xml:space="preserve">EVS (European Voluntary Service) adalah program sukarelawan internasional yang didanai </w:t>
      </w:r>
      <w:r w:rsidRPr="00EC7278">
        <w:rPr>
          <w:rFonts w:ascii="Century" w:eastAsia="Times New Roman" w:hAnsi="Century" w:cs="Times New Roman"/>
          <w:sz w:val="24"/>
          <w:szCs w:val="24"/>
        </w:rPr>
        <w:t xml:space="preserve">atau disponsori </w:t>
      </w:r>
      <w:r w:rsidRPr="00EC7278">
        <w:rPr>
          <w:rFonts w:ascii="Century" w:eastAsia="Times New Roman" w:hAnsi="Century" w:cs="Times New Roman"/>
          <w:sz w:val="24"/>
          <w:szCs w:val="24"/>
          <w:lang w:val="id-ID"/>
        </w:rPr>
        <w:t>oleh Komisi Eropa</w:t>
      </w:r>
      <w:r w:rsidRPr="00EC7278">
        <w:rPr>
          <w:rFonts w:ascii="Century" w:eastAsia="Times New Roman" w:hAnsi="Century" w:cs="Times New Roman"/>
          <w:sz w:val="24"/>
          <w:szCs w:val="24"/>
        </w:rPr>
        <w:t xml:space="preserve"> (European Commission)</w:t>
      </w:r>
      <w:r w:rsidRPr="00EC7278">
        <w:rPr>
          <w:rFonts w:ascii="Century" w:eastAsia="Times New Roman" w:hAnsi="Century" w:cs="Times New Roman"/>
          <w:sz w:val="24"/>
          <w:szCs w:val="24"/>
          <w:lang w:val="id-ID"/>
        </w:rPr>
        <w:t xml:space="preserve">. Hal ini memungkinkan semua orang muda yang tinggal secara legal di Eropa, berusia antara 18 dan 30 tahun, untuk melakukan kegiatan kerelawanan internasional dalam suatu organisasi di Eropa, Afrika, Asia atau Amerika Selatan untuk </w:t>
      </w:r>
      <w:r w:rsidRPr="00322BB4">
        <w:rPr>
          <w:rFonts w:ascii="Century" w:eastAsia="Times New Roman" w:hAnsi="Century" w:cs="Times New Roman"/>
          <w:sz w:val="24"/>
          <w:szCs w:val="24"/>
          <w:lang w:val="id-ID"/>
        </w:rPr>
        <w:t xml:space="preserve">jangka waktu mulai 2 hingga 12 bulan. </w:t>
      </w:r>
      <w:r w:rsidRPr="00322BB4">
        <w:rPr>
          <w:rFonts w:ascii="Century" w:eastAsia="Times New Roman" w:hAnsi="Century" w:cs="Times New Roman"/>
          <w:sz w:val="24"/>
          <w:szCs w:val="24"/>
        </w:rPr>
        <w:t xml:space="preserve">Pihak sponsor </w:t>
      </w:r>
      <w:r w:rsidRPr="00322BB4">
        <w:rPr>
          <w:rFonts w:ascii="Century" w:eastAsia="Times New Roman" w:hAnsi="Century" w:cs="Times New Roman"/>
          <w:sz w:val="24"/>
          <w:szCs w:val="24"/>
          <w:lang w:val="id-ID"/>
        </w:rPr>
        <w:t>memberikan penggantian biaya perjalanan, akomodasi, konsumsi, visa serta asuransi bagi volunteer selama menjalankan program.</w:t>
      </w:r>
    </w:p>
    <w:p w:rsidR="00330FFE" w:rsidRPr="00322BB4" w:rsidRDefault="00EC7278" w:rsidP="00EC7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outlineLvl w:val="0"/>
        <w:rPr>
          <w:rFonts w:ascii="Century" w:eastAsia="Times New Roman" w:hAnsi="Century" w:cs="Times New Roman"/>
          <w:sz w:val="24"/>
          <w:szCs w:val="24"/>
        </w:rPr>
      </w:pPr>
      <w:r>
        <w:rPr>
          <w:rFonts w:ascii="Century" w:eastAsia="Times New Roman" w:hAnsi="Century" w:cs="Times New Roman"/>
          <w:sz w:val="24"/>
          <w:szCs w:val="24"/>
          <w:lang w:val="id-ID"/>
        </w:rPr>
        <w:tab/>
      </w:r>
      <w:r w:rsidR="00330FFE" w:rsidRPr="00EC7278">
        <w:rPr>
          <w:rFonts w:ascii="Century" w:hAnsi="Century"/>
          <w:sz w:val="24"/>
          <w:szCs w:val="24"/>
        </w:rPr>
        <w:t xml:space="preserve">Dejavato mengemas program voluntary dengan muatan solidaritas internasional, pendidikan, pengembangan sosial dan kelestarian budaya setempat. Dalam </w:t>
      </w:r>
      <w:proofErr w:type="gramStart"/>
      <w:r w:rsidR="00330FFE" w:rsidRPr="00EC7278">
        <w:rPr>
          <w:rFonts w:ascii="Century" w:hAnsi="Century"/>
          <w:sz w:val="24"/>
          <w:szCs w:val="24"/>
        </w:rPr>
        <w:t>program  pertukaran</w:t>
      </w:r>
      <w:proofErr w:type="gramEnd"/>
      <w:r w:rsidR="00330FFE" w:rsidRPr="00EC7278">
        <w:rPr>
          <w:rFonts w:ascii="Century" w:hAnsi="Century"/>
          <w:sz w:val="24"/>
          <w:szCs w:val="24"/>
        </w:rPr>
        <w:t xml:space="preserve"> volunteer dari berbagai organisasi sejenis di beberapa negara, </w:t>
      </w:r>
      <w:r w:rsidR="00330FFE" w:rsidRPr="00322BB4">
        <w:rPr>
          <w:rFonts w:ascii="Century" w:hAnsi="Century"/>
          <w:sz w:val="24"/>
          <w:szCs w:val="24"/>
        </w:rPr>
        <w:t>Dejav</w:t>
      </w:r>
      <w:r w:rsidRPr="00322BB4">
        <w:rPr>
          <w:rFonts w:ascii="Century" w:hAnsi="Century"/>
          <w:sz w:val="24"/>
          <w:szCs w:val="24"/>
        </w:rPr>
        <w:t>ato menawarkan beberapa program relawan individu</w:t>
      </w:r>
      <w:r w:rsidR="00330FFE" w:rsidRPr="00322BB4">
        <w:rPr>
          <w:rFonts w:ascii="Century" w:hAnsi="Century"/>
          <w:sz w:val="24"/>
          <w:szCs w:val="24"/>
        </w:rPr>
        <w:t xml:space="preserve"> </w:t>
      </w:r>
      <w:r w:rsidRPr="00322BB4">
        <w:rPr>
          <w:rFonts w:ascii="Century" w:hAnsi="Century"/>
          <w:sz w:val="24"/>
          <w:szCs w:val="24"/>
        </w:rPr>
        <w:t>yakni short (2 – 3 minggu), mid (1-4 bulan</w:t>
      </w:r>
      <w:r w:rsidR="00330FFE" w:rsidRPr="00322BB4">
        <w:rPr>
          <w:rFonts w:ascii="Century" w:hAnsi="Century"/>
          <w:sz w:val="24"/>
          <w:szCs w:val="24"/>
        </w:rPr>
        <w:t xml:space="preserve"> bulan), dan long term (</w:t>
      </w:r>
      <w:r w:rsidRPr="00322BB4">
        <w:rPr>
          <w:rFonts w:ascii="Century" w:hAnsi="Century"/>
          <w:sz w:val="24"/>
          <w:szCs w:val="24"/>
        </w:rPr>
        <w:t xml:space="preserve">5 - </w:t>
      </w:r>
      <w:r w:rsidR="00330FFE" w:rsidRPr="00322BB4">
        <w:rPr>
          <w:rFonts w:ascii="Century" w:hAnsi="Century"/>
          <w:sz w:val="24"/>
          <w:szCs w:val="24"/>
        </w:rPr>
        <w:t>1</w:t>
      </w:r>
      <w:r w:rsidRPr="00322BB4">
        <w:rPr>
          <w:rFonts w:ascii="Century" w:hAnsi="Century"/>
          <w:sz w:val="24"/>
          <w:szCs w:val="24"/>
        </w:rPr>
        <w:t>2 bulan</w:t>
      </w:r>
      <w:r w:rsidR="00330FFE" w:rsidRPr="00322BB4">
        <w:rPr>
          <w:rFonts w:ascii="Century" w:hAnsi="Century"/>
          <w:sz w:val="24"/>
          <w:szCs w:val="24"/>
        </w:rPr>
        <w:t xml:space="preserve">). Para volunteer diajak untuk hidup ditengah kehidupan sosial masyarakat yang apa adanya dan </w:t>
      </w:r>
      <w:r w:rsidRPr="00322BB4">
        <w:rPr>
          <w:rFonts w:ascii="Century" w:hAnsi="Century"/>
          <w:sz w:val="24"/>
          <w:szCs w:val="24"/>
        </w:rPr>
        <w:t xml:space="preserve">memberikan </w:t>
      </w:r>
      <w:r w:rsidR="00330FFE" w:rsidRPr="00322BB4">
        <w:rPr>
          <w:rFonts w:ascii="Century" w:hAnsi="Century"/>
          <w:sz w:val="24"/>
          <w:szCs w:val="24"/>
        </w:rPr>
        <w:t>berkontribusi melalui program yang telah disusun berupa pengembangan daerah, pendidikan, atau beberapa aktivitas positif lainnya.</w:t>
      </w:r>
      <w:r w:rsidRPr="00322BB4">
        <w:rPr>
          <w:rFonts w:ascii="Century" w:hAnsi="Century"/>
          <w:sz w:val="24"/>
          <w:szCs w:val="24"/>
        </w:rPr>
        <w:t xml:space="preserve"> Pada pelaksanaan di lapangan para volunteer tersebut di tempatkan di beberapa lokasi (project site) </w:t>
      </w:r>
      <w:r w:rsidR="0097211F" w:rsidRPr="00322BB4">
        <w:rPr>
          <w:rFonts w:ascii="Century" w:hAnsi="Century"/>
          <w:sz w:val="24"/>
          <w:szCs w:val="24"/>
        </w:rPr>
        <w:t xml:space="preserve">yang diminati </w:t>
      </w:r>
      <w:r w:rsidRPr="00322BB4">
        <w:rPr>
          <w:rFonts w:ascii="Century" w:hAnsi="Century"/>
          <w:sz w:val="24"/>
          <w:szCs w:val="24"/>
        </w:rPr>
        <w:t xml:space="preserve">seperti sekolah, perguruan tinggi, madrasah, pondok pesantren, panti asuhan, panti wredha, </w:t>
      </w:r>
      <w:r w:rsidR="0097211F" w:rsidRPr="00322BB4">
        <w:rPr>
          <w:rFonts w:ascii="Century" w:hAnsi="Century"/>
          <w:sz w:val="24"/>
          <w:szCs w:val="24"/>
        </w:rPr>
        <w:t xml:space="preserve">PKBM dan komunitas pemberdayaan masyarakat. </w:t>
      </w:r>
    </w:p>
    <w:p w:rsidR="00286F05" w:rsidRPr="00976277" w:rsidRDefault="00286F05" w:rsidP="00976277">
      <w:pPr>
        <w:pStyle w:val="NormalWeb"/>
        <w:spacing w:after="0" w:afterAutospacing="0" w:line="276" w:lineRule="auto"/>
        <w:ind w:firstLine="720"/>
        <w:jc w:val="both"/>
        <w:rPr>
          <w:rFonts w:ascii="Century" w:hAnsi="Century"/>
        </w:rPr>
      </w:pPr>
      <w:r w:rsidRPr="00322BB4">
        <w:rPr>
          <w:rFonts w:ascii="Century" w:hAnsi="Century"/>
        </w:rPr>
        <w:t xml:space="preserve">Dejavato menjalankan program EVS tersebut dengan bekerjasama atau bermitra dengan </w:t>
      </w:r>
      <w:r w:rsidR="0097211F" w:rsidRPr="00322BB4">
        <w:rPr>
          <w:rFonts w:ascii="Century" w:hAnsi="Century"/>
        </w:rPr>
        <w:t>berbagai lembaga pendidikan di Indonesia dimana salah satunya adalah</w:t>
      </w:r>
      <w:r w:rsidR="0097211F">
        <w:rPr>
          <w:rFonts w:ascii="Century" w:hAnsi="Century"/>
        </w:rPr>
        <w:t xml:space="preserve"> Politeknik P</w:t>
      </w:r>
      <w:r w:rsidRPr="00976277">
        <w:rPr>
          <w:rFonts w:ascii="Century" w:hAnsi="Century"/>
        </w:rPr>
        <w:t xml:space="preserve">erkeretaapian Indonesia dan </w:t>
      </w:r>
      <w:r w:rsidR="007217F1">
        <w:rPr>
          <w:rFonts w:ascii="Century" w:hAnsi="Century"/>
        </w:rPr>
        <w:t>SMPN 1 Mijen Demak</w:t>
      </w:r>
      <w:r w:rsidRPr="00976277">
        <w:rPr>
          <w:rFonts w:ascii="Century" w:hAnsi="Century"/>
        </w:rPr>
        <w:t>. Par</w:t>
      </w:r>
      <w:r w:rsidR="0097211F">
        <w:rPr>
          <w:rFonts w:ascii="Century" w:hAnsi="Century"/>
        </w:rPr>
        <w:t>a relawan melakukan kegiatan sos</w:t>
      </w:r>
      <w:r w:rsidRPr="00976277">
        <w:rPr>
          <w:rFonts w:ascii="Century" w:hAnsi="Century"/>
        </w:rPr>
        <w:t xml:space="preserve">ial atau magang di Politeknik Perkeretaapian Indonesia (PPI) dan </w:t>
      </w:r>
      <w:r w:rsidR="007217F1">
        <w:rPr>
          <w:rFonts w:ascii="Century" w:hAnsi="Century"/>
        </w:rPr>
        <w:t>SMPN 1 Mijen Demak</w:t>
      </w:r>
      <w:r w:rsidR="0097211F">
        <w:rPr>
          <w:rFonts w:ascii="Century" w:hAnsi="Century"/>
        </w:rPr>
        <w:t xml:space="preserve"> dengan durasi </w:t>
      </w:r>
      <w:r w:rsidR="0097211F" w:rsidRPr="00322BB4">
        <w:rPr>
          <w:rFonts w:ascii="Century" w:hAnsi="Century"/>
        </w:rPr>
        <w:t>antara 6</w:t>
      </w:r>
      <w:r w:rsidRPr="00322BB4">
        <w:rPr>
          <w:rFonts w:ascii="Century" w:hAnsi="Century"/>
        </w:rPr>
        <w:t xml:space="preserve"> bulan, tugas</w:t>
      </w:r>
      <w:r w:rsidRPr="00976277">
        <w:rPr>
          <w:rFonts w:ascii="Century" w:hAnsi="Century"/>
        </w:rPr>
        <w:t xml:space="preserve"> relawan di tempat magang adalah membantu kegiatan disekolah seperti mengajar Bahasa Inggris, memberikan motivasi kepada siswa untuk ber</w:t>
      </w:r>
      <w:r w:rsidR="0097211F">
        <w:rPr>
          <w:rFonts w:ascii="Century" w:hAnsi="Century"/>
        </w:rPr>
        <w:t>komunikasi menggunakan Bahasa I</w:t>
      </w:r>
      <w:r w:rsidRPr="00976277">
        <w:rPr>
          <w:rFonts w:ascii="Century" w:hAnsi="Century"/>
        </w:rPr>
        <w:t xml:space="preserve">nggris.. Penempatan volunteer atau relawan di tempat magang tentu saja di damping oleh mentor yang sudah di tunjuk oleh kampus PPI dan </w:t>
      </w:r>
      <w:r w:rsidR="007217F1">
        <w:rPr>
          <w:rFonts w:ascii="Century" w:hAnsi="Century"/>
        </w:rPr>
        <w:t>SMPN 1 Mijen Demak</w:t>
      </w:r>
      <w:r w:rsidR="0097211F">
        <w:rPr>
          <w:rFonts w:ascii="Century" w:hAnsi="Century"/>
        </w:rPr>
        <w:t xml:space="preserve"> </w:t>
      </w:r>
      <w:r w:rsidRPr="00976277">
        <w:rPr>
          <w:rFonts w:ascii="Century" w:hAnsi="Century"/>
        </w:rPr>
        <w:t>untuk menjadi Koordinator program selama relawan bertugas di sekolah</w:t>
      </w:r>
      <w:r w:rsidR="0097211F">
        <w:rPr>
          <w:rFonts w:ascii="Century" w:hAnsi="Century"/>
        </w:rPr>
        <w:t xml:space="preserve"> tersebut. Mentor yang sudah di</w:t>
      </w:r>
      <w:r w:rsidRPr="00976277">
        <w:rPr>
          <w:rFonts w:ascii="Century" w:hAnsi="Century"/>
        </w:rPr>
        <w:t xml:space="preserve">tunjuk akan bertanggungjawab </w:t>
      </w:r>
      <w:r w:rsidRPr="00976277">
        <w:rPr>
          <w:rFonts w:ascii="Century" w:hAnsi="Century"/>
        </w:rPr>
        <w:lastRenderedPageBreak/>
        <w:t xml:space="preserve">terhadap kegiatan volunteer di tempat magang tersebut. Mentor juga wajib berkoordinasi dengan Dejavato jika menemui kendala pada saat relawan magang. </w:t>
      </w:r>
    </w:p>
    <w:p w:rsidR="00330FFE" w:rsidRPr="00976277" w:rsidRDefault="00286F05" w:rsidP="00976277">
      <w:pPr>
        <w:pStyle w:val="ListParagraph"/>
        <w:spacing w:after="0" w:line="276" w:lineRule="auto"/>
        <w:ind w:left="0" w:firstLine="360"/>
        <w:jc w:val="both"/>
        <w:rPr>
          <w:rFonts w:ascii="Century" w:hAnsi="Century" w:cs="Times New Roman"/>
          <w:sz w:val="24"/>
          <w:szCs w:val="24"/>
        </w:rPr>
      </w:pPr>
      <w:r w:rsidRPr="00976277">
        <w:rPr>
          <w:rFonts w:ascii="Century" w:hAnsi="Century" w:cs="Times New Roman"/>
          <w:sz w:val="24"/>
          <w:szCs w:val="24"/>
        </w:rPr>
        <w:t xml:space="preserve">Akan tetapi berdasarkan hasil observasi dan hasil interview </w:t>
      </w:r>
      <w:r w:rsidR="00AA7F23">
        <w:rPr>
          <w:rFonts w:ascii="Century" w:hAnsi="Century" w:cs="Times New Roman"/>
          <w:sz w:val="24"/>
          <w:szCs w:val="24"/>
        </w:rPr>
        <w:t xml:space="preserve"> pada </w:t>
      </w:r>
      <w:r w:rsidR="00AA7F23" w:rsidRPr="00322BB4">
        <w:rPr>
          <w:rFonts w:ascii="Century" w:hAnsi="Century" w:cs="Times New Roman"/>
          <w:sz w:val="24"/>
          <w:szCs w:val="24"/>
        </w:rPr>
        <w:t>tanggal 14</w:t>
      </w:r>
      <w:r w:rsidR="00CA3EE8" w:rsidRPr="00322BB4">
        <w:rPr>
          <w:rFonts w:ascii="Century" w:hAnsi="Century" w:cs="Times New Roman"/>
          <w:sz w:val="24"/>
          <w:szCs w:val="24"/>
        </w:rPr>
        <w:t xml:space="preserve"> </w:t>
      </w:r>
      <w:r w:rsidR="00AA7F23" w:rsidRPr="00322BB4">
        <w:rPr>
          <w:rFonts w:ascii="Century" w:hAnsi="Century" w:cs="Times New Roman"/>
          <w:sz w:val="24"/>
          <w:szCs w:val="24"/>
        </w:rPr>
        <w:t>Oktober</w:t>
      </w:r>
      <w:r w:rsidR="00CA3EE8" w:rsidRPr="00322BB4">
        <w:rPr>
          <w:rFonts w:ascii="Century" w:hAnsi="Century" w:cs="Times New Roman"/>
          <w:sz w:val="24"/>
          <w:szCs w:val="24"/>
        </w:rPr>
        <w:t xml:space="preserve"> 2019 </w:t>
      </w:r>
      <w:r w:rsidR="0097211F" w:rsidRPr="00322BB4">
        <w:rPr>
          <w:rFonts w:ascii="Century" w:hAnsi="Century" w:cs="Times New Roman"/>
          <w:sz w:val="24"/>
          <w:szCs w:val="24"/>
        </w:rPr>
        <w:t>te</w:t>
      </w:r>
      <w:r w:rsidR="0097211F">
        <w:rPr>
          <w:rFonts w:ascii="Century" w:hAnsi="Century" w:cs="Times New Roman"/>
          <w:sz w:val="24"/>
          <w:szCs w:val="24"/>
        </w:rPr>
        <w:t>rhadap mentor</w:t>
      </w:r>
      <w:r w:rsidRPr="00976277">
        <w:rPr>
          <w:rFonts w:ascii="Century" w:hAnsi="Century" w:cs="Times New Roman"/>
          <w:sz w:val="24"/>
          <w:szCs w:val="24"/>
        </w:rPr>
        <w:t xml:space="preserve"> yang berada di Politeknik Perkeretaapian Indonesia mengalami kendala diantaranya: 1) mentor m</w:t>
      </w:r>
      <w:r w:rsidR="003F7348" w:rsidRPr="00976277">
        <w:rPr>
          <w:rFonts w:ascii="Century" w:hAnsi="Century" w:cs="Times New Roman"/>
          <w:sz w:val="24"/>
          <w:szCs w:val="24"/>
        </w:rPr>
        <w:t xml:space="preserve">asih kesulitan dalam mengarahkan volunteer yang magang di PPI Madiun, 2) mentor mengalami kendala dalam penguasaan Bahasa Inggris, sehingga komunikasi antara volunteer dan mentor kurang lancar, 3) mentor mengalami kendala dalam memahami menyelesaikan masalah jika terjadi masalah di lapangan pada saat volunteer magang. </w:t>
      </w:r>
    </w:p>
    <w:p w:rsidR="003F7348" w:rsidRPr="00976277" w:rsidRDefault="003F7348" w:rsidP="00976277">
      <w:pPr>
        <w:pStyle w:val="ListParagraph"/>
        <w:spacing w:after="0" w:line="276" w:lineRule="auto"/>
        <w:ind w:left="0" w:firstLine="360"/>
        <w:jc w:val="both"/>
        <w:rPr>
          <w:rFonts w:ascii="Century" w:hAnsi="Century" w:cs="Times New Roman"/>
          <w:sz w:val="24"/>
          <w:szCs w:val="24"/>
        </w:rPr>
      </w:pPr>
      <w:r w:rsidRPr="00976277">
        <w:rPr>
          <w:rFonts w:ascii="Century" w:hAnsi="Century" w:cs="Times New Roman"/>
          <w:sz w:val="24"/>
          <w:szCs w:val="24"/>
        </w:rPr>
        <w:t xml:space="preserve">Permasalahan </w:t>
      </w:r>
      <w:r w:rsidR="0062746F" w:rsidRPr="00976277">
        <w:rPr>
          <w:rFonts w:ascii="Century" w:hAnsi="Century" w:cs="Times New Roman"/>
          <w:sz w:val="24"/>
          <w:szCs w:val="24"/>
        </w:rPr>
        <w:t>lain juga didap</w:t>
      </w:r>
      <w:r w:rsidRPr="00976277">
        <w:rPr>
          <w:rFonts w:ascii="Century" w:hAnsi="Century" w:cs="Times New Roman"/>
          <w:sz w:val="24"/>
          <w:szCs w:val="24"/>
        </w:rPr>
        <w:t xml:space="preserve">at dari hasil observasi dan </w:t>
      </w:r>
      <w:r w:rsidRPr="00322BB4">
        <w:rPr>
          <w:rFonts w:ascii="Century" w:hAnsi="Century" w:cs="Times New Roman"/>
          <w:sz w:val="24"/>
          <w:szCs w:val="24"/>
        </w:rPr>
        <w:t xml:space="preserve">interview </w:t>
      </w:r>
      <w:r w:rsidR="0062746F" w:rsidRPr="00322BB4">
        <w:rPr>
          <w:rFonts w:ascii="Century" w:hAnsi="Century" w:cs="Times New Roman"/>
          <w:sz w:val="24"/>
          <w:szCs w:val="24"/>
        </w:rPr>
        <w:t xml:space="preserve"> pada tanggal </w:t>
      </w:r>
      <w:r w:rsidR="00AA7F23" w:rsidRPr="00322BB4">
        <w:rPr>
          <w:rFonts w:ascii="Century" w:hAnsi="Century" w:cs="Times New Roman"/>
          <w:sz w:val="24"/>
          <w:szCs w:val="24"/>
        </w:rPr>
        <w:t>21 Oktober</w:t>
      </w:r>
      <w:r w:rsidR="00CA3EE8" w:rsidRPr="00322BB4">
        <w:rPr>
          <w:rFonts w:ascii="Century" w:hAnsi="Century" w:cs="Times New Roman"/>
          <w:sz w:val="24"/>
          <w:szCs w:val="24"/>
        </w:rPr>
        <w:t xml:space="preserve"> 2019</w:t>
      </w:r>
      <w:r w:rsidR="00CA3EE8" w:rsidRPr="00976277">
        <w:rPr>
          <w:rFonts w:ascii="Century" w:hAnsi="Century" w:cs="Times New Roman"/>
          <w:sz w:val="24"/>
          <w:szCs w:val="24"/>
        </w:rPr>
        <w:t xml:space="preserve"> </w:t>
      </w:r>
      <w:r w:rsidRPr="00976277">
        <w:rPr>
          <w:rFonts w:ascii="Century" w:hAnsi="Century" w:cs="Times New Roman"/>
          <w:sz w:val="24"/>
          <w:szCs w:val="24"/>
        </w:rPr>
        <w:t xml:space="preserve">di tempat mitra Dejavato lainya yaitu di </w:t>
      </w:r>
      <w:r w:rsidR="007217F1">
        <w:rPr>
          <w:rFonts w:ascii="Century" w:hAnsi="Century" w:cs="Times New Roman"/>
          <w:sz w:val="24"/>
          <w:szCs w:val="24"/>
        </w:rPr>
        <w:t>SMPN 1 Mijen Demak</w:t>
      </w:r>
      <w:r w:rsidRPr="00976277">
        <w:rPr>
          <w:rFonts w:ascii="Century" w:hAnsi="Century" w:cs="Times New Roman"/>
          <w:sz w:val="24"/>
          <w:szCs w:val="24"/>
        </w:rPr>
        <w:t xml:space="preserve">, kendala yang dihadapi mentor antara lain adalah: 1) mentor mengalami kesulitan dalam komunikasi dengan volunteer, hal tersebut disebabkan oleh penguasaan Bahasa Inggris Yang kurang lancar, 2) mentor mengalami kesulitan </w:t>
      </w:r>
      <w:r w:rsidR="0062746F" w:rsidRPr="00976277">
        <w:rPr>
          <w:rFonts w:ascii="Century" w:hAnsi="Century" w:cs="Times New Roman"/>
          <w:sz w:val="24"/>
          <w:szCs w:val="24"/>
        </w:rPr>
        <w:t xml:space="preserve">dalam membantu volunteer untuk beradaptasi di host family, hal tersebut di sebabkan oleh minimnya informasi yang di dapat oleh mentor tentang volunteer tersebut pada saat kedatangan, 3) mentor kurang percaya diri dalam berinteraksi dengan volunteer. </w:t>
      </w:r>
    </w:p>
    <w:p w:rsidR="0062746F" w:rsidRPr="00976277" w:rsidRDefault="0097211F" w:rsidP="00976277">
      <w:pPr>
        <w:pStyle w:val="ListParagraph"/>
        <w:spacing w:after="0" w:line="276" w:lineRule="auto"/>
        <w:ind w:left="0" w:firstLine="360"/>
        <w:jc w:val="both"/>
        <w:rPr>
          <w:rFonts w:ascii="Century" w:hAnsi="Century" w:cs="Times New Roman"/>
          <w:sz w:val="24"/>
          <w:szCs w:val="24"/>
        </w:rPr>
      </w:pPr>
      <w:r>
        <w:rPr>
          <w:rFonts w:ascii="Century" w:hAnsi="Century" w:cs="Times New Roman"/>
          <w:sz w:val="24"/>
          <w:szCs w:val="24"/>
        </w:rPr>
        <w:t>B</w:t>
      </w:r>
      <w:r w:rsidR="0062746F" w:rsidRPr="00976277">
        <w:rPr>
          <w:rFonts w:ascii="Century" w:hAnsi="Century" w:cs="Times New Roman"/>
          <w:sz w:val="24"/>
          <w:szCs w:val="24"/>
        </w:rPr>
        <w:t>erdasarkan latar belakang permasalahan diatas dan kajian penelitian sebelumnya dapat disimpulkan bahwa pentin</w:t>
      </w:r>
      <w:r>
        <w:rPr>
          <w:rFonts w:ascii="Century" w:hAnsi="Century" w:cs="Times New Roman"/>
          <w:sz w:val="24"/>
          <w:szCs w:val="24"/>
        </w:rPr>
        <w:t>g</w:t>
      </w:r>
      <w:r w:rsidR="0062746F" w:rsidRPr="00976277">
        <w:rPr>
          <w:rFonts w:ascii="Century" w:hAnsi="Century" w:cs="Times New Roman"/>
          <w:sz w:val="24"/>
          <w:szCs w:val="24"/>
        </w:rPr>
        <w:t xml:space="preserve">ya manajemen mentoring dalam mentoring volunteer. Tujuan penelitian ini adalah untuk menganalisa manajemen mentoring yang terdapat di mitra sekolah Dejavato, </w:t>
      </w:r>
      <w:proofErr w:type="gramStart"/>
      <w:r w:rsidR="0062746F" w:rsidRPr="00976277">
        <w:rPr>
          <w:rFonts w:ascii="Century" w:hAnsi="Century" w:cs="Times New Roman"/>
          <w:sz w:val="24"/>
          <w:szCs w:val="24"/>
        </w:rPr>
        <w:t>yaitu  di</w:t>
      </w:r>
      <w:proofErr w:type="gramEnd"/>
      <w:r w:rsidR="0062746F" w:rsidRPr="00976277">
        <w:rPr>
          <w:rFonts w:ascii="Century" w:hAnsi="Century" w:cs="Times New Roman"/>
          <w:sz w:val="24"/>
          <w:szCs w:val="24"/>
        </w:rPr>
        <w:t xml:space="preserve"> perguruan tinggi Politeknik Perkeretaapian Indonesia dan di </w:t>
      </w:r>
      <w:r w:rsidR="007217F1">
        <w:rPr>
          <w:rFonts w:ascii="Century" w:hAnsi="Century" w:cs="Times New Roman"/>
          <w:sz w:val="24"/>
          <w:szCs w:val="24"/>
        </w:rPr>
        <w:t>SMPN 1 Mijen Demak</w:t>
      </w:r>
      <w:r w:rsidR="0062746F" w:rsidRPr="00976277">
        <w:rPr>
          <w:rFonts w:ascii="Century" w:hAnsi="Century" w:cs="Times New Roman"/>
          <w:sz w:val="24"/>
          <w:szCs w:val="24"/>
        </w:rPr>
        <w:t xml:space="preserve">. </w:t>
      </w:r>
    </w:p>
    <w:p w:rsidR="000B08F4" w:rsidRPr="00976277" w:rsidRDefault="000B08F4" w:rsidP="000B08F4">
      <w:pPr>
        <w:pStyle w:val="ListParagraph"/>
        <w:spacing w:after="0" w:line="240" w:lineRule="auto"/>
        <w:ind w:left="0" w:firstLine="360"/>
        <w:jc w:val="both"/>
        <w:rPr>
          <w:rFonts w:ascii="Century" w:hAnsi="Century" w:cs="Times New Roman"/>
          <w:sz w:val="24"/>
          <w:szCs w:val="24"/>
        </w:rPr>
      </w:pPr>
    </w:p>
    <w:p w:rsidR="00CA3EE8" w:rsidRPr="00976277" w:rsidRDefault="00CA3EE8" w:rsidP="000B08F4">
      <w:pPr>
        <w:pStyle w:val="ListParagraph"/>
        <w:numPr>
          <w:ilvl w:val="0"/>
          <w:numId w:val="2"/>
        </w:numPr>
        <w:spacing w:after="0" w:line="480" w:lineRule="auto"/>
        <w:ind w:left="360"/>
        <w:jc w:val="both"/>
        <w:rPr>
          <w:rFonts w:ascii="Century" w:hAnsi="Century" w:cs="Times New Roman"/>
          <w:b/>
          <w:sz w:val="24"/>
          <w:szCs w:val="24"/>
        </w:rPr>
      </w:pPr>
      <w:r w:rsidRPr="00976277">
        <w:rPr>
          <w:rFonts w:ascii="Century" w:hAnsi="Century" w:cs="Times New Roman"/>
          <w:b/>
          <w:sz w:val="24"/>
          <w:szCs w:val="24"/>
        </w:rPr>
        <w:t>METODE PENELITIAN</w:t>
      </w:r>
    </w:p>
    <w:p w:rsidR="00CA3EE8" w:rsidRPr="00976277" w:rsidRDefault="00CA3EE8" w:rsidP="00976277">
      <w:pPr>
        <w:spacing w:after="0" w:line="276" w:lineRule="auto"/>
        <w:ind w:firstLine="720"/>
        <w:jc w:val="both"/>
        <w:rPr>
          <w:rFonts w:ascii="Century" w:hAnsi="Century" w:cs="Times New Roman"/>
          <w:sz w:val="24"/>
          <w:szCs w:val="24"/>
        </w:rPr>
      </w:pPr>
      <w:r w:rsidRPr="00976277">
        <w:rPr>
          <w:rFonts w:ascii="Century" w:hAnsi="Century" w:cs="Times New Roman"/>
          <w:sz w:val="24"/>
          <w:szCs w:val="24"/>
        </w:rPr>
        <w:t xml:space="preserve">Penelitian ini menggunakan deskriptif kualitatif. Berdasarkan Sugiyo (2014) menyatakan bahwa penelitian kualitatif dengan menggunakan prosedure penelitian yaitu pengumpulan data, reduksi data, penyajian data dan penarikan kesimpulan. Penelitian kualitatif adalah memahami fenomena apa yang di alami subjek penelitian dengan memanfaatkan berbagai metode alamiah. Perolehan data di dapat dari  hasil wawancara mendalam pada subjeck penelitian, pengamatan di Politeknik Perkeretaapian Indonesia dan di </w:t>
      </w:r>
      <w:r w:rsidR="007217F1">
        <w:rPr>
          <w:rFonts w:ascii="Century" w:hAnsi="Century" w:cs="Times New Roman"/>
          <w:sz w:val="24"/>
          <w:szCs w:val="24"/>
        </w:rPr>
        <w:t>SMPN 1 Mijen Demak</w:t>
      </w:r>
      <w:r w:rsidRPr="00976277">
        <w:rPr>
          <w:rFonts w:ascii="Century" w:hAnsi="Century" w:cs="Times New Roman"/>
          <w:sz w:val="24"/>
          <w:szCs w:val="24"/>
        </w:rPr>
        <w:t xml:space="preserve"> pada saat volunteer program </w:t>
      </w:r>
      <w:r w:rsidRPr="00322BB4">
        <w:rPr>
          <w:rFonts w:ascii="Century" w:hAnsi="Century" w:cs="Times New Roman"/>
          <w:sz w:val="24"/>
          <w:szCs w:val="24"/>
        </w:rPr>
        <w:t xml:space="preserve">EVS </w:t>
      </w:r>
      <w:r w:rsidR="00AA7F23" w:rsidRPr="00322BB4">
        <w:rPr>
          <w:rFonts w:ascii="Century" w:hAnsi="Century" w:cs="Times New Roman"/>
          <w:sz w:val="24"/>
          <w:szCs w:val="24"/>
        </w:rPr>
        <w:t xml:space="preserve">magang selama </w:t>
      </w:r>
      <w:r w:rsidRPr="00322BB4">
        <w:rPr>
          <w:rFonts w:ascii="Century" w:hAnsi="Century" w:cs="Times New Roman"/>
          <w:sz w:val="24"/>
          <w:szCs w:val="24"/>
        </w:rPr>
        <w:t xml:space="preserve">6 bulan, yaitu pada bulan </w:t>
      </w:r>
      <w:r w:rsidR="00AA7F23" w:rsidRPr="00322BB4">
        <w:rPr>
          <w:rFonts w:ascii="Century" w:hAnsi="Century" w:cs="Times New Roman"/>
          <w:sz w:val="24"/>
          <w:szCs w:val="24"/>
        </w:rPr>
        <w:t>13 Agustus 2019 sampai</w:t>
      </w:r>
      <w:r w:rsidRPr="00322BB4">
        <w:rPr>
          <w:rFonts w:ascii="Century" w:hAnsi="Century" w:cs="Times New Roman"/>
          <w:sz w:val="24"/>
          <w:szCs w:val="24"/>
        </w:rPr>
        <w:t xml:space="preserve"> dengan </w:t>
      </w:r>
      <w:r w:rsidR="00AA7F23" w:rsidRPr="00322BB4">
        <w:rPr>
          <w:rFonts w:ascii="Century" w:hAnsi="Century" w:cs="Times New Roman"/>
          <w:sz w:val="24"/>
          <w:szCs w:val="24"/>
        </w:rPr>
        <w:t>31 Januari 2020</w:t>
      </w:r>
      <w:r w:rsidRPr="00322BB4">
        <w:rPr>
          <w:rFonts w:ascii="Century" w:hAnsi="Century" w:cs="Times New Roman"/>
          <w:sz w:val="24"/>
          <w:szCs w:val="24"/>
        </w:rPr>
        <w:t>, dan d</w:t>
      </w:r>
      <w:r w:rsidR="00AA7F23" w:rsidRPr="00322BB4">
        <w:rPr>
          <w:rFonts w:ascii="Century" w:hAnsi="Century" w:cs="Times New Roman"/>
          <w:sz w:val="24"/>
          <w:szCs w:val="24"/>
        </w:rPr>
        <w:t>ata di</w:t>
      </w:r>
      <w:r w:rsidRPr="00322BB4">
        <w:rPr>
          <w:rFonts w:ascii="Century" w:hAnsi="Century" w:cs="Times New Roman"/>
          <w:sz w:val="24"/>
          <w:szCs w:val="24"/>
        </w:rPr>
        <w:t>dapat dari pemanfaatan dokumen. Dalam metode</w:t>
      </w:r>
      <w:r w:rsidRPr="00976277">
        <w:rPr>
          <w:rFonts w:ascii="Century" w:hAnsi="Century" w:cs="Times New Roman"/>
          <w:sz w:val="24"/>
          <w:szCs w:val="24"/>
        </w:rPr>
        <w:t xml:space="preserve"> pengumpulan data, penulis menggunakan dua metode yaitu metode secara tidak langsung (data sekunder) dan secara langsung (data primer) yang pemanfaatannya berkaitan dengan proses perencanaan survei dan analisis permasalahannya. </w:t>
      </w:r>
    </w:p>
    <w:p w:rsidR="000B08F4" w:rsidRPr="00976277" w:rsidRDefault="000B08F4" w:rsidP="000B08F4">
      <w:pPr>
        <w:spacing w:after="0"/>
        <w:jc w:val="both"/>
        <w:rPr>
          <w:rFonts w:ascii="Century" w:hAnsi="Century" w:cs="Times New Roman"/>
          <w:sz w:val="24"/>
          <w:szCs w:val="24"/>
        </w:rPr>
      </w:pPr>
    </w:p>
    <w:p w:rsidR="00747D25" w:rsidRPr="00976277" w:rsidRDefault="00CA3EE8" w:rsidP="000B08F4">
      <w:pPr>
        <w:pStyle w:val="ListParagraph"/>
        <w:numPr>
          <w:ilvl w:val="0"/>
          <w:numId w:val="2"/>
        </w:numPr>
        <w:spacing w:after="0"/>
        <w:ind w:left="360"/>
        <w:jc w:val="both"/>
        <w:rPr>
          <w:rFonts w:ascii="Century" w:hAnsi="Century" w:cs="Times New Roman"/>
          <w:b/>
          <w:sz w:val="24"/>
          <w:szCs w:val="24"/>
        </w:rPr>
      </w:pPr>
      <w:r w:rsidRPr="00976277">
        <w:rPr>
          <w:rFonts w:ascii="Century" w:hAnsi="Century" w:cs="Times New Roman"/>
          <w:b/>
          <w:sz w:val="24"/>
          <w:szCs w:val="24"/>
        </w:rPr>
        <w:t xml:space="preserve">HASIL PENELITIAN </w:t>
      </w:r>
    </w:p>
    <w:p w:rsidR="00747D25" w:rsidRPr="00976277" w:rsidRDefault="00747D25" w:rsidP="000B08F4">
      <w:pPr>
        <w:spacing w:after="0"/>
        <w:ind w:firstLine="720"/>
        <w:jc w:val="both"/>
        <w:rPr>
          <w:rFonts w:ascii="Century" w:hAnsi="Century" w:cs="Times New Roman"/>
          <w:sz w:val="24"/>
          <w:szCs w:val="24"/>
        </w:rPr>
      </w:pPr>
      <w:r w:rsidRPr="00976277">
        <w:rPr>
          <w:rFonts w:ascii="Century" w:hAnsi="Century" w:cs="Times New Roman"/>
          <w:sz w:val="24"/>
          <w:szCs w:val="24"/>
        </w:rPr>
        <w:lastRenderedPageBreak/>
        <w:t>Berdasarkan hasil wawancara kepada Direktur Politeknik Perkeretaapian Indonesia didapatkan informasi sebagai berikut:</w:t>
      </w:r>
    </w:p>
    <w:p w:rsidR="00747D25" w:rsidRPr="00976277" w:rsidRDefault="00747D25" w:rsidP="000B08F4">
      <w:pPr>
        <w:spacing w:after="0"/>
        <w:jc w:val="both"/>
        <w:rPr>
          <w:rFonts w:ascii="Century" w:hAnsi="Century" w:cs="Times New Roman"/>
          <w:sz w:val="24"/>
          <w:szCs w:val="24"/>
        </w:rPr>
      </w:pPr>
      <w:r w:rsidRPr="00976277">
        <w:rPr>
          <w:rFonts w:ascii="Century" w:hAnsi="Century" w:cs="Times New Roman"/>
          <w:sz w:val="24"/>
          <w:szCs w:val="24"/>
        </w:rPr>
        <w:t xml:space="preserve">‘’ Kampus kami sudah lama bermitra dengan Dejavato, yaitu tepatnya pada tahun 2016, program yang sudah berjalan adalah program volunteering, volunteer dari berbagai negara membantu dosen Bahasa Inggris untuk mengajar Bahasa Inggris taruna kami dan memotivasi taruna untuk berani berbicara dengan menggunakan Bahasa Inggris, kegiatan ini sendiri sangat direspon positif oleh taruna dan semua civitas akademik karena </w:t>
      </w:r>
      <w:r w:rsidR="00E679B4" w:rsidRPr="00976277">
        <w:rPr>
          <w:rFonts w:ascii="Century" w:hAnsi="Century" w:cs="Times New Roman"/>
          <w:sz w:val="24"/>
          <w:szCs w:val="24"/>
        </w:rPr>
        <w:t>dapat membawa atmosfer yang berbeda dengan keberadaan v</w:t>
      </w:r>
      <w:r w:rsidR="00AA7F23">
        <w:rPr>
          <w:rFonts w:ascii="Century" w:hAnsi="Century" w:cs="Times New Roman"/>
          <w:sz w:val="24"/>
          <w:szCs w:val="24"/>
        </w:rPr>
        <w:t xml:space="preserve">olunteer disini’’. </w:t>
      </w:r>
      <w:r w:rsidR="00AA7F23" w:rsidRPr="00322BB4">
        <w:rPr>
          <w:rFonts w:ascii="Century" w:hAnsi="Century" w:cs="Times New Roman"/>
          <w:sz w:val="24"/>
          <w:szCs w:val="24"/>
        </w:rPr>
        <w:t>(Wawancara 4 November</w:t>
      </w:r>
      <w:r w:rsidR="00E679B4" w:rsidRPr="00322BB4">
        <w:rPr>
          <w:rFonts w:ascii="Century" w:hAnsi="Century" w:cs="Times New Roman"/>
          <w:sz w:val="24"/>
          <w:szCs w:val="24"/>
        </w:rPr>
        <w:t xml:space="preserve"> 2019)</w:t>
      </w:r>
    </w:p>
    <w:p w:rsidR="00E679B4" w:rsidRPr="00976277" w:rsidRDefault="00E679B4" w:rsidP="000B08F4">
      <w:pPr>
        <w:spacing w:after="0"/>
        <w:jc w:val="both"/>
        <w:rPr>
          <w:rFonts w:ascii="Century" w:hAnsi="Century" w:cs="Times New Roman"/>
          <w:sz w:val="24"/>
          <w:szCs w:val="24"/>
        </w:rPr>
      </w:pPr>
      <w:r w:rsidRPr="00976277">
        <w:rPr>
          <w:rFonts w:ascii="Century" w:hAnsi="Century" w:cs="Times New Roman"/>
          <w:sz w:val="24"/>
          <w:szCs w:val="24"/>
        </w:rPr>
        <w:t xml:space="preserve">Berdasarkan hasil wawancara dengan direktur Politeknik Perkeretaapian tersebut dapat disimpulkan bahwa program volunteer magang yang bertujuan membantu dosen mengajar Bahasa Inggris membawa dampak yang positif bagi taruna dan pegawai di Lingkungan PPI Madiun. </w:t>
      </w:r>
      <w:r w:rsidR="006335E5" w:rsidRPr="00976277">
        <w:rPr>
          <w:rFonts w:ascii="Century" w:hAnsi="Century" w:cs="Times New Roman"/>
          <w:sz w:val="24"/>
          <w:szCs w:val="24"/>
        </w:rPr>
        <w:t>H</w:t>
      </w:r>
      <w:r w:rsidRPr="00976277">
        <w:rPr>
          <w:rFonts w:ascii="Century" w:hAnsi="Century" w:cs="Times New Roman"/>
          <w:sz w:val="24"/>
          <w:szCs w:val="24"/>
        </w:rPr>
        <w:t>al tersebut diperkuat berdasarkan hasil angket yang telah dibagikan kepada taruna t</w:t>
      </w:r>
      <w:r w:rsidR="00AA7F23">
        <w:rPr>
          <w:rFonts w:ascii="Century" w:hAnsi="Century" w:cs="Times New Roman"/>
          <w:sz w:val="24"/>
          <w:szCs w:val="24"/>
        </w:rPr>
        <w:t>entang testimoni</w:t>
      </w:r>
      <w:r w:rsidRPr="00976277">
        <w:rPr>
          <w:rFonts w:ascii="Century" w:hAnsi="Century" w:cs="Times New Roman"/>
          <w:sz w:val="24"/>
          <w:szCs w:val="24"/>
        </w:rPr>
        <w:t xml:space="preserve"> kepuasan keberadaan volunteer yang menyebutkan bahwa 87,76% dari 36 taruna merasa senang dan puas dengan program volunteer. </w:t>
      </w:r>
    </w:p>
    <w:p w:rsidR="00E679B4" w:rsidRPr="00976277" w:rsidRDefault="00E679B4" w:rsidP="000B08F4">
      <w:pPr>
        <w:spacing w:after="0"/>
        <w:ind w:firstLine="720"/>
        <w:jc w:val="both"/>
        <w:rPr>
          <w:rFonts w:ascii="Century" w:hAnsi="Century" w:cs="Times New Roman"/>
          <w:sz w:val="24"/>
          <w:szCs w:val="24"/>
        </w:rPr>
      </w:pPr>
      <w:r w:rsidRPr="00976277">
        <w:rPr>
          <w:rFonts w:ascii="Century" w:hAnsi="Century" w:cs="Times New Roman"/>
          <w:sz w:val="24"/>
          <w:szCs w:val="24"/>
        </w:rPr>
        <w:t xml:space="preserve">Berdasarkan hasil observasi di mitra Dejavato lainya, yaitu di </w:t>
      </w:r>
      <w:r w:rsidR="007217F1">
        <w:rPr>
          <w:rFonts w:ascii="Century" w:hAnsi="Century" w:cs="Times New Roman"/>
          <w:sz w:val="24"/>
          <w:szCs w:val="24"/>
        </w:rPr>
        <w:t>SMPN 1 Mijen Demak</w:t>
      </w:r>
      <w:r w:rsidRPr="00976277">
        <w:rPr>
          <w:rFonts w:ascii="Century" w:hAnsi="Century" w:cs="Times New Roman"/>
          <w:sz w:val="24"/>
          <w:szCs w:val="24"/>
        </w:rPr>
        <w:t xml:space="preserve"> menyebutkan bahwa program volunteering yang ada di </w:t>
      </w:r>
      <w:r w:rsidR="007217F1">
        <w:rPr>
          <w:rFonts w:ascii="Century" w:hAnsi="Century" w:cs="Times New Roman"/>
          <w:sz w:val="24"/>
          <w:szCs w:val="24"/>
        </w:rPr>
        <w:t>SMPN 1 Mijen Demak</w:t>
      </w:r>
      <w:r w:rsidRPr="00976277">
        <w:rPr>
          <w:rFonts w:ascii="Century" w:hAnsi="Century" w:cs="Times New Roman"/>
          <w:sz w:val="24"/>
          <w:szCs w:val="24"/>
        </w:rPr>
        <w:t xml:space="preserve"> mengalami kendala, diantaranya adalah: 1) kurangnya persiapan sekolah dalam melaksanakan program EVS magang tersebut, 2) </w:t>
      </w:r>
      <w:r w:rsidR="005C4A8B" w:rsidRPr="00976277">
        <w:rPr>
          <w:rFonts w:ascii="Century" w:hAnsi="Century" w:cs="Times New Roman"/>
          <w:sz w:val="24"/>
          <w:szCs w:val="24"/>
        </w:rPr>
        <w:t xml:space="preserve">lokasi dan pemilihan host family, tempat volunteer tinggal terlalu jauh jaraknya dari sekolah. Data tersebut berdasarkan hasil wawancara dengan kepala sekolah </w:t>
      </w:r>
      <w:r w:rsidR="007217F1">
        <w:rPr>
          <w:rFonts w:ascii="Century" w:hAnsi="Century" w:cs="Times New Roman"/>
          <w:sz w:val="24"/>
          <w:szCs w:val="24"/>
        </w:rPr>
        <w:t>SMPN 1 Mijen Demak</w:t>
      </w:r>
      <w:r w:rsidR="005C4A8B" w:rsidRPr="00976277">
        <w:rPr>
          <w:rFonts w:ascii="Century" w:hAnsi="Century" w:cs="Times New Roman"/>
          <w:sz w:val="24"/>
          <w:szCs w:val="24"/>
        </w:rPr>
        <w:t xml:space="preserve"> adalah sebagai berikut:</w:t>
      </w:r>
    </w:p>
    <w:p w:rsidR="005C4A8B" w:rsidRPr="00976277" w:rsidRDefault="005C4A8B" w:rsidP="000B08F4">
      <w:pPr>
        <w:spacing w:after="0"/>
        <w:jc w:val="both"/>
        <w:rPr>
          <w:rFonts w:ascii="Century" w:hAnsi="Century" w:cs="Times New Roman"/>
          <w:sz w:val="24"/>
          <w:szCs w:val="24"/>
        </w:rPr>
      </w:pPr>
      <w:r w:rsidRPr="00976277">
        <w:rPr>
          <w:rFonts w:ascii="Century" w:hAnsi="Century" w:cs="Times New Roman"/>
          <w:sz w:val="24"/>
          <w:szCs w:val="24"/>
        </w:rPr>
        <w:t>‘’ Pada dasarnya kami senang dengan program EVS ini, akan tetapi di kami permasalahanya adalah karena ini adalah pertama kali program ini dilaksanakan di sekolah kami, jdi kami masih meraba seperti apa dana pa saja yang perlu kami persiapkan, mengingat kami juga terbatas anggaran untuk menjalankan program terse</w:t>
      </w:r>
      <w:r w:rsidR="00CE30A9">
        <w:rPr>
          <w:rFonts w:ascii="Century" w:hAnsi="Century" w:cs="Times New Roman"/>
          <w:sz w:val="24"/>
          <w:szCs w:val="24"/>
        </w:rPr>
        <w:t xml:space="preserve">but, </w:t>
      </w:r>
      <w:r w:rsidR="00CE30A9" w:rsidRPr="00322BB4">
        <w:rPr>
          <w:rFonts w:ascii="Century" w:hAnsi="Century" w:cs="Times New Roman"/>
          <w:sz w:val="24"/>
          <w:szCs w:val="24"/>
        </w:rPr>
        <w:t xml:space="preserve">kendala kami terutama dalam mencari </w:t>
      </w:r>
      <w:r w:rsidRPr="00322BB4">
        <w:rPr>
          <w:rFonts w:ascii="Century" w:hAnsi="Century" w:cs="Times New Roman"/>
          <w:sz w:val="24"/>
          <w:szCs w:val="24"/>
        </w:rPr>
        <w:t xml:space="preserve">host family </w:t>
      </w:r>
      <w:r w:rsidR="00CE30A9" w:rsidRPr="00322BB4">
        <w:rPr>
          <w:rFonts w:ascii="Century" w:hAnsi="Century" w:cs="Times New Roman"/>
          <w:sz w:val="24"/>
          <w:szCs w:val="24"/>
        </w:rPr>
        <w:t xml:space="preserve">sebagai </w:t>
      </w:r>
      <w:r w:rsidRPr="00322BB4">
        <w:rPr>
          <w:rFonts w:ascii="Century" w:hAnsi="Century" w:cs="Times New Roman"/>
          <w:sz w:val="24"/>
          <w:szCs w:val="24"/>
        </w:rPr>
        <w:t>t</w:t>
      </w:r>
      <w:r w:rsidR="00CE30A9" w:rsidRPr="00322BB4">
        <w:rPr>
          <w:rFonts w:ascii="Century" w:hAnsi="Century" w:cs="Times New Roman"/>
          <w:sz w:val="24"/>
          <w:szCs w:val="24"/>
        </w:rPr>
        <w:t>empat volunteer tinggal selama 6</w:t>
      </w:r>
      <w:r w:rsidRPr="00322BB4">
        <w:rPr>
          <w:rFonts w:ascii="Century" w:hAnsi="Century" w:cs="Times New Roman"/>
          <w:sz w:val="24"/>
          <w:szCs w:val="24"/>
        </w:rPr>
        <w:t xml:space="preserve"> bulan,</w:t>
      </w:r>
      <w:r w:rsidRPr="00976277">
        <w:rPr>
          <w:rFonts w:ascii="Century" w:hAnsi="Century" w:cs="Times New Roman"/>
          <w:sz w:val="24"/>
          <w:szCs w:val="24"/>
        </w:rPr>
        <w:t xml:space="preserve"> pada awalnya kami kesulitan menentukan karena beberapa guru kurang berkenan terkait tidak bisa berbahasa Inggris lancar’’. </w:t>
      </w:r>
      <w:r w:rsidRPr="00322BB4">
        <w:rPr>
          <w:rFonts w:ascii="Century" w:hAnsi="Century" w:cs="Times New Roman"/>
          <w:sz w:val="24"/>
          <w:szCs w:val="24"/>
        </w:rPr>
        <w:t xml:space="preserve">(Wawancara </w:t>
      </w:r>
      <w:r w:rsidR="00AA7F23" w:rsidRPr="00322BB4">
        <w:rPr>
          <w:rFonts w:ascii="Century" w:hAnsi="Century" w:cs="Times New Roman"/>
          <w:sz w:val="24"/>
          <w:szCs w:val="24"/>
        </w:rPr>
        <w:t>12 November</w:t>
      </w:r>
      <w:r w:rsidRPr="00322BB4">
        <w:rPr>
          <w:rFonts w:ascii="Century" w:hAnsi="Century" w:cs="Times New Roman"/>
          <w:sz w:val="24"/>
          <w:szCs w:val="24"/>
        </w:rPr>
        <w:t xml:space="preserve"> 2019)</w:t>
      </w:r>
    </w:p>
    <w:p w:rsidR="00E679B4" w:rsidRPr="00976277" w:rsidRDefault="00E679B4" w:rsidP="000B08F4">
      <w:pPr>
        <w:spacing w:after="0" w:line="240" w:lineRule="auto"/>
        <w:jc w:val="both"/>
        <w:rPr>
          <w:rFonts w:ascii="Century" w:eastAsia="Times New Roman" w:hAnsi="Century" w:cs="Times New Roman"/>
          <w:sz w:val="24"/>
          <w:szCs w:val="24"/>
        </w:rPr>
      </w:pPr>
      <w:r w:rsidRPr="00976277">
        <w:rPr>
          <w:rFonts w:ascii="Century" w:eastAsia="Times New Roman" w:hAnsi="Century" w:cs="Times New Roman"/>
          <w:sz w:val="24"/>
          <w:szCs w:val="24"/>
        </w:rPr>
        <w:t xml:space="preserve">Akan tetapi </w:t>
      </w:r>
      <w:r w:rsidRPr="00976277">
        <w:rPr>
          <w:rFonts w:ascii="Century" w:eastAsia="Times New Roman" w:hAnsi="Century" w:cs="Times New Roman"/>
          <w:sz w:val="24"/>
          <w:szCs w:val="24"/>
          <w:lang w:val="id-ID"/>
        </w:rPr>
        <w:t xml:space="preserve">Perjalanan seorang </w:t>
      </w:r>
      <w:r w:rsidRPr="00976277">
        <w:rPr>
          <w:rFonts w:ascii="Century" w:eastAsia="Times New Roman" w:hAnsi="Century" w:cs="Times New Roman"/>
          <w:sz w:val="24"/>
          <w:szCs w:val="24"/>
        </w:rPr>
        <w:t>volunteer di PPI Madiun</w:t>
      </w:r>
      <w:r w:rsidR="005C4A8B" w:rsidRPr="00976277">
        <w:rPr>
          <w:rFonts w:ascii="Century" w:eastAsia="Times New Roman" w:hAnsi="Century" w:cs="Times New Roman"/>
          <w:sz w:val="24"/>
          <w:szCs w:val="24"/>
        </w:rPr>
        <w:t xml:space="preserve"> dan di </w:t>
      </w:r>
      <w:r w:rsidR="007217F1">
        <w:rPr>
          <w:rFonts w:ascii="Century" w:eastAsia="Times New Roman" w:hAnsi="Century" w:cs="Times New Roman"/>
          <w:sz w:val="24"/>
          <w:szCs w:val="24"/>
        </w:rPr>
        <w:t>SMPN 1 Mijen Demak</w:t>
      </w:r>
      <w:r w:rsidRPr="00976277">
        <w:rPr>
          <w:rFonts w:ascii="Century" w:eastAsia="Times New Roman" w:hAnsi="Century" w:cs="Times New Roman"/>
          <w:sz w:val="24"/>
          <w:szCs w:val="24"/>
          <w:lang w:val="id-ID"/>
        </w:rPr>
        <w:t xml:space="preserve"> tidak </w:t>
      </w:r>
      <w:r w:rsidRPr="00976277">
        <w:rPr>
          <w:rFonts w:ascii="Century" w:eastAsia="Times New Roman" w:hAnsi="Century" w:cs="Times New Roman"/>
          <w:sz w:val="24"/>
          <w:szCs w:val="24"/>
        </w:rPr>
        <w:t>selalu berjalan dengan</w:t>
      </w:r>
      <w:r w:rsidRPr="00976277">
        <w:rPr>
          <w:rFonts w:ascii="Century" w:eastAsia="Times New Roman" w:hAnsi="Century" w:cs="Times New Roman"/>
          <w:sz w:val="24"/>
          <w:szCs w:val="24"/>
          <w:lang w:val="id-ID"/>
        </w:rPr>
        <w:t xml:space="preserve"> mulus, </w:t>
      </w:r>
      <w:r w:rsidRPr="00976277">
        <w:rPr>
          <w:rFonts w:ascii="Century" w:eastAsia="Times New Roman" w:hAnsi="Century" w:cs="Times New Roman"/>
          <w:sz w:val="24"/>
          <w:szCs w:val="24"/>
        </w:rPr>
        <w:t>terkadang</w:t>
      </w:r>
      <w:r w:rsidRPr="00976277">
        <w:rPr>
          <w:rFonts w:ascii="Century" w:eastAsia="Times New Roman" w:hAnsi="Century" w:cs="Times New Roman"/>
          <w:sz w:val="24"/>
          <w:szCs w:val="24"/>
          <w:lang w:val="id-ID"/>
        </w:rPr>
        <w:t xml:space="preserve"> seperti jalan bergelombang yang penuh pasang surut. Khusus untuk sisi negatifnya, saat-saat sulit dan menantang yang dihadapi relawan, beberapa bimbingan dari orang lain mungkin bisa membantu.</w:t>
      </w:r>
      <w:r w:rsidRPr="00976277">
        <w:rPr>
          <w:rFonts w:ascii="Century" w:eastAsia="Times New Roman" w:hAnsi="Century" w:cs="Times New Roman"/>
          <w:sz w:val="24"/>
          <w:szCs w:val="24"/>
        </w:rPr>
        <w:t xml:space="preserve"> Orang yang membantu volunteer selama menjalankan program magang di PPI Madiun adalah mentor. </w:t>
      </w:r>
      <w:r w:rsidRPr="00322BB4">
        <w:rPr>
          <w:rFonts w:ascii="Century" w:eastAsia="Times New Roman" w:hAnsi="Century" w:cs="Times New Roman"/>
          <w:sz w:val="24"/>
          <w:szCs w:val="24"/>
        </w:rPr>
        <w:t xml:space="preserve">Mentor yang ditunjuk PPI Madiun </w:t>
      </w:r>
      <w:r w:rsidR="00CE30A9" w:rsidRPr="00322BB4">
        <w:rPr>
          <w:rFonts w:ascii="Century" w:eastAsia="Times New Roman" w:hAnsi="Century" w:cs="Times New Roman"/>
          <w:sz w:val="24"/>
          <w:szCs w:val="24"/>
        </w:rPr>
        <w:t xml:space="preserve">adalah dosen Bahasa Inggris, sedangkan mentor </w:t>
      </w:r>
      <w:r w:rsidR="005C4A8B" w:rsidRPr="00322BB4">
        <w:rPr>
          <w:rFonts w:ascii="Century" w:eastAsia="Times New Roman" w:hAnsi="Century" w:cs="Times New Roman"/>
          <w:sz w:val="24"/>
          <w:szCs w:val="24"/>
        </w:rPr>
        <w:t xml:space="preserve">di </w:t>
      </w:r>
      <w:r w:rsidR="007217F1" w:rsidRPr="00322BB4">
        <w:rPr>
          <w:rFonts w:ascii="Century" w:eastAsia="Times New Roman" w:hAnsi="Century" w:cs="Times New Roman"/>
          <w:sz w:val="24"/>
          <w:szCs w:val="24"/>
        </w:rPr>
        <w:t>SMPN 1 Mijen Demak</w:t>
      </w:r>
      <w:r w:rsidR="005C4A8B" w:rsidRPr="00322BB4">
        <w:rPr>
          <w:rFonts w:ascii="Century" w:eastAsia="Times New Roman" w:hAnsi="Century" w:cs="Times New Roman"/>
          <w:sz w:val="24"/>
          <w:szCs w:val="24"/>
        </w:rPr>
        <w:t xml:space="preserve"> </w:t>
      </w:r>
      <w:r w:rsidR="00CE30A9" w:rsidRPr="00322BB4">
        <w:rPr>
          <w:rFonts w:ascii="Century" w:eastAsia="Times New Roman" w:hAnsi="Century" w:cs="Times New Roman"/>
          <w:sz w:val="24"/>
          <w:szCs w:val="24"/>
        </w:rPr>
        <w:t>adalah seorang guru</w:t>
      </w:r>
      <w:r w:rsidRPr="00322BB4">
        <w:rPr>
          <w:rFonts w:ascii="Century" w:eastAsia="Times New Roman" w:hAnsi="Century" w:cs="Times New Roman"/>
          <w:sz w:val="24"/>
          <w:szCs w:val="24"/>
        </w:rPr>
        <w:t xml:space="preserve"> Bahasa Inggris</w:t>
      </w:r>
      <w:r w:rsidRPr="00976277">
        <w:rPr>
          <w:rFonts w:ascii="Century" w:eastAsia="Times New Roman" w:hAnsi="Century" w:cs="Times New Roman"/>
          <w:sz w:val="24"/>
          <w:szCs w:val="24"/>
        </w:rPr>
        <w:t xml:space="preserve">. Berikut adalah biodata mentor Dejavato yang berada di PPI Madiun dan di </w:t>
      </w:r>
      <w:r w:rsidR="007217F1">
        <w:rPr>
          <w:rFonts w:ascii="Century" w:eastAsia="Times New Roman" w:hAnsi="Century" w:cs="Times New Roman"/>
          <w:sz w:val="24"/>
          <w:szCs w:val="24"/>
        </w:rPr>
        <w:t>SMPN 1 Mijen Demak</w:t>
      </w:r>
      <w:r w:rsidRPr="00976277">
        <w:rPr>
          <w:rFonts w:ascii="Century" w:eastAsia="Times New Roman" w:hAnsi="Century" w:cs="Times New Roman"/>
          <w:sz w:val="24"/>
          <w:szCs w:val="24"/>
        </w:rPr>
        <w:t xml:space="preserve"> </w:t>
      </w:r>
      <w:proofErr w:type="gramStart"/>
      <w:r w:rsidRPr="00976277">
        <w:rPr>
          <w:rFonts w:ascii="Century" w:eastAsia="Times New Roman" w:hAnsi="Century" w:cs="Times New Roman"/>
          <w:sz w:val="24"/>
          <w:szCs w:val="24"/>
        </w:rPr>
        <w:t>adalah</w:t>
      </w:r>
      <w:r w:rsidR="005C4A8B" w:rsidRPr="00976277">
        <w:rPr>
          <w:rFonts w:ascii="Century" w:eastAsia="Times New Roman" w:hAnsi="Century" w:cs="Times New Roman"/>
          <w:sz w:val="24"/>
          <w:szCs w:val="24"/>
        </w:rPr>
        <w:t xml:space="preserve"> </w:t>
      </w:r>
      <w:r w:rsidRPr="00976277">
        <w:rPr>
          <w:rFonts w:ascii="Century" w:eastAsia="Times New Roman" w:hAnsi="Century" w:cs="Times New Roman"/>
          <w:sz w:val="24"/>
          <w:szCs w:val="24"/>
        </w:rPr>
        <w:t xml:space="preserve"> </w:t>
      </w:r>
      <w:r w:rsidR="005C4A8B" w:rsidRPr="00976277">
        <w:rPr>
          <w:rFonts w:ascii="Century" w:eastAsia="Times New Roman" w:hAnsi="Century" w:cs="Times New Roman"/>
          <w:sz w:val="24"/>
          <w:szCs w:val="24"/>
        </w:rPr>
        <w:t>s</w:t>
      </w:r>
      <w:r w:rsidRPr="00976277">
        <w:rPr>
          <w:rFonts w:ascii="Century" w:eastAsia="Times New Roman" w:hAnsi="Century" w:cs="Times New Roman"/>
          <w:sz w:val="24"/>
          <w:szCs w:val="24"/>
        </w:rPr>
        <w:t>ebagai</w:t>
      </w:r>
      <w:proofErr w:type="gramEnd"/>
      <w:r w:rsidRPr="00976277">
        <w:rPr>
          <w:rFonts w:ascii="Century" w:eastAsia="Times New Roman" w:hAnsi="Century" w:cs="Times New Roman"/>
          <w:sz w:val="24"/>
          <w:szCs w:val="24"/>
        </w:rPr>
        <w:t xml:space="preserve"> berikut:</w:t>
      </w:r>
    </w:p>
    <w:p w:rsidR="00CE30A9" w:rsidRDefault="00976277" w:rsidP="000B08F4">
      <w:pPr>
        <w:spacing w:after="0" w:line="240" w:lineRule="auto"/>
        <w:jc w:val="both"/>
        <w:rPr>
          <w:rFonts w:ascii="Century" w:eastAsia="Times New Roman" w:hAnsi="Century" w:cs="Times New Roman"/>
          <w:sz w:val="24"/>
          <w:szCs w:val="24"/>
        </w:rPr>
      </w:pPr>
      <w:r>
        <w:rPr>
          <w:rFonts w:ascii="Century" w:eastAsia="Times New Roman" w:hAnsi="Century" w:cs="Times New Roman"/>
          <w:sz w:val="24"/>
          <w:szCs w:val="24"/>
        </w:rPr>
        <w:tab/>
      </w:r>
    </w:p>
    <w:p w:rsidR="00CE30A9" w:rsidRDefault="00CE30A9" w:rsidP="000B08F4">
      <w:pPr>
        <w:spacing w:after="0" w:line="240" w:lineRule="auto"/>
        <w:jc w:val="both"/>
        <w:rPr>
          <w:rFonts w:ascii="Century" w:eastAsia="Times New Roman" w:hAnsi="Century" w:cs="Times New Roman"/>
          <w:sz w:val="24"/>
          <w:szCs w:val="24"/>
        </w:rPr>
      </w:pPr>
    </w:p>
    <w:p w:rsidR="000B08F4" w:rsidRPr="00976277" w:rsidRDefault="00976277" w:rsidP="00CE30A9">
      <w:pPr>
        <w:spacing w:after="0" w:line="240" w:lineRule="auto"/>
        <w:ind w:firstLine="720"/>
        <w:jc w:val="both"/>
        <w:rPr>
          <w:rFonts w:ascii="Century" w:eastAsia="Times New Roman" w:hAnsi="Century" w:cs="Times New Roman"/>
          <w:sz w:val="24"/>
          <w:szCs w:val="24"/>
        </w:rPr>
      </w:pPr>
      <w:r>
        <w:rPr>
          <w:rFonts w:ascii="Century" w:eastAsia="Times New Roman" w:hAnsi="Century" w:cs="Times New Roman"/>
          <w:sz w:val="24"/>
          <w:szCs w:val="24"/>
        </w:rPr>
        <w:lastRenderedPageBreak/>
        <w:t>Tabel 1. Biodata Mentor</w:t>
      </w:r>
    </w:p>
    <w:tbl>
      <w:tblPr>
        <w:tblStyle w:val="TableGrid"/>
        <w:tblW w:w="7513" w:type="dxa"/>
        <w:tblInd w:w="562" w:type="dxa"/>
        <w:tblBorders>
          <w:left w:val="none" w:sz="0" w:space="0" w:color="auto"/>
          <w:right w:val="none" w:sz="0" w:space="0" w:color="auto"/>
          <w:insideV w:val="none" w:sz="0" w:space="0" w:color="auto"/>
        </w:tblBorders>
        <w:tblLook w:val="04A0" w:firstRow="1" w:lastRow="0" w:firstColumn="1" w:lastColumn="0" w:noHBand="0" w:noVBand="1"/>
      </w:tblPr>
      <w:tblGrid>
        <w:gridCol w:w="532"/>
        <w:gridCol w:w="2453"/>
        <w:gridCol w:w="2971"/>
        <w:gridCol w:w="1557"/>
      </w:tblGrid>
      <w:tr w:rsidR="005C4A8B" w:rsidRPr="00976277" w:rsidTr="00C867EC">
        <w:tc>
          <w:tcPr>
            <w:tcW w:w="519" w:type="dxa"/>
          </w:tcPr>
          <w:p w:rsidR="005C4A8B" w:rsidRPr="00976277" w:rsidRDefault="005C4A8B" w:rsidP="00C867EC">
            <w:pPr>
              <w:rPr>
                <w:rFonts w:ascii="Century" w:hAnsi="Century"/>
                <w:sz w:val="24"/>
                <w:szCs w:val="24"/>
              </w:rPr>
            </w:pPr>
            <w:r w:rsidRPr="00976277">
              <w:rPr>
                <w:rFonts w:ascii="Century" w:hAnsi="Century"/>
                <w:sz w:val="24"/>
                <w:szCs w:val="24"/>
              </w:rPr>
              <w:t xml:space="preserve">No </w:t>
            </w:r>
          </w:p>
        </w:tc>
        <w:tc>
          <w:tcPr>
            <w:tcW w:w="2458" w:type="dxa"/>
          </w:tcPr>
          <w:p w:rsidR="005C4A8B" w:rsidRPr="00976277" w:rsidRDefault="005C4A8B" w:rsidP="00C867EC">
            <w:pPr>
              <w:rPr>
                <w:rFonts w:ascii="Century" w:hAnsi="Century"/>
                <w:sz w:val="24"/>
                <w:szCs w:val="24"/>
              </w:rPr>
            </w:pPr>
            <w:r w:rsidRPr="00976277">
              <w:rPr>
                <w:rFonts w:ascii="Century" w:hAnsi="Century"/>
                <w:sz w:val="24"/>
                <w:szCs w:val="24"/>
              </w:rPr>
              <w:t>Nama Mentor</w:t>
            </w:r>
          </w:p>
        </w:tc>
        <w:tc>
          <w:tcPr>
            <w:tcW w:w="2977" w:type="dxa"/>
          </w:tcPr>
          <w:p w:rsidR="005C4A8B" w:rsidRPr="00976277" w:rsidRDefault="005C4A8B" w:rsidP="00C867EC">
            <w:pPr>
              <w:rPr>
                <w:rFonts w:ascii="Century" w:hAnsi="Century"/>
                <w:sz w:val="24"/>
                <w:szCs w:val="24"/>
              </w:rPr>
            </w:pPr>
            <w:r w:rsidRPr="00976277">
              <w:rPr>
                <w:rFonts w:ascii="Century" w:hAnsi="Century"/>
                <w:sz w:val="24"/>
                <w:szCs w:val="24"/>
              </w:rPr>
              <w:t>Latar Belakang Pendidikan</w:t>
            </w:r>
          </w:p>
        </w:tc>
        <w:tc>
          <w:tcPr>
            <w:tcW w:w="1559" w:type="dxa"/>
          </w:tcPr>
          <w:p w:rsidR="005C4A8B" w:rsidRPr="00976277" w:rsidRDefault="005C4A8B" w:rsidP="00C867EC">
            <w:pPr>
              <w:rPr>
                <w:rFonts w:ascii="Century" w:hAnsi="Century"/>
                <w:sz w:val="24"/>
                <w:szCs w:val="24"/>
              </w:rPr>
            </w:pPr>
            <w:r w:rsidRPr="00976277">
              <w:rPr>
                <w:rFonts w:ascii="Century" w:hAnsi="Century"/>
                <w:sz w:val="24"/>
                <w:szCs w:val="24"/>
              </w:rPr>
              <w:t>Umur</w:t>
            </w:r>
          </w:p>
        </w:tc>
      </w:tr>
      <w:tr w:rsidR="005C4A8B" w:rsidRPr="00976277" w:rsidTr="00C867EC">
        <w:tc>
          <w:tcPr>
            <w:tcW w:w="519" w:type="dxa"/>
          </w:tcPr>
          <w:p w:rsidR="005C4A8B" w:rsidRPr="00322BB4" w:rsidRDefault="005C4A8B" w:rsidP="00C867EC">
            <w:pPr>
              <w:rPr>
                <w:rFonts w:ascii="Century" w:hAnsi="Century"/>
                <w:sz w:val="24"/>
                <w:szCs w:val="24"/>
              </w:rPr>
            </w:pPr>
            <w:r w:rsidRPr="00322BB4">
              <w:rPr>
                <w:rFonts w:ascii="Century" w:hAnsi="Century"/>
                <w:sz w:val="24"/>
                <w:szCs w:val="24"/>
              </w:rPr>
              <w:t>1</w:t>
            </w:r>
          </w:p>
        </w:tc>
        <w:tc>
          <w:tcPr>
            <w:tcW w:w="2458" w:type="dxa"/>
          </w:tcPr>
          <w:p w:rsidR="005C4A8B" w:rsidRPr="00322BB4" w:rsidRDefault="00CE30A9" w:rsidP="00C867EC">
            <w:pPr>
              <w:rPr>
                <w:rFonts w:ascii="Century" w:hAnsi="Century"/>
                <w:sz w:val="24"/>
                <w:szCs w:val="24"/>
              </w:rPr>
            </w:pPr>
            <w:r w:rsidRPr="00322BB4">
              <w:rPr>
                <w:rFonts w:ascii="Century" w:hAnsi="Century"/>
                <w:sz w:val="24"/>
                <w:szCs w:val="24"/>
              </w:rPr>
              <w:t>Amir Mursyid</w:t>
            </w:r>
            <w:r w:rsidR="005C4A8B" w:rsidRPr="00322BB4">
              <w:rPr>
                <w:rFonts w:ascii="Century" w:hAnsi="Century"/>
                <w:sz w:val="24"/>
                <w:szCs w:val="24"/>
              </w:rPr>
              <w:t>, S.Pd</w:t>
            </w:r>
          </w:p>
        </w:tc>
        <w:tc>
          <w:tcPr>
            <w:tcW w:w="2977" w:type="dxa"/>
          </w:tcPr>
          <w:p w:rsidR="005C4A8B" w:rsidRPr="00322BB4" w:rsidRDefault="005C4A8B" w:rsidP="00C867EC">
            <w:pPr>
              <w:rPr>
                <w:rFonts w:ascii="Century" w:hAnsi="Century"/>
                <w:sz w:val="24"/>
                <w:szCs w:val="24"/>
              </w:rPr>
            </w:pPr>
            <w:r w:rsidRPr="00322BB4">
              <w:rPr>
                <w:rFonts w:ascii="Century" w:hAnsi="Century"/>
                <w:sz w:val="24"/>
                <w:szCs w:val="24"/>
              </w:rPr>
              <w:t>S1 Pendidikan Bahasa Inggris</w:t>
            </w:r>
          </w:p>
        </w:tc>
        <w:tc>
          <w:tcPr>
            <w:tcW w:w="1559" w:type="dxa"/>
          </w:tcPr>
          <w:p w:rsidR="005C4A8B" w:rsidRPr="00322BB4" w:rsidRDefault="00CE30A9" w:rsidP="00C867EC">
            <w:pPr>
              <w:rPr>
                <w:rFonts w:ascii="Century" w:hAnsi="Century"/>
                <w:sz w:val="24"/>
                <w:szCs w:val="24"/>
              </w:rPr>
            </w:pPr>
            <w:r w:rsidRPr="00322BB4">
              <w:rPr>
                <w:rFonts w:ascii="Century" w:hAnsi="Century"/>
                <w:sz w:val="24"/>
                <w:szCs w:val="24"/>
              </w:rPr>
              <w:t>33</w:t>
            </w:r>
            <w:r w:rsidR="005C4A8B" w:rsidRPr="00322BB4">
              <w:rPr>
                <w:rFonts w:ascii="Century" w:hAnsi="Century"/>
                <w:sz w:val="24"/>
                <w:szCs w:val="24"/>
              </w:rPr>
              <w:t xml:space="preserve"> Tahun</w:t>
            </w:r>
          </w:p>
        </w:tc>
      </w:tr>
      <w:tr w:rsidR="005C4A8B" w:rsidRPr="00976277" w:rsidTr="00C867EC">
        <w:tc>
          <w:tcPr>
            <w:tcW w:w="519" w:type="dxa"/>
          </w:tcPr>
          <w:p w:rsidR="005C4A8B" w:rsidRPr="00322BB4" w:rsidRDefault="005C4A8B" w:rsidP="00C867EC">
            <w:pPr>
              <w:rPr>
                <w:rFonts w:ascii="Century" w:hAnsi="Century"/>
                <w:sz w:val="24"/>
                <w:szCs w:val="24"/>
              </w:rPr>
            </w:pPr>
            <w:r w:rsidRPr="00322BB4">
              <w:rPr>
                <w:rFonts w:ascii="Century" w:hAnsi="Century"/>
                <w:sz w:val="24"/>
                <w:szCs w:val="24"/>
              </w:rPr>
              <w:t>2</w:t>
            </w:r>
          </w:p>
        </w:tc>
        <w:tc>
          <w:tcPr>
            <w:tcW w:w="2458" w:type="dxa"/>
          </w:tcPr>
          <w:p w:rsidR="005C4A8B" w:rsidRPr="00322BB4" w:rsidRDefault="005C4A8B" w:rsidP="00C867EC">
            <w:pPr>
              <w:rPr>
                <w:rFonts w:ascii="Century" w:hAnsi="Century"/>
                <w:sz w:val="24"/>
                <w:szCs w:val="24"/>
              </w:rPr>
            </w:pPr>
            <w:r w:rsidRPr="00322BB4">
              <w:rPr>
                <w:rFonts w:ascii="Century" w:hAnsi="Century"/>
                <w:sz w:val="24"/>
                <w:szCs w:val="24"/>
              </w:rPr>
              <w:t>Natria Faisal, M.Pd</w:t>
            </w:r>
          </w:p>
        </w:tc>
        <w:tc>
          <w:tcPr>
            <w:tcW w:w="2977" w:type="dxa"/>
          </w:tcPr>
          <w:p w:rsidR="005C4A8B" w:rsidRPr="00322BB4" w:rsidRDefault="005C4A8B" w:rsidP="00C867EC">
            <w:pPr>
              <w:rPr>
                <w:rFonts w:ascii="Century" w:hAnsi="Century"/>
                <w:sz w:val="24"/>
                <w:szCs w:val="24"/>
              </w:rPr>
            </w:pPr>
            <w:r w:rsidRPr="00322BB4">
              <w:rPr>
                <w:rFonts w:ascii="Century" w:hAnsi="Century"/>
                <w:sz w:val="24"/>
                <w:szCs w:val="24"/>
              </w:rPr>
              <w:t>S2 pendidikan Bahasa Inggris</w:t>
            </w:r>
          </w:p>
        </w:tc>
        <w:tc>
          <w:tcPr>
            <w:tcW w:w="1559" w:type="dxa"/>
          </w:tcPr>
          <w:p w:rsidR="005C4A8B" w:rsidRPr="00322BB4" w:rsidRDefault="005C4A8B" w:rsidP="00C867EC">
            <w:pPr>
              <w:rPr>
                <w:rFonts w:ascii="Century" w:hAnsi="Century"/>
                <w:sz w:val="24"/>
                <w:szCs w:val="24"/>
              </w:rPr>
            </w:pPr>
            <w:r w:rsidRPr="00322BB4">
              <w:rPr>
                <w:rFonts w:ascii="Century" w:hAnsi="Century"/>
                <w:sz w:val="24"/>
                <w:szCs w:val="24"/>
              </w:rPr>
              <w:t>37 Tahun</w:t>
            </w:r>
          </w:p>
        </w:tc>
      </w:tr>
    </w:tbl>
    <w:p w:rsidR="00E679B4" w:rsidRPr="00976277" w:rsidRDefault="005C4A8B" w:rsidP="000B08F4">
      <w:pPr>
        <w:spacing w:after="0"/>
        <w:rPr>
          <w:rFonts w:ascii="Century" w:hAnsi="Century"/>
          <w:sz w:val="24"/>
          <w:szCs w:val="24"/>
        </w:rPr>
      </w:pPr>
      <w:r w:rsidRPr="00976277">
        <w:rPr>
          <w:rFonts w:ascii="Century" w:hAnsi="Century"/>
          <w:sz w:val="24"/>
          <w:szCs w:val="24"/>
        </w:rPr>
        <w:t xml:space="preserve">  </w:t>
      </w:r>
      <w:r w:rsidR="000B08F4" w:rsidRPr="00976277">
        <w:rPr>
          <w:rFonts w:ascii="Century" w:hAnsi="Century"/>
          <w:sz w:val="24"/>
          <w:szCs w:val="24"/>
        </w:rPr>
        <w:tab/>
      </w:r>
      <w:r w:rsidRPr="00976277">
        <w:rPr>
          <w:rFonts w:ascii="Century" w:hAnsi="Century"/>
          <w:sz w:val="24"/>
          <w:szCs w:val="24"/>
        </w:rPr>
        <w:t xml:space="preserve">  (Sumber Data, 2019)</w:t>
      </w:r>
    </w:p>
    <w:p w:rsidR="000B08F4" w:rsidRPr="00976277" w:rsidRDefault="000B08F4" w:rsidP="000B08F4">
      <w:pPr>
        <w:spacing w:after="0"/>
        <w:rPr>
          <w:rFonts w:ascii="Century" w:hAnsi="Century"/>
          <w:sz w:val="24"/>
          <w:szCs w:val="24"/>
        </w:rPr>
      </w:pPr>
    </w:p>
    <w:p w:rsidR="005C4A8B" w:rsidRPr="00976277" w:rsidRDefault="005C4A8B" w:rsidP="000B08F4">
      <w:pPr>
        <w:spacing w:after="0" w:line="240" w:lineRule="auto"/>
        <w:ind w:firstLine="720"/>
        <w:jc w:val="both"/>
        <w:rPr>
          <w:rFonts w:ascii="Century" w:hAnsi="Century" w:cs="Times New Roman"/>
          <w:sz w:val="24"/>
          <w:szCs w:val="24"/>
        </w:rPr>
      </w:pPr>
      <w:r w:rsidRPr="00976277">
        <w:rPr>
          <w:rFonts w:ascii="Century" w:hAnsi="Century" w:cs="Times New Roman"/>
          <w:sz w:val="24"/>
          <w:szCs w:val="24"/>
        </w:rPr>
        <w:t>Berdasarkan hasil interview dengan mentor volunteer Dejavato yang berada di PPI Madiun dan di SMPN 1</w:t>
      </w:r>
      <w:r w:rsidR="00A90F2F" w:rsidRPr="00976277">
        <w:rPr>
          <w:rFonts w:ascii="Century" w:hAnsi="Century" w:cs="Times New Roman"/>
          <w:sz w:val="24"/>
          <w:szCs w:val="24"/>
        </w:rPr>
        <w:t xml:space="preserve"> pada </w:t>
      </w:r>
      <w:r w:rsidR="00A90F2F" w:rsidRPr="00322BB4">
        <w:rPr>
          <w:rFonts w:ascii="Century" w:hAnsi="Century" w:cs="Times New Roman"/>
          <w:sz w:val="24"/>
          <w:szCs w:val="24"/>
        </w:rPr>
        <w:t xml:space="preserve">bulan </w:t>
      </w:r>
      <w:r w:rsidR="009221B0" w:rsidRPr="00322BB4">
        <w:rPr>
          <w:rFonts w:ascii="Century" w:hAnsi="Century" w:cs="Times New Roman"/>
          <w:sz w:val="24"/>
          <w:szCs w:val="24"/>
        </w:rPr>
        <w:t>Oktober</w:t>
      </w:r>
      <w:r w:rsidR="00A90F2F" w:rsidRPr="00322BB4">
        <w:rPr>
          <w:rFonts w:ascii="Century" w:hAnsi="Century" w:cs="Times New Roman"/>
          <w:sz w:val="24"/>
          <w:szCs w:val="24"/>
        </w:rPr>
        <w:t xml:space="preserve"> 2019</w:t>
      </w:r>
      <w:r w:rsidRPr="00322BB4">
        <w:rPr>
          <w:rFonts w:ascii="Century" w:hAnsi="Century" w:cs="Times New Roman"/>
          <w:sz w:val="24"/>
          <w:szCs w:val="24"/>
        </w:rPr>
        <w:t xml:space="preserve"> </w:t>
      </w:r>
      <w:r w:rsidR="00A90F2F" w:rsidRPr="00322BB4">
        <w:rPr>
          <w:rFonts w:ascii="Century" w:hAnsi="Century" w:cs="Times New Roman"/>
          <w:sz w:val="24"/>
          <w:szCs w:val="24"/>
        </w:rPr>
        <w:t>menyatakan</w:t>
      </w:r>
      <w:r w:rsidR="00A90F2F" w:rsidRPr="00976277">
        <w:rPr>
          <w:rFonts w:ascii="Century" w:hAnsi="Century" w:cs="Times New Roman"/>
          <w:sz w:val="24"/>
          <w:szCs w:val="24"/>
        </w:rPr>
        <w:t xml:space="preserve"> bahwa kendala atau hambatan yang dihadapi dalam mentoring volunteer yang magang antara lain: 1) komunikasi yang terjalin antara mentor dan volunteer kurang lancar, sehingga sering terjadi masalah dalam menjalankan program, 2) frekuensi intensitas bertemunya antara volunteer dan ment</w:t>
      </w:r>
      <w:r w:rsidR="00CE30A9">
        <w:rPr>
          <w:rFonts w:ascii="Century" w:hAnsi="Century" w:cs="Times New Roman"/>
          <w:sz w:val="24"/>
          <w:szCs w:val="24"/>
        </w:rPr>
        <w:t>or kurang, sehingga tidak terja</w:t>
      </w:r>
      <w:r w:rsidR="00A90F2F" w:rsidRPr="00976277">
        <w:rPr>
          <w:rFonts w:ascii="Century" w:hAnsi="Century" w:cs="Times New Roman"/>
          <w:sz w:val="24"/>
          <w:szCs w:val="24"/>
        </w:rPr>
        <w:t xml:space="preserve">lin koordinasi yang baik di kedua belah pihak, 3) mentor yang terlalu sibuk sehingga kurang memberikan pelayanan jika volunteer mengalami kendala. </w:t>
      </w:r>
    </w:p>
    <w:p w:rsidR="00A90F2F" w:rsidRPr="00976277" w:rsidRDefault="00A90F2F" w:rsidP="000B08F4">
      <w:pPr>
        <w:spacing w:after="0" w:line="240" w:lineRule="auto"/>
        <w:jc w:val="both"/>
        <w:rPr>
          <w:rFonts w:ascii="Century" w:hAnsi="Century" w:cs="Times New Roman"/>
          <w:sz w:val="24"/>
          <w:szCs w:val="24"/>
        </w:rPr>
      </w:pPr>
      <w:r w:rsidRPr="00976277">
        <w:rPr>
          <w:rFonts w:ascii="Century" w:hAnsi="Century" w:cs="Times New Roman"/>
          <w:sz w:val="24"/>
          <w:szCs w:val="24"/>
        </w:rPr>
        <w:t>Berdasarkan permasalahan tersebut dapa</w:t>
      </w:r>
      <w:r w:rsidR="00CE30A9">
        <w:rPr>
          <w:rFonts w:ascii="Century" w:hAnsi="Century" w:cs="Times New Roman"/>
          <w:sz w:val="24"/>
          <w:szCs w:val="24"/>
        </w:rPr>
        <w:t>t di simpulk</w:t>
      </w:r>
      <w:r w:rsidRPr="00976277">
        <w:rPr>
          <w:rFonts w:ascii="Century" w:hAnsi="Century" w:cs="Times New Roman"/>
          <w:sz w:val="24"/>
          <w:szCs w:val="24"/>
        </w:rPr>
        <w:t xml:space="preserve">an bahwa permasalahan yang terjadi terdapat di manajemen mentoring yang belum optimal, hal tersebut menyebabkan kendala bagi volunteer dalam menjalankan program EVS di PPI Madiun dan di </w:t>
      </w:r>
      <w:r w:rsidR="007217F1">
        <w:rPr>
          <w:rFonts w:ascii="Century" w:hAnsi="Century" w:cs="Times New Roman"/>
          <w:sz w:val="24"/>
          <w:szCs w:val="24"/>
        </w:rPr>
        <w:t>SMPN 1 Mijen Demak</w:t>
      </w:r>
      <w:r w:rsidRPr="00976277">
        <w:rPr>
          <w:rFonts w:ascii="Century" w:hAnsi="Century" w:cs="Times New Roman"/>
          <w:sz w:val="24"/>
          <w:szCs w:val="24"/>
        </w:rPr>
        <w:t>. Berdasarkan hasil analisi</w:t>
      </w:r>
      <w:r w:rsidR="00CE30A9">
        <w:rPr>
          <w:rFonts w:ascii="Century" w:hAnsi="Century" w:cs="Times New Roman"/>
          <w:sz w:val="24"/>
          <w:szCs w:val="24"/>
        </w:rPr>
        <w:t>s</w:t>
      </w:r>
      <w:r w:rsidRPr="00976277">
        <w:rPr>
          <w:rFonts w:ascii="Century" w:hAnsi="Century" w:cs="Times New Roman"/>
          <w:sz w:val="24"/>
          <w:szCs w:val="24"/>
        </w:rPr>
        <w:t xml:space="preserve"> dapat disimpulkan bahwa:</w:t>
      </w:r>
    </w:p>
    <w:p w:rsidR="00A90F2F" w:rsidRPr="00976277" w:rsidRDefault="00A90F2F" w:rsidP="000B08F4">
      <w:pPr>
        <w:spacing w:after="0" w:line="240" w:lineRule="auto"/>
        <w:ind w:firstLine="720"/>
        <w:jc w:val="both"/>
        <w:rPr>
          <w:rFonts w:ascii="Century" w:hAnsi="Century" w:cs="Times New Roman"/>
          <w:sz w:val="24"/>
          <w:szCs w:val="24"/>
        </w:rPr>
      </w:pPr>
      <w:r w:rsidRPr="000E0147">
        <w:rPr>
          <w:rFonts w:ascii="Century" w:hAnsi="Century" w:cs="Times New Roman"/>
          <w:sz w:val="24"/>
          <w:szCs w:val="24"/>
        </w:rPr>
        <w:t xml:space="preserve">Manajemen mentoring yang sudah dilaksanakan di PPI Madiun dan di </w:t>
      </w:r>
      <w:r w:rsidR="007217F1" w:rsidRPr="000E0147">
        <w:rPr>
          <w:rFonts w:ascii="Century" w:hAnsi="Century" w:cs="Times New Roman"/>
          <w:sz w:val="24"/>
          <w:szCs w:val="24"/>
        </w:rPr>
        <w:t>SMPN 1 Mijen Demak</w:t>
      </w:r>
      <w:r w:rsidRPr="000E0147">
        <w:rPr>
          <w:rFonts w:ascii="Century" w:hAnsi="Century" w:cs="Times New Roman"/>
          <w:sz w:val="24"/>
          <w:szCs w:val="24"/>
        </w:rPr>
        <w:t xml:space="preserve"> belum optimal dapat dilihat dari tiga fungsi manajemen diantaranya </w:t>
      </w:r>
      <w:r w:rsidRPr="00322BB4">
        <w:rPr>
          <w:rFonts w:ascii="Century" w:hAnsi="Century" w:cs="Times New Roman"/>
          <w:sz w:val="24"/>
          <w:szCs w:val="24"/>
        </w:rPr>
        <w:t xml:space="preserve">: 1) </w:t>
      </w:r>
      <w:r w:rsidR="000E0147" w:rsidRPr="00322BB4">
        <w:rPr>
          <w:rFonts w:ascii="Century" w:hAnsi="Century" w:cs="Times New Roman"/>
          <w:sz w:val="24"/>
          <w:szCs w:val="24"/>
        </w:rPr>
        <w:t xml:space="preserve">perencanaan yang belum disesuaikan dgn kebutuhan volunteer dan mentor, </w:t>
      </w:r>
      <w:r w:rsidR="00CE30A9" w:rsidRPr="00322BB4">
        <w:rPr>
          <w:rFonts w:ascii="Century" w:hAnsi="Century" w:cs="Times New Roman"/>
          <w:sz w:val="24"/>
          <w:szCs w:val="24"/>
        </w:rPr>
        <w:t xml:space="preserve"> </w:t>
      </w:r>
      <w:r w:rsidR="000E0147" w:rsidRPr="00322BB4">
        <w:rPr>
          <w:rFonts w:ascii="Century" w:hAnsi="Century" w:cs="Times New Roman"/>
          <w:sz w:val="24"/>
          <w:szCs w:val="24"/>
        </w:rPr>
        <w:t xml:space="preserve">2) </w:t>
      </w:r>
      <w:r w:rsidR="00CE30A9" w:rsidRPr="00322BB4">
        <w:rPr>
          <w:rFonts w:ascii="Century" w:hAnsi="Century" w:cs="Times New Roman"/>
          <w:sz w:val="24"/>
          <w:szCs w:val="24"/>
        </w:rPr>
        <w:t xml:space="preserve">pelaksanaan </w:t>
      </w:r>
      <w:r w:rsidR="000E0147" w:rsidRPr="00322BB4">
        <w:rPr>
          <w:rFonts w:ascii="Century" w:hAnsi="Century" w:cs="Times New Roman"/>
          <w:sz w:val="24"/>
          <w:szCs w:val="24"/>
        </w:rPr>
        <w:t>kegiatan mentoring yang belum optimal</w:t>
      </w:r>
      <w:r w:rsidRPr="00322BB4">
        <w:rPr>
          <w:rFonts w:ascii="Century" w:hAnsi="Century" w:cs="Times New Roman"/>
          <w:sz w:val="24"/>
          <w:szCs w:val="24"/>
        </w:rPr>
        <w:t xml:space="preserve"> dan 3) </w:t>
      </w:r>
      <w:r w:rsidR="000E0147" w:rsidRPr="00322BB4">
        <w:rPr>
          <w:rFonts w:ascii="Century" w:hAnsi="Century" w:cs="Times New Roman"/>
          <w:sz w:val="24"/>
          <w:szCs w:val="24"/>
        </w:rPr>
        <w:t>Evaluasi yang belum dilaksanakan secara kesinambungan dan belum berjalan dengan efektif.</w:t>
      </w:r>
      <w:r w:rsidR="000E0147">
        <w:rPr>
          <w:rFonts w:ascii="Century" w:hAnsi="Century" w:cs="Times New Roman"/>
          <w:sz w:val="24"/>
          <w:szCs w:val="24"/>
        </w:rPr>
        <w:t xml:space="preserve"> </w:t>
      </w:r>
    </w:p>
    <w:p w:rsidR="0027558D" w:rsidRPr="00976277" w:rsidRDefault="00A90F2F" w:rsidP="000B08F4">
      <w:pPr>
        <w:spacing w:after="0" w:line="240" w:lineRule="auto"/>
        <w:jc w:val="both"/>
        <w:rPr>
          <w:rFonts w:ascii="Century" w:hAnsi="Century" w:cs="Times New Roman"/>
          <w:sz w:val="24"/>
          <w:szCs w:val="24"/>
        </w:rPr>
      </w:pPr>
      <w:r w:rsidRPr="00976277">
        <w:rPr>
          <w:rFonts w:ascii="Century" w:hAnsi="Century" w:cs="Times New Roman"/>
          <w:sz w:val="24"/>
          <w:szCs w:val="24"/>
        </w:rPr>
        <w:t>Perencanaan yang belum optimal dapat dilihat dari kesiapan mentor pada saat kedatangan volunteer (on arrival)</w:t>
      </w:r>
      <w:r w:rsidR="0027558D" w:rsidRPr="00976277">
        <w:rPr>
          <w:rFonts w:ascii="Century" w:hAnsi="Century" w:cs="Times New Roman"/>
          <w:sz w:val="24"/>
          <w:szCs w:val="24"/>
        </w:rPr>
        <w:t xml:space="preserve"> yang seharusnya mentor sudah menyiapkan jadw</w:t>
      </w:r>
      <w:r w:rsidR="000E0147">
        <w:rPr>
          <w:rFonts w:ascii="Century" w:hAnsi="Century" w:cs="Times New Roman"/>
          <w:sz w:val="24"/>
          <w:szCs w:val="24"/>
        </w:rPr>
        <w:t xml:space="preserve">al kegiatan volunteer yang jelas </w:t>
      </w:r>
      <w:r w:rsidR="000E0147" w:rsidRPr="00322BB4">
        <w:rPr>
          <w:rFonts w:ascii="Century" w:hAnsi="Century" w:cs="Times New Roman"/>
          <w:sz w:val="24"/>
          <w:szCs w:val="24"/>
        </w:rPr>
        <w:t>untuk 6</w:t>
      </w:r>
      <w:r w:rsidR="0027558D" w:rsidRPr="00322BB4">
        <w:rPr>
          <w:rFonts w:ascii="Century" w:hAnsi="Century" w:cs="Times New Roman"/>
          <w:sz w:val="24"/>
          <w:szCs w:val="24"/>
        </w:rPr>
        <w:t xml:space="preserve"> bulan magang</w:t>
      </w:r>
      <w:r w:rsidR="0027558D" w:rsidRPr="00976277">
        <w:rPr>
          <w:rFonts w:ascii="Century" w:hAnsi="Century" w:cs="Times New Roman"/>
          <w:sz w:val="24"/>
          <w:szCs w:val="24"/>
        </w:rPr>
        <w:t>. Berdasarkan hasil wawancara dengan volunteer yang magang di PPI Madiun yang bernama Petra Ada</w:t>
      </w:r>
      <w:r w:rsidR="000E0147">
        <w:rPr>
          <w:rFonts w:ascii="Century" w:hAnsi="Century" w:cs="Times New Roman"/>
          <w:sz w:val="24"/>
          <w:szCs w:val="24"/>
        </w:rPr>
        <w:t>mcova yang berasal dari Republik C</w:t>
      </w:r>
      <w:r w:rsidR="0027558D" w:rsidRPr="00976277">
        <w:rPr>
          <w:rFonts w:ascii="Century" w:hAnsi="Century" w:cs="Times New Roman"/>
          <w:sz w:val="24"/>
          <w:szCs w:val="24"/>
        </w:rPr>
        <w:t>eko, menyebutkan bahwa:</w:t>
      </w:r>
    </w:p>
    <w:p w:rsidR="0027558D" w:rsidRPr="00976277" w:rsidRDefault="0027558D" w:rsidP="000B08F4">
      <w:pPr>
        <w:spacing w:after="0" w:line="240" w:lineRule="auto"/>
        <w:jc w:val="both"/>
        <w:rPr>
          <w:rFonts w:ascii="Century" w:hAnsi="Century" w:cs="Times New Roman"/>
          <w:sz w:val="24"/>
          <w:szCs w:val="24"/>
        </w:rPr>
      </w:pPr>
      <w:r w:rsidRPr="00976277">
        <w:rPr>
          <w:rFonts w:ascii="Century" w:hAnsi="Century" w:cs="Times New Roman"/>
          <w:sz w:val="24"/>
          <w:szCs w:val="24"/>
        </w:rPr>
        <w:t xml:space="preserve">‘’ Seharusnya di awal jadwal sudah jelas, sehingga pada saat kami melaksanakan program mengajar sudah ada kejelasan dimana dan jam berapa saya harus mengajar, kemudian kendala yang kedua ada pada jadwal yang selalu berubah setiap waktu yang membuat saya merasa tidak nyaman.’’ </w:t>
      </w:r>
      <w:r w:rsidRPr="00322BB4">
        <w:rPr>
          <w:rFonts w:ascii="Century" w:hAnsi="Century" w:cs="Times New Roman"/>
          <w:sz w:val="24"/>
          <w:szCs w:val="24"/>
        </w:rPr>
        <w:t xml:space="preserve">(Wawancara, </w:t>
      </w:r>
      <w:r w:rsidR="000E0147" w:rsidRPr="00322BB4">
        <w:rPr>
          <w:rFonts w:ascii="Century" w:hAnsi="Century" w:cs="Times New Roman"/>
          <w:sz w:val="24"/>
          <w:szCs w:val="24"/>
        </w:rPr>
        <w:t>4 November</w:t>
      </w:r>
      <w:r w:rsidRPr="00322BB4">
        <w:rPr>
          <w:rFonts w:ascii="Century" w:hAnsi="Century" w:cs="Times New Roman"/>
          <w:sz w:val="24"/>
          <w:szCs w:val="24"/>
        </w:rPr>
        <w:t xml:space="preserve"> 2019)</w:t>
      </w:r>
    </w:p>
    <w:p w:rsidR="00CA3EE8" w:rsidRPr="00976277" w:rsidRDefault="0027558D" w:rsidP="000E0147">
      <w:pPr>
        <w:spacing w:after="0" w:line="240" w:lineRule="auto"/>
        <w:jc w:val="both"/>
        <w:rPr>
          <w:rFonts w:ascii="Century" w:hAnsi="Century" w:cs="Times New Roman"/>
          <w:sz w:val="24"/>
          <w:szCs w:val="24"/>
        </w:rPr>
      </w:pPr>
      <w:r w:rsidRPr="00976277">
        <w:rPr>
          <w:rFonts w:ascii="Century" w:hAnsi="Century" w:cs="Times New Roman"/>
          <w:sz w:val="24"/>
          <w:szCs w:val="24"/>
        </w:rPr>
        <w:t>Hasil wawancara yang kedua yaitu dengan volunteer yang bernama Radka, yang berasal dari negara Slovakia menyebutkan bahwa:</w:t>
      </w:r>
    </w:p>
    <w:p w:rsidR="0027558D" w:rsidRPr="00322BB4" w:rsidRDefault="0027558D" w:rsidP="000B08F4">
      <w:pPr>
        <w:spacing w:after="0" w:line="240" w:lineRule="auto"/>
        <w:ind w:firstLine="60"/>
        <w:jc w:val="both"/>
        <w:rPr>
          <w:rFonts w:ascii="Century" w:hAnsi="Century" w:cs="Times New Roman"/>
          <w:sz w:val="24"/>
          <w:szCs w:val="24"/>
        </w:rPr>
      </w:pPr>
      <w:r w:rsidRPr="00976277">
        <w:rPr>
          <w:rFonts w:ascii="Century" w:hAnsi="Century" w:cs="Times New Roman"/>
          <w:sz w:val="24"/>
          <w:szCs w:val="24"/>
        </w:rPr>
        <w:t>‘’ Sepertinya persiapan mentor kurang maksimal, pada saat kedatangan saja harus 2 kali pindah tempat tinggal, dan seharusnya ini jelas di awal pada saat on arrival, kemudian kendala yang kedua adalah mentor saya tidak memberikan kegiatan yang jelas, seharusnya perencanany</w:t>
      </w:r>
      <w:r w:rsidR="000E0147">
        <w:rPr>
          <w:rFonts w:ascii="Century" w:hAnsi="Century" w:cs="Times New Roman"/>
          <w:sz w:val="24"/>
          <w:szCs w:val="24"/>
        </w:rPr>
        <w:t>a lebih sistematis’</w:t>
      </w:r>
      <w:r w:rsidR="000E0147" w:rsidRPr="00322BB4">
        <w:rPr>
          <w:rFonts w:ascii="Century" w:hAnsi="Century" w:cs="Times New Roman"/>
          <w:sz w:val="24"/>
          <w:szCs w:val="24"/>
        </w:rPr>
        <w:t>’. (Wawancara, 12 November 2019</w:t>
      </w:r>
      <w:r w:rsidRPr="00322BB4">
        <w:rPr>
          <w:rFonts w:ascii="Century" w:hAnsi="Century" w:cs="Times New Roman"/>
          <w:sz w:val="24"/>
          <w:szCs w:val="24"/>
        </w:rPr>
        <w:t>)</w:t>
      </w:r>
    </w:p>
    <w:p w:rsidR="0027558D" w:rsidRPr="00976277" w:rsidRDefault="0027558D" w:rsidP="000B08F4">
      <w:pPr>
        <w:spacing w:after="0" w:line="240" w:lineRule="auto"/>
        <w:ind w:firstLine="60"/>
        <w:jc w:val="both"/>
        <w:rPr>
          <w:rFonts w:ascii="Century" w:hAnsi="Century" w:cs="Times New Roman"/>
          <w:sz w:val="24"/>
          <w:szCs w:val="24"/>
        </w:rPr>
      </w:pPr>
      <w:r w:rsidRPr="00322BB4">
        <w:rPr>
          <w:rFonts w:ascii="Century" w:hAnsi="Century" w:cs="Times New Roman"/>
          <w:sz w:val="24"/>
          <w:szCs w:val="24"/>
        </w:rPr>
        <w:lastRenderedPageBreak/>
        <w:t>Berdasarkan hasil wawancara tersebut di</w:t>
      </w:r>
      <w:r w:rsidRPr="00976277">
        <w:rPr>
          <w:rFonts w:ascii="Century" w:hAnsi="Century" w:cs="Times New Roman"/>
          <w:sz w:val="24"/>
          <w:szCs w:val="24"/>
        </w:rPr>
        <w:t xml:space="preserve">atas dapat disimpulkan bahwa perencanan sangatlah penting dalam </w:t>
      </w:r>
      <w:r w:rsidR="00A017C9" w:rsidRPr="00976277">
        <w:rPr>
          <w:rFonts w:ascii="Century" w:hAnsi="Century" w:cs="Times New Roman"/>
          <w:sz w:val="24"/>
          <w:szCs w:val="24"/>
        </w:rPr>
        <w:t>mencapai tujuan kegiatan volunteer. Perencanan berisi serangkaian terorganisir mengenai kegiatan dan strategi dalam mencapai tujuan kegiatan.</w:t>
      </w:r>
    </w:p>
    <w:p w:rsidR="00A017C9" w:rsidRPr="00976277" w:rsidRDefault="00A017C9" w:rsidP="000B08F4">
      <w:pPr>
        <w:spacing w:after="0" w:line="240" w:lineRule="auto"/>
        <w:ind w:firstLine="60"/>
        <w:jc w:val="both"/>
        <w:rPr>
          <w:rFonts w:ascii="Century" w:hAnsi="Century" w:cs="Times New Roman"/>
          <w:sz w:val="24"/>
          <w:szCs w:val="24"/>
        </w:rPr>
      </w:pPr>
      <w:r w:rsidRPr="00976277">
        <w:rPr>
          <w:rFonts w:ascii="Century" w:hAnsi="Century" w:cs="Times New Roman"/>
          <w:sz w:val="24"/>
          <w:szCs w:val="24"/>
        </w:rPr>
        <w:t xml:space="preserve">Fungsi manajemen lainya adalah pelaksanan dalam menjalankan program mentoring volunteer Dejavato yang kurang optimal. Hal tersebut dapat dilihat dari kurangnya koordinasi </w:t>
      </w:r>
      <w:r w:rsidR="000E0147">
        <w:rPr>
          <w:rFonts w:ascii="Century" w:hAnsi="Century" w:cs="Times New Roman"/>
          <w:sz w:val="24"/>
          <w:szCs w:val="24"/>
        </w:rPr>
        <w:t>antara volunteer dan mentor yan</w:t>
      </w:r>
      <w:r w:rsidRPr="00976277">
        <w:rPr>
          <w:rFonts w:ascii="Century" w:hAnsi="Century" w:cs="Times New Roman"/>
          <w:sz w:val="24"/>
          <w:szCs w:val="24"/>
        </w:rPr>
        <w:t>g kurang lancar. Berdasarkan hasil wawancara dengan volunteer yang magang di PPI Madiun menyatakan bahwa:</w:t>
      </w:r>
    </w:p>
    <w:p w:rsidR="00A017C9" w:rsidRPr="00976277" w:rsidRDefault="000E0147" w:rsidP="000B08F4">
      <w:pPr>
        <w:spacing w:after="0" w:line="240" w:lineRule="auto"/>
        <w:ind w:firstLine="60"/>
        <w:jc w:val="both"/>
        <w:rPr>
          <w:rFonts w:ascii="Century" w:hAnsi="Century" w:cs="Times New Roman"/>
          <w:sz w:val="24"/>
          <w:szCs w:val="24"/>
        </w:rPr>
      </w:pPr>
      <w:r>
        <w:rPr>
          <w:rFonts w:ascii="Century" w:hAnsi="Century" w:cs="Times New Roman"/>
          <w:sz w:val="24"/>
          <w:szCs w:val="24"/>
        </w:rPr>
        <w:t>‘’</w:t>
      </w:r>
      <w:r w:rsidR="00A017C9" w:rsidRPr="00976277">
        <w:rPr>
          <w:rFonts w:ascii="Century" w:hAnsi="Century" w:cs="Times New Roman"/>
          <w:sz w:val="24"/>
          <w:szCs w:val="24"/>
        </w:rPr>
        <w:t xml:space="preserve">mentor saya terlalu sibuk dengan tugasnya di kantor, jadi kami jarang berkomunikasi dan bertemu, jika saya mengalami kendala saya berkoordinasi langsung dengan organisasi saya, yang menjadi teman saya selama magang adalah taruna, bukan mentor saya. </w:t>
      </w:r>
      <w:r w:rsidR="00A017C9" w:rsidRPr="00322BB4">
        <w:rPr>
          <w:rFonts w:ascii="Century" w:hAnsi="Century" w:cs="Times New Roman"/>
          <w:sz w:val="24"/>
          <w:szCs w:val="24"/>
        </w:rPr>
        <w:t xml:space="preserve">(Wawancara, </w:t>
      </w:r>
      <w:r w:rsidRPr="00322BB4">
        <w:rPr>
          <w:rFonts w:ascii="Century" w:hAnsi="Century" w:cs="Times New Roman"/>
          <w:sz w:val="24"/>
          <w:szCs w:val="24"/>
        </w:rPr>
        <w:t>4 November</w:t>
      </w:r>
      <w:r w:rsidR="00A017C9" w:rsidRPr="00322BB4">
        <w:rPr>
          <w:rFonts w:ascii="Century" w:hAnsi="Century" w:cs="Times New Roman"/>
          <w:sz w:val="24"/>
          <w:szCs w:val="24"/>
        </w:rPr>
        <w:t xml:space="preserve"> 2019)</w:t>
      </w:r>
      <w:r w:rsidR="00A017C9" w:rsidRPr="00976277">
        <w:rPr>
          <w:rFonts w:ascii="Century" w:hAnsi="Century" w:cs="Times New Roman"/>
          <w:sz w:val="24"/>
          <w:szCs w:val="24"/>
        </w:rPr>
        <w:t xml:space="preserve"> </w:t>
      </w:r>
    </w:p>
    <w:p w:rsidR="00A017C9" w:rsidRPr="00976277" w:rsidRDefault="00A017C9" w:rsidP="000B08F4">
      <w:pPr>
        <w:spacing w:after="0" w:line="240" w:lineRule="auto"/>
        <w:ind w:firstLine="60"/>
        <w:jc w:val="both"/>
        <w:rPr>
          <w:rFonts w:ascii="Century" w:hAnsi="Century" w:cs="Times New Roman"/>
          <w:sz w:val="24"/>
          <w:szCs w:val="24"/>
        </w:rPr>
      </w:pPr>
      <w:r w:rsidRPr="00976277">
        <w:rPr>
          <w:rFonts w:ascii="Century" w:hAnsi="Century" w:cs="Times New Roman"/>
          <w:sz w:val="24"/>
          <w:szCs w:val="24"/>
        </w:rPr>
        <w:t xml:space="preserve">Hasil wawancara dengan volunteer yang magang di </w:t>
      </w:r>
      <w:r w:rsidR="007217F1">
        <w:rPr>
          <w:rFonts w:ascii="Century" w:hAnsi="Century" w:cs="Times New Roman"/>
          <w:sz w:val="24"/>
          <w:szCs w:val="24"/>
        </w:rPr>
        <w:t>SMPN 1 Mijen Demak</w:t>
      </w:r>
      <w:r w:rsidRPr="00976277">
        <w:rPr>
          <w:rFonts w:ascii="Century" w:hAnsi="Century" w:cs="Times New Roman"/>
          <w:sz w:val="24"/>
          <w:szCs w:val="24"/>
        </w:rPr>
        <w:t xml:space="preserve"> menyebutkan bahwa:</w:t>
      </w:r>
    </w:p>
    <w:p w:rsidR="00A017C9" w:rsidRPr="00976277" w:rsidRDefault="00A017C9" w:rsidP="000B08F4">
      <w:pPr>
        <w:spacing w:after="0" w:line="240" w:lineRule="auto"/>
        <w:ind w:firstLine="60"/>
        <w:jc w:val="both"/>
        <w:rPr>
          <w:rFonts w:ascii="Century" w:hAnsi="Century" w:cs="Times New Roman"/>
          <w:sz w:val="24"/>
          <w:szCs w:val="24"/>
        </w:rPr>
      </w:pPr>
      <w:r w:rsidRPr="00976277">
        <w:rPr>
          <w:rFonts w:ascii="Century" w:hAnsi="Century" w:cs="Times New Roman"/>
          <w:sz w:val="24"/>
          <w:szCs w:val="24"/>
        </w:rPr>
        <w:t xml:space="preserve">‘’ mentor saya kurang bisa berkomunikasi dengan Bahasa Inggris jadi kendala saya dengan mentor saya adalah komunikasi yang kurang lancar, sehingga ketika saya mengalami kendala dalam melaksanakan kegiatan saya berkoordinasi dengan organisasi pengirim saya </w:t>
      </w:r>
      <w:r w:rsidRPr="00322BB4">
        <w:rPr>
          <w:rFonts w:ascii="Century" w:hAnsi="Century" w:cs="Times New Roman"/>
          <w:sz w:val="24"/>
          <w:szCs w:val="24"/>
        </w:rPr>
        <w:t xml:space="preserve">Dejavato’’ (Wawancara, </w:t>
      </w:r>
      <w:r w:rsidR="000E0147" w:rsidRPr="00322BB4">
        <w:rPr>
          <w:rFonts w:ascii="Century" w:hAnsi="Century" w:cs="Times New Roman"/>
          <w:sz w:val="24"/>
          <w:szCs w:val="24"/>
        </w:rPr>
        <w:t>12 November</w:t>
      </w:r>
      <w:r w:rsidRPr="00322BB4">
        <w:rPr>
          <w:rFonts w:ascii="Century" w:hAnsi="Century" w:cs="Times New Roman"/>
          <w:sz w:val="24"/>
          <w:szCs w:val="24"/>
        </w:rPr>
        <w:t xml:space="preserve"> 2019)</w:t>
      </w:r>
    </w:p>
    <w:p w:rsidR="00A017C9" w:rsidRPr="00976277" w:rsidRDefault="00A017C9" w:rsidP="000E0147">
      <w:pPr>
        <w:spacing w:after="0" w:line="240" w:lineRule="auto"/>
        <w:jc w:val="both"/>
        <w:rPr>
          <w:rFonts w:ascii="Century" w:hAnsi="Century" w:cs="Times New Roman"/>
          <w:sz w:val="24"/>
          <w:szCs w:val="24"/>
        </w:rPr>
      </w:pPr>
      <w:r w:rsidRPr="00976277">
        <w:rPr>
          <w:rFonts w:ascii="Century" w:hAnsi="Century" w:cs="Times New Roman"/>
          <w:sz w:val="24"/>
          <w:szCs w:val="24"/>
        </w:rPr>
        <w:t xml:space="preserve">Berdasarkan hasil interview dengan para volunteer yang magang di kampus PPI Madiun dan di </w:t>
      </w:r>
      <w:r w:rsidR="007217F1">
        <w:rPr>
          <w:rFonts w:ascii="Century" w:hAnsi="Century" w:cs="Times New Roman"/>
          <w:sz w:val="24"/>
          <w:szCs w:val="24"/>
        </w:rPr>
        <w:t>SMPN 1 Mijen Demak</w:t>
      </w:r>
      <w:r w:rsidRPr="00976277">
        <w:rPr>
          <w:rFonts w:ascii="Century" w:hAnsi="Century" w:cs="Times New Roman"/>
          <w:sz w:val="24"/>
          <w:szCs w:val="24"/>
        </w:rPr>
        <w:t xml:space="preserve"> dapat disimpulkan bahwa pelaksanaan kegiatan mentor</w:t>
      </w:r>
      <w:r w:rsidR="00A8238A" w:rsidRPr="00976277">
        <w:rPr>
          <w:rFonts w:ascii="Century" w:hAnsi="Century" w:cs="Times New Roman"/>
          <w:sz w:val="24"/>
          <w:szCs w:val="24"/>
        </w:rPr>
        <w:t>ing kurang berjalan efektif, hal</w:t>
      </w:r>
      <w:r w:rsidRPr="00976277">
        <w:rPr>
          <w:rFonts w:ascii="Century" w:hAnsi="Century" w:cs="Times New Roman"/>
          <w:sz w:val="24"/>
          <w:szCs w:val="24"/>
        </w:rPr>
        <w:t xml:space="preserve"> tersebut disebabkan oleh faktor komunikasi dan faktor kesediaan mentor menyediakan waktu untuk konsultasi dengan mentor. </w:t>
      </w:r>
    </w:p>
    <w:p w:rsidR="00A8238A" w:rsidRPr="00976277" w:rsidRDefault="00A8238A" w:rsidP="000B08F4">
      <w:pPr>
        <w:spacing w:after="0" w:line="240" w:lineRule="auto"/>
        <w:ind w:firstLine="60"/>
        <w:jc w:val="both"/>
        <w:rPr>
          <w:rFonts w:ascii="Century" w:hAnsi="Century" w:cs="Times New Roman"/>
          <w:sz w:val="24"/>
          <w:szCs w:val="24"/>
        </w:rPr>
      </w:pPr>
      <w:r w:rsidRPr="00976277">
        <w:rPr>
          <w:rFonts w:ascii="Century" w:hAnsi="Century" w:cs="Times New Roman"/>
          <w:sz w:val="24"/>
          <w:szCs w:val="24"/>
        </w:rPr>
        <w:t xml:space="preserve">Fungsi manajemen yang ketiga adalah </w:t>
      </w:r>
      <w:proofErr w:type="gramStart"/>
      <w:r w:rsidRPr="00976277">
        <w:rPr>
          <w:rFonts w:ascii="Century" w:hAnsi="Century" w:cs="Times New Roman"/>
          <w:sz w:val="24"/>
          <w:szCs w:val="24"/>
        </w:rPr>
        <w:t>evaluasi,kegiatan</w:t>
      </w:r>
      <w:proofErr w:type="gramEnd"/>
      <w:r w:rsidRPr="00976277">
        <w:rPr>
          <w:rFonts w:ascii="Century" w:hAnsi="Century" w:cs="Times New Roman"/>
          <w:sz w:val="24"/>
          <w:szCs w:val="24"/>
        </w:rPr>
        <w:t xml:space="preserve"> evaluasi mentoring yang sudah berjalan di PPI Madiun dan </w:t>
      </w:r>
      <w:r w:rsidR="007217F1">
        <w:rPr>
          <w:rFonts w:ascii="Century" w:hAnsi="Century" w:cs="Times New Roman"/>
          <w:sz w:val="24"/>
          <w:szCs w:val="24"/>
        </w:rPr>
        <w:t>SMPN 1 Mijen Demak</w:t>
      </w:r>
      <w:r w:rsidR="000E0147">
        <w:rPr>
          <w:rFonts w:ascii="Century" w:hAnsi="Century" w:cs="Times New Roman"/>
          <w:sz w:val="24"/>
          <w:szCs w:val="24"/>
        </w:rPr>
        <w:t xml:space="preserve"> kurang berjalan</w:t>
      </w:r>
      <w:r w:rsidRPr="00976277">
        <w:rPr>
          <w:rFonts w:ascii="Century" w:hAnsi="Century" w:cs="Times New Roman"/>
          <w:sz w:val="24"/>
          <w:szCs w:val="24"/>
        </w:rPr>
        <w:t xml:space="preserve"> dengan optimal. Kegiatan evaluasi kegiatan di </w:t>
      </w:r>
      <w:r w:rsidR="007217F1">
        <w:rPr>
          <w:rFonts w:ascii="Century" w:hAnsi="Century" w:cs="Times New Roman"/>
          <w:sz w:val="24"/>
          <w:szCs w:val="24"/>
        </w:rPr>
        <w:t>SMPN 1 Mijen Demak</w:t>
      </w:r>
      <w:r w:rsidRPr="00976277">
        <w:rPr>
          <w:rFonts w:ascii="Century" w:hAnsi="Century" w:cs="Times New Roman"/>
          <w:sz w:val="24"/>
          <w:szCs w:val="24"/>
        </w:rPr>
        <w:t xml:space="preserve"> tidak dilakukan oleh mentor ketika program sudah selesai. Hal tersebut berdasarkan hasil wawan</w:t>
      </w:r>
      <w:r w:rsidR="009221B0">
        <w:rPr>
          <w:rFonts w:ascii="Century" w:hAnsi="Century" w:cs="Times New Roman"/>
          <w:sz w:val="24"/>
          <w:szCs w:val="24"/>
        </w:rPr>
        <w:t>cara dengan mentor yang terdapat</w:t>
      </w:r>
      <w:r w:rsidRPr="00976277">
        <w:rPr>
          <w:rFonts w:ascii="Century" w:hAnsi="Century" w:cs="Times New Roman"/>
          <w:sz w:val="24"/>
          <w:szCs w:val="24"/>
        </w:rPr>
        <w:t xml:space="preserve"> di </w:t>
      </w:r>
      <w:r w:rsidR="007217F1">
        <w:rPr>
          <w:rFonts w:ascii="Century" w:hAnsi="Century" w:cs="Times New Roman"/>
          <w:sz w:val="24"/>
          <w:szCs w:val="24"/>
        </w:rPr>
        <w:t>SMPN 1 Mijen Demak</w:t>
      </w:r>
      <w:r w:rsidRPr="00976277">
        <w:rPr>
          <w:rFonts w:ascii="Century" w:hAnsi="Century" w:cs="Times New Roman"/>
          <w:sz w:val="24"/>
          <w:szCs w:val="24"/>
        </w:rPr>
        <w:t xml:space="preserve"> adalah sebagai berikut:</w:t>
      </w:r>
    </w:p>
    <w:p w:rsidR="0027558D" w:rsidRPr="00976277" w:rsidRDefault="00A8238A" w:rsidP="000B08F4">
      <w:pPr>
        <w:spacing w:after="0" w:line="240" w:lineRule="auto"/>
        <w:ind w:firstLine="60"/>
        <w:jc w:val="both"/>
        <w:rPr>
          <w:rFonts w:ascii="Century" w:hAnsi="Century" w:cs="Times New Roman"/>
          <w:sz w:val="24"/>
          <w:szCs w:val="24"/>
        </w:rPr>
      </w:pPr>
      <w:r w:rsidRPr="00322BB4">
        <w:rPr>
          <w:rFonts w:ascii="Century" w:hAnsi="Century" w:cs="Times New Roman"/>
          <w:sz w:val="24"/>
          <w:szCs w:val="24"/>
        </w:rPr>
        <w:t>‘’ Saya tidak mempersiapkan k</w:t>
      </w:r>
      <w:r w:rsidR="009221B0" w:rsidRPr="00322BB4">
        <w:rPr>
          <w:rFonts w:ascii="Century" w:hAnsi="Century" w:cs="Times New Roman"/>
          <w:sz w:val="24"/>
          <w:szCs w:val="24"/>
        </w:rPr>
        <w:t xml:space="preserve">egiatan evaluasi tertulis, rencananya </w:t>
      </w:r>
      <w:r w:rsidRPr="00322BB4">
        <w:rPr>
          <w:rFonts w:ascii="Century" w:hAnsi="Century" w:cs="Times New Roman"/>
          <w:sz w:val="24"/>
          <w:szCs w:val="24"/>
        </w:rPr>
        <w:t xml:space="preserve">evaluasi </w:t>
      </w:r>
      <w:r w:rsidR="009221B0" w:rsidRPr="00322BB4">
        <w:rPr>
          <w:rFonts w:ascii="Century" w:hAnsi="Century" w:cs="Times New Roman"/>
          <w:sz w:val="24"/>
          <w:szCs w:val="24"/>
        </w:rPr>
        <w:t xml:space="preserve">berupa ngobrol secara lisan </w:t>
      </w:r>
      <w:r w:rsidRPr="00322BB4">
        <w:rPr>
          <w:rFonts w:ascii="Century" w:hAnsi="Century" w:cs="Times New Roman"/>
          <w:sz w:val="24"/>
          <w:szCs w:val="24"/>
        </w:rPr>
        <w:t xml:space="preserve">nanti </w:t>
      </w:r>
      <w:r w:rsidR="009221B0" w:rsidRPr="00322BB4">
        <w:rPr>
          <w:rFonts w:ascii="Century" w:hAnsi="Century" w:cs="Times New Roman"/>
          <w:sz w:val="24"/>
          <w:szCs w:val="24"/>
        </w:rPr>
        <w:t>dilakukan oleh Dejavato pada penarikan volunteer yang telah selesai program. K</w:t>
      </w:r>
      <w:r w:rsidRPr="00322BB4">
        <w:rPr>
          <w:rFonts w:ascii="Century" w:hAnsi="Century" w:cs="Times New Roman"/>
          <w:sz w:val="24"/>
          <w:szCs w:val="24"/>
        </w:rPr>
        <w:t xml:space="preserve">ami hanya </w:t>
      </w:r>
      <w:r w:rsidR="009221B0" w:rsidRPr="00322BB4">
        <w:rPr>
          <w:rFonts w:ascii="Century" w:hAnsi="Century" w:cs="Times New Roman"/>
          <w:sz w:val="24"/>
          <w:szCs w:val="24"/>
        </w:rPr>
        <w:t xml:space="preserve">menyelnggarakan perpisahan sederhana bersama para guru serta </w:t>
      </w:r>
      <w:r w:rsidRPr="00322BB4">
        <w:rPr>
          <w:rFonts w:ascii="Century" w:hAnsi="Century" w:cs="Times New Roman"/>
          <w:sz w:val="24"/>
          <w:szCs w:val="24"/>
        </w:rPr>
        <w:t xml:space="preserve">menyampaikan ucapan terimakasih secara simbolis </w:t>
      </w:r>
      <w:r w:rsidR="009221B0" w:rsidRPr="00322BB4">
        <w:rPr>
          <w:rFonts w:ascii="Century" w:hAnsi="Century" w:cs="Times New Roman"/>
          <w:sz w:val="24"/>
          <w:szCs w:val="24"/>
        </w:rPr>
        <w:t>oleh kepala</w:t>
      </w:r>
      <w:r w:rsidRPr="00322BB4">
        <w:rPr>
          <w:rFonts w:ascii="Century" w:hAnsi="Century" w:cs="Times New Roman"/>
          <w:sz w:val="24"/>
          <w:szCs w:val="24"/>
        </w:rPr>
        <w:t xml:space="preserve"> sekolah’’. (Wawancara 4 Januari 2020)</w:t>
      </w:r>
    </w:p>
    <w:p w:rsidR="00A8238A" w:rsidRPr="00976277" w:rsidRDefault="00A8238A" w:rsidP="000B08F4">
      <w:pPr>
        <w:spacing w:after="0" w:line="240" w:lineRule="auto"/>
        <w:ind w:firstLine="60"/>
        <w:jc w:val="both"/>
        <w:rPr>
          <w:rFonts w:ascii="Century" w:hAnsi="Century" w:cs="Times New Roman"/>
          <w:sz w:val="24"/>
          <w:szCs w:val="24"/>
        </w:rPr>
      </w:pPr>
      <w:r w:rsidRPr="00976277">
        <w:rPr>
          <w:rFonts w:ascii="Century" w:hAnsi="Century" w:cs="Times New Roman"/>
          <w:sz w:val="24"/>
          <w:szCs w:val="24"/>
        </w:rPr>
        <w:t>Sedangkan hasil wawancara kepada mentor yang ada di PPI Madiun adalah sebagai berikut:</w:t>
      </w:r>
    </w:p>
    <w:p w:rsidR="00A8238A" w:rsidRPr="00976277" w:rsidRDefault="00A8238A" w:rsidP="000B08F4">
      <w:pPr>
        <w:spacing w:after="0" w:line="240" w:lineRule="auto"/>
        <w:ind w:firstLine="60"/>
        <w:jc w:val="both"/>
        <w:rPr>
          <w:rFonts w:ascii="Century" w:hAnsi="Century" w:cs="Times New Roman"/>
          <w:sz w:val="24"/>
          <w:szCs w:val="24"/>
        </w:rPr>
      </w:pPr>
      <w:r w:rsidRPr="00976277">
        <w:rPr>
          <w:rFonts w:ascii="Century" w:hAnsi="Century" w:cs="Times New Roman"/>
          <w:sz w:val="24"/>
          <w:szCs w:val="24"/>
        </w:rPr>
        <w:t xml:space="preserve">‘’ saya selalu mengadakan kegiatan evaluasi ketika program selesai, kegiatan evaluasi </w:t>
      </w:r>
      <w:proofErr w:type="gramStart"/>
      <w:r w:rsidRPr="00976277">
        <w:rPr>
          <w:rFonts w:ascii="Century" w:hAnsi="Century" w:cs="Times New Roman"/>
          <w:sz w:val="24"/>
          <w:szCs w:val="24"/>
        </w:rPr>
        <w:t>di  PPI</w:t>
      </w:r>
      <w:proofErr w:type="gramEnd"/>
      <w:r w:rsidRPr="00976277">
        <w:rPr>
          <w:rFonts w:ascii="Century" w:hAnsi="Century" w:cs="Times New Roman"/>
          <w:sz w:val="24"/>
          <w:szCs w:val="24"/>
        </w:rPr>
        <w:t xml:space="preserve"> Madiun ad</w:t>
      </w:r>
      <w:r w:rsidR="009221B0">
        <w:rPr>
          <w:rFonts w:ascii="Century" w:hAnsi="Century" w:cs="Times New Roman"/>
          <w:sz w:val="24"/>
          <w:szCs w:val="24"/>
        </w:rPr>
        <w:t>alah dengan memberikan testimoni</w:t>
      </w:r>
      <w:r w:rsidRPr="00976277">
        <w:rPr>
          <w:rFonts w:ascii="Century" w:hAnsi="Century" w:cs="Times New Roman"/>
          <w:sz w:val="24"/>
          <w:szCs w:val="24"/>
        </w:rPr>
        <w:t xml:space="preserve"> kepada taruna terhadap program volunteer yang sudah berjalan, kemudian hasil evaluasi saya follow up kepada vo</w:t>
      </w:r>
      <w:r w:rsidR="009221B0">
        <w:rPr>
          <w:rFonts w:ascii="Century" w:hAnsi="Century" w:cs="Times New Roman"/>
          <w:sz w:val="24"/>
          <w:szCs w:val="24"/>
        </w:rPr>
        <w:t>lunteer yang magang dan kepada o</w:t>
      </w:r>
      <w:r w:rsidRPr="00976277">
        <w:rPr>
          <w:rFonts w:ascii="Century" w:hAnsi="Century" w:cs="Times New Roman"/>
          <w:sz w:val="24"/>
          <w:szCs w:val="24"/>
        </w:rPr>
        <w:t>rga</w:t>
      </w:r>
      <w:r w:rsidR="009221B0">
        <w:rPr>
          <w:rFonts w:ascii="Century" w:hAnsi="Century" w:cs="Times New Roman"/>
          <w:sz w:val="24"/>
          <w:szCs w:val="24"/>
        </w:rPr>
        <w:t>nisasi Dejavato, hasil testimoni</w:t>
      </w:r>
      <w:r w:rsidRPr="00976277">
        <w:rPr>
          <w:rFonts w:ascii="Century" w:hAnsi="Century" w:cs="Times New Roman"/>
          <w:sz w:val="24"/>
          <w:szCs w:val="24"/>
        </w:rPr>
        <w:t xml:space="preserve"> tersebut bertujuan un</w:t>
      </w:r>
      <w:r w:rsidR="009221B0">
        <w:rPr>
          <w:rFonts w:ascii="Century" w:hAnsi="Century" w:cs="Times New Roman"/>
          <w:sz w:val="24"/>
          <w:szCs w:val="24"/>
        </w:rPr>
        <w:t>tuk mengetahui tingkat kepuasan</w:t>
      </w:r>
      <w:r w:rsidRPr="00976277">
        <w:rPr>
          <w:rFonts w:ascii="Century" w:hAnsi="Century" w:cs="Times New Roman"/>
          <w:sz w:val="24"/>
          <w:szCs w:val="24"/>
        </w:rPr>
        <w:t xml:space="preserve"> taruna terhadap hasil kinerja volunteer selama magang dan sebagai masukan bagi volunteer tersebut kedepan’’. (Wawancara, 2 Januari 2020)</w:t>
      </w:r>
    </w:p>
    <w:p w:rsidR="00A8238A" w:rsidRPr="00976277" w:rsidRDefault="00A8238A" w:rsidP="000B08F4">
      <w:pPr>
        <w:spacing w:after="0" w:line="240" w:lineRule="auto"/>
        <w:ind w:firstLine="720"/>
        <w:jc w:val="both"/>
        <w:rPr>
          <w:rFonts w:ascii="Century" w:hAnsi="Century" w:cs="Times New Roman"/>
          <w:sz w:val="24"/>
          <w:szCs w:val="24"/>
        </w:rPr>
      </w:pPr>
      <w:r w:rsidRPr="00976277">
        <w:rPr>
          <w:rFonts w:ascii="Century" w:hAnsi="Century" w:cs="Times New Roman"/>
          <w:sz w:val="24"/>
          <w:szCs w:val="24"/>
        </w:rPr>
        <w:lastRenderedPageBreak/>
        <w:t>Dari hasil pembahasa</w:t>
      </w:r>
      <w:r w:rsidR="009221B0">
        <w:rPr>
          <w:rFonts w:ascii="Century" w:hAnsi="Century" w:cs="Times New Roman"/>
          <w:sz w:val="24"/>
          <w:szCs w:val="24"/>
        </w:rPr>
        <w:t>n</w:t>
      </w:r>
      <w:r w:rsidRPr="00976277">
        <w:rPr>
          <w:rFonts w:ascii="Century" w:hAnsi="Century" w:cs="Times New Roman"/>
          <w:sz w:val="24"/>
          <w:szCs w:val="24"/>
        </w:rPr>
        <w:t xml:space="preserve"> diatas dapat disimpulkan bahwa fungsi manajemen yang meliputi kegiatan perencanaan, pelaksanaan dan evaluasi merupakan </w:t>
      </w:r>
      <w:r w:rsidR="006335E5" w:rsidRPr="00976277">
        <w:rPr>
          <w:rFonts w:ascii="Century" w:hAnsi="Century" w:cs="Times New Roman"/>
          <w:sz w:val="24"/>
          <w:szCs w:val="24"/>
        </w:rPr>
        <w:t xml:space="preserve">komponen yang sangat penting dalam menjalankan program mentoring volunteer Dejavato. Hasil penelitian menyebutkan bahwa manajemen mentoring yang di impelementasikan oleh mentor yang sudah bermitra dengan Dejavato, yaitu di PPI Madiun dan di </w:t>
      </w:r>
      <w:r w:rsidR="007217F1">
        <w:rPr>
          <w:rFonts w:ascii="Century" w:hAnsi="Century" w:cs="Times New Roman"/>
          <w:sz w:val="24"/>
          <w:szCs w:val="24"/>
        </w:rPr>
        <w:t>SMPN 1 Mijen Demak</w:t>
      </w:r>
      <w:r w:rsidR="006335E5" w:rsidRPr="00976277">
        <w:rPr>
          <w:rFonts w:ascii="Century" w:hAnsi="Century" w:cs="Times New Roman"/>
          <w:sz w:val="24"/>
          <w:szCs w:val="24"/>
        </w:rPr>
        <w:t xml:space="preserve"> kurang berjalan dengan efektif dan optimal. </w:t>
      </w:r>
    </w:p>
    <w:p w:rsidR="00726150" w:rsidRPr="00976277" w:rsidRDefault="00726150" w:rsidP="00726150">
      <w:pPr>
        <w:rPr>
          <w:rFonts w:ascii="Century" w:eastAsia="Times New Roman" w:hAnsi="Century" w:cs="Times New Roman"/>
          <w:sz w:val="24"/>
          <w:szCs w:val="24"/>
        </w:rPr>
      </w:pPr>
    </w:p>
    <w:p w:rsidR="006335E5" w:rsidRPr="00976277" w:rsidRDefault="006335E5" w:rsidP="00CA37BF">
      <w:pPr>
        <w:pStyle w:val="ListParagraph"/>
        <w:numPr>
          <w:ilvl w:val="0"/>
          <w:numId w:val="2"/>
        </w:numPr>
        <w:spacing w:after="0"/>
        <w:ind w:left="360"/>
        <w:rPr>
          <w:rFonts w:ascii="Century" w:hAnsi="Century" w:cs="Times New Roman"/>
          <w:b/>
          <w:sz w:val="24"/>
          <w:szCs w:val="24"/>
        </w:rPr>
      </w:pPr>
      <w:r w:rsidRPr="00976277">
        <w:rPr>
          <w:rFonts w:ascii="Century" w:hAnsi="Century" w:cs="Times New Roman"/>
          <w:b/>
          <w:sz w:val="24"/>
          <w:szCs w:val="24"/>
        </w:rPr>
        <w:t>Kesimpulan</w:t>
      </w:r>
    </w:p>
    <w:p w:rsidR="006335E5" w:rsidRPr="00976277" w:rsidRDefault="006335E5" w:rsidP="00CA37BF">
      <w:pPr>
        <w:pStyle w:val="ListParagraph"/>
        <w:spacing w:after="0" w:line="240" w:lineRule="auto"/>
        <w:ind w:left="0" w:firstLine="720"/>
        <w:jc w:val="both"/>
        <w:rPr>
          <w:rFonts w:ascii="Century" w:hAnsi="Century" w:cs="Times New Roman"/>
          <w:sz w:val="24"/>
          <w:szCs w:val="24"/>
        </w:rPr>
      </w:pPr>
      <w:r w:rsidRPr="00976277">
        <w:rPr>
          <w:rFonts w:ascii="Century" w:hAnsi="Century" w:cs="Times New Roman"/>
          <w:sz w:val="24"/>
          <w:szCs w:val="24"/>
        </w:rPr>
        <w:t>M</w:t>
      </w:r>
      <w:r w:rsidRPr="00976277">
        <w:rPr>
          <w:rFonts w:ascii="Century" w:hAnsi="Century" w:cs="Times New Roman"/>
          <w:sz w:val="24"/>
          <w:szCs w:val="24"/>
          <w:lang w:val="id-ID"/>
        </w:rPr>
        <w:t>entor</w:t>
      </w:r>
      <w:r w:rsidRPr="00976277">
        <w:rPr>
          <w:rFonts w:ascii="Century" w:hAnsi="Century" w:cs="Times New Roman"/>
          <w:sz w:val="24"/>
          <w:szCs w:val="24"/>
        </w:rPr>
        <w:t xml:space="preserve"> berperan</w:t>
      </w:r>
      <w:r w:rsidRPr="00976277">
        <w:rPr>
          <w:rFonts w:ascii="Century" w:hAnsi="Century" w:cs="Times New Roman"/>
          <w:sz w:val="24"/>
          <w:szCs w:val="24"/>
          <w:lang w:val="id-ID"/>
        </w:rPr>
        <w:t xml:space="preserve"> seperti bayangan-tak terlihat tetapi selalu hadir, membantu menyatukan berbagai gambar dan melihat perspektif yang lebih besar dan berbeda, yang perannya mendukung</w:t>
      </w:r>
      <w:r w:rsidRPr="00976277">
        <w:rPr>
          <w:rFonts w:ascii="Century" w:hAnsi="Century" w:cs="Times New Roman"/>
          <w:sz w:val="24"/>
          <w:szCs w:val="24"/>
        </w:rPr>
        <w:t xml:space="preserve"> kegiatan</w:t>
      </w:r>
      <w:r w:rsidRPr="00976277">
        <w:rPr>
          <w:rFonts w:ascii="Century" w:hAnsi="Century" w:cs="Times New Roman"/>
          <w:sz w:val="24"/>
          <w:szCs w:val="24"/>
          <w:lang w:val="id-ID"/>
        </w:rPr>
        <w:t xml:space="preserve"> sosial, budaya, dan b</w:t>
      </w:r>
      <w:r w:rsidR="009221B0">
        <w:rPr>
          <w:rFonts w:ascii="Century" w:hAnsi="Century" w:cs="Times New Roman"/>
          <w:sz w:val="24"/>
          <w:szCs w:val="24"/>
          <w:lang w:val="id-ID"/>
        </w:rPr>
        <w:t xml:space="preserve">elajar secara bijaksana sebagai </w:t>
      </w:r>
      <w:r w:rsidRPr="00976277">
        <w:rPr>
          <w:rFonts w:ascii="Century" w:hAnsi="Century" w:cs="Times New Roman"/>
          <w:sz w:val="24"/>
          <w:szCs w:val="24"/>
        </w:rPr>
        <w:t xml:space="preserve">pendamping </w:t>
      </w:r>
      <w:r w:rsidRPr="00976277">
        <w:rPr>
          <w:rFonts w:ascii="Century" w:hAnsi="Century" w:cs="Times New Roman"/>
          <w:sz w:val="24"/>
          <w:szCs w:val="24"/>
          <w:lang w:val="id-ID"/>
        </w:rPr>
        <w:t>sukarelawan asing, mendorong dan mengevaluasi pembelajaran proses serta menciptakan suasana yang mendukung dan percaya dalam penetapan tujuan sukarelawan</w:t>
      </w:r>
      <w:r w:rsidRPr="00976277">
        <w:rPr>
          <w:rFonts w:ascii="Century" w:hAnsi="Century" w:cs="Times New Roman"/>
          <w:sz w:val="24"/>
          <w:szCs w:val="24"/>
        </w:rPr>
        <w:t>. Kehadiran mentor sangat penting dalam memberikan kualitas pada program kegiatan Voluntary Service (EVS).</w:t>
      </w:r>
    </w:p>
    <w:p w:rsidR="006335E5" w:rsidRPr="00976277" w:rsidRDefault="009221B0" w:rsidP="00CA37BF">
      <w:pPr>
        <w:spacing w:after="0" w:line="240" w:lineRule="auto"/>
        <w:ind w:firstLine="720"/>
        <w:jc w:val="both"/>
        <w:rPr>
          <w:rFonts w:ascii="Century" w:hAnsi="Century" w:cs="Times New Roman"/>
          <w:sz w:val="24"/>
          <w:szCs w:val="24"/>
        </w:rPr>
      </w:pPr>
      <w:r w:rsidRPr="00322BB4">
        <w:rPr>
          <w:rFonts w:ascii="Century" w:hAnsi="Century" w:cs="Times New Roman"/>
          <w:sz w:val="24"/>
          <w:szCs w:val="24"/>
        </w:rPr>
        <w:t xml:space="preserve">Manajemen mentoring dalam </w:t>
      </w:r>
      <w:r w:rsidR="006335E5" w:rsidRPr="00322BB4">
        <w:rPr>
          <w:rFonts w:ascii="Century" w:hAnsi="Century" w:cs="Times New Roman"/>
          <w:sz w:val="24"/>
          <w:szCs w:val="24"/>
        </w:rPr>
        <w:t>kegiatan perencanaan, pelaksanaan dan evaluasi merupakan komponen yang sangat penting dalam menjalankan program mentoring volunteer Dejavato agar kegiatan dapat berjalan sesuai dengan hasil yang diharapkan.</w:t>
      </w:r>
      <w:bookmarkStart w:id="0" w:name="_GoBack"/>
      <w:bookmarkEnd w:id="0"/>
      <w:r w:rsidR="006335E5" w:rsidRPr="00976277">
        <w:rPr>
          <w:rFonts w:ascii="Century" w:hAnsi="Century" w:cs="Times New Roman"/>
          <w:sz w:val="24"/>
          <w:szCs w:val="24"/>
        </w:rPr>
        <w:t xml:space="preserve"> Hasil penelitian menyebutkan bahwa manajemen mentoring yang di impelementasikan oleh mentor yang sudah bermitra dengan Dejavato, yaitu di PPI Madiun dan di </w:t>
      </w:r>
      <w:r w:rsidR="007217F1">
        <w:rPr>
          <w:rFonts w:ascii="Century" w:hAnsi="Century" w:cs="Times New Roman"/>
          <w:sz w:val="24"/>
          <w:szCs w:val="24"/>
        </w:rPr>
        <w:t>SMPN 1 Mijen Demak</w:t>
      </w:r>
      <w:r w:rsidR="006335E5" w:rsidRPr="00976277">
        <w:rPr>
          <w:rFonts w:ascii="Century" w:hAnsi="Century" w:cs="Times New Roman"/>
          <w:sz w:val="24"/>
          <w:szCs w:val="24"/>
        </w:rPr>
        <w:t xml:space="preserve"> kurang berjalan dengan efektif dan optimal. </w:t>
      </w:r>
    </w:p>
    <w:p w:rsidR="000B08F4" w:rsidRPr="00C867EC" w:rsidRDefault="000B08F4" w:rsidP="00C867EC">
      <w:pPr>
        <w:rPr>
          <w:rFonts w:ascii="Times New Roman" w:hAnsi="Times New Roman" w:cs="Times New Roman"/>
          <w:sz w:val="24"/>
          <w:szCs w:val="24"/>
        </w:rPr>
      </w:pPr>
    </w:p>
    <w:p w:rsidR="000B08F4" w:rsidRPr="00CA37BF" w:rsidRDefault="000B08F4" w:rsidP="006335E5">
      <w:pPr>
        <w:pStyle w:val="ListParagraph"/>
        <w:ind w:firstLine="720"/>
        <w:rPr>
          <w:rFonts w:ascii="Times New Roman" w:hAnsi="Times New Roman" w:cs="Times New Roman"/>
          <w:b/>
          <w:sz w:val="24"/>
          <w:szCs w:val="24"/>
        </w:rPr>
      </w:pPr>
    </w:p>
    <w:p w:rsidR="000B08F4" w:rsidRPr="00C867EC" w:rsidRDefault="000B08F4" w:rsidP="000B08F4">
      <w:pPr>
        <w:pStyle w:val="ListParagraph"/>
        <w:spacing w:after="0"/>
        <w:ind w:left="0" w:firstLine="720"/>
        <w:rPr>
          <w:rFonts w:ascii="Century" w:hAnsi="Century" w:cs="Times New Roman"/>
          <w:b/>
          <w:sz w:val="24"/>
          <w:szCs w:val="24"/>
        </w:rPr>
      </w:pPr>
      <w:r w:rsidRPr="00C867EC">
        <w:rPr>
          <w:rFonts w:ascii="Century" w:hAnsi="Century" w:cs="Times New Roman"/>
          <w:b/>
          <w:sz w:val="24"/>
          <w:szCs w:val="24"/>
        </w:rPr>
        <w:t>Daftar Pustaka</w:t>
      </w:r>
    </w:p>
    <w:p w:rsidR="006335E5" w:rsidRPr="00C867EC" w:rsidRDefault="006335E5" w:rsidP="00CA37BF">
      <w:pPr>
        <w:spacing w:after="0" w:line="240" w:lineRule="auto"/>
        <w:jc w:val="both"/>
        <w:rPr>
          <w:rFonts w:ascii="Century" w:hAnsi="Century" w:cs="Times New Roman"/>
          <w:color w:val="000000" w:themeColor="text1"/>
          <w:sz w:val="24"/>
          <w:szCs w:val="24"/>
        </w:rPr>
      </w:pPr>
      <w:r w:rsidRPr="00C867EC">
        <w:rPr>
          <w:rFonts w:ascii="Century" w:hAnsi="Century" w:cs="Times New Roman"/>
          <w:color w:val="000000" w:themeColor="text1"/>
          <w:sz w:val="24"/>
          <w:szCs w:val="24"/>
        </w:rPr>
        <w:t>Dessler, Gary. (2009). Manajemen Sumber Daya Manusia, Jakarta: Index</w:t>
      </w:r>
    </w:p>
    <w:p w:rsidR="00CA37BF" w:rsidRPr="00C867EC" w:rsidRDefault="006335E5" w:rsidP="00CA37BF">
      <w:pPr>
        <w:spacing w:after="0" w:line="240" w:lineRule="auto"/>
        <w:ind w:left="567" w:hanging="567"/>
        <w:jc w:val="both"/>
        <w:rPr>
          <w:rFonts w:ascii="Century" w:hAnsi="Century" w:cs="Times New Roman"/>
          <w:color w:val="000000" w:themeColor="text1"/>
          <w:sz w:val="24"/>
          <w:szCs w:val="24"/>
        </w:rPr>
      </w:pPr>
      <w:r w:rsidRPr="00C867EC">
        <w:rPr>
          <w:rFonts w:ascii="Century" w:hAnsi="Century" w:cs="Times New Roman"/>
          <w:color w:val="000000" w:themeColor="text1"/>
          <w:sz w:val="24"/>
          <w:szCs w:val="24"/>
        </w:rPr>
        <w:t>Deppen, L. D, &amp; Isernhagen, J.C. (2005). Developing a Students Mentoring Program. Preventing School Failure, 49(3), 21-25</w:t>
      </w:r>
    </w:p>
    <w:p w:rsidR="00CA37BF" w:rsidRPr="00C867EC" w:rsidRDefault="006335E5" w:rsidP="00CA37BF">
      <w:pPr>
        <w:spacing w:after="0" w:line="240" w:lineRule="auto"/>
        <w:ind w:left="567" w:hanging="567"/>
        <w:jc w:val="both"/>
        <w:rPr>
          <w:rFonts w:ascii="Century" w:hAnsi="Century" w:cs="Times New Roman"/>
          <w:color w:val="000000" w:themeColor="text1"/>
          <w:sz w:val="24"/>
          <w:szCs w:val="24"/>
        </w:rPr>
      </w:pPr>
      <w:r w:rsidRPr="00C867EC">
        <w:rPr>
          <w:rFonts w:ascii="Century" w:hAnsi="Century" w:cs="Times New Roman"/>
          <w:color w:val="000000" w:themeColor="text1"/>
          <w:sz w:val="24"/>
          <w:szCs w:val="24"/>
        </w:rPr>
        <w:t>Fayram, J., Boswood, N., Kan, Q., Motzo, A.and Proudfoot, A. (2018). Investigating the benefits of online peer mentoring for student confidence and motivation. International Journal of mentoring and Coaching in Education, Vol 7(4) 312-328</w:t>
      </w:r>
    </w:p>
    <w:p w:rsidR="00CA37BF" w:rsidRPr="00C867EC" w:rsidRDefault="006335E5" w:rsidP="00CA37BF">
      <w:pPr>
        <w:spacing w:after="0" w:line="240" w:lineRule="auto"/>
        <w:ind w:left="567" w:hanging="567"/>
        <w:jc w:val="both"/>
        <w:rPr>
          <w:rFonts w:ascii="Century" w:hAnsi="Century" w:cs="Times New Roman"/>
          <w:color w:val="000000" w:themeColor="text1"/>
          <w:sz w:val="24"/>
          <w:szCs w:val="24"/>
        </w:rPr>
      </w:pPr>
      <w:r w:rsidRPr="00C867EC">
        <w:rPr>
          <w:rFonts w:ascii="Century" w:hAnsi="Century" w:cs="Times New Roman"/>
          <w:color w:val="000000" w:themeColor="text1"/>
          <w:sz w:val="24"/>
          <w:szCs w:val="24"/>
        </w:rPr>
        <w:t>Fresko, B. &amp; Weistheim, C. (2006). Learning by mentoring: Prospective teachers as mentors to children at risk, 14(2), 149-161.</w:t>
      </w:r>
    </w:p>
    <w:p w:rsidR="00CA37BF" w:rsidRPr="00C867EC" w:rsidRDefault="006335E5" w:rsidP="00CA37BF">
      <w:pPr>
        <w:spacing w:after="0" w:line="240" w:lineRule="auto"/>
        <w:ind w:left="567" w:hanging="567"/>
        <w:jc w:val="both"/>
        <w:rPr>
          <w:rFonts w:ascii="Century" w:hAnsi="Century" w:cs="Times New Roman"/>
          <w:color w:val="000000" w:themeColor="text1"/>
          <w:sz w:val="24"/>
          <w:szCs w:val="24"/>
        </w:rPr>
      </w:pPr>
      <w:r w:rsidRPr="00C867EC">
        <w:rPr>
          <w:rFonts w:ascii="Century" w:hAnsi="Century" w:cs="Times New Roman"/>
          <w:color w:val="000000" w:themeColor="text1"/>
          <w:sz w:val="24"/>
          <w:szCs w:val="24"/>
        </w:rPr>
        <w:t>Gravells, J. (2006). Mentoring Start up Enterpreneurs in the East Midlands-troubleshooters and        truested triends. The International Journal of Mentoring and Coaching, 4(2), 3-23</w:t>
      </w:r>
    </w:p>
    <w:p w:rsidR="00CA37BF" w:rsidRPr="00C867EC" w:rsidRDefault="006335E5" w:rsidP="00CA37BF">
      <w:pPr>
        <w:spacing w:after="0" w:line="240" w:lineRule="auto"/>
        <w:ind w:left="567" w:hanging="567"/>
        <w:jc w:val="both"/>
        <w:rPr>
          <w:rFonts w:ascii="Century" w:hAnsi="Century" w:cs="Times New Roman"/>
          <w:color w:val="000000" w:themeColor="text1"/>
          <w:sz w:val="24"/>
          <w:szCs w:val="24"/>
        </w:rPr>
      </w:pPr>
      <w:r w:rsidRPr="00C867EC">
        <w:rPr>
          <w:rFonts w:ascii="Century" w:hAnsi="Century" w:cs="Times New Roman"/>
          <w:color w:val="000000" w:themeColor="text1"/>
          <w:sz w:val="24"/>
          <w:szCs w:val="24"/>
        </w:rPr>
        <w:t>Jones, L. Tones, S., and Foulkes, G. (2019). Exploring learning conversations between mentors and associate in initial teacher education. International Journal of mentoring and Coaching in Education, Vol. 8(2), 120-133</w:t>
      </w:r>
    </w:p>
    <w:p w:rsidR="00CA37BF" w:rsidRPr="00C867EC" w:rsidRDefault="006335E5" w:rsidP="00CA37BF">
      <w:pPr>
        <w:spacing w:after="0" w:line="240" w:lineRule="auto"/>
        <w:ind w:left="567" w:hanging="567"/>
        <w:jc w:val="both"/>
        <w:rPr>
          <w:rFonts w:ascii="Century" w:hAnsi="Century" w:cs="Times New Roman"/>
          <w:color w:val="000000" w:themeColor="text1"/>
          <w:sz w:val="24"/>
          <w:szCs w:val="24"/>
        </w:rPr>
      </w:pPr>
      <w:r w:rsidRPr="00C867EC">
        <w:rPr>
          <w:rFonts w:ascii="Century" w:hAnsi="Century" w:cs="Times New Roman"/>
          <w:color w:val="000000" w:themeColor="text1"/>
          <w:sz w:val="24"/>
          <w:szCs w:val="24"/>
        </w:rPr>
        <w:t>Kaswan, (2012). Coaching and Mentoring, Untuk Pengembangan SDM dan Peningkatan Kinerja Organisasi. Bandung: Alfabeta.</w:t>
      </w:r>
    </w:p>
    <w:p w:rsidR="006335E5" w:rsidRPr="00C867EC" w:rsidRDefault="006335E5" w:rsidP="00CA37BF">
      <w:pPr>
        <w:spacing w:after="0" w:line="240" w:lineRule="auto"/>
        <w:ind w:left="567" w:hanging="567"/>
        <w:jc w:val="both"/>
        <w:rPr>
          <w:rFonts w:ascii="Century" w:hAnsi="Century" w:cs="Times New Roman"/>
          <w:color w:val="000000" w:themeColor="text1"/>
          <w:sz w:val="24"/>
          <w:szCs w:val="24"/>
        </w:rPr>
      </w:pPr>
      <w:r w:rsidRPr="00C867EC">
        <w:rPr>
          <w:rFonts w:ascii="Century" w:hAnsi="Century" w:cs="Times New Roman"/>
          <w:color w:val="000000" w:themeColor="text1"/>
          <w:sz w:val="24"/>
          <w:szCs w:val="24"/>
        </w:rPr>
        <w:t>Lunenburg, F. C. (2012). Organizational Strcuture. International Journal of Scholarly, 14(1), 1-8</w:t>
      </w:r>
    </w:p>
    <w:p w:rsidR="00CA37BF" w:rsidRPr="00C867EC" w:rsidRDefault="006335E5" w:rsidP="00CA37BF">
      <w:pPr>
        <w:spacing w:after="0" w:line="240" w:lineRule="auto"/>
        <w:ind w:left="567" w:hanging="567"/>
        <w:jc w:val="both"/>
        <w:rPr>
          <w:rFonts w:ascii="Century" w:hAnsi="Century" w:cs="Times New Roman"/>
          <w:color w:val="000000" w:themeColor="text1"/>
          <w:sz w:val="24"/>
          <w:szCs w:val="24"/>
        </w:rPr>
      </w:pPr>
      <w:r w:rsidRPr="00C867EC">
        <w:rPr>
          <w:rFonts w:ascii="Century" w:hAnsi="Century" w:cs="Times New Roman"/>
          <w:color w:val="000000" w:themeColor="text1"/>
          <w:sz w:val="24"/>
          <w:szCs w:val="24"/>
        </w:rPr>
        <w:lastRenderedPageBreak/>
        <w:t>Paul, C. (2010). School-Based Mentoring: A study of Volunteer Motivations and Benefits. International Electronic of Elementary Education, 2(2)</w:t>
      </w:r>
    </w:p>
    <w:p w:rsidR="00CA37BF" w:rsidRPr="00C867EC" w:rsidRDefault="006335E5" w:rsidP="00CA37BF">
      <w:pPr>
        <w:spacing w:after="0" w:line="240" w:lineRule="auto"/>
        <w:ind w:left="567" w:hanging="567"/>
        <w:jc w:val="both"/>
        <w:rPr>
          <w:rFonts w:ascii="Century" w:hAnsi="Century" w:cs="Times New Roman"/>
          <w:color w:val="000000" w:themeColor="text1"/>
          <w:sz w:val="24"/>
          <w:szCs w:val="24"/>
        </w:rPr>
      </w:pPr>
      <w:r w:rsidRPr="00C867EC">
        <w:rPr>
          <w:rFonts w:ascii="Century" w:hAnsi="Century" w:cs="Times New Roman"/>
          <w:color w:val="000000" w:themeColor="text1"/>
          <w:sz w:val="24"/>
          <w:szCs w:val="24"/>
        </w:rPr>
        <w:t>Rhodes, J., Reddy, R., Roffman, J., &amp; Grossman, J.B. (2005). Promoting successful youth mentoring relathionships: A pleriminary screening questionnaire. The Journal of Primary</w:t>
      </w:r>
    </w:p>
    <w:p w:rsidR="006335E5" w:rsidRPr="00C867EC" w:rsidRDefault="006335E5" w:rsidP="00CA37BF">
      <w:pPr>
        <w:spacing w:after="0" w:line="240" w:lineRule="auto"/>
        <w:ind w:left="567" w:hanging="567"/>
        <w:jc w:val="both"/>
        <w:rPr>
          <w:rFonts w:ascii="Century" w:hAnsi="Century" w:cs="Times New Roman"/>
          <w:color w:val="000000" w:themeColor="text1"/>
          <w:sz w:val="24"/>
          <w:szCs w:val="24"/>
        </w:rPr>
      </w:pPr>
      <w:r w:rsidRPr="00C867EC">
        <w:rPr>
          <w:rFonts w:ascii="Century" w:hAnsi="Century" w:cs="Times New Roman"/>
          <w:color w:val="000000" w:themeColor="text1"/>
          <w:sz w:val="24"/>
          <w:szCs w:val="24"/>
        </w:rPr>
        <w:t>Rini, R. (2014). Pentingnya Buku Panduan Bagi Volunteer Pada Organisasi Sosial. Sosial Work Journal, 7(2), 1-79</w:t>
      </w:r>
    </w:p>
    <w:p w:rsidR="006335E5" w:rsidRPr="006335E5" w:rsidRDefault="006335E5" w:rsidP="00CA37BF">
      <w:pPr>
        <w:spacing w:after="0" w:line="240" w:lineRule="auto"/>
        <w:rPr>
          <w:rFonts w:ascii="Times New Roman" w:hAnsi="Times New Roman" w:cs="Times New Roman"/>
          <w:sz w:val="24"/>
          <w:szCs w:val="24"/>
        </w:rPr>
      </w:pPr>
    </w:p>
    <w:p w:rsidR="006335E5" w:rsidRDefault="006335E5" w:rsidP="006335E5">
      <w:pPr>
        <w:pStyle w:val="ListParagraph"/>
        <w:rPr>
          <w:rFonts w:ascii="Times New Roman" w:hAnsi="Times New Roman" w:cs="Times New Roman"/>
          <w:sz w:val="24"/>
          <w:szCs w:val="24"/>
        </w:rPr>
      </w:pPr>
    </w:p>
    <w:p w:rsidR="006335E5" w:rsidRDefault="006335E5" w:rsidP="006335E5">
      <w:pPr>
        <w:pStyle w:val="ListParagraph"/>
        <w:rPr>
          <w:rFonts w:ascii="Times New Roman" w:hAnsi="Times New Roman" w:cs="Times New Roman"/>
          <w:sz w:val="24"/>
          <w:szCs w:val="24"/>
        </w:rPr>
      </w:pPr>
    </w:p>
    <w:p w:rsidR="006335E5" w:rsidRDefault="006335E5" w:rsidP="006335E5">
      <w:pPr>
        <w:pStyle w:val="ListParagraph"/>
        <w:rPr>
          <w:rFonts w:ascii="Times New Roman" w:hAnsi="Times New Roman" w:cs="Times New Roman"/>
          <w:sz w:val="24"/>
          <w:szCs w:val="24"/>
        </w:rPr>
      </w:pPr>
    </w:p>
    <w:p w:rsidR="006335E5" w:rsidRDefault="006335E5" w:rsidP="006335E5">
      <w:pPr>
        <w:pStyle w:val="ListParagraph"/>
        <w:rPr>
          <w:rFonts w:ascii="Times New Roman" w:hAnsi="Times New Roman" w:cs="Times New Roman"/>
          <w:sz w:val="24"/>
          <w:szCs w:val="24"/>
        </w:rPr>
      </w:pPr>
    </w:p>
    <w:p w:rsidR="006335E5" w:rsidRDefault="006335E5" w:rsidP="006335E5">
      <w:pPr>
        <w:pStyle w:val="ListParagraph"/>
        <w:rPr>
          <w:rFonts w:ascii="Times New Roman" w:hAnsi="Times New Roman" w:cs="Times New Roman"/>
          <w:sz w:val="24"/>
          <w:szCs w:val="24"/>
        </w:rPr>
      </w:pPr>
    </w:p>
    <w:p w:rsidR="006335E5" w:rsidRDefault="006335E5" w:rsidP="006335E5">
      <w:pPr>
        <w:pStyle w:val="ListParagraph"/>
        <w:rPr>
          <w:rFonts w:ascii="Times New Roman" w:hAnsi="Times New Roman" w:cs="Times New Roman"/>
          <w:sz w:val="24"/>
          <w:szCs w:val="24"/>
        </w:rPr>
      </w:pPr>
    </w:p>
    <w:p w:rsidR="006335E5" w:rsidRDefault="006335E5" w:rsidP="006335E5">
      <w:pPr>
        <w:pStyle w:val="ListParagraph"/>
      </w:pPr>
    </w:p>
    <w:sectPr w:rsidR="006335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7A1B"/>
    <w:multiLevelType w:val="hybridMultilevel"/>
    <w:tmpl w:val="A998C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F440D"/>
    <w:multiLevelType w:val="hybridMultilevel"/>
    <w:tmpl w:val="8252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30D71"/>
    <w:multiLevelType w:val="hybridMultilevel"/>
    <w:tmpl w:val="A9BCF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50"/>
    <w:rsid w:val="000B08F4"/>
    <w:rsid w:val="000E0147"/>
    <w:rsid w:val="00213FB7"/>
    <w:rsid w:val="0027558D"/>
    <w:rsid w:val="00286F05"/>
    <w:rsid w:val="00305D9C"/>
    <w:rsid w:val="00322BB4"/>
    <w:rsid w:val="00330FFE"/>
    <w:rsid w:val="00332F14"/>
    <w:rsid w:val="003F7348"/>
    <w:rsid w:val="005070F1"/>
    <w:rsid w:val="005C4A8B"/>
    <w:rsid w:val="0062746F"/>
    <w:rsid w:val="006335E5"/>
    <w:rsid w:val="007217F1"/>
    <w:rsid w:val="00726150"/>
    <w:rsid w:val="00747D25"/>
    <w:rsid w:val="009221B0"/>
    <w:rsid w:val="0097211F"/>
    <w:rsid w:val="00976277"/>
    <w:rsid w:val="00A017C9"/>
    <w:rsid w:val="00A8238A"/>
    <w:rsid w:val="00A90F2F"/>
    <w:rsid w:val="00AA7F23"/>
    <w:rsid w:val="00C867EC"/>
    <w:rsid w:val="00CA37BF"/>
    <w:rsid w:val="00CA3EE8"/>
    <w:rsid w:val="00CE30A9"/>
    <w:rsid w:val="00E679B4"/>
    <w:rsid w:val="00EC1E41"/>
    <w:rsid w:val="00EC7278"/>
    <w:rsid w:val="00EE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B7B03-E0F3-42C2-922A-94B21B35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150"/>
    <w:pPr>
      <w:ind w:left="720"/>
      <w:contextualSpacing/>
    </w:pPr>
  </w:style>
  <w:style w:type="paragraph" w:styleId="HTMLPreformatted">
    <w:name w:val="HTML Preformatted"/>
    <w:basedOn w:val="Normal"/>
    <w:link w:val="HTMLPreformattedChar"/>
    <w:uiPriority w:val="99"/>
    <w:semiHidden/>
    <w:unhideWhenUsed/>
    <w:rsid w:val="00330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30FFE"/>
    <w:rPr>
      <w:rFonts w:ascii="Courier New" w:eastAsia="Times New Roman" w:hAnsi="Courier New" w:cs="Courier New"/>
      <w:sz w:val="20"/>
      <w:szCs w:val="20"/>
    </w:rPr>
  </w:style>
  <w:style w:type="paragraph" w:styleId="NormalWeb">
    <w:name w:val="Normal (Web)"/>
    <w:basedOn w:val="Normal"/>
    <w:uiPriority w:val="99"/>
    <w:unhideWhenUsed/>
    <w:rsid w:val="00330FF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67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1E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19458">
      <w:bodyDiv w:val="1"/>
      <w:marLeft w:val="0"/>
      <w:marRight w:val="0"/>
      <w:marTop w:val="0"/>
      <w:marBottom w:val="0"/>
      <w:divBdr>
        <w:top w:val="none" w:sz="0" w:space="0" w:color="auto"/>
        <w:left w:val="none" w:sz="0" w:space="0" w:color="auto"/>
        <w:bottom w:val="none" w:sz="0" w:space="0" w:color="auto"/>
        <w:right w:val="none" w:sz="0" w:space="0" w:color="auto"/>
      </w:divBdr>
      <w:divsChild>
        <w:div w:id="147019736">
          <w:marLeft w:val="0"/>
          <w:marRight w:val="0"/>
          <w:marTop w:val="0"/>
          <w:marBottom w:val="0"/>
          <w:divBdr>
            <w:top w:val="none" w:sz="0" w:space="0" w:color="auto"/>
            <w:left w:val="none" w:sz="0" w:space="0" w:color="auto"/>
            <w:bottom w:val="none" w:sz="0" w:space="0" w:color="auto"/>
            <w:right w:val="none" w:sz="0" w:space="0" w:color="auto"/>
          </w:divBdr>
        </w:div>
      </w:divsChild>
    </w:div>
    <w:div w:id="1262108419">
      <w:bodyDiv w:val="1"/>
      <w:marLeft w:val="0"/>
      <w:marRight w:val="0"/>
      <w:marTop w:val="0"/>
      <w:marBottom w:val="0"/>
      <w:divBdr>
        <w:top w:val="none" w:sz="0" w:space="0" w:color="auto"/>
        <w:left w:val="none" w:sz="0" w:space="0" w:color="auto"/>
        <w:bottom w:val="none" w:sz="0" w:space="0" w:color="auto"/>
        <w:right w:val="none" w:sz="0" w:space="0" w:color="auto"/>
      </w:divBdr>
      <w:divsChild>
        <w:div w:id="1859999555">
          <w:marLeft w:val="0"/>
          <w:marRight w:val="0"/>
          <w:marTop w:val="0"/>
          <w:marBottom w:val="0"/>
          <w:divBdr>
            <w:top w:val="none" w:sz="0" w:space="0" w:color="auto"/>
            <w:left w:val="none" w:sz="0" w:space="0" w:color="auto"/>
            <w:bottom w:val="none" w:sz="0" w:space="0" w:color="auto"/>
            <w:right w:val="none" w:sz="0" w:space="0" w:color="auto"/>
          </w:divBdr>
        </w:div>
      </w:divsChild>
    </w:div>
    <w:div w:id="1776822870">
      <w:bodyDiv w:val="1"/>
      <w:marLeft w:val="0"/>
      <w:marRight w:val="0"/>
      <w:marTop w:val="0"/>
      <w:marBottom w:val="0"/>
      <w:divBdr>
        <w:top w:val="none" w:sz="0" w:space="0" w:color="auto"/>
        <w:left w:val="none" w:sz="0" w:space="0" w:color="auto"/>
        <w:bottom w:val="none" w:sz="0" w:space="0" w:color="auto"/>
        <w:right w:val="none" w:sz="0" w:space="0" w:color="auto"/>
      </w:divBdr>
      <w:divsChild>
        <w:div w:id="915282905">
          <w:marLeft w:val="0"/>
          <w:marRight w:val="0"/>
          <w:marTop w:val="0"/>
          <w:marBottom w:val="0"/>
          <w:divBdr>
            <w:top w:val="none" w:sz="0" w:space="0" w:color="auto"/>
            <w:left w:val="none" w:sz="0" w:space="0" w:color="auto"/>
            <w:bottom w:val="none" w:sz="0" w:space="0" w:color="auto"/>
            <w:right w:val="none" w:sz="0" w:space="0" w:color="auto"/>
          </w:divBdr>
        </w:div>
      </w:divsChild>
    </w:div>
    <w:div w:id="21221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sudi.prof@gmail.com" TargetMode="External"/><Relationship Id="rId3" Type="http://schemas.openxmlformats.org/officeDocument/2006/relationships/styles" Target="styles.xml"/><Relationship Id="rId7" Type="http://schemas.openxmlformats.org/officeDocument/2006/relationships/hyperlink" Target="mailto:fakhruddin@mail.unnes.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tut.purwantoro@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mawidiana29@gmail.com" TargetMode="External"/><Relationship Id="rId4" Type="http://schemas.openxmlformats.org/officeDocument/2006/relationships/settings" Target="settings.xml"/><Relationship Id="rId9" Type="http://schemas.openxmlformats.org/officeDocument/2006/relationships/hyperlink" Target="mailto:rifaipls@mail.unn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9E801-D4A7-4FF1-B814-87F6CB78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3409</Words>
  <Characters>19436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 WIDIYANAH</dc:creator>
  <cp:keywords/>
  <dc:description/>
  <cp:lastModifiedBy>IMA WIDIYANAH</cp:lastModifiedBy>
  <cp:revision>4</cp:revision>
  <dcterms:created xsi:type="dcterms:W3CDTF">2020-05-21T08:40:00Z</dcterms:created>
  <dcterms:modified xsi:type="dcterms:W3CDTF">2020-05-21T08:55:00Z</dcterms:modified>
</cp:coreProperties>
</file>