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43419" w14:textId="77777777" w:rsidR="00BF5282" w:rsidRDefault="00000000" w:rsidP="00BF5282">
      <w:pPr>
        <w:pStyle w:val="IEEETitle"/>
        <w:tabs>
          <w:tab w:val="left" w:pos="1014"/>
          <w:tab w:val="center" w:pos="5017"/>
        </w:tabs>
        <w:rPr>
          <w:rStyle w:val="shorttext"/>
          <w:rFonts w:ascii="Century Gothic" w:hAnsi="Century Gothic"/>
          <w:b/>
          <w:sz w:val="32"/>
          <w:szCs w:val="32"/>
          <w:shd w:val="clear" w:color="auto" w:fill="FFFFFF"/>
          <w:lang w:val="id-ID"/>
        </w:rPr>
      </w:pPr>
    </w:p>
    <w:p w14:paraId="708F7460" w14:textId="77777777" w:rsidR="00B96636" w:rsidRPr="00FD6291" w:rsidRDefault="00000000" w:rsidP="00FD6291">
      <w:pPr>
        <w:pStyle w:val="IEEETitle"/>
        <w:tabs>
          <w:tab w:val="left" w:pos="1014"/>
          <w:tab w:val="center" w:pos="5017"/>
        </w:tabs>
        <w:rPr>
          <w:rFonts w:ascii="Century Gothic" w:hAnsi="Century Gothic"/>
          <w:b/>
          <w:sz w:val="28"/>
          <w:szCs w:val="28"/>
          <w:shd w:val="clear" w:color="auto" w:fill="FFFFFF"/>
          <w:lang w:val="id-ID"/>
        </w:rPr>
      </w:pPr>
      <w:r>
        <w:rPr>
          <w:rStyle w:val="shorttext"/>
          <w:rFonts w:ascii="Century Gothic" w:hAnsi="Century Gothic"/>
          <w:b/>
          <w:sz w:val="28"/>
          <w:szCs w:val="28"/>
          <w:shd w:val="clear" w:color="auto" w:fill="FFFFFF"/>
          <w:lang w:val="id-ID"/>
        </w:rPr>
        <w:t>PEMANFAATAN LIMBAH SEKAM PADI MENJADI BAGLOG MELALUI PEMBENTUKAN WIRAUSAHA KOPERASI</w:t>
      </w:r>
    </w:p>
    <w:p w14:paraId="74165C00" w14:textId="77777777" w:rsidR="00D41274" w:rsidRPr="00922A80" w:rsidRDefault="00000000">
      <w:pPr>
        <w:rPr>
          <w:rFonts w:ascii="Trebuchet MS" w:hAnsi="Trebuchet MS"/>
        </w:rPr>
        <w:sectPr w:rsidR="00D41274" w:rsidRPr="00922A80" w:rsidSect="0038106C">
          <w:headerReference w:type="even" r:id="rId8"/>
          <w:headerReference w:type="default" r:id="rId9"/>
          <w:headerReference w:type="first" r:id="rId10"/>
          <w:footerReference w:type="first" r:id="rId11"/>
          <w:pgSz w:w="11906" w:h="16838" w:code="9"/>
          <w:pgMar w:top="1134" w:right="1701" w:bottom="1134" w:left="1701" w:header="567" w:footer="431" w:gutter="0"/>
          <w:cols w:space="708"/>
          <w:titlePg/>
          <w:docGrid w:linePitch="360"/>
        </w:sectPr>
      </w:pPr>
    </w:p>
    <w:p w14:paraId="18D473FF" w14:textId="77777777" w:rsidR="009D3C51" w:rsidRPr="00B3521D" w:rsidRDefault="00000000" w:rsidP="007E34AA">
      <w:pPr>
        <w:pStyle w:val="IEEEAbtract"/>
        <w:ind w:left="1985" w:right="1779"/>
        <w:rPr>
          <w:rFonts w:ascii="Century Gothic" w:hAnsi="Century Gothic"/>
          <w:lang w:val="id-ID"/>
        </w:rPr>
      </w:pPr>
    </w:p>
    <w:tbl>
      <w:tblPr>
        <w:tblStyle w:val="TableGrid"/>
        <w:tblW w:w="8459" w:type="dxa"/>
        <w:jc w:val="center"/>
        <w:tblLook w:val="04A0" w:firstRow="1" w:lastRow="0" w:firstColumn="1" w:lastColumn="0" w:noHBand="0" w:noVBand="1"/>
      </w:tblPr>
      <w:tblGrid>
        <w:gridCol w:w="1243"/>
        <w:gridCol w:w="3033"/>
        <w:gridCol w:w="4161"/>
        <w:gridCol w:w="22"/>
      </w:tblGrid>
      <w:tr w:rsidR="00082386" w14:paraId="33E9CA34" w14:textId="77777777" w:rsidTr="00005CE1">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14:paraId="2972CB30" w14:textId="77777777" w:rsidR="00BF5282" w:rsidRPr="00922A80" w:rsidRDefault="00000000" w:rsidP="00521ED0">
            <w:pPr>
              <w:spacing w:before="120"/>
              <w:jc w:val="center"/>
              <w:rPr>
                <w:rFonts w:ascii="Century Gothic" w:hAnsi="Century Gothic"/>
                <w:color w:val="000000"/>
                <w:sz w:val="20"/>
                <w:szCs w:val="20"/>
              </w:rPr>
            </w:pPr>
            <w:r w:rsidRPr="00922A80">
              <w:rPr>
                <w:rFonts w:ascii="Century Gothic" w:hAnsi="Century Gothic"/>
                <w:b/>
                <w:bCs/>
                <w:iCs/>
                <w:color w:val="000000"/>
                <w:sz w:val="20"/>
                <w:szCs w:val="20"/>
              </w:rPr>
              <w:t>ABSTRAK</w:t>
            </w:r>
          </w:p>
        </w:tc>
      </w:tr>
      <w:tr w:rsidR="00082386" w14:paraId="583419D4" w14:textId="77777777" w:rsidTr="00005CE1">
        <w:trPr>
          <w:gridAfter w:val="1"/>
          <w:wAfter w:w="22" w:type="dxa"/>
          <w:trHeight w:val="1268"/>
          <w:jc w:val="center"/>
        </w:trPr>
        <w:tc>
          <w:tcPr>
            <w:tcW w:w="8437" w:type="dxa"/>
            <w:gridSpan w:val="3"/>
            <w:vMerge w:val="restart"/>
            <w:tcBorders>
              <w:top w:val="single" w:sz="4" w:space="0" w:color="auto"/>
              <w:left w:val="nil"/>
              <w:right w:val="nil"/>
            </w:tcBorders>
          </w:tcPr>
          <w:p w14:paraId="2AFEF799" w14:textId="77777777" w:rsidR="00BF5282" w:rsidRPr="00DF430C" w:rsidRDefault="00000000" w:rsidP="00E6457D">
            <w:pPr>
              <w:spacing w:before="120" w:after="240"/>
              <w:jc w:val="both"/>
              <w:rPr>
                <w:rStyle w:val="longtext"/>
                <w:rFonts w:ascii="Century" w:hAnsi="Century"/>
                <w:sz w:val="20"/>
                <w:szCs w:val="20"/>
                <w:shd w:val="clear" w:color="auto" w:fill="FFFFFF"/>
                <w:lang w:val="id-ID"/>
              </w:rPr>
            </w:pPr>
            <w:r w:rsidRPr="00BF5282">
              <w:rPr>
                <w:rFonts w:ascii="Century" w:hAnsi="Century"/>
                <w:b/>
                <w:iCs/>
                <w:sz w:val="20"/>
                <w:szCs w:val="20"/>
                <w:lang w:val="id-ID"/>
              </w:rPr>
              <w:t>Abstrak</w:t>
            </w:r>
            <w:r w:rsidRPr="00922A80">
              <w:rPr>
                <w:rFonts w:ascii="Century" w:hAnsi="Century"/>
                <w:iCs/>
                <w:sz w:val="20"/>
                <w:szCs w:val="20"/>
                <w:lang w:val="id-ID"/>
              </w:rPr>
              <w:t>:</w:t>
            </w:r>
            <w:r w:rsidRPr="00922A80">
              <w:rPr>
                <w:rFonts w:ascii="Century" w:hAnsi="Century"/>
                <w:i/>
                <w:iCs/>
                <w:sz w:val="20"/>
                <w:szCs w:val="20"/>
                <w:lang w:val="id-ID"/>
              </w:rPr>
              <w:t xml:space="preserve"> </w:t>
            </w:r>
            <w:proofErr w:type="spellStart"/>
            <w:r w:rsidRPr="00DF430C">
              <w:rPr>
                <w:rFonts w:ascii="Century" w:hAnsi="Century"/>
                <w:sz w:val="20"/>
                <w:szCs w:val="20"/>
              </w:rPr>
              <w:t>Perguruan</w:t>
            </w:r>
            <w:proofErr w:type="spellEnd"/>
            <w:r w:rsidRPr="00DF430C">
              <w:rPr>
                <w:rFonts w:ascii="Century" w:hAnsi="Century"/>
                <w:sz w:val="20"/>
                <w:szCs w:val="20"/>
              </w:rPr>
              <w:t xml:space="preserve"> Tinggi Universitas </w:t>
            </w:r>
            <w:r w:rsidRPr="00DF430C">
              <w:rPr>
                <w:rFonts w:ascii="Century" w:hAnsi="Century"/>
                <w:sz w:val="20"/>
                <w:szCs w:val="20"/>
                <w:lang w:val="id-ID"/>
              </w:rPr>
              <w:t>Sumatera Selatan</w:t>
            </w:r>
            <w:r w:rsidRPr="00DF430C">
              <w:rPr>
                <w:rFonts w:ascii="Century" w:hAnsi="Century"/>
                <w:sz w:val="20"/>
                <w:szCs w:val="20"/>
              </w:rPr>
              <w:t xml:space="preserve"> </w:t>
            </w:r>
            <w:proofErr w:type="spellStart"/>
            <w:r w:rsidRPr="00DF430C">
              <w:rPr>
                <w:rFonts w:ascii="Century" w:hAnsi="Century"/>
                <w:sz w:val="20"/>
                <w:szCs w:val="20"/>
              </w:rPr>
              <w:t>dengan</w:t>
            </w:r>
            <w:proofErr w:type="spellEnd"/>
            <w:r w:rsidRPr="00DF430C">
              <w:rPr>
                <w:rFonts w:ascii="Century" w:hAnsi="Century"/>
                <w:sz w:val="20"/>
                <w:szCs w:val="20"/>
              </w:rPr>
              <w:t xml:space="preserve"> </w:t>
            </w:r>
            <w:r w:rsidRPr="00DF430C">
              <w:rPr>
                <w:rFonts w:ascii="Century" w:hAnsi="Century"/>
                <w:sz w:val="20"/>
                <w:szCs w:val="20"/>
                <w:lang w:val="id-ID"/>
              </w:rPr>
              <w:t xml:space="preserve">Dunia Usaha dan Industri (DUDI) yaitu Koperasi BMT Trans Mekar Sari Mandiri melalui kegiatan </w:t>
            </w:r>
            <w:r w:rsidRPr="00DF430C">
              <w:rPr>
                <w:rFonts w:ascii="Century" w:hAnsi="Century"/>
                <w:sz w:val="20"/>
                <w:szCs w:val="20"/>
              </w:rPr>
              <w:t xml:space="preserve">transfer </w:t>
            </w:r>
            <w:proofErr w:type="spellStart"/>
            <w:r w:rsidRPr="00DF430C">
              <w:rPr>
                <w:rFonts w:ascii="Century" w:hAnsi="Century"/>
                <w:sz w:val="20"/>
                <w:szCs w:val="20"/>
              </w:rPr>
              <w:t>teknologi</w:t>
            </w:r>
            <w:proofErr w:type="spellEnd"/>
            <w:r w:rsidRPr="00DF430C">
              <w:rPr>
                <w:rFonts w:ascii="Century" w:hAnsi="Century"/>
                <w:sz w:val="20"/>
                <w:szCs w:val="20"/>
              </w:rPr>
              <w:t xml:space="preserve"> </w:t>
            </w:r>
            <w:proofErr w:type="spellStart"/>
            <w:r w:rsidRPr="00DF430C">
              <w:rPr>
                <w:rFonts w:ascii="Century" w:hAnsi="Century"/>
                <w:sz w:val="20"/>
                <w:szCs w:val="20"/>
              </w:rPr>
              <w:t>tentang</w:t>
            </w:r>
            <w:proofErr w:type="spellEnd"/>
            <w:r w:rsidRPr="00DF430C">
              <w:rPr>
                <w:rFonts w:ascii="Century" w:hAnsi="Century"/>
                <w:sz w:val="20"/>
                <w:szCs w:val="20"/>
              </w:rPr>
              <w:t xml:space="preserve"> </w:t>
            </w:r>
            <w:r w:rsidRPr="00DF430C">
              <w:rPr>
                <w:rFonts w:ascii="Century" w:hAnsi="Century"/>
                <w:sz w:val="20"/>
                <w:szCs w:val="20"/>
                <w:lang w:val="id-ID"/>
              </w:rPr>
              <w:t xml:space="preserve">pembuatan baglog sekam padi sebagai media tanam jamur </w:t>
            </w:r>
            <w:proofErr w:type="spellStart"/>
            <w:r w:rsidRPr="00DF430C">
              <w:rPr>
                <w:rFonts w:ascii="Century" w:hAnsi="Century"/>
                <w:sz w:val="20"/>
                <w:szCs w:val="20"/>
              </w:rPr>
              <w:t>dalam</w:t>
            </w:r>
            <w:proofErr w:type="spellEnd"/>
            <w:r w:rsidRPr="00DF430C">
              <w:rPr>
                <w:rFonts w:ascii="Century" w:hAnsi="Century"/>
                <w:sz w:val="20"/>
                <w:szCs w:val="20"/>
              </w:rPr>
              <w:t xml:space="preserve"> </w:t>
            </w:r>
            <w:proofErr w:type="spellStart"/>
            <w:r w:rsidRPr="00DF430C">
              <w:rPr>
                <w:rFonts w:ascii="Century" w:hAnsi="Century"/>
                <w:sz w:val="20"/>
                <w:szCs w:val="20"/>
              </w:rPr>
              <w:t>kegiatan</w:t>
            </w:r>
            <w:proofErr w:type="spellEnd"/>
            <w:r w:rsidRPr="00DF430C">
              <w:rPr>
                <w:rFonts w:ascii="Century" w:hAnsi="Century"/>
                <w:sz w:val="20"/>
                <w:szCs w:val="20"/>
              </w:rPr>
              <w:t xml:space="preserve"> </w:t>
            </w:r>
            <w:proofErr w:type="spellStart"/>
            <w:r w:rsidRPr="00DF430C">
              <w:rPr>
                <w:rFonts w:ascii="Century" w:hAnsi="Century"/>
                <w:sz w:val="20"/>
                <w:szCs w:val="20"/>
              </w:rPr>
              <w:t>pengabdian</w:t>
            </w:r>
            <w:proofErr w:type="spellEnd"/>
            <w:r w:rsidRPr="00DF430C">
              <w:rPr>
                <w:rFonts w:ascii="Century" w:hAnsi="Century"/>
                <w:sz w:val="20"/>
                <w:szCs w:val="20"/>
              </w:rPr>
              <w:t xml:space="preserve">. </w:t>
            </w:r>
            <w:proofErr w:type="spellStart"/>
            <w:r w:rsidRPr="00DF430C">
              <w:rPr>
                <w:rFonts w:ascii="Century" w:hAnsi="Century"/>
                <w:sz w:val="20"/>
                <w:szCs w:val="20"/>
              </w:rPr>
              <w:t>Tu</w:t>
            </w:r>
            <w:r w:rsidRPr="00DF430C">
              <w:rPr>
                <w:rFonts w:ascii="Century" w:hAnsi="Century"/>
                <w:sz w:val="20"/>
                <w:szCs w:val="20"/>
              </w:rPr>
              <w:t>juan</w:t>
            </w:r>
            <w:proofErr w:type="spellEnd"/>
            <w:r w:rsidRPr="00DF430C">
              <w:rPr>
                <w:rFonts w:ascii="Century" w:hAnsi="Century"/>
                <w:sz w:val="20"/>
                <w:szCs w:val="20"/>
              </w:rPr>
              <w:t xml:space="preserve"> </w:t>
            </w:r>
            <w:proofErr w:type="spellStart"/>
            <w:r w:rsidRPr="00DF430C">
              <w:rPr>
                <w:rFonts w:ascii="Century" w:hAnsi="Century"/>
                <w:sz w:val="20"/>
                <w:szCs w:val="20"/>
              </w:rPr>
              <w:t>dari</w:t>
            </w:r>
            <w:proofErr w:type="spellEnd"/>
            <w:r w:rsidRPr="00DF430C">
              <w:rPr>
                <w:rFonts w:ascii="Century" w:hAnsi="Century"/>
                <w:sz w:val="20"/>
                <w:szCs w:val="20"/>
              </w:rPr>
              <w:t xml:space="preserve"> </w:t>
            </w:r>
            <w:proofErr w:type="spellStart"/>
            <w:r w:rsidRPr="00DF430C">
              <w:rPr>
                <w:rFonts w:ascii="Century" w:hAnsi="Century"/>
                <w:sz w:val="20"/>
                <w:szCs w:val="20"/>
              </w:rPr>
              <w:t>pengabdian</w:t>
            </w:r>
            <w:proofErr w:type="spellEnd"/>
            <w:r w:rsidRPr="00DF430C">
              <w:rPr>
                <w:rFonts w:ascii="Century" w:hAnsi="Century"/>
                <w:sz w:val="20"/>
                <w:szCs w:val="20"/>
              </w:rPr>
              <w:t xml:space="preserve"> </w:t>
            </w:r>
            <w:proofErr w:type="spellStart"/>
            <w:r w:rsidRPr="00DF430C">
              <w:rPr>
                <w:rFonts w:ascii="Century" w:hAnsi="Century"/>
                <w:sz w:val="20"/>
                <w:szCs w:val="20"/>
              </w:rPr>
              <w:t>ini</w:t>
            </w:r>
            <w:proofErr w:type="spellEnd"/>
            <w:r w:rsidRPr="00DF430C">
              <w:rPr>
                <w:rFonts w:ascii="Century" w:hAnsi="Century"/>
                <w:sz w:val="20"/>
                <w:szCs w:val="20"/>
              </w:rPr>
              <w:t xml:space="preserve"> </w:t>
            </w:r>
            <w:r w:rsidRPr="00DF430C">
              <w:rPr>
                <w:rFonts w:ascii="Century" w:hAnsi="Century"/>
                <w:sz w:val="20"/>
                <w:szCs w:val="20"/>
                <w:lang w:val="id-ID"/>
              </w:rPr>
              <w:t>yaitu</w:t>
            </w:r>
            <w:r w:rsidRPr="00DF430C">
              <w:rPr>
                <w:rFonts w:ascii="Century" w:hAnsi="Century"/>
                <w:sz w:val="20"/>
                <w:szCs w:val="20"/>
              </w:rPr>
              <w:t xml:space="preserve"> </w:t>
            </w:r>
            <w:proofErr w:type="spellStart"/>
            <w:r w:rsidRPr="00DF430C">
              <w:rPr>
                <w:rFonts w:ascii="Century" w:hAnsi="Century"/>
                <w:sz w:val="20"/>
                <w:szCs w:val="20"/>
              </w:rPr>
              <w:t>untuk</w:t>
            </w:r>
            <w:proofErr w:type="spellEnd"/>
            <w:r w:rsidRPr="00DF430C">
              <w:rPr>
                <w:rFonts w:ascii="Century" w:hAnsi="Century"/>
                <w:sz w:val="20"/>
                <w:szCs w:val="20"/>
              </w:rPr>
              <w:t xml:space="preserve"> </w:t>
            </w:r>
            <w:proofErr w:type="spellStart"/>
            <w:r w:rsidRPr="00DF430C">
              <w:rPr>
                <w:rFonts w:ascii="Century" w:hAnsi="Century"/>
                <w:sz w:val="20"/>
                <w:szCs w:val="20"/>
              </w:rPr>
              <w:t>memberdayakan</w:t>
            </w:r>
            <w:proofErr w:type="spellEnd"/>
            <w:r w:rsidRPr="00DF430C">
              <w:rPr>
                <w:rFonts w:ascii="Century" w:hAnsi="Century"/>
                <w:sz w:val="20"/>
                <w:szCs w:val="20"/>
              </w:rPr>
              <w:t xml:space="preserve"> </w:t>
            </w:r>
            <w:proofErr w:type="spellStart"/>
            <w:r w:rsidRPr="00DF430C">
              <w:rPr>
                <w:rFonts w:ascii="Century" w:hAnsi="Century"/>
                <w:sz w:val="20"/>
                <w:szCs w:val="20"/>
              </w:rPr>
              <w:t>masyarakat</w:t>
            </w:r>
            <w:proofErr w:type="spellEnd"/>
            <w:r w:rsidRPr="00DF430C">
              <w:rPr>
                <w:rFonts w:ascii="Century" w:hAnsi="Century"/>
                <w:sz w:val="20"/>
                <w:szCs w:val="20"/>
              </w:rPr>
              <w:t xml:space="preserve"> </w:t>
            </w:r>
            <w:proofErr w:type="spellStart"/>
            <w:r w:rsidRPr="00DF430C">
              <w:rPr>
                <w:rFonts w:ascii="Century" w:hAnsi="Century"/>
                <w:sz w:val="20"/>
                <w:szCs w:val="20"/>
              </w:rPr>
              <w:t>dengan</w:t>
            </w:r>
            <w:proofErr w:type="spellEnd"/>
            <w:r w:rsidRPr="00DF430C">
              <w:rPr>
                <w:rFonts w:ascii="Century" w:hAnsi="Century"/>
                <w:sz w:val="20"/>
                <w:szCs w:val="20"/>
              </w:rPr>
              <w:t xml:space="preserve"> </w:t>
            </w:r>
            <w:r w:rsidRPr="00DF430C">
              <w:rPr>
                <w:rFonts w:ascii="Century" w:hAnsi="Century"/>
                <w:sz w:val="20"/>
                <w:szCs w:val="20"/>
                <w:lang w:val="id-ID"/>
              </w:rPr>
              <w:t xml:space="preserve">pembuatan baglog sekam padi </w:t>
            </w:r>
            <w:proofErr w:type="spellStart"/>
            <w:r w:rsidRPr="00DF430C">
              <w:rPr>
                <w:rFonts w:ascii="Century" w:hAnsi="Century"/>
                <w:sz w:val="20"/>
                <w:szCs w:val="20"/>
              </w:rPr>
              <w:t>sehingga</w:t>
            </w:r>
            <w:proofErr w:type="spellEnd"/>
            <w:r w:rsidRPr="00DF430C">
              <w:rPr>
                <w:rFonts w:ascii="Century" w:hAnsi="Century"/>
                <w:sz w:val="20"/>
                <w:szCs w:val="20"/>
              </w:rPr>
              <w:t xml:space="preserve"> </w:t>
            </w:r>
            <w:proofErr w:type="spellStart"/>
            <w:r w:rsidRPr="00DF430C">
              <w:rPr>
                <w:rFonts w:ascii="Century" w:hAnsi="Century"/>
                <w:sz w:val="20"/>
                <w:szCs w:val="20"/>
              </w:rPr>
              <w:t>dapat</w:t>
            </w:r>
            <w:proofErr w:type="spellEnd"/>
            <w:r w:rsidRPr="00DF430C">
              <w:rPr>
                <w:rFonts w:ascii="Century" w:hAnsi="Century"/>
                <w:sz w:val="20"/>
                <w:szCs w:val="20"/>
              </w:rPr>
              <w:t xml:space="preserve"> </w:t>
            </w:r>
            <w:proofErr w:type="spellStart"/>
            <w:r w:rsidRPr="00DF430C">
              <w:rPr>
                <w:rFonts w:ascii="Century" w:hAnsi="Century"/>
                <w:sz w:val="20"/>
                <w:szCs w:val="20"/>
              </w:rPr>
              <w:t>meningkatkan</w:t>
            </w:r>
            <w:proofErr w:type="spellEnd"/>
            <w:r w:rsidRPr="00DF430C">
              <w:rPr>
                <w:rFonts w:ascii="Century" w:hAnsi="Century"/>
                <w:sz w:val="20"/>
                <w:szCs w:val="20"/>
              </w:rPr>
              <w:t xml:space="preserve"> </w:t>
            </w:r>
            <w:r w:rsidRPr="00DF430C">
              <w:rPr>
                <w:rFonts w:ascii="Century" w:hAnsi="Century"/>
                <w:sz w:val="20"/>
                <w:szCs w:val="20"/>
                <w:lang w:val="id-ID"/>
              </w:rPr>
              <w:t xml:space="preserve">pendapatan serta </w:t>
            </w:r>
            <w:proofErr w:type="spellStart"/>
            <w:r w:rsidRPr="00DF430C">
              <w:rPr>
                <w:rFonts w:ascii="Century" w:hAnsi="Century"/>
                <w:sz w:val="20"/>
                <w:szCs w:val="20"/>
              </w:rPr>
              <w:t>kesejahteraan</w:t>
            </w:r>
            <w:proofErr w:type="spellEnd"/>
            <w:r w:rsidRPr="00DF430C">
              <w:rPr>
                <w:rFonts w:ascii="Century" w:hAnsi="Century"/>
                <w:sz w:val="20"/>
                <w:szCs w:val="20"/>
              </w:rPr>
              <w:t xml:space="preserve"> </w:t>
            </w:r>
            <w:proofErr w:type="spellStart"/>
            <w:r w:rsidRPr="00DF430C">
              <w:rPr>
                <w:rFonts w:ascii="Century" w:hAnsi="Century"/>
                <w:sz w:val="20"/>
                <w:szCs w:val="20"/>
              </w:rPr>
              <w:t>masyarakat</w:t>
            </w:r>
            <w:proofErr w:type="spellEnd"/>
            <w:r w:rsidRPr="00DF430C">
              <w:rPr>
                <w:rFonts w:ascii="Century" w:hAnsi="Century"/>
                <w:sz w:val="20"/>
                <w:szCs w:val="20"/>
              </w:rPr>
              <w:t xml:space="preserve"> </w:t>
            </w:r>
            <w:r w:rsidRPr="00DF430C">
              <w:rPr>
                <w:rFonts w:ascii="Century" w:hAnsi="Century"/>
                <w:sz w:val="20"/>
                <w:szCs w:val="20"/>
                <w:lang w:val="id-ID"/>
              </w:rPr>
              <w:t>bagi wira usaha koperasi di Desa Mulia Sari Kecamatan Tanjung Lago Kabupaten Banyuasin Pr</w:t>
            </w:r>
            <w:r w:rsidRPr="00DF430C">
              <w:rPr>
                <w:rFonts w:ascii="Century" w:hAnsi="Century"/>
                <w:sz w:val="20"/>
                <w:szCs w:val="20"/>
                <w:lang w:val="id-ID"/>
              </w:rPr>
              <w:t>ovinsi Sumatera Selatan.</w:t>
            </w:r>
            <w:r w:rsidRPr="00DF430C">
              <w:rPr>
                <w:rFonts w:ascii="Century" w:hAnsi="Century"/>
                <w:sz w:val="20"/>
                <w:szCs w:val="20"/>
              </w:rPr>
              <w:t xml:space="preserve"> </w:t>
            </w:r>
            <w:proofErr w:type="spellStart"/>
            <w:r w:rsidRPr="00DF430C">
              <w:rPr>
                <w:rFonts w:ascii="Century" w:hAnsi="Century"/>
                <w:sz w:val="20"/>
                <w:szCs w:val="20"/>
              </w:rPr>
              <w:t>Metodenya</w:t>
            </w:r>
            <w:proofErr w:type="spellEnd"/>
            <w:r w:rsidRPr="00DF430C">
              <w:rPr>
                <w:rFonts w:ascii="Century" w:hAnsi="Century"/>
                <w:sz w:val="20"/>
                <w:szCs w:val="20"/>
              </w:rPr>
              <w:t xml:space="preserve"> </w:t>
            </w:r>
            <w:r w:rsidRPr="00DF430C">
              <w:rPr>
                <w:rFonts w:ascii="Century" w:hAnsi="Century"/>
                <w:sz w:val="20"/>
                <w:szCs w:val="20"/>
                <w:lang w:val="id-ID"/>
              </w:rPr>
              <w:t>meliputi</w:t>
            </w:r>
            <w:r w:rsidRPr="00DF430C">
              <w:rPr>
                <w:rFonts w:ascii="Century" w:hAnsi="Century"/>
                <w:sz w:val="20"/>
                <w:szCs w:val="20"/>
              </w:rPr>
              <w:t xml:space="preserve"> </w:t>
            </w:r>
            <w:proofErr w:type="spellStart"/>
            <w:r w:rsidRPr="00DF430C">
              <w:rPr>
                <w:rFonts w:ascii="Century" w:hAnsi="Century"/>
                <w:sz w:val="20"/>
                <w:szCs w:val="20"/>
              </w:rPr>
              <w:t>Pemberian</w:t>
            </w:r>
            <w:proofErr w:type="spellEnd"/>
            <w:r w:rsidRPr="00DF430C">
              <w:rPr>
                <w:rFonts w:ascii="Century" w:hAnsi="Century"/>
                <w:sz w:val="20"/>
                <w:szCs w:val="20"/>
              </w:rPr>
              <w:t xml:space="preserve"> </w:t>
            </w:r>
            <w:proofErr w:type="spellStart"/>
            <w:r w:rsidRPr="00DF430C">
              <w:rPr>
                <w:rFonts w:ascii="Century" w:hAnsi="Century"/>
                <w:sz w:val="20"/>
                <w:szCs w:val="20"/>
              </w:rPr>
              <w:t>Materi</w:t>
            </w:r>
            <w:proofErr w:type="spellEnd"/>
            <w:r w:rsidRPr="00DF430C">
              <w:rPr>
                <w:rFonts w:ascii="Century" w:hAnsi="Century"/>
                <w:sz w:val="20"/>
                <w:szCs w:val="20"/>
              </w:rPr>
              <w:t xml:space="preserve"> </w:t>
            </w:r>
            <w:proofErr w:type="spellStart"/>
            <w:r w:rsidRPr="00DF430C">
              <w:rPr>
                <w:rFonts w:ascii="Century" w:hAnsi="Century"/>
                <w:sz w:val="20"/>
                <w:szCs w:val="20"/>
              </w:rPr>
              <w:t>tentang</w:t>
            </w:r>
            <w:proofErr w:type="spellEnd"/>
            <w:r w:rsidRPr="00DF430C">
              <w:rPr>
                <w:rFonts w:ascii="Century" w:hAnsi="Century"/>
                <w:sz w:val="20"/>
                <w:szCs w:val="20"/>
              </w:rPr>
              <w:t xml:space="preserve"> </w:t>
            </w:r>
            <w:r w:rsidRPr="00DF430C">
              <w:rPr>
                <w:rFonts w:ascii="Century" w:hAnsi="Century"/>
                <w:sz w:val="20"/>
                <w:szCs w:val="20"/>
                <w:lang w:val="id-ID"/>
              </w:rPr>
              <w:t>pembuatan baglog sekam padi</w:t>
            </w:r>
            <w:r w:rsidRPr="00DF430C">
              <w:rPr>
                <w:rFonts w:ascii="Century" w:hAnsi="Century"/>
                <w:sz w:val="20"/>
                <w:szCs w:val="20"/>
              </w:rPr>
              <w:t xml:space="preserve">; </w:t>
            </w:r>
            <w:proofErr w:type="spellStart"/>
            <w:r w:rsidRPr="00DF430C">
              <w:rPr>
                <w:rFonts w:ascii="Century" w:hAnsi="Century"/>
                <w:sz w:val="20"/>
                <w:szCs w:val="20"/>
              </w:rPr>
              <w:t>Diskusi</w:t>
            </w:r>
            <w:proofErr w:type="spellEnd"/>
            <w:r w:rsidRPr="00DF430C">
              <w:rPr>
                <w:rFonts w:ascii="Century" w:hAnsi="Century"/>
                <w:sz w:val="20"/>
                <w:szCs w:val="20"/>
              </w:rPr>
              <w:t xml:space="preserve"> </w:t>
            </w:r>
            <w:proofErr w:type="spellStart"/>
            <w:r w:rsidRPr="00DF430C">
              <w:rPr>
                <w:rFonts w:ascii="Century" w:hAnsi="Century"/>
                <w:sz w:val="20"/>
                <w:szCs w:val="20"/>
              </w:rPr>
              <w:t>tentang</w:t>
            </w:r>
            <w:proofErr w:type="spellEnd"/>
            <w:r w:rsidRPr="00DF430C">
              <w:rPr>
                <w:rFonts w:ascii="Century" w:hAnsi="Century"/>
                <w:sz w:val="20"/>
                <w:szCs w:val="20"/>
              </w:rPr>
              <w:t xml:space="preserve"> </w:t>
            </w:r>
            <w:proofErr w:type="spellStart"/>
            <w:r w:rsidRPr="00DF430C">
              <w:rPr>
                <w:rFonts w:ascii="Century" w:hAnsi="Century"/>
                <w:sz w:val="20"/>
                <w:szCs w:val="20"/>
              </w:rPr>
              <w:t>berbagai</w:t>
            </w:r>
            <w:proofErr w:type="spellEnd"/>
            <w:r w:rsidRPr="00DF430C">
              <w:rPr>
                <w:rFonts w:ascii="Century" w:hAnsi="Century"/>
                <w:sz w:val="20"/>
                <w:szCs w:val="20"/>
              </w:rPr>
              <w:t xml:space="preserve"> </w:t>
            </w:r>
            <w:proofErr w:type="spellStart"/>
            <w:r w:rsidRPr="00DF430C">
              <w:rPr>
                <w:rFonts w:ascii="Century" w:hAnsi="Century"/>
                <w:sz w:val="20"/>
                <w:szCs w:val="20"/>
              </w:rPr>
              <w:t>masalah</w:t>
            </w:r>
            <w:proofErr w:type="spellEnd"/>
            <w:r w:rsidRPr="00DF430C">
              <w:rPr>
                <w:rFonts w:ascii="Century" w:hAnsi="Century"/>
                <w:sz w:val="20"/>
                <w:szCs w:val="20"/>
              </w:rPr>
              <w:t xml:space="preserve"> dan </w:t>
            </w:r>
            <w:proofErr w:type="spellStart"/>
            <w:r w:rsidRPr="00DF430C">
              <w:rPr>
                <w:rFonts w:ascii="Century" w:hAnsi="Century"/>
                <w:sz w:val="20"/>
                <w:szCs w:val="20"/>
              </w:rPr>
              <w:t>solusinya</w:t>
            </w:r>
            <w:proofErr w:type="spellEnd"/>
            <w:r w:rsidRPr="00DF430C">
              <w:rPr>
                <w:rFonts w:ascii="Century" w:hAnsi="Century"/>
                <w:sz w:val="20"/>
                <w:szCs w:val="20"/>
              </w:rPr>
              <w:t xml:space="preserve">; </w:t>
            </w:r>
            <w:proofErr w:type="spellStart"/>
            <w:r w:rsidRPr="00DF430C">
              <w:rPr>
                <w:rFonts w:ascii="Century" w:hAnsi="Century"/>
                <w:sz w:val="20"/>
                <w:szCs w:val="20"/>
              </w:rPr>
              <w:t>Simulasi</w:t>
            </w:r>
            <w:proofErr w:type="spellEnd"/>
            <w:r w:rsidRPr="00DF430C">
              <w:rPr>
                <w:rFonts w:ascii="Century" w:hAnsi="Century"/>
                <w:sz w:val="20"/>
                <w:szCs w:val="20"/>
              </w:rPr>
              <w:t xml:space="preserve"> dan </w:t>
            </w:r>
            <w:proofErr w:type="spellStart"/>
            <w:r w:rsidRPr="00DF430C">
              <w:rPr>
                <w:rFonts w:ascii="Century" w:hAnsi="Century"/>
                <w:sz w:val="20"/>
                <w:szCs w:val="20"/>
              </w:rPr>
              <w:t>evaluasi</w:t>
            </w:r>
            <w:proofErr w:type="spellEnd"/>
            <w:r w:rsidRPr="00DF430C">
              <w:rPr>
                <w:rFonts w:ascii="Century" w:hAnsi="Century"/>
                <w:sz w:val="20"/>
                <w:szCs w:val="20"/>
              </w:rPr>
              <w:t xml:space="preserve">. </w:t>
            </w:r>
            <w:proofErr w:type="spellStart"/>
            <w:r w:rsidRPr="00DF430C">
              <w:rPr>
                <w:rFonts w:ascii="Century" w:hAnsi="Century"/>
                <w:sz w:val="20"/>
                <w:szCs w:val="20"/>
              </w:rPr>
              <w:t>Kegiatan</w:t>
            </w:r>
            <w:proofErr w:type="spellEnd"/>
            <w:r w:rsidRPr="00DF430C">
              <w:rPr>
                <w:rFonts w:ascii="Century" w:hAnsi="Century"/>
                <w:sz w:val="20"/>
                <w:szCs w:val="20"/>
              </w:rPr>
              <w:t xml:space="preserve"> </w:t>
            </w:r>
            <w:proofErr w:type="spellStart"/>
            <w:r w:rsidRPr="00DF430C">
              <w:rPr>
                <w:rFonts w:ascii="Century" w:hAnsi="Century"/>
                <w:sz w:val="20"/>
                <w:szCs w:val="20"/>
              </w:rPr>
              <w:t>Pengabdian</w:t>
            </w:r>
            <w:proofErr w:type="spellEnd"/>
            <w:r w:rsidRPr="00DF430C">
              <w:rPr>
                <w:rFonts w:ascii="Century" w:hAnsi="Century"/>
                <w:sz w:val="20"/>
                <w:szCs w:val="20"/>
              </w:rPr>
              <w:t xml:space="preserve"> </w:t>
            </w:r>
            <w:proofErr w:type="spellStart"/>
            <w:r w:rsidRPr="00DF430C">
              <w:rPr>
                <w:rFonts w:ascii="Century" w:hAnsi="Century"/>
                <w:sz w:val="20"/>
                <w:szCs w:val="20"/>
              </w:rPr>
              <w:t>ini</w:t>
            </w:r>
            <w:proofErr w:type="spellEnd"/>
            <w:r w:rsidRPr="00DF430C">
              <w:rPr>
                <w:rFonts w:ascii="Century" w:hAnsi="Century"/>
                <w:sz w:val="20"/>
                <w:szCs w:val="20"/>
              </w:rPr>
              <w:t xml:space="preserve"> </w:t>
            </w:r>
            <w:proofErr w:type="spellStart"/>
            <w:r w:rsidRPr="00DF430C">
              <w:rPr>
                <w:rFonts w:ascii="Century" w:hAnsi="Century"/>
                <w:sz w:val="20"/>
                <w:szCs w:val="20"/>
              </w:rPr>
              <w:t>dilakukan</w:t>
            </w:r>
            <w:proofErr w:type="spellEnd"/>
            <w:r w:rsidRPr="00DF430C">
              <w:rPr>
                <w:rFonts w:ascii="Century" w:hAnsi="Century"/>
                <w:sz w:val="20"/>
                <w:szCs w:val="20"/>
              </w:rPr>
              <w:t xml:space="preserve"> pada </w:t>
            </w:r>
            <w:proofErr w:type="spellStart"/>
            <w:r w:rsidRPr="00DF430C">
              <w:rPr>
                <w:rFonts w:ascii="Century" w:hAnsi="Century"/>
                <w:sz w:val="20"/>
                <w:szCs w:val="20"/>
              </w:rPr>
              <w:t>bulan</w:t>
            </w:r>
            <w:proofErr w:type="spellEnd"/>
            <w:r w:rsidRPr="00DF430C">
              <w:rPr>
                <w:rFonts w:ascii="Century" w:hAnsi="Century"/>
                <w:sz w:val="20"/>
                <w:szCs w:val="20"/>
              </w:rPr>
              <w:t xml:space="preserve"> </w:t>
            </w:r>
            <w:proofErr w:type="spellStart"/>
            <w:r w:rsidRPr="00DF430C">
              <w:rPr>
                <w:rFonts w:ascii="Century" w:hAnsi="Century"/>
                <w:sz w:val="20"/>
                <w:szCs w:val="20"/>
              </w:rPr>
              <w:t>Oktober</w:t>
            </w:r>
            <w:proofErr w:type="spellEnd"/>
            <w:r w:rsidRPr="00DF430C">
              <w:rPr>
                <w:rFonts w:ascii="Century" w:hAnsi="Century"/>
                <w:sz w:val="20"/>
                <w:szCs w:val="20"/>
              </w:rPr>
              <w:t xml:space="preserve"> 20</w:t>
            </w:r>
            <w:r w:rsidRPr="00DF430C">
              <w:rPr>
                <w:rFonts w:ascii="Century" w:hAnsi="Century"/>
                <w:sz w:val="20"/>
                <w:szCs w:val="20"/>
                <w:lang w:val="id-ID"/>
              </w:rPr>
              <w:t>22.</w:t>
            </w:r>
            <w:r w:rsidRPr="00DF430C">
              <w:rPr>
                <w:rFonts w:ascii="Century" w:hAnsi="Century"/>
                <w:sz w:val="20"/>
                <w:szCs w:val="20"/>
              </w:rPr>
              <w:t xml:space="preserve"> </w:t>
            </w:r>
            <w:proofErr w:type="spellStart"/>
            <w:r w:rsidRPr="00DF430C">
              <w:rPr>
                <w:rFonts w:ascii="Century" w:hAnsi="Century"/>
                <w:sz w:val="20"/>
                <w:szCs w:val="20"/>
              </w:rPr>
              <w:t>Pelaksanaan</w:t>
            </w:r>
            <w:proofErr w:type="spellEnd"/>
            <w:r w:rsidRPr="00DF430C">
              <w:rPr>
                <w:rFonts w:ascii="Century" w:hAnsi="Century"/>
                <w:sz w:val="20"/>
                <w:szCs w:val="20"/>
              </w:rPr>
              <w:t xml:space="preserve"> </w:t>
            </w:r>
            <w:proofErr w:type="spellStart"/>
            <w:r w:rsidRPr="00DF430C">
              <w:rPr>
                <w:rFonts w:ascii="Century" w:hAnsi="Century"/>
                <w:sz w:val="20"/>
                <w:szCs w:val="20"/>
              </w:rPr>
              <w:t>kegiatan</w:t>
            </w:r>
            <w:proofErr w:type="spellEnd"/>
            <w:r w:rsidRPr="00DF430C">
              <w:rPr>
                <w:rFonts w:ascii="Century" w:hAnsi="Century"/>
                <w:sz w:val="20"/>
                <w:szCs w:val="20"/>
              </w:rPr>
              <w:t xml:space="preserve"> </w:t>
            </w:r>
            <w:proofErr w:type="spellStart"/>
            <w:r w:rsidRPr="00DF430C">
              <w:rPr>
                <w:rFonts w:ascii="Century" w:hAnsi="Century"/>
                <w:sz w:val="20"/>
                <w:szCs w:val="20"/>
              </w:rPr>
              <w:t>dengan</w:t>
            </w:r>
            <w:proofErr w:type="spellEnd"/>
            <w:r w:rsidRPr="00DF430C">
              <w:rPr>
                <w:rFonts w:ascii="Century" w:hAnsi="Century"/>
                <w:sz w:val="20"/>
                <w:szCs w:val="20"/>
              </w:rPr>
              <w:t xml:space="preserve"> </w:t>
            </w:r>
            <w:proofErr w:type="spellStart"/>
            <w:r w:rsidRPr="00DF430C">
              <w:rPr>
                <w:rFonts w:ascii="Century" w:hAnsi="Century"/>
                <w:sz w:val="20"/>
                <w:szCs w:val="20"/>
              </w:rPr>
              <w:t>melibatkan</w:t>
            </w:r>
            <w:proofErr w:type="spellEnd"/>
            <w:r w:rsidRPr="00DF430C">
              <w:rPr>
                <w:rFonts w:ascii="Century" w:hAnsi="Century"/>
                <w:sz w:val="20"/>
                <w:szCs w:val="20"/>
              </w:rPr>
              <w:t xml:space="preserve"> </w:t>
            </w:r>
            <w:proofErr w:type="spellStart"/>
            <w:r w:rsidRPr="00DF430C">
              <w:rPr>
                <w:rFonts w:ascii="Century" w:hAnsi="Century"/>
                <w:sz w:val="20"/>
                <w:szCs w:val="20"/>
              </w:rPr>
              <w:t>mahasiswa</w:t>
            </w:r>
            <w:proofErr w:type="spellEnd"/>
            <w:r w:rsidRPr="00DF430C">
              <w:rPr>
                <w:rFonts w:ascii="Century" w:hAnsi="Century"/>
                <w:sz w:val="20"/>
                <w:szCs w:val="20"/>
              </w:rPr>
              <w:t xml:space="preserve"> Universitas </w:t>
            </w:r>
            <w:r w:rsidRPr="00DF430C">
              <w:rPr>
                <w:rFonts w:ascii="Century" w:hAnsi="Century"/>
                <w:sz w:val="20"/>
                <w:szCs w:val="20"/>
                <w:lang w:val="id-ID"/>
              </w:rPr>
              <w:t>Sumatera Selatan</w:t>
            </w:r>
            <w:r w:rsidRPr="00DF430C">
              <w:rPr>
                <w:rFonts w:ascii="Century" w:hAnsi="Century"/>
                <w:sz w:val="20"/>
                <w:szCs w:val="20"/>
              </w:rPr>
              <w:t xml:space="preserve"> </w:t>
            </w:r>
            <w:proofErr w:type="spellStart"/>
            <w:r w:rsidRPr="00DF430C">
              <w:rPr>
                <w:rFonts w:ascii="Century" w:hAnsi="Century"/>
                <w:sz w:val="20"/>
                <w:szCs w:val="20"/>
              </w:rPr>
              <w:t>sebagai</w:t>
            </w:r>
            <w:proofErr w:type="spellEnd"/>
            <w:r w:rsidRPr="00DF430C">
              <w:rPr>
                <w:rFonts w:ascii="Century" w:hAnsi="Century"/>
                <w:sz w:val="20"/>
                <w:szCs w:val="20"/>
              </w:rPr>
              <w:t xml:space="preserve"> </w:t>
            </w:r>
            <w:proofErr w:type="spellStart"/>
            <w:r w:rsidRPr="00DF430C">
              <w:rPr>
                <w:rFonts w:ascii="Century" w:hAnsi="Century"/>
                <w:sz w:val="20"/>
                <w:szCs w:val="20"/>
              </w:rPr>
              <w:t>fasilitator</w:t>
            </w:r>
            <w:proofErr w:type="spellEnd"/>
            <w:r w:rsidRPr="00DF430C">
              <w:rPr>
                <w:rFonts w:ascii="Century" w:hAnsi="Century"/>
                <w:sz w:val="20"/>
                <w:szCs w:val="20"/>
              </w:rPr>
              <w:t xml:space="preserve">. Hasil </w:t>
            </w:r>
            <w:proofErr w:type="spellStart"/>
            <w:r w:rsidRPr="00DF430C">
              <w:rPr>
                <w:rFonts w:ascii="Century" w:hAnsi="Century"/>
                <w:sz w:val="20"/>
                <w:szCs w:val="20"/>
              </w:rPr>
              <w:t>evaluasi</w:t>
            </w:r>
            <w:proofErr w:type="spellEnd"/>
            <w:r w:rsidRPr="00DF430C">
              <w:rPr>
                <w:rFonts w:ascii="Century" w:hAnsi="Century"/>
                <w:sz w:val="20"/>
                <w:szCs w:val="20"/>
              </w:rPr>
              <w:t xml:space="preserve"> </w:t>
            </w:r>
            <w:proofErr w:type="spellStart"/>
            <w:r w:rsidRPr="00DF430C">
              <w:rPr>
                <w:rFonts w:ascii="Century" w:hAnsi="Century"/>
                <w:sz w:val="20"/>
                <w:szCs w:val="20"/>
              </w:rPr>
              <w:t>dari</w:t>
            </w:r>
            <w:proofErr w:type="spellEnd"/>
            <w:r w:rsidRPr="00DF430C">
              <w:rPr>
                <w:rFonts w:ascii="Century" w:hAnsi="Century"/>
                <w:sz w:val="20"/>
                <w:szCs w:val="20"/>
              </w:rPr>
              <w:t xml:space="preserve"> </w:t>
            </w:r>
            <w:proofErr w:type="spellStart"/>
            <w:r w:rsidRPr="00DF430C">
              <w:rPr>
                <w:rFonts w:ascii="Century" w:hAnsi="Century"/>
                <w:sz w:val="20"/>
                <w:szCs w:val="20"/>
              </w:rPr>
              <w:t>kegiatan</w:t>
            </w:r>
            <w:proofErr w:type="spellEnd"/>
            <w:r w:rsidRPr="00DF430C">
              <w:rPr>
                <w:rFonts w:ascii="Century" w:hAnsi="Century"/>
                <w:sz w:val="20"/>
                <w:szCs w:val="20"/>
              </w:rPr>
              <w:t xml:space="preserve"> </w:t>
            </w:r>
            <w:proofErr w:type="spellStart"/>
            <w:r w:rsidRPr="00DF430C">
              <w:rPr>
                <w:rFonts w:ascii="Century" w:hAnsi="Century"/>
                <w:sz w:val="20"/>
                <w:szCs w:val="20"/>
              </w:rPr>
              <w:t>ini</w:t>
            </w:r>
            <w:proofErr w:type="spellEnd"/>
            <w:r w:rsidRPr="00DF430C">
              <w:rPr>
                <w:rFonts w:ascii="Century" w:hAnsi="Century"/>
                <w:sz w:val="20"/>
                <w:szCs w:val="20"/>
              </w:rPr>
              <w:t xml:space="preserve"> </w:t>
            </w:r>
            <w:proofErr w:type="spellStart"/>
            <w:r w:rsidRPr="00DF430C">
              <w:rPr>
                <w:rFonts w:ascii="Century" w:hAnsi="Century"/>
                <w:sz w:val="20"/>
                <w:szCs w:val="20"/>
              </w:rPr>
              <w:t>menunjukkan</w:t>
            </w:r>
            <w:proofErr w:type="spellEnd"/>
            <w:r w:rsidRPr="00DF430C">
              <w:rPr>
                <w:rFonts w:ascii="Century" w:hAnsi="Century"/>
                <w:sz w:val="20"/>
                <w:szCs w:val="20"/>
              </w:rPr>
              <w:t xml:space="preserve"> </w:t>
            </w:r>
            <w:proofErr w:type="spellStart"/>
            <w:r w:rsidRPr="00DF430C">
              <w:rPr>
                <w:rFonts w:ascii="Century" w:hAnsi="Century"/>
                <w:sz w:val="20"/>
                <w:szCs w:val="20"/>
              </w:rPr>
              <w:t>bahwa</w:t>
            </w:r>
            <w:proofErr w:type="spellEnd"/>
            <w:r w:rsidRPr="00DF430C">
              <w:rPr>
                <w:rFonts w:ascii="Century" w:hAnsi="Century"/>
                <w:sz w:val="20"/>
                <w:szCs w:val="20"/>
              </w:rPr>
              <w:t xml:space="preserve"> </w:t>
            </w:r>
            <w:r w:rsidRPr="00DF430C">
              <w:rPr>
                <w:rFonts w:ascii="Century" w:hAnsi="Century"/>
                <w:sz w:val="20"/>
                <w:szCs w:val="20"/>
                <w:lang w:val="id-ID"/>
              </w:rPr>
              <w:t xml:space="preserve">pembuatan baglog sekam padi </w:t>
            </w:r>
            <w:proofErr w:type="spellStart"/>
            <w:r w:rsidRPr="00DF430C">
              <w:rPr>
                <w:rFonts w:ascii="Century" w:hAnsi="Century"/>
                <w:sz w:val="20"/>
                <w:szCs w:val="20"/>
              </w:rPr>
              <w:t>memberikan</w:t>
            </w:r>
            <w:proofErr w:type="spellEnd"/>
            <w:r w:rsidRPr="00DF430C">
              <w:rPr>
                <w:rFonts w:ascii="Century" w:hAnsi="Century"/>
                <w:sz w:val="20"/>
                <w:szCs w:val="20"/>
              </w:rPr>
              <w:t xml:space="preserve"> </w:t>
            </w:r>
            <w:proofErr w:type="spellStart"/>
            <w:r w:rsidRPr="00DF430C">
              <w:rPr>
                <w:rFonts w:ascii="Century" w:hAnsi="Century"/>
                <w:sz w:val="20"/>
                <w:szCs w:val="20"/>
              </w:rPr>
              <w:t>dampak</w:t>
            </w:r>
            <w:proofErr w:type="spellEnd"/>
            <w:r w:rsidRPr="00DF430C">
              <w:rPr>
                <w:rFonts w:ascii="Century" w:hAnsi="Century"/>
                <w:sz w:val="20"/>
                <w:szCs w:val="20"/>
              </w:rPr>
              <w:t xml:space="preserve"> </w:t>
            </w:r>
            <w:proofErr w:type="spellStart"/>
            <w:r w:rsidRPr="00DF430C">
              <w:rPr>
                <w:rFonts w:ascii="Century" w:hAnsi="Century"/>
                <w:sz w:val="20"/>
                <w:szCs w:val="20"/>
              </w:rPr>
              <w:t>positif</w:t>
            </w:r>
            <w:proofErr w:type="spellEnd"/>
            <w:r w:rsidRPr="00DF430C">
              <w:rPr>
                <w:rFonts w:ascii="Century" w:hAnsi="Century"/>
                <w:sz w:val="20"/>
                <w:szCs w:val="20"/>
              </w:rPr>
              <w:t xml:space="preserve"> </w:t>
            </w:r>
            <w:proofErr w:type="spellStart"/>
            <w:r w:rsidRPr="00DF430C">
              <w:rPr>
                <w:rFonts w:ascii="Century" w:hAnsi="Century"/>
                <w:sz w:val="20"/>
                <w:szCs w:val="20"/>
              </w:rPr>
              <w:t>bagi</w:t>
            </w:r>
            <w:proofErr w:type="spellEnd"/>
            <w:r w:rsidRPr="00DF430C">
              <w:rPr>
                <w:rFonts w:ascii="Century" w:hAnsi="Century"/>
                <w:sz w:val="20"/>
                <w:szCs w:val="20"/>
              </w:rPr>
              <w:t xml:space="preserve"> </w:t>
            </w:r>
            <w:r w:rsidRPr="00DF430C">
              <w:rPr>
                <w:rFonts w:ascii="Century" w:hAnsi="Century"/>
                <w:sz w:val="20"/>
                <w:szCs w:val="20"/>
                <w:lang w:val="id-ID"/>
              </w:rPr>
              <w:t>wira usaha koperasi</w:t>
            </w:r>
            <w:r w:rsidRPr="00DF430C">
              <w:rPr>
                <w:rFonts w:ascii="Century" w:hAnsi="Century"/>
                <w:sz w:val="20"/>
                <w:szCs w:val="20"/>
              </w:rPr>
              <w:t xml:space="preserve">. </w:t>
            </w:r>
            <w:r w:rsidRPr="00DF430C">
              <w:rPr>
                <w:rFonts w:ascii="Century" w:hAnsi="Century"/>
                <w:sz w:val="20"/>
                <w:szCs w:val="20"/>
                <w:lang w:val="id-ID"/>
              </w:rPr>
              <w:t>Wira Usaha Koperasi</w:t>
            </w:r>
            <w:r w:rsidRPr="00DF430C">
              <w:rPr>
                <w:rFonts w:ascii="Century" w:hAnsi="Century"/>
                <w:sz w:val="20"/>
                <w:szCs w:val="20"/>
              </w:rPr>
              <w:t xml:space="preserve"> sangat </w:t>
            </w:r>
            <w:proofErr w:type="spellStart"/>
            <w:r w:rsidRPr="00DF430C">
              <w:rPr>
                <w:rFonts w:ascii="Century" w:hAnsi="Century"/>
                <w:sz w:val="20"/>
                <w:szCs w:val="20"/>
              </w:rPr>
              <w:t>respon</w:t>
            </w:r>
            <w:proofErr w:type="spellEnd"/>
            <w:r w:rsidRPr="00DF430C">
              <w:rPr>
                <w:rFonts w:ascii="Century" w:hAnsi="Century"/>
                <w:sz w:val="20"/>
                <w:szCs w:val="20"/>
              </w:rPr>
              <w:t xml:space="preserve"> </w:t>
            </w:r>
            <w:proofErr w:type="spellStart"/>
            <w:r w:rsidRPr="00DF430C">
              <w:rPr>
                <w:rFonts w:ascii="Century" w:hAnsi="Century"/>
                <w:sz w:val="20"/>
                <w:szCs w:val="20"/>
              </w:rPr>
              <w:t>terhadap</w:t>
            </w:r>
            <w:proofErr w:type="spellEnd"/>
            <w:r w:rsidRPr="00DF430C">
              <w:rPr>
                <w:rFonts w:ascii="Century" w:hAnsi="Century"/>
                <w:sz w:val="20"/>
                <w:szCs w:val="20"/>
              </w:rPr>
              <w:t xml:space="preserve"> </w:t>
            </w:r>
            <w:proofErr w:type="spellStart"/>
            <w:r w:rsidRPr="00DF430C">
              <w:rPr>
                <w:rFonts w:ascii="Century" w:hAnsi="Century"/>
                <w:sz w:val="20"/>
                <w:szCs w:val="20"/>
              </w:rPr>
              <w:t>kegiatan</w:t>
            </w:r>
            <w:proofErr w:type="spellEnd"/>
            <w:r w:rsidRPr="00DF430C">
              <w:rPr>
                <w:rFonts w:ascii="Century" w:hAnsi="Century"/>
                <w:sz w:val="20"/>
                <w:szCs w:val="20"/>
              </w:rPr>
              <w:t xml:space="preserve"> </w:t>
            </w:r>
            <w:proofErr w:type="spellStart"/>
            <w:r w:rsidRPr="00DF430C">
              <w:rPr>
                <w:rFonts w:ascii="Century" w:hAnsi="Century"/>
                <w:sz w:val="20"/>
                <w:szCs w:val="20"/>
              </w:rPr>
              <w:t>ini</w:t>
            </w:r>
            <w:proofErr w:type="spellEnd"/>
            <w:r w:rsidRPr="00DF430C">
              <w:rPr>
                <w:rFonts w:ascii="Century" w:hAnsi="Century"/>
                <w:sz w:val="20"/>
                <w:szCs w:val="20"/>
              </w:rPr>
              <w:t xml:space="preserve">. </w:t>
            </w:r>
            <w:proofErr w:type="spellStart"/>
            <w:r w:rsidRPr="00DF430C">
              <w:rPr>
                <w:rFonts w:ascii="Century" w:hAnsi="Century"/>
                <w:sz w:val="20"/>
                <w:szCs w:val="20"/>
              </w:rPr>
              <w:t>Prospek</w:t>
            </w:r>
            <w:proofErr w:type="spellEnd"/>
            <w:r w:rsidRPr="00DF430C">
              <w:rPr>
                <w:rFonts w:ascii="Century" w:hAnsi="Century"/>
                <w:sz w:val="20"/>
                <w:szCs w:val="20"/>
              </w:rPr>
              <w:t xml:space="preserve"> pasar</w:t>
            </w:r>
            <w:r w:rsidRPr="00DF430C">
              <w:rPr>
                <w:rFonts w:ascii="Century" w:hAnsi="Century"/>
                <w:sz w:val="20"/>
                <w:szCs w:val="20"/>
                <w:lang w:val="id-ID"/>
              </w:rPr>
              <w:t xml:space="preserve"> baglog </w:t>
            </w:r>
            <w:proofErr w:type="spellStart"/>
            <w:r w:rsidRPr="00DF430C">
              <w:rPr>
                <w:rFonts w:ascii="Century" w:hAnsi="Century"/>
                <w:sz w:val="20"/>
                <w:szCs w:val="20"/>
              </w:rPr>
              <w:t>jamur</w:t>
            </w:r>
            <w:proofErr w:type="spellEnd"/>
            <w:r w:rsidRPr="00DF430C">
              <w:rPr>
                <w:rFonts w:ascii="Century" w:hAnsi="Century"/>
                <w:sz w:val="20"/>
                <w:szCs w:val="20"/>
              </w:rPr>
              <w:t xml:space="preserve"> </w:t>
            </w:r>
            <w:proofErr w:type="spellStart"/>
            <w:r w:rsidRPr="00DF430C">
              <w:rPr>
                <w:rFonts w:ascii="Century" w:hAnsi="Century"/>
                <w:sz w:val="20"/>
                <w:szCs w:val="20"/>
              </w:rPr>
              <w:t>tiram</w:t>
            </w:r>
            <w:proofErr w:type="spellEnd"/>
            <w:r w:rsidRPr="00DF430C">
              <w:rPr>
                <w:rFonts w:ascii="Century" w:hAnsi="Century"/>
                <w:sz w:val="20"/>
                <w:szCs w:val="20"/>
              </w:rPr>
              <w:t xml:space="preserve"> </w:t>
            </w:r>
            <w:proofErr w:type="spellStart"/>
            <w:r w:rsidRPr="00DF430C">
              <w:rPr>
                <w:rFonts w:ascii="Century" w:hAnsi="Century"/>
                <w:sz w:val="20"/>
                <w:szCs w:val="20"/>
              </w:rPr>
              <w:t>masih</w:t>
            </w:r>
            <w:proofErr w:type="spellEnd"/>
            <w:r w:rsidRPr="00DF430C">
              <w:rPr>
                <w:rFonts w:ascii="Century" w:hAnsi="Century"/>
                <w:sz w:val="20"/>
                <w:szCs w:val="20"/>
              </w:rPr>
              <w:t xml:space="preserve"> </w:t>
            </w:r>
            <w:proofErr w:type="spellStart"/>
            <w:r w:rsidRPr="00DF430C">
              <w:rPr>
                <w:rFonts w:ascii="Century" w:hAnsi="Century"/>
                <w:sz w:val="20"/>
                <w:szCs w:val="20"/>
              </w:rPr>
              <w:t>mempunyai</w:t>
            </w:r>
            <w:proofErr w:type="spellEnd"/>
            <w:r w:rsidRPr="00DF430C">
              <w:rPr>
                <w:rFonts w:ascii="Century" w:hAnsi="Century"/>
                <w:sz w:val="20"/>
                <w:szCs w:val="20"/>
              </w:rPr>
              <w:t xml:space="preserve"> </w:t>
            </w:r>
            <w:proofErr w:type="spellStart"/>
            <w:r w:rsidRPr="00DF430C">
              <w:rPr>
                <w:rFonts w:ascii="Century" w:hAnsi="Century"/>
                <w:sz w:val="20"/>
                <w:szCs w:val="20"/>
              </w:rPr>
              <w:t>peluang</w:t>
            </w:r>
            <w:proofErr w:type="spellEnd"/>
            <w:r w:rsidRPr="00DF430C">
              <w:rPr>
                <w:rFonts w:ascii="Century" w:hAnsi="Century"/>
                <w:sz w:val="20"/>
                <w:szCs w:val="20"/>
              </w:rPr>
              <w:t xml:space="preserve"> yang </w:t>
            </w:r>
            <w:proofErr w:type="spellStart"/>
            <w:r w:rsidRPr="00DF430C">
              <w:rPr>
                <w:rFonts w:ascii="Century" w:hAnsi="Century"/>
                <w:sz w:val="20"/>
                <w:szCs w:val="20"/>
              </w:rPr>
              <w:t>cukup</w:t>
            </w:r>
            <w:proofErr w:type="spellEnd"/>
            <w:r w:rsidRPr="00DF430C">
              <w:rPr>
                <w:rFonts w:ascii="Century" w:hAnsi="Century"/>
                <w:sz w:val="20"/>
                <w:szCs w:val="20"/>
              </w:rPr>
              <w:t xml:space="preserve"> </w:t>
            </w:r>
            <w:proofErr w:type="spellStart"/>
            <w:r w:rsidRPr="00DF430C">
              <w:rPr>
                <w:rFonts w:ascii="Century" w:hAnsi="Century"/>
                <w:sz w:val="20"/>
                <w:szCs w:val="20"/>
              </w:rPr>
              <w:t>besar</w:t>
            </w:r>
            <w:proofErr w:type="spellEnd"/>
            <w:r w:rsidRPr="00DF430C">
              <w:rPr>
                <w:rFonts w:ascii="Century" w:hAnsi="Century"/>
                <w:sz w:val="20"/>
                <w:szCs w:val="20"/>
              </w:rPr>
              <w:t xml:space="preserve">. </w:t>
            </w:r>
            <w:proofErr w:type="spellStart"/>
            <w:r w:rsidRPr="00DF430C">
              <w:rPr>
                <w:rFonts w:ascii="Century" w:hAnsi="Century"/>
                <w:sz w:val="20"/>
                <w:szCs w:val="20"/>
              </w:rPr>
              <w:t>Luaran</w:t>
            </w:r>
            <w:proofErr w:type="spellEnd"/>
            <w:r w:rsidRPr="00DF430C">
              <w:rPr>
                <w:rFonts w:ascii="Century" w:hAnsi="Century"/>
                <w:sz w:val="20"/>
                <w:szCs w:val="20"/>
              </w:rPr>
              <w:t xml:space="preserve"> </w:t>
            </w:r>
            <w:proofErr w:type="spellStart"/>
            <w:r w:rsidRPr="00DF430C">
              <w:rPr>
                <w:rFonts w:ascii="Century" w:hAnsi="Century"/>
                <w:sz w:val="20"/>
                <w:szCs w:val="20"/>
              </w:rPr>
              <w:t>dari</w:t>
            </w:r>
            <w:proofErr w:type="spellEnd"/>
            <w:r w:rsidRPr="00DF430C">
              <w:rPr>
                <w:rFonts w:ascii="Century" w:hAnsi="Century"/>
                <w:sz w:val="20"/>
                <w:szCs w:val="20"/>
              </w:rPr>
              <w:t xml:space="preserve"> </w:t>
            </w:r>
            <w:proofErr w:type="spellStart"/>
            <w:r w:rsidRPr="00DF430C">
              <w:rPr>
                <w:rFonts w:ascii="Century" w:hAnsi="Century"/>
                <w:sz w:val="20"/>
                <w:szCs w:val="20"/>
              </w:rPr>
              <w:t>kegiatan</w:t>
            </w:r>
            <w:proofErr w:type="spellEnd"/>
            <w:r w:rsidRPr="00DF430C">
              <w:rPr>
                <w:rFonts w:ascii="Century" w:hAnsi="Century"/>
                <w:sz w:val="20"/>
                <w:szCs w:val="20"/>
              </w:rPr>
              <w:t xml:space="preserve"> </w:t>
            </w:r>
            <w:proofErr w:type="spellStart"/>
            <w:r w:rsidRPr="00DF430C">
              <w:rPr>
                <w:rFonts w:ascii="Century" w:hAnsi="Century"/>
                <w:sz w:val="20"/>
                <w:szCs w:val="20"/>
              </w:rPr>
              <w:t>ini</w:t>
            </w:r>
            <w:proofErr w:type="spellEnd"/>
            <w:r w:rsidRPr="00DF430C">
              <w:rPr>
                <w:rFonts w:ascii="Century" w:hAnsi="Century"/>
                <w:sz w:val="20"/>
                <w:szCs w:val="20"/>
              </w:rPr>
              <w:t xml:space="preserve"> </w:t>
            </w:r>
            <w:r w:rsidRPr="00DF430C">
              <w:rPr>
                <w:rFonts w:ascii="Century" w:hAnsi="Century"/>
                <w:sz w:val="20"/>
                <w:szCs w:val="20"/>
                <w:lang w:val="id-ID"/>
              </w:rPr>
              <w:t>yaitu</w:t>
            </w:r>
            <w:r w:rsidRPr="00DF430C">
              <w:rPr>
                <w:rFonts w:ascii="Century" w:hAnsi="Century"/>
                <w:sz w:val="20"/>
                <w:szCs w:val="20"/>
              </w:rPr>
              <w:t xml:space="preserve"> </w:t>
            </w:r>
            <w:r w:rsidRPr="00DF430C">
              <w:rPr>
                <w:rFonts w:ascii="Century" w:hAnsi="Century"/>
                <w:sz w:val="20"/>
                <w:szCs w:val="20"/>
                <w:lang w:val="id-ID"/>
              </w:rPr>
              <w:t>wira usaha koperasi</w:t>
            </w:r>
            <w:r w:rsidRPr="00DF430C">
              <w:rPr>
                <w:rFonts w:ascii="Century" w:hAnsi="Century"/>
                <w:sz w:val="20"/>
                <w:szCs w:val="20"/>
              </w:rPr>
              <w:t xml:space="preserve"> </w:t>
            </w:r>
            <w:proofErr w:type="spellStart"/>
            <w:r w:rsidRPr="00DF430C">
              <w:rPr>
                <w:rFonts w:ascii="Century" w:hAnsi="Century"/>
                <w:sz w:val="20"/>
                <w:szCs w:val="20"/>
              </w:rPr>
              <w:t>telah</w:t>
            </w:r>
            <w:proofErr w:type="spellEnd"/>
            <w:r w:rsidRPr="00DF430C">
              <w:rPr>
                <w:rFonts w:ascii="Century" w:hAnsi="Century"/>
                <w:sz w:val="20"/>
                <w:szCs w:val="20"/>
              </w:rPr>
              <w:t xml:space="preserve"> </w:t>
            </w:r>
            <w:proofErr w:type="spellStart"/>
            <w:r w:rsidRPr="00DF430C">
              <w:rPr>
                <w:rFonts w:ascii="Century" w:hAnsi="Century"/>
                <w:sz w:val="20"/>
                <w:szCs w:val="20"/>
              </w:rPr>
              <w:t>mampu</w:t>
            </w:r>
            <w:proofErr w:type="spellEnd"/>
            <w:r w:rsidRPr="00DF430C">
              <w:rPr>
                <w:rFonts w:ascii="Century" w:hAnsi="Century"/>
                <w:sz w:val="20"/>
                <w:szCs w:val="20"/>
              </w:rPr>
              <w:t xml:space="preserve"> </w:t>
            </w:r>
            <w:proofErr w:type="spellStart"/>
            <w:r w:rsidRPr="00DF430C">
              <w:rPr>
                <w:rFonts w:ascii="Century" w:hAnsi="Century"/>
                <w:sz w:val="20"/>
                <w:szCs w:val="20"/>
              </w:rPr>
              <w:t>melakukan</w:t>
            </w:r>
            <w:proofErr w:type="spellEnd"/>
            <w:r w:rsidRPr="00DF430C">
              <w:rPr>
                <w:rFonts w:ascii="Century" w:hAnsi="Century"/>
                <w:sz w:val="20"/>
                <w:szCs w:val="20"/>
              </w:rPr>
              <w:t xml:space="preserve"> </w:t>
            </w:r>
            <w:r w:rsidRPr="00DF430C">
              <w:rPr>
                <w:rFonts w:ascii="Century" w:hAnsi="Century"/>
                <w:sz w:val="20"/>
                <w:szCs w:val="20"/>
                <w:lang w:val="id-ID"/>
              </w:rPr>
              <w:t>pembuatan baglog sekam padi</w:t>
            </w:r>
            <w:r w:rsidRPr="00DF430C">
              <w:rPr>
                <w:rFonts w:ascii="Century" w:hAnsi="Century"/>
                <w:sz w:val="20"/>
                <w:szCs w:val="20"/>
              </w:rPr>
              <w:t xml:space="preserve">. </w:t>
            </w:r>
            <w:proofErr w:type="spellStart"/>
            <w:r w:rsidRPr="00DF430C">
              <w:rPr>
                <w:rFonts w:ascii="Century" w:hAnsi="Century"/>
                <w:sz w:val="20"/>
                <w:szCs w:val="20"/>
              </w:rPr>
              <w:t>Selain</w:t>
            </w:r>
            <w:proofErr w:type="spellEnd"/>
            <w:r w:rsidRPr="00DF430C">
              <w:rPr>
                <w:rFonts w:ascii="Century" w:hAnsi="Century"/>
                <w:sz w:val="20"/>
                <w:szCs w:val="20"/>
              </w:rPr>
              <w:t xml:space="preserve"> </w:t>
            </w:r>
            <w:proofErr w:type="spellStart"/>
            <w:r w:rsidRPr="00DF430C">
              <w:rPr>
                <w:rFonts w:ascii="Century" w:hAnsi="Century"/>
                <w:sz w:val="20"/>
                <w:szCs w:val="20"/>
              </w:rPr>
              <w:t>itu</w:t>
            </w:r>
            <w:proofErr w:type="spellEnd"/>
            <w:r w:rsidRPr="00DF430C">
              <w:rPr>
                <w:rFonts w:ascii="Century" w:hAnsi="Century"/>
                <w:sz w:val="20"/>
                <w:szCs w:val="20"/>
              </w:rPr>
              <w:t xml:space="preserve"> juga </w:t>
            </w:r>
            <w:proofErr w:type="spellStart"/>
            <w:r w:rsidRPr="00DF430C">
              <w:rPr>
                <w:rFonts w:ascii="Century" w:hAnsi="Century"/>
                <w:sz w:val="20"/>
                <w:szCs w:val="20"/>
              </w:rPr>
              <w:t>dihasilkan</w:t>
            </w:r>
            <w:proofErr w:type="spellEnd"/>
            <w:r w:rsidRPr="00DF430C">
              <w:rPr>
                <w:rFonts w:ascii="Century" w:hAnsi="Century"/>
                <w:sz w:val="20"/>
                <w:szCs w:val="20"/>
              </w:rPr>
              <w:t xml:space="preserve"> </w:t>
            </w:r>
            <w:proofErr w:type="spellStart"/>
            <w:r w:rsidRPr="00DF430C">
              <w:rPr>
                <w:rFonts w:ascii="Century" w:hAnsi="Century"/>
                <w:sz w:val="20"/>
                <w:szCs w:val="20"/>
              </w:rPr>
              <w:t>buku</w:t>
            </w:r>
            <w:proofErr w:type="spellEnd"/>
            <w:r w:rsidRPr="00DF430C">
              <w:rPr>
                <w:rFonts w:ascii="Century" w:hAnsi="Century"/>
                <w:sz w:val="20"/>
                <w:szCs w:val="20"/>
              </w:rPr>
              <w:t xml:space="preserve"> </w:t>
            </w:r>
            <w:proofErr w:type="spellStart"/>
            <w:r w:rsidRPr="00DF430C">
              <w:rPr>
                <w:rFonts w:ascii="Century" w:hAnsi="Century"/>
                <w:sz w:val="20"/>
                <w:szCs w:val="20"/>
              </w:rPr>
              <w:t>referensi</w:t>
            </w:r>
            <w:proofErr w:type="spellEnd"/>
            <w:r w:rsidRPr="00DF430C">
              <w:rPr>
                <w:rFonts w:ascii="Century" w:hAnsi="Century"/>
                <w:sz w:val="20"/>
                <w:szCs w:val="20"/>
              </w:rPr>
              <w:t xml:space="preserve"> </w:t>
            </w:r>
            <w:proofErr w:type="spellStart"/>
            <w:r w:rsidRPr="00DF430C">
              <w:rPr>
                <w:rFonts w:ascii="Century" w:hAnsi="Century"/>
                <w:sz w:val="20"/>
                <w:szCs w:val="20"/>
              </w:rPr>
              <w:t>tentang</w:t>
            </w:r>
            <w:proofErr w:type="spellEnd"/>
            <w:r w:rsidRPr="00DF430C">
              <w:rPr>
                <w:rFonts w:ascii="Century" w:hAnsi="Century"/>
                <w:sz w:val="20"/>
                <w:szCs w:val="20"/>
              </w:rPr>
              <w:t xml:space="preserve"> </w:t>
            </w:r>
            <w:r w:rsidRPr="00DF430C">
              <w:rPr>
                <w:rFonts w:ascii="Century" w:hAnsi="Century"/>
                <w:sz w:val="20"/>
                <w:szCs w:val="20"/>
                <w:lang w:val="id-ID"/>
              </w:rPr>
              <w:t>pembuatan baglog sekam padi.</w:t>
            </w:r>
            <w:r>
              <w:rPr>
                <w:lang w:val="id-ID"/>
              </w:rPr>
              <w:t xml:space="preserve"> </w:t>
            </w:r>
          </w:p>
          <w:p w14:paraId="126D5FBB" w14:textId="77777777" w:rsidR="00BF5282" w:rsidRPr="00DF430C" w:rsidRDefault="00000000" w:rsidP="00DF430C">
            <w:pPr>
              <w:ind w:left="1134" w:right="3" w:hanging="1134"/>
              <w:rPr>
                <w:lang w:val="id-ID"/>
              </w:rPr>
            </w:pPr>
            <w:r w:rsidRPr="00BF5282">
              <w:rPr>
                <w:rStyle w:val="longtext"/>
                <w:rFonts w:ascii="Century" w:hAnsi="Century"/>
                <w:b/>
                <w:sz w:val="20"/>
                <w:szCs w:val="20"/>
                <w:shd w:val="clear" w:color="auto" w:fill="FFFFFF"/>
                <w:lang w:val="sv-SE"/>
              </w:rPr>
              <w:t>Kata Kunci</w:t>
            </w:r>
            <w:r>
              <w:rPr>
                <w:rStyle w:val="longtext"/>
                <w:rFonts w:ascii="Century" w:hAnsi="Century"/>
                <w:b/>
                <w:sz w:val="20"/>
                <w:szCs w:val="20"/>
                <w:shd w:val="clear" w:color="auto" w:fill="FFFFFF"/>
                <w:lang w:val="sv-SE"/>
              </w:rPr>
              <w:t xml:space="preserve">: </w:t>
            </w:r>
            <w:r>
              <w:rPr>
                <w:lang w:val="id-ID"/>
              </w:rPr>
              <w:t>baglog, sekam padi, wira usaha koperasi.</w:t>
            </w:r>
          </w:p>
          <w:p w14:paraId="08FE56CA" w14:textId="77777777" w:rsidR="00BF5282" w:rsidRPr="00DF430C" w:rsidRDefault="00000000" w:rsidP="00DF430C">
            <w:pPr>
              <w:ind w:right="3"/>
              <w:jc w:val="both"/>
              <w:rPr>
                <w:rFonts w:ascii="Century" w:hAnsi="Century"/>
                <w:i/>
                <w:sz w:val="20"/>
                <w:szCs w:val="20"/>
                <w:lang w:val="id-ID"/>
              </w:rPr>
            </w:pPr>
            <w:r w:rsidRPr="00922A80">
              <w:rPr>
                <w:rFonts w:ascii="Century" w:hAnsi="Century"/>
                <w:b/>
                <w:i/>
                <w:sz w:val="20"/>
                <w:szCs w:val="20"/>
                <w:lang w:val="en-US"/>
              </w:rPr>
              <w:t>Abstract:</w:t>
            </w:r>
            <w:r w:rsidRPr="00922A80">
              <w:rPr>
                <w:rFonts w:ascii="Century" w:hAnsi="Century"/>
                <w:i/>
                <w:sz w:val="20"/>
                <w:szCs w:val="20"/>
                <w:lang w:val="en-US"/>
              </w:rPr>
              <w:t xml:space="preserve">  </w:t>
            </w:r>
            <w:r w:rsidRPr="00DF430C">
              <w:rPr>
                <w:rFonts w:ascii="Century" w:hAnsi="Century"/>
                <w:i/>
                <w:color w:val="000000"/>
                <w:sz w:val="20"/>
                <w:szCs w:val="20"/>
              </w:rPr>
              <w:t xml:space="preserve">The University of South Sumatra University with the Business and Industry World (DUDI), namely the Trans </w:t>
            </w:r>
            <w:proofErr w:type="spellStart"/>
            <w:r w:rsidRPr="00DF430C">
              <w:rPr>
                <w:rFonts w:ascii="Century" w:hAnsi="Century"/>
                <w:i/>
                <w:color w:val="000000"/>
                <w:sz w:val="20"/>
                <w:szCs w:val="20"/>
              </w:rPr>
              <w:t>Mekar</w:t>
            </w:r>
            <w:proofErr w:type="spellEnd"/>
            <w:r w:rsidRPr="00DF430C">
              <w:rPr>
                <w:rFonts w:ascii="Century" w:hAnsi="Century"/>
                <w:i/>
                <w:color w:val="000000"/>
                <w:sz w:val="20"/>
                <w:szCs w:val="20"/>
              </w:rPr>
              <w:t xml:space="preserve"> Sari </w:t>
            </w:r>
            <w:proofErr w:type="spellStart"/>
            <w:r w:rsidRPr="00DF430C">
              <w:rPr>
                <w:rFonts w:ascii="Century" w:hAnsi="Century"/>
                <w:i/>
                <w:color w:val="000000"/>
                <w:sz w:val="20"/>
                <w:szCs w:val="20"/>
              </w:rPr>
              <w:t>Mandiri</w:t>
            </w:r>
            <w:proofErr w:type="spellEnd"/>
            <w:r w:rsidRPr="00DF430C">
              <w:rPr>
                <w:rFonts w:ascii="Century" w:hAnsi="Century"/>
                <w:i/>
                <w:color w:val="000000"/>
                <w:sz w:val="20"/>
                <w:szCs w:val="20"/>
              </w:rPr>
              <w:t xml:space="preserve"> BMT Cooperative through techn</w:t>
            </w:r>
            <w:r w:rsidRPr="00DF430C">
              <w:rPr>
                <w:rFonts w:ascii="Century" w:hAnsi="Century"/>
                <w:i/>
                <w:color w:val="000000"/>
                <w:sz w:val="20"/>
                <w:szCs w:val="20"/>
              </w:rPr>
              <w:t xml:space="preserve">ology transfer activities regarding the manufacture of rice husk </w:t>
            </w:r>
            <w:proofErr w:type="spellStart"/>
            <w:r w:rsidRPr="00DF430C">
              <w:rPr>
                <w:rFonts w:ascii="Century" w:hAnsi="Century"/>
                <w:i/>
                <w:color w:val="000000"/>
                <w:sz w:val="20"/>
                <w:szCs w:val="20"/>
              </w:rPr>
              <w:t>baglog</w:t>
            </w:r>
            <w:proofErr w:type="spellEnd"/>
            <w:r w:rsidRPr="00DF430C">
              <w:rPr>
                <w:rFonts w:ascii="Century" w:hAnsi="Century"/>
                <w:i/>
                <w:color w:val="000000"/>
                <w:sz w:val="20"/>
                <w:szCs w:val="20"/>
              </w:rPr>
              <w:t xml:space="preserve"> as a mushroom growing medium in service activities. The purpose of this service is to empower the community by making rice husk </w:t>
            </w:r>
            <w:proofErr w:type="spellStart"/>
            <w:r w:rsidRPr="00DF430C">
              <w:rPr>
                <w:rFonts w:ascii="Century" w:hAnsi="Century"/>
                <w:i/>
                <w:color w:val="000000"/>
                <w:sz w:val="20"/>
                <w:szCs w:val="20"/>
              </w:rPr>
              <w:t>baglogs</w:t>
            </w:r>
            <w:proofErr w:type="spellEnd"/>
            <w:r w:rsidRPr="00DF430C">
              <w:rPr>
                <w:rFonts w:ascii="Century" w:hAnsi="Century"/>
                <w:i/>
                <w:color w:val="000000"/>
                <w:sz w:val="20"/>
                <w:szCs w:val="20"/>
              </w:rPr>
              <w:t xml:space="preserve"> so that they can increase income and community w</w:t>
            </w:r>
            <w:r w:rsidRPr="00DF430C">
              <w:rPr>
                <w:rFonts w:ascii="Century" w:hAnsi="Century"/>
                <w:i/>
                <w:color w:val="000000"/>
                <w:sz w:val="20"/>
                <w:szCs w:val="20"/>
              </w:rPr>
              <w:t xml:space="preserve">elfare for cooperative entrepreneurs in </w:t>
            </w:r>
            <w:proofErr w:type="spellStart"/>
            <w:r w:rsidRPr="00DF430C">
              <w:rPr>
                <w:rFonts w:ascii="Century" w:hAnsi="Century"/>
                <w:i/>
                <w:color w:val="000000"/>
                <w:sz w:val="20"/>
                <w:szCs w:val="20"/>
              </w:rPr>
              <w:t>Mulia</w:t>
            </w:r>
            <w:proofErr w:type="spellEnd"/>
            <w:r w:rsidRPr="00DF430C">
              <w:rPr>
                <w:rFonts w:ascii="Century" w:hAnsi="Century"/>
                <w:i/>
                <w:color w:val="000000"/>
                <w:sz w:val="20"/>
                <w:szCs w:val="20"/>
              </w:rPr>
              <w:t xml:space="preserve"> Sari Village, </w:t>
            </w:r>
            <w:proofErr w:type="spellStart"/>
            <w:r w:rsidRPr="00DF430C">
              <w:rPr>
                <w:rFonts w:ascii="Century" w:hAnsi="Century"/>
                <w:i/>
                <w:color w:val="000000"/>
                <w:sz w:val="20"/>
                <w:szCs w:val="20"/>
              </w:rPr>
              <w:t>Tanjung</w:t>
            </w:r>
            <w:proofErr w:type="spellEnd"/>
            <w:r w:rsidRPr="00DF430C">
              <w:rPr>
                <w:rFonts w:ascii="Century" w:hAnsi="Century"/>
                <w:i/>
                <w:color w:val="000000"/>
                <w:sz w:val="20"/>
                <w:szCs w:val="20"/>
              </w:rPr>
              <w:t xml:space="preserve"> Lago District, </w:t>
            </w:r>
            <w:proofErr w:type="spellStart"/>
            <w:r w:rsidRPr="00DF430C">
              <w:rPr>
                <w:rFonts w:ascii="Century" w:hAnsi="Century"/>
                <w:i/>
                <w:color w:val="000000"/>
                <w:sz w:val="20"/>
                <w:szCs w:val="20"/>
              </w:rPr>
              <w:t>Banyuasin</w:t>
            </w:r>
            <w:proofErr w:type="spellEnd"/>
            <w:r w:rsidRPr="00DF430C">
              <w:rPr>
                <w:rFonts w:ascii="Century" w:hAnsi="Century"/>
                <w:i/>
                <w:color w:val="000000"/>
                <w:sz w:val="20"/>
                <w:szCs w:val="20"/>
              </w:rPr>
              <w:t xml:space="preserve"> Regency, South Sumatra Province. The methods include providing material on the manufacture of </w:t>
            </w:r>
            <w:proofErr w:type="spellStart"/>
            <w:r w:rsidRPr="00DF430C">
              <w:rPr>
                <w:rFonts w:ascii="Century" w:hAnsi="Century"/>
                <w:i/>
                <w:color w:val="000000"/>
                <w:sz w:val="20"/>
                <w:szCs w:val="20"/>
              </w:rPr>
              <w:t>baglog</w:t>
            </w:r>
            <w:proofErr w:type="spellEnd"/>
            <w:r w:rsidRPr="00DF430C">
              <w:rPr>
                <w:rFonts w:ascii="Century" w:hAnsi="Century"/>
                <w:i/>
                <w:color w:val="000000"/>
                <w:sz w:val="20"/>
                <w:szCs w:val="20"/>
              </w:rPr>
              <w:t xml:space="preserve"> of rice husks; Discussion of various problems and their soluti</w:t>
            </w:r>
            <w:r w:rsidRPr="00DF430C">
              <w:rPr>
                <w:rFonts w:ascii="Century" w:hAnsi="Century"/>
                <w:i/>
                <w:color w:val="000000"/>
                <w:sz w:val="20"/>
                <w:szCs w:val="20"/>
              </w:rPr>
              <w:t>ons; Simulation and evaluation. This service activity was carried out in October 2022. The activity was carried out by involving students from the University of South Sumatra as facilitators. The results of the evaluation of this activity indicate that the</w:t>
            </w:r>
            <w:r w:rsidRPr="00DF430C">
              <w:rPr>
                <w:rFonts w:ascii="Century" w:hAnsi="Century"/>
                <w:i/>
                <w:color w:val="000000"/>
                <w:sz w:val="20"/>
                <w:szCs w:val="20"/>
              </w:rPr>
              <w:t xml:space="preserve"> manufacture of </w:t>
            </w:r>
            <w:proofErr w:type="spellStart"/>
            <w:r w:rsidRPr="00DF430C">
              <w:rPr>
                <w:rFonts w:ascii="Century" w:hAnsi="Century"/>
                <w:i/>
                <w:color w:val="000000"/>
                <w:sz w:val="20"/>
                <w:szCs w:val="20"/>
              </w:rPr>
              <w:t>baglog</w:t>
            </w:r>
            <w:proofErr w:type="spellEnd"/>
            <w:r w:rsidRPr="00DF430C">
              <w:rPr>
                <w:rFonts w:ascii="Century" w:hAnsi="Century"/>
                <w:i/>
                <w:color w:val="000000"/>
                <w:sz w:val="20"/>
                <w:szCs w:val="20"/>
              </w:rPr>
              <w:t xml:space="preserve"> of rice husks has a positive impact on cooperative entrepreneurs. </w:t>
            </w:r>
            <w:proofErr w:type="spellStart"/>
            <w:r w:rsidRPr="00DF430C">
              <w:rPr>
                <w:rFonts w:ascii="Century" w:hAnsi="Century"/>
                <w:i/>
                <w:color w:val="000000"/>
                <w:sz w:val="20"/>
                <w:szCs w:val="20"/>
              </w:rPr>
              <w:t>Wira</w:t>
            </w:r>
            <w:proofErr w:type="spellEnd"/>
            <w:r w:rsidRPr="00DF430C">
              <w:rPr>
                <w:rFonts w:ascii="Century" w:hAnsi="Century"/>
                <w:i/>
                <w:color w:val="000000"/>
                <w:sz w:val="20"/>
                <w:szCs w:val="20"/>
              </w:rPr>
              <w:t xml:space="preserve"> Usaha </w:t>
            </w:r>
            <w:proofErr w:type="spellStart"/>
            <w:r w:rsidRPr="00DF430C">
              <w:rPr>
                <w:rFonts w:ascii="Century" w:hAnsi="Century"/>
                <w:i/>
                <w:color w:val="000000"/>
                <w:sz w:val="20"/>
                <w:szCs w:val="20"/>
              </w:rPr>
              <w:t>Koperasi</w:t>
            </w:r>
            <w:proofErr w:type="spellEnd"/>
            <w:r w:rsidRPr="00DF430C">
              <w:rPr>
                <w:rFonts w:ascii="Century" w:hAnsi="Century"/>
                <w:i/>
                <w:color w:val="000000"/>
                <w:sz w:val="20"/>
                <w:szCs w:val="20"/>
              </w:rPr>
              <w:t xml:space="preserve"> is very responsive to this activity. The prospect of the oyster mushroom </w:t>
            </w:r>
            <w:proofErr w:type="spellStart"/>
            <w:r w:rsidRPr="00DF430C">
              <w:rPr>
                <w:rFonts w:ascii="Century" w:hAnsi="Century"/>
                <w:i/>
                <w:color w:val="000000"/>
                <w:sz w:val="20"/>
                <w:szCs w:val="20"/>
              </w:rPr>
              <w:t>baglog</w:t>
            </w:r>
            <w:proofErr w:type="spellEnd"/>
            <w:r w:rsidRPr="00DF430C">
              <w:rPr>
                <w:rFonts w:ascii="Century" w:hAnsi="Century"/>
                <w:i/>
                <w:color w:val="000000"/>
                <w:sz w:val="20"/>
                <w:szCs w:val="20"/>
              </w:rPr>
              <w:t xml:space="preserve"> market still has considerable opportunities. The output of this act</w:t>
            </w:r>
            <w:r w:rsidRPr="00DF430C">
              <w:rPr>
                <w:rFonts w:ascii="Century" w:hAnsi="Century"/>
                <w:i/>
                <w:color w:val="000000"/>
                <w:sz w:val="20"/>
                <w:szCs w:val="20"/>
              </w:rPr>
              <w:t xml:space="preserve">ivity is that cooperative entrepreneurs have been able to make </w:t>
            </w:r>
            <w:proofErr w:type="spellStart"/>
            <w:r w:rsidRPr="00DF430C">
              <w:rPr>
                <w:rFonts w:ascii="Century" w:hAnsi="Century"/>
                <w:i/>
                <w:color w:val="000000"/>
                <w:sz w:val="20"/>
                <w:szCs w:val="20"/>
              </w:rPr>
              <w:t>baglog</w:t>
            </w:r>
            <w:proofErr w:type="spellEnd"/>
            <w:r w:rsidRPr="00DF430C">
              <w:rPr>
                <w:rFonts w:ascii="Century" w:hAnsi="Century"/>
                <w:i/>
                <w:color w:val="000000"/>
                <w:sz w:val="20"/>
                <w:szCs w:val="20"/>
              </w:rPr>
              <w:t xml:space="preserve"> of rice husks. In addition, a reference book on making </w:t>
            </w:r>
            <w:proofErr w:type="spellStart"/>
            <w:r w:rsidRPr="00DF430C">
              <w:rPr>
                <w:rFonts w:ascii="Century" w:hAnsi="Century"/>
                <w:i/>
                <w:color w:val="000000"/>
                <w:sz w:val="20"/>
                <w:szCs w:val="20"/>
              </w:rPr>
              <w:t>baglog</w:t>
            </w:r>
            <w:proofErr w:type="spellEnd"/>
            <w:r w:rsidRPr="00DF430C">
              <w:rPr>
                <w:rFonts w:ascii="Century" w:hAnsi="Century"/>
                <w:i/>
                <w:color w:val="000000"/>
                <w:sz w:val="20"/>
                <w:szCs w:val="20"/>
              </w:rPr>
              <w:t xml:space="preserve"> of rice husks was also produced.</w:t>
            </w:r>
          </w:p>
          <w:p w14:paraId="20542C4C" w14:textId="77777777" w:rsidR="00BF5282" w:rsidRPr="00BF5282" w:rsidRDefault="00000000" w:rsidP="00C93BB2">
            <w:pPr>
              <w:spacing w:before="120" w:after="240"/>
              <w:jc w:val="both"/>
              <w:rPr>
                <w:rFonts w:ascii="Century" w:hAnsi="Century"/>
                <w:b/>
                <w:i/>
                <w:sz w:val="20"/>
                <w:szCs w:val="20"/>
                <w:lang w:val="en-US"/>
              </w:rPr>
            </w:pPr>
            <w:r w:rsidRPr="00BF5282">
              <w:rPr>
                <w:rFonts w:ascii="Century" w:hAnsi="Century"/>
                <w:b/>
                <w:i/>
                <w:sz w:val="20"/>
                <w:szCs w:val="20"/>
                <w:lang w:val="en-US"/>
              </w:rPr>
              <w:t>Keywords:</w:t>
            </w:r>
            <w:r>
              <w:rPr>
                <w:rFonts w:ascii="Century" w:hAnsi="Century"/>
                <w:b/>
                <w:i/>
                <w:sz w:val="20"/>
                <w:szCs w:val="20"/>
                <w:lang w:val="en-US"/>
              </w:rPr>
              <w:t xml:space="preserve"> </w:t>
            </w:r>
            <w:proofErr w:type="spellStart"/>
            <w:r w:rsidRPr="00DF430C">
              <w:rPr>
                <w:rFonts w:ascii="Century" w:hAnsi="Century"/>
                <w:i/>
                <w:color w:val="000000"/>
                <w:sz w:val="20"/>
                <w:szCs w:val="20"/>
              </w:rPr>
              <w:t>baglog</w:t>
            </w:r>
            <w:proofErr w:type="spellEnd"/>
            <w:r w:rsidRPr="00DF430C">
              <w:rPr>
                <w:rFonts w:ascii="Century" w:hAnsi="Century"/>
                <w:i/>
                <w:color w:val="000000"/>
                <w:sz w:val="20"/>
                <w:szCs w:val="20"/>
              </w:rPr>
              <w:t>, rice husk, cooperative entrepreneur</w:t>
            </w:r>
          </w:p>
        </w:tc>
      </w:tr>
      <w:tr w:rsidR="00082386" w14:paraId="78FA014E" w14:textId="77777777" w:rsidTr="00005CE1">
        <w:trPr>
          <w:gridAfter w:val="1"/>
          <w:wAfter w:w="22" w:type="dxa"/>
          <w:trHeight w:val="1482"/>
          <w:jc w:val="center"/>
        </w:trPr>
        <w:tc>
          <w:tcPr>
            <w:tcW w:w="8437" w:type="dxa"/>
            <w:gridSpan w:val="3"/>
            <w:vMerge/>
            <w:tcBorders>
              <w:left w:val="nil"/>
              <w:bottom w:val="single" w:sz="4" w:space="0" w:color="auto"/>
              <w:right w:val="nil"/>
            </w:tcBorders>
          </w:tcPr>
          <w:p w14:paraId="61CFB906" w14:textId="77777777" w:rsidR="00BF5282" w:rsidRPr="00922A80" w:rsidRDefault="00000000" w:rsidP="00E03F00">
            <w:pPr>
              <w:spacing w:before="120"/>
              <w:jc w:val="both"/>
              <w:rPr>
                <w:rFonts w:ascii="Century Gothic" w:hAnsi="Century Gothic"/>
                <w:iCs/>
                <w:color w:val="000000"/>
                <w:sz w:val="20"/>
                <w:szCs w:val="20"/>
              </w:rPr>
            </w:pPr>
          </w:p>
        </w:tc>
      </w:tr>
      <w:tr w:rsidR="00082386" w14:paraId="0A9CFD0F" w14:textId="77777777" w:rsidTr="00005CE1">
        <w:trPr>
          <w:trHeight w:val="866"/>
          <w:jc w:val="center"/>
        </w:trPr>
        <w:tc>
          <w:tcPr>
            <w:tcW w:w="1243" w:type="dxa"/>
            <w:tcBorders>
              <w:top w:val="single" w:sz="4" w:space="0" w:color="auto"/>
              <w:left w:val="nil"/>
              <w:bottom w:val="single" w:sz="4" w:space="0" w:color="auto"/>
              <w:right w:val="nil"/>
            </w:tcBorders>
          </w:tcPr>
          <w:p w14:paraId="2A10FD48" w14:textId="77777777" w:rsidR="00005CE1" w:rsidRPr="00922A80" w:rsidRDefault="00000000" w:rsidP="0002220B">
            <w:pPr>
              <w:spacing w:before="120"/>
              <w:jc w:val="both"/>
              <w:rPr>
                <w:rFonts w:ascii="Century Gothic" w:hAnsi="Century Gothic"/>
                <w:iCs/>
                <w:color w:val="000000"/>
                <w:sz w:val="20"/>
                <w:szCs w:val="20"/>
              </w:rPr>
            </w:pPr>
            <w:r>
              <w:rPr>
                <w:rFonts w:ascii="Century Gothic" w:hAnsi="Century Gothic"/>
                <w:b/>
                <w:noProof/>
                <w:sz w:val="22"/>
                <w:szCs w:val="16"/>
                <w:lang w:val="id-ID" w:eastAsia="id-ID"/>
              </w:rPr>
              <w:drawing>
                <wp:anchor distT="0" distB="0" distL="114300" distR="114300" simplePos="0" relativeHeight="251658240" behindDoc="0" locked="0" layoutInCell="1" allowOverlap="1" wp14:anchorId="7FBF7EC7" wp14:editId="706F86F6">
                  <wp:simplePos x="0" y="0"/>
                  <wp:positionH relativeFrom="column">
                    <wp:posOffset>18348</wp:posOffset>
                  </wp:positionH>
                  <wp:positionV relativeFrom="paragraph">
                    <wp:posOffset>33588</wp:posOffset>
                  </wp:positionV>
                  <wp:extent cx="620973" cy="620973"/>
                  <wp:effectExtent l="0" t="0" r="0" b="0"/>
                  <wp:wrapNone/>
                  <wp:docPr id="1" name="Picture 1" descr="C:\Users\WINDOWS 7\Music\OJSQ\JMM\qr-code-JMM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Music\OJSQ\JMM\qr-code-JMM copy.jp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20973" cy="62097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33" w:type="dxa"/>
            <w:tcBorders>
              <w:top w:val="single" w:sz="4" w:space="0" w:color="auto"/>
              <w:left w:val="nil"/>
              <w:bottom w:val="single" w:sz="4" w:space="0" w:color="auto"/>
              <w:right w:val="nil"/>
            </w:tcBorders>
          </w:tcPr>
          <w:p w14:paraId="68D17504" w14:textId="77777777" w:rsidR="00005CE1" w:rsidRPr="00A231E7" w:rsidRDefault="00000000" w:rsidP="0002220B">
            <w:pPr>
              <w:jc w:val="both"/>
              <w:rPr>
                <w:rFonts w:ascii="Century" w:hAnsi="Century"/>
                <w:b/>
                <w:sz w:val="18"/>
                <w:szCs w:val="18"/>
              </w:rPr>
            </w:pPr>
            <w:r w:rsidRPr="00A231E7">
              <w:rPr>
                <w:rFonts w:ascii="Century" w:hAnsi="Century"/>
                <w:b/>
                <w:sz w:val="18"/>
                <w:szCs w:val="18"/>
              </w:rPr>
              <w:t>A</w:t>
            </w:r>
            <w:r>
              <w:rPr>
                <w:rFonts w:ascii="Century" w:hAnsi="Century"/>
                <w:b/>
                <w:sz w:val="18"/>
                <w:szCs w:val="18"/>
              </w:rPr>
              <w:t>rt</w:t>
            </w:r>
            <w:r w:rsidRPr="00A231E7">
              <w:rPr>
                <w:rFonts w:ascii="Century" w:hAnsi="Century"/>
                <w:b/>
                <w:sz w:val="18"/>
                <w:szCs w:val="18"/>
              </w:rPr>
              <w:t>icle History:</w:t>
            </w:r>
          </w:p>
          <w:p w14:paraId="46830DB1" w14:textId="77777777" w:rsidR="00005CE1" w:rsidRPr="00A231E7" w:rsidRDefault="00000000" w:rsidP="0002220B">
            <w:pPr>
              <w:jc w:val="both"/>
              <w:rPr>
                <w:rFonts w:ascii="Century" w:hAnsi="Century"/>
                <w:sz w:val="18"/>
                <w:szCs w:val="18"/>
              </w:rPr>
            </w:pPr>
            <w:r w:rsidRPr="00A231E7">
              <w:rPr>
                <w:rFonts w:ascii="Century" w:hAnsi="Century"/>
                <w:sz w:val="18"/>
                <w:szCs w:val="18"/>
              </w:rPr>
              <w:t xml:space="preserve">Received: </w:t>
            </w:r>
            <w:r>
              <w:rPr>
                <w:rFonts w:ascii="Century" w:hAnsi="Century"/>
                <w:sz w:val="18"/>
                <w:szCs w:val="18"/>
              </w:rPr>
              <w:t>DD-MM-20XX</w:t>
            </w:r>
          </w:p>
          <w:p w14:paraId="2CB12714" w14:textId="77777777" w:rsidR="00005CE1" w:rsidRPr="00A231E7" w:rsidRDefault="00000000" w:rsidP="0002220B">
            <w:pPr>
              <w:jc w:val="both"/>
              <w:rPr>
                <w:rFonts w:ascii="Century" w:hAnsi="Century"/>
                <w:sz w:val="18"/>
                <w:szCs w:val="18"/>
              </w:rPr>
            </w:pPr>
            <w:r w:rsidRPr="00A231E7">
              <w:rPr>
                <w:rFonts w:ascii="Century" w:hAnsi="Century"/>
                <w:sz w:val="18"/>
                <w:szCs w:val="18"/>
              </w:rPr>
              <w:t>Revised</w:t>
            </w:r>
            <w:r>
              <w:rPr>
                <w:rFonts w:ascii="Century" w:hAnsi="Century"/>
                <w:sz w:val="18"/>
                <w:szCs w:val="18"/>
              </w:rPr>
              <w:t xml:space="preserve">  </w:t>
            </w:r>
            <w:r w:rsidRPr="00A231E7">
              <w:rPr>
                <w:rFonts w:ascii="Century" w:hAnsi="Century"/>
                <w:sz w:val="18"/>
                <w:szCs w:val="18"/>
              </w:rPr>
              <w:t xml:space="preserve">: </w:t>
            </w:r>
            <w:r>
              <w:rPr>
                <w:rFonts w:ascii="Century" w:hAnsi="Century"/>
                <w:sz w:val="18"/>
                <w:szCs w:val="18"/>
              </w:rPr>
              <w:t>DD-MM-20XX</w:t>
            </w:r>
          </w:p>
          <w:p w14:paraId="2334F3B3" w14:textId="77777777" w:rsidR="00005CE1" w:rsidRDefault="00000000" w:rsidP="0002220B">
            <w:pPr>
              <w:jc w:val="both"/>
              <w:rPr>
                <w:rFonts w:ascii="Century" w:hAnsi="Century"/>
                <w:sz w:val="18"/>
                <w:szCs w:val="18"/>
              </w:rPr>
            </w:pPr>
            <w:r w:rsidRPr="00A231E7">
              <w:rPr>
                <w:rFonts w:ascii="Century" w:hAnsi="Century"/>
                <w:sz w:val="18"/>
                <w:szCs w:val="18"/>
              </w:rPr>
              <w:t>Accepted:</w:t>
            </w:r>
            <w:r>
              <w:rPr>
                <w:rFonts w:ascii="Century" w:hAnsi="Century"/>
                <w:sz w:val="18"/>
                <w:szCs w:val="18"/>
              </w:rPr>
              <w:t xml:space="preserve"> DD-MM-20XX</w:t>
            </w:r>
          </w:p>
          <w:p w14:paraId="4175CDCE" w14:textId="77777777" w:rsidR="00005CE1" w:rsidRPr="00A231E7" w:rsidRDefault="00000000" w:rsidP="0002220B">
            <w:pPr>
              <w:jc w:val="both"/>
              <w:rPr>
                <w:rFonts w:ascii="Century" w:hAnsi="Century"/>
                <w:iCs/>
                <w:color w:val="000000"/>
                <w:sz w:val="20"/>
                <w:szCs w:val="20"/>
              </w:rPr>
            </w:pPr>
            <w:r>
              <w:rPr>
                <w:rFonts w:ascii="Century" w:hAnsi="Century"/>
                <w:sz w:val="18"/>
                <w:szCs w:val="18"/>
              </w:rPr>
              <w:t>Online    : DD-MM-20XX</w:t>
            </w:r>
          </w:p>
        </w:tc>
        <w:tc>
          <w:tcPr>
            <w:tcW w:w="4183" w:type="dxa"/>
            <w:gridSpan w:val="2"/>
            <w:tcBorders>
              <w:top w:val="single" w:sz="4" w:space="0" w:color="auto"/>
              <w:left w:val="nil"/>
              <w:bottom w:val="single" w:sz="4" w:space="0" w:color="auto"/>
              <w:right w:val="nil"/>
            </w:tcBorders>
          </w:tcPr>
          <w:p w14:paraId="5F651F04" w14:textId="77777777" w:rsidR="00005CE1" w:rsidRPr="00FF704D" w:rsidRDefault="00000000" w:rsidP="0002220B">
            <w:pPr>
              <w:ind w:right="-13"/>
              <w:jc w:val="right"/>
              <w:rPr>
                <w:rFonts w:ascii="Century" w:hAnsi="Century"/>
                <w:i/>
                <w:iCs/>
                <w:color w:val="000000"/>
                <w:sz w:val="6"/>
                <w:szCs w:val="18"/>
              </w:rPr>
            </w:pPr>
          </w:p>
          <w:p w14:paraId="4563CBB9" w14:textId="77777777" w:rsidR="00005CE1" w:rsidRPr="00A231E7" w:rsidRDefault="00000000" w:rsidP="0002220B">
            <w:pPr>
              <w:ind w:right="-13"/>
              <w:jc w:val="right"/>
              <w:rPr>
                <w:rFonts w:ascii="Century" w:hAnsi="Century"/>
                <w:i/>
                <w:iCs/>
                <w:color w:val="000000"/>
                <w:sz w:val="18"/>
                <w:szCs w:val="18"/>
              </w:rPr>
            </w:pPr>
            <w:r w:rsidRPr="00A231E7">
              <w:rPr>
                <w:rFonts w:ascii="Century" w:hAnsi="Century"/>
                <w:iCs/>
                <w:noProof/>
                <w:color w:val="000000"/>
                <w:sz w:val="18"/>
                <w:szCs w:val="18"/>
                <w:lang w:val="id-ID" w:eastAsia="id-ID"/>
              </w:rPr>
              <w:drawing>
                <wp:inline distT="0" distB="0" distL="0" distR="0" wp14:anchorId="01997026" wp14:editId="7670211E">
                  <wp:extent cx="934872" cy="329327"/>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1639" name="Picture 12" descr="C:\Users\WINDOWS 7\Documents\Indeksi\88x31.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43722" cy="332445"/>
                          </a:xfrm>
                          <a:prstGeom prst="rect">
                            <a:avLst/>
                          </a:prstGeom>
                          <a:noFill/>
                          <a:ln>
                            <a:noFill/>
                          </a:ln>
                        </pic:spPr>
                      </pic:pic>
                    </a:graphicData>
                  </a:graphic>
                </wp:inline>
              </w:drawing>
            </w:r>
          </w:p>
          <w:p w14:paraId="208B47EF" w14:textId="77777777" w:rsidR="00005CE1" w:rsidRPr="00A231E7" w:rsidRDefault="00000000" w:rsidP="0002220B">
            <w:pPr>
              <w:ind w:right="-13"/>
              <w:jc w:val="right"/>
              <w:rPr>
                <w:rFonts w:ascii="Century" w:hAnsi="Century"/>
                <w:i/>
                <w:iCs/>
                <w:color w:val="000000"/>
                <w:sz w:val="18"/>
                <w:szCs w:val="18"/>
              </w:rPr>
            </w:pPr>
            <w:r w:rsidRPr="00A231E7">
              <w:rPr>
                <w:rFonts w:ascii="Century" w:hAnsi="Century"/>
                <w:i/>
                <w:iCs/>
                <w:color w:val="000000"/>
                <w:sz w:val="18"/>
                <w:szCs w:val="18"/>
              </w:rPr>
              <w:t>This is an open access a</w:t>
            </w:r>
            <w:r>
              <w:rPr>
                <w:rFonts w:ascii="Century" w:hAnsi="Century"/>
                <w:i/>
                <w:iCs/>
                <w:color w:val="000000"/>
                <w:sz w:val="18"/>
                <w:szCs w:val="18"/>
              </w:rPr>
              <w:t>rt</w:t>
            </w:r>
            <w:r w:rsidRPr="00A231E7">
              <w:rPr>
                <w:rFonts w:ascii="Century" w:hAnsi="Century"/>
                <w:i/>
                <w:iCs/>
                <w:color w:val="000000"/>
                <w:sz w:val="18"/>
                <w:szCs w:val="18"/>
              </w:rPr>
              <w:t xml:space="preserve">icle under the </w:t>
            </w:r>
          </w:p>
          <w:p w14:paraId="1A53597E" w14:textId="77777777" w:rsidR="00005CE1" w:rsidRPr="00A231E7" w:rsidRDefault="00000000" w:rsidP="0002220B">
            <w:pPr>
              <w:ind w:right="-13"/>
              <w:jc w:val="right"/>
              <w:rPr>
                <w:rFonts w:ascii="Century" w:hAnsi="Century"/>
                <w:sz w:val="18"/>
                <w:szCs w:val="18"/>
              </w:rPr>
            </w:pPr>
            <w:r w:rsidRPr="00A231E7">
              <w:rPr>
                <w:rFonts w:ascii="Century" w:hAnsi="Century"/>
                <w:b/>
                <w:i/>
                <w:iCs/>
                <w:color w:val="4F81BD" w:themeColor="accent1"/>
                <w:sz w:val="18"/>
                <w:szCs w:val="18"/>
              </w:rPr>
              <w:t>CC–BY-SA</w:t>
            </w:r>
            <w:r w:rsidRPr="00A231E7">
              <w:rPr>
                <w:rFonts w:ascii="Century" w:hAnsi="Century"/>
                <w:i/>
                <w:iCs/>
                <w:color w:val="000000"/>
                <w:sz w:val="18"/>
                <w:szCs w:val="18"/>
              </w:rPr>
              <w:t xml:space="preserve"> license</w:t>
            </w:r>
          </w:p>
        </w:tc>
      </w:tr>
    </w:tbl>
    <w:p w14:paraId="43A4EA76" w14:textId="77777777" w:rsidR="00922A80" w:rsidRPr="00922A80" w:rsidRDefault="00000000" w:rsidP="00922A80">
      <w:pPr>
        <w:rPr>
          <w:lang w:val="en-US" w:eastAsia="en-US"/>
        </w:rPr>
      </w:pPr>
    </w:p>
    <w:p w14:paraId="28C38BAF" w14:textId="77777777" w:rsidR="00B3521D" w:rsidRPr="00B3521D" w:rsidRDefault="00000000" w:rsidP="00B3521D">
      <w:pPr>
        <w:rPr>
          <w:sz w:val="14"/>
          <w:lang w:val="en-US" w:eastAsia="en-US"/>
        </w:rPr>
      </w:pPr>
    </w:p>
    <w:p w14:paraId="70D271BE" w14:textId="77777777" w:rsidR="00B3521D" w:rsidRPr="006A3AE1" w:rsidRDefault="00000000" w:rsidP="006A3AE1">
      <w:pPr>
        <w:pStyle w:val="IEEEHeading1"/>
        <w:numPr>
          <w:ilvl w:val="0"/>
          <w:numId w:val="0"/>
        </w:numPr>
        <w:ind w:left="360"/>
        <w:jc w:val="left"/>
        <w:rPr>
          <w:b/>
          <w:iCs/>
          <w:sz w:val="26"/>
          <w:szCs w:val="20"/>
          <w:lang w:val="id-ID"/>
        </w:rPr>
        <w:sectPr w:rsidR="00B3521D" w:rsidRPr="006A3AE1" w:rsidSect="00B47460">
          <w:type w:val="continuous"/>
          <w:pgSz w:w="11906" w:h="16838" w:code="9"/>
          <w:pgMar w:top="1134" w:right="1701" w:bottom="1134" w:left="1701" w:header="709" w:footer="709" w:gutter="0"/>
          <w:cols w:space="238"/>
          <w:docGrid w:linePitch="360"/>
        </w:sectPr>
      </w:pPr>
    </w:p>
    <w:p w14:paraId="54627691" w14:textId="77777777" w:rsidR="00AD335D" w:rsidRPr="00922A80" w:rsidRDefault="00000000" w:rsidP="00BB64E7">
      <w:pPr>
        <w:pStyle w:val="IEEEHeading1"/>
        <w:numPr>
          <w:ilvl w:val="0"/>
          <w:numId w:val="11"/>
        </w:numPr>
        <w:spacing w:before="0" w:after="0" w:line="276" w:lineRule="auto"/>
        <w:jc w:val="left"/>
        <w:rPr>
          <w:rFonts w:ascii="Century" w:hAnsi="Century"/>
          <w:b/>
          <w:sz w:val="25"/>
          <w:szCs w:val="25"/>
        </w:rPr>
      </w:pPr>
      <w:r w:rsidRPr="00922A80">
        <w:rPr>
          <w:rFonts w:ascii="Century" w:hAnsi="Century"/>
          <w:b/>
          <w:iCs/>
          <w:sz w:val="25"/>
          <w:szCs w:val="25"/>
          <w:lang w:val="id-ID"/>
        </w:rPr>
        <w:t>LATAR BELAKANG</w:t>
      </w:r>
    </w:p>
    <w:p w14:paraId="606B6BEB" w14:textId="77777777" w:rsidR="00C10060" w:rsidRPr="00C10060" w:rsidRDefault="00000000" w:rsidP="00C10060">
      <w:pPr>
        <w:ind w:firstLine="425"/>
        <w:jc w:val="both"/>
        <w:rPr>
          <w:rFonts w:ascii="Century" w:hAnsi="Century" w:cs="Arial"/>
          <w:iCs/>
          <w:lang w:val="id-ID"/>
        </w:rPr>
      </w:pPr>
      <w:r w:rsidRPr="00C10060">
        <w:rPr>
          <w:rFonts w:ascii="Century" w:hAnsi="Century" w:cs="Arial"/>
          <w:iCs/>
          <w:lang w:val="id-ID"/>
        </w:rPr>
        <w:t xml:space="preserve">Koperasi BMT Trans Mekar Sari Mandiri merupakan salah satu koperasi yang bergerak dibidang pertanian dimana hampir 80 % anggota </w:t>
      </w:r>
      <w:r w:rsidRPr="00C10060">
        <w:rPr>
          <w:rFonts w:ascii="Century" w:hAnsi="Century" w:cs="Arial"/>
          <w:iCs/>
          <w:lang w:val="id-ID"/>
        </w:rPr>
        <w:lastRenderedPageBreak/>
        <w:t xml:space="preserve">terdiri dari petani padi – jagung dengan total seluruh anggotanya sebanyak 1.237 orang dibagi ke dalam 123 KUBE (Kelompok Usaha Bersama) terletak di Desa Mulia Sari Kecamatan Tanjung Lago Kabupaten Banyuasin. Koperasi BMT Trans Mekar Sari Mandiri </w:t>
      </w:r>
      <w:r w:rsidRPr="00C10060">
        <w:rPr>
          <w:rFonts w:ascii="Century" w:hAnsi="Century" w:cs="Arial"/>
          <w:iCs/>
        </w:rPr>
        <w:t xml:space="preserve">yang </w:t>
      </w:r>
      <w:proofErr w:type="spellStart"/>
      <w:r w:rsidRPr="00C10060">
        <w:rPr>
          <w:rFonts w:ascii="Century" w:hAnsi="Century" w:cs="Arial"/>
          <w:iCs/>
        </w:rPr>
        <w:t>memiliki</w:t>
      </w:r>
      <w:proofErr w:type="spellEnd"/>
      <w:r w:rsidRPr="00C10060">
        <w:rPr>
          <w:rFonts w:ascii="Century" w:hAnsi="Century" w:cs="Arial"/>
          <w:iCs/>
          <w:lang w:val="id-ID"/>
        </w:rPr>
        <w:t xml:space="preserve"> beberapa unit </w:t>
      </w:r>
      <w:proofErr w:type="spellStart"/>
      <w:r w:rsidRPr="00C10060">
        <w:rPr>
          <w:rFonts w:ascii="Century" w:hAnsi="Century" w:cs="Arial"/>
          <w:iCs/>
        </w:rPr>
        <w:t>usaha</w:t>
      </w:r>
      <w:proofErr w:type="spellEnd"/>
      <w:r w:rsidRPr="00C10060">
        <w:rPr>
          <w:rFonts w:ascii="Century" w:hAnsi="Century" w:cs="Arial"/>
          <w:iCs/>
        </w:rPr>
        <w:t xml:space="preserve"> </w:t>
      </w:r>
      <w:r w:rsidRPr="00C10060">
        <w:rPr>
          <w:rFonts w:ascii="Century" w:hAnsi="Century" w:cs="Arial"/>
          <w:iCs/>
          <w:lang w:val="id-ID"/>
        </w:rPr>
        <w:t xml:space="preserve">meliputi </w:t>
      </w:r>
      <w:proofErr w:type="spellStart"/>
      <w:r>
        <w:rPr>
          <w:rFonts w:ascii="Century" w:hAnsi="Century" w:cs="Arial"/>
          <w:iCs/>
        </w:rPr>
        <w:t>simpan</w:t>
      </w:r>
      <w:proofErr w:type="spellEnd"/>
      <w:r>
        <w:rPr>
          <w:rFonts w:ascii="Century" w:hAnsi="Century" w:cs="Arial"/>
          <w:iCs/>
        </w:rPr>
        <w:t xml:space="preserve"> </w:t>
      </w:r>
      <w:proofErr w:type="spellStart"/>
      <w:r>
        <w:rPr>
          <w:rFonts w:ascii="Century" w:hAnsi="Century" w:cs="Arial"/>
          <w:iCs/>
        </w:rPr>
        <w:t>pinjam</w:t>
      </w:r>
      <w:proofErr w:type="spellEnd"/>
      <w:r>
        <w:rPr>
          <w:rFonts w:ascii="Century" w:hAnsi="Century" w:cs="Arial"/>
          <w:iCs/>
        </w:rPr>
        <w:t>,</w:t>
      </w:r>
      <w:r>
        <w:rPr>
          <w:rFonts w:ascii="Century" w:hAnsi="Century" w:cs="Arial"/>
          <w:iCs/>
          <w:lang w:val="id-ID"/>
        </w:rPr>
        <w:t xml:space="preserve"> </w:t>
      </w:r>
      <w:r w:rsidRPr="00C10060">
        <w:rPr>
          <w:rFonts w:ascii="Century" w:hAnsi="Century" w:cs="Arial"/>
          <w:iCs/>
        </w:rPr>
        <w:t>UKM</w:t>
      </w:r>
      <w:r w:rsidRPr="00C10060">
        <w:rPr>
          <w:rFonts w:ascii="Century" w:hAnsi="Century" w:cs="Arial"/>
          <w:iCs/>
          <w:lang w:val="id-ID"/>
        </w:rPr>
        <w:t xml:space="preserve"> </w:t>
      </w:r>
      <w:r w:rsidRPr="00C10060">
        <w:rPr>
          <w:rFonts w:ascii="Century" w:hAnsi="Century" w:cs="Arial"/>
          <w:iCs/>
        </w:rPr>
        <w:t>-</w:t>
      </w:r>
      <w:r w:rsidRPr="00C10060">
        <w:rPr>
          <w:rFonts w:ascii="Century" w:hAnsi="Century" w:cs="Arial"/>
          <w:iCs/>
          <w:lang w:val="id-ID"/>
        </w:rPr>
        <w:t xml:space="preserve"> </w:t>
      </w:r>
      <w:r w:rsidRPr="00C10060">
        <w:rPr>
          <w:rFonts w:ascii="Century" w:hAnsi="Century" w:cs="Arial"/>
          <w:iCs/>
        </w:rPr>
        <w:t xml:space="preserve">Mart, unit </w:t>
      </w:r>
      <w:proofErr w:type="spellStart"/>
      <w:r w:rsidRPr="00C10060">
        <w:rPr>
          <w:rFonts w:ascii="Century" w:hAnsi="Century" w:cs="Arial"/>
          <w:iCs/>
        </w:rPr>
        <w:t>usaha</w:t>
      </w:r>
      <w:proofErr w:type="spellEnd"/>
      <w:r w:rsidRPr="00C10060">
        <w:rPr>
          <w:rFonts w:ascii="Century" w:hAnsi="Century" w:cs="Arial"/>
          <w:iCs/>
        </w:rPr>
        <w:t xml:space="preserve"> </w:t>
      </w:r>
      <w:r w:rsidRPr="00C10060">
        <w:rPr>
          <w:rFonts w:ascii="Century" w:hAnsi="Century" w:cs="Arial"/>
          <w:i/>
          <w:iCs/>
        </w:rPr>
        <w:t>R</w:t>
      </w:r>
      <w:r w:rsidRPr="00C10060">
        <w:rPr>
          <w:rFonts w:ascii="Century" w:hAnsi="Century" w:cs="Arial"/>
          <w:i/>
          <w:iCs/>
          <w:lang w:val="id-ID"/>
        </w:rPr>
        <w:t>ice Milling</w:t>
      </w:r>
      <w:r w:rsidRPr="00C10060">
        <w:rPr>
          <w:rFonts w:ascii="Century" w:hAnsi="Century" w:cs="Arial"/>
          <w:iCs/>
          <w:lang w:val="id-ID"/>
        </w:rPr>
        <w:t xml:space="preserve"> produksi</w:t>
      </w:r>
      <w:r w:rsidRPr="00C10060">
        <w:rPr>
          <w:rFonts w:ascii="Century" w:hAnsi="Century" w:cs="Arial"/>
          <w:iCs/>
        </w:rPr>
        <w:t xml:space="preserve"> yang </w:t>
      </w:r>
      <w:proofErr w:type="spellStart"/>
      <w:r w:rsidRPr="00C10060">
        <w:rPr>
          <w:rFonts w:ascii="Century" w:hAnsi="Century" w:cs="Arial"/>
          <w:iCs/>
        </w:rPr>
        <w:t>memberikan</w:t>
      </w:r>
      <w:proofErr w:type="spellEnd"/>
      <w:r w:rsidRPr="00C10060">
        <w:rPr>
          <w:rFonts w:ascii="Century" w:hAnsi="Century" w:cs="Arial"/>
          <w:iCs/>
        </w:rPr>
        <w:t xml:space="preserve"> </w:t>
      </w:r>
      <w:proofErr w:type="spellStart"/>
      <w:r w:rsidRPr="00C10060">
        <w:rPr>
          <w:rFonts w:ascii="Century" w:hAnsi="Century" w:cs="Arial"/>
          <w:iCs/>
        </w:rPr>
        <w:t>pelayanan</w:t>
      </w:r>
      <w:proofErr w:type="spellEnd"/>
      <w:r w:rsidRPr="00C10060">
        <w:rPr>
          <w:rFonts w:ascii="Century" w:hAnsi="Century" w:cs="Arial"/>
          <w:iCs/>
        </w:rPr>
        <w:t xml:space="preserve"> </w:t>
      </w:r>
      <w:r w:rsidRPr="00C10060">
        <w:rPr>
          <w:rFonts w:ascii="Century" w:hAnsi="Century" w:cs="Arial"/>
          <w:iCs/>
          <w:lang w:val="id-ID"/>
        </w:rPr>
        <w:t>bagi</w:t>
      </w:r>
      <w:r w:rsidRPr="00C10060">
        <w:rPr>
          <w:rFonts w:ascii="Century" w:hAnsi="Century" w:cs="Arial"/>
          <w:iCs/>
        </w:rPr>
        <w:t xml:space="preserve"> </w:t>
      </w:r>
      <w:proofErr w:type="spellStart"/>
      <w:r w:rsidRPr="00C10060">
        <w:rPr>
          <w:rFonts w:ascii="Century" w:hAnsi="Century" w:cs="Arial"/>
          <w:iCs/>
        </w:rPr>
        <w:t>anggota</w:t>
      </w:r>
      <w:proofErr w:type="spellEnd"/>
      <w:r w:rsidRPr="00C10060">
        <w:rPr>
          <w:rFonts w:ascii="Century" w:hAnsi="Century" w:cs="Arial"/>
          <w:iCs/>
        </w:rPr>
        <w:t xml:space="preserve"> dan </w:t>
      </w:r>
      <w:proofErr w:type="spellStart"/>
      <w:r w:rsidRPr="00C10060">
        <w:rPr>
          <w:rFonts w:ascii="Century" w:hAnsi="Century" w:cs="Arial"/>
          <w:iCs/>
        </w:rPr>
        <w:t>masyarakat</w:t>
      </w:r>
      <w:proofErr w:type="spellEnd"/>
      <w:r w:rsidRPr="00C10060">
        <w:rPr>
          <w:rFonts w:ascii="Century" w:hAnsi="Century" w:cs="Arial"/>
          <w:iCs/>
        </w:rPr>
        <w:t xml:space="preserve"> </w:t>
      </w:r>
      <w:proofErr w:type="spellStart"/>
      <w:r w:rsidRPr="00C10060">
        <w:rPr>
          <w:rFonts w:ascii="Century" w:hAnsi="Century" w:cs="Arial"/>
          <w:iCs/>
        </w:rPr>
        <w:t>sekitar</w:t>
      </w:r>
      <w:proofErr w:type="spellEnd"/>
      <w:r w:rsidRPr="00C10060">
        <w:rPr>
          <w:rFonts w:ascii="Century" w:hAnsi="Century" w:cs="Arial"/>
          <w:iCs/>
        </w:rPr>
        <w:t xml:space="preserve"> </w:t>
      </w:r>
      <w:proofErr w:type="spellStart"/>
      <w:r w:rsidRPr="00C10060">
        <w:rPr>
          <w:rFonts w:ascii="Century" w:hAnsi="Century" w:cs="Arial"/>
          <w:iCs/>
        </w:rPr>
        <w:t>berupa</w:t>
      </w:r>
      <w:proofErr w:type="spellEnd"/>
      <w:r w:rsidRPr="00C10060">
        <w:rPr>
          <w:rFonts w:ascii="Century" w:hAnsi="Century" w:cs="Arial"/>
          <w:iCs/>
        </w:rPr>
        <w:t xml:space="preserve"> </w:t>
      </w:r>
      <w:proofErr w:type="spellStart"/>
      <w:r w:rsidRPr="00C10060">
        <w:rPr>
          <w:rFonts w:ascii="Century" w:hAnsi="Century" w:cs="Arial"/>
          <w:iCs/>
        </w:rPr>
        <w:t>jasa</w:t>
      </w:r>
      <w:proofErr w:type="spellEnd"/>
      <w:r w:rsidRPr="00C10060">
        <w:rPr>
          <w:rFonts w:ascii="Century" w:hAnsi="Century" w:cs="Arial"/>
          <w:iCs/>
        </w:rPr>
        <w:t xml:space="preserve"> oven </w:t>
      </w:r>
      <w:r w:rsidRPr="00C10060">
        <w:rPr>
          <w:rFonts w:ascii="Century" w:hAnsi="Century" w:cs="Arial"/>
          <w:iCs/>
          <w:lang w:val="id-ID"/>
        </w:rPr>
        <w:t>serta</w:t>
      </w:r>
      <w:r w:rsidRPr="00C10060">
        <w:rPr>
          <w:rFonts w:ascii="Century" w:hAnsi="Century" w:cs="Arial"/>
          <w:iCs/>
        </w:rPr>
        <w:t xml:space="preserve"> </w:t>
      </w:r>
      <w:proofErr w:type="spellStart"/>
      <w:r w:rsidRPr="00C10060">
        <w:rPr>
          <w:rFonts w:ascii="Century" w:hAnsi="Century" w:cs="Arial"/>
          <w:iCs/>
        </w:rPr>
        <w:t>penggilingan</w:t>
      </w:r>
      <w:proofErr w:type="spellEnd"/>
      <w:r w:rsidRPr="00C10060">
        <w:rPr>
          <w:rFonts w:ascii="Century" w:hAnsi="Century" w:cs="Arial"/>
          <w:iCs/>
        </w:rPr>
        <w:t xml:space="preserve"> </w:t>
      </w:r>
      <w:proofErr w:type="spellStart"/>
      <w:r w:rsidRPr="00C10060">
        <w:rPr>
          <w:rFonts w:ascii="Century" w:hAnsi="Century" w:cs="Arial"/>
          <w:iCs/>
        </w:rPr>
        <w:t>padi</w:t>
      </w:r>
      <w:proofErr w:type="spellEnd"/>
      <w:r w:rsidRPr="00C10060">
        <w:rPr>
          <w:rFonts w:ascii="Century" w:hAnsi="Century" w:cs="Arial"/>
          <w:iCs/>
        </w:rPr>
        <w:t xml:space="preserve">, </w:t>
      </w:r>
      <w:proofErr w:type="spellStart"/>
      <w:r w:rsidRPr="00C10060">
        <w:rPr>
          <w:rFonts w:ascii="Century" w:hAnsi="Century" w:cs="Arial"/>
          <w:iCs/>
        </w:rPr>
        <w:t>memproduksi</w:t>
      </w:r>
      <w:proofErr w:type="spellEnd"/>
      <w:r w:rsidRPr="00C10060">
        <w:rPr>
          <w:rFonts w:ascii="Century" w:hAnsi="Century" w:cs="Arial"/>
          <w:iCs/>
        </w:rPr>
        <w:t xml:space="preserve"> </w:t>
      </w:r>
      <w:proofErr w:type="spellStart"/>
      <w:r w:rsidRPr="00C10060">
        <w:rPr>
          <w:rFonts w:ascii="Century" w:hAnsi="Century" w:cs="Arial"/>
          <w:iCs/>
        </w:rPr>
        <w:t>padi</w:t>
      </w:r>
      <w:proofErr w:type="spellEnd"/>
      <w:r w:rsidRPr="00C10060">
        <w:rPr>
          <w:rFonts w:ascii="Century" w:hAnsi="Century" w:cs="Arial"/>
          <w:iCs/>
        </w:rPr>
        <w:t xml:space="preserve"> yang </w:t>
      </w:r>
      <w:proofErr w:type="spellStart"/>
      <w:r w:rsidRPr="00C10060">
        <w:rPr>
          <w:rFonts w:ascii="Century" w:hAnsi="Century" w:cs="Arial"/>
          <w:iCs/>
        </w:rPr>
        <w:t>diolah</w:t>
      </w:r>
      <w:proofErr w:type="spellEnd"/>
      <w:r w:rsidRPr="00C10060">
        <w:rPr>
          <w:rFonts w:ascii="Century" w:hAnsi="Century" w:cs="Arial"/>
          <w:iCs/>
        </w:rPr>
        <w:t xml:space="preserve"> </w:t>
      </w:r>
      <w:proofErr w:type="spellStart"/>
      <w:r w:rsidRPr="00C10060">
        <w:rPr>
          <w:rFonts w:ascii="Century" w:hAnsi="Century" w:cs="Arial"/>
          <w:iCs/>
        </w:rPr>
        <w:t>menjadi</w:t>
      </w:r>
      <w:proofErr w:type="spellEnd"/>
      <w:r w:rsidRPr="00C10060">
        <w:rPr>
          <w:rFonts w:ascii="Century" w:hAnsi="Century" w:cs="Arial"/>
          <w:iCs/>
        </w:rPr>
        <w:t xml:space="preserve"> </w:t>
      </w:r>
      <w:proofErr w:type="spellStart"/>
      <w:r w:rsidRPr="00C10060">
        <w:rPr>
          <w:rFonts w:ascii="Century" w:hAnsi="Century" w:cs="Arial"/>
          <w:iCs/>
        </w:rPr>
        <w:t>beras</w:t>
      </w:r>
      <w:proofErr w:type="spellEnd"/>
      <w:r w:rsidRPr="00C10060">
        <w:rPr>
          <w:rFonts w:ascii="Century" w:hAnsi="Century" w:cs="Arial"/>
          <w:iCs/>
        </w:rPr>
        <w:t xml:space="preserve"> </w:t>
      </w:r>
      <w:proofErr w:type="spellStart"/>
      <w:r w:rsidRPr="00C10060">
        <w:rPr>
          <w:rFonts w:ascii="Century" w:hAnsi="Century" w:cs="Arial"/>
          <w:iCs/>
        </w:rPr>
        <w:t>lalu</w:t>
      </w:r>
      <w:proofErr w:type="spellEnd"/>
      <w:r w:rsidRPr="00C10060">
        <w:rPr>
          <w:rFonts w:ascii="Century" w:hAnsi="Century" w:cs="Arial"/>
          <w:iCs/>
        </w:rPr>
        <w:t xml:space="preserve"> </w:t>
      </w:r>
      <w:proofErr w:type="spellStart"/>
      <w:r w:rsidRPr="00C10060">
        <w:rPr>
          <w:rFonts w:ascii="Century" w:hAnsi="Century" w:cs="Arial"/>
          <w:iCs/>
        </w:rPr>
        <w:t>dikemas</w:t>
      </w:r>
      <w:proofErr w:type="spellEnd"/>
      <w:r w:rsidRPr="00C10060">
        <w:rPr>
          <w:rFonts w:ascii="Century" w:hAnsi="Century" w:cs="Arial"/>
          <w:iCs/>
        </w:rPr>
        <w:t xml:space="preserve"> dan </w:t>
      </w:r>
      <w:proofErr w:type="spellStart"/>
      <w:r w:rsidRPr="00C10060">
        <w:rPr>
          <w:rFonts w:ascii="Century" w:hAnsi="Century" w:cs="Arial"/>
          <w:iCs/>
        </w:rPr>
        <w:t>siap</w:t>
      </w:r>
      <w:proofErr w:type="spellEnd"/>
      <w:r w:rsidRPr="00C10060">
        <w:rPr>
          <w:rFonts w:ascii="Century" w:hAnsi="Century" w:cs="Arial"/>
          <w:iCs/>
        </w:rPr>
        <w:t xml:space="preserve"> </w:t>
      </w:r>
      <w:proofErr w:type="spellStart"/>
      <w:r w:rsidRPr="00C10060">
        <w:rPr>
          <w:rFonts w:ascii="Century" w:hAnsi="Century" w:cs="Arial"/>
          <w:iCs/>
        </w:rPr>
        <w:t>untuk</w:t>
      </w:r>
      <w:proofErr w:type="spellEnd"/>
      <w:r w:rsidRPr="00C10060">
        <w:rPr>
          <w:rFonts w:ascii="Century" w:hAnsi="Century" w:cs="Arial"/>
          <w:iCs/>
        </w:rPr>
        <w:t xml:space="preserve"> </w:t>
      </w:r>
      <w:proofErr w:type="spellStart"/>
      <w:r w:rsidRPr="00C10060">
        <w:rPr>
          <w:rFonts w:ascii="Century" w:hAnsi="Century" w:cs="Arial"/>
          <w:iCs/>
        </w:rPr>
        <w:t>dipasarkan</w:t>
      </w:r>
      <w:proofErr w:type="spellEnd"/>
      <w:r w:rsidRPr="00C10060">
        <w:rPr>
          <w:rFonts w:ascii="Century" w:hAnsi="Century" w:cs="Arial"/>
          <w:iCs/>
        </w:rPr>
        <w:t xml:space="preserve">, </w:t>
      </w:r>
      <w:proofErr w:type="spellStart"/>
      <w:r w:rsidRPr="00C10060">
        <w:rPr>
          <w:rFonts w:ascii="Century" w:hAnsi="Century" w:cs="Arial"/>
          <w:iCs/>
        </w:rPr>
        <w:t>pengopenan</w:t>
      </w:r>
      <w:proofErr w:type="spellEnd"/>
      <w:r w:rsidRPr="00C10060">
        <w:rPr>
          <w:rFonts w:ascii="Century" w:hAnsi="Century" w:cs="Arial"/>
          <w:iCs/>
        </w:rPr>
        <w:t xml:space="preserve"> </w:t>
      </w:r>
      <w:proofErr w:type="spellStart"/>
      <w:r w:rsidRPr="00C10060">
        <w:rPr>
          <w:rFonts w:ascii="Century" w:hAnsi="Century" w:cs="Arial"/>
          <w:iCs/>
        </w:rPr>
        <w:t>jagung</w:t>
      </w:r>
      <w:proofErr w:type="spellEnd"/>
      <w:r w:rsidRPr="00C10060">
        <w:rPr>
          <w:rFonts w:ascii="Century" w:hAnsi="Century" w:cs="Arial"/>
          <w:iCs/>
        </w:rPr>
        <w:t xml:space="preserve">, unit </w:t>
      </w:r>
      <w:proofErr w:type="spellStart"/>
      <w:r w:rsidRPr="00C10060">
        <w:rPr>
          <w:rFonts w:ascii="Century" w:hAnsi="Century" w:cs="Arial"/>
          <w:iCs/>
        </w:rPr>
        <w:t>usaha</w:t>
      </w:r>
      <w:proofErr w:type="spellEnd"/>
      <w:r w:rsidRPr="00C10060">
        <w:rPr>
          <w:rFonts w:ascii="Century" w:hAnsi="Century" w:cs="Arial"/>
          <w:iCs/>
        </w:rPr>
        <w:t xml:space="preserve"> </w:t>
      </w:r>
      <w:proofErr w:type="spellStart"/>
      <w:r w:rsidRPr="00C10060">
        <w:rPr>
          <w:rFonts w:ascii="Century" w:hAnsi="Century" w:cs="Arial"/>
          <w:iCs/>
        </w:rPr>
        <w:t>menjahit</w:t>
      </w:r>
      <w:proofErr w:type="spellEnd"/>
      <w:r w:rsidRPr="00C10060">
        <w:rPr>
          <w:rFonts w:ascii="Century" w:hAnsi="Century" w:cs="Arial"/>
          <w:iCs/>
        </w:rPr>
        <w:t xml:space="preserve">, </w:t>
      </w:r>
      <w:proofErr w:type="spellStart"/>
      <w:r w:rsidRPr="00C10060">
        <w:rPr>
          <w:rFonts w:ascii="Century" w:hAnsi="Century" w:cs="Arial"/>
          <w:iCs/>
        </w:rPr>
        <w:t>serta</w:t>
      </w:r>
      <w:proofErr w:type="spellEnd"/>
      <w:r w:rsidRPr="00C10060">
        <w:rPr>
          <w:rFonts w:ascii="Century" w:hAnsi="Century" w:cs="Arial"/>
          <w:iCs/>
        </w:rPr>
        <w:t xml:space="preserve"> unit </w:t>
      </w:r>
      <w:proofErr w:type="spellStart"/>
      <w:r w:rsidRPr="00C10060">
        <w:rPr>
          <w:rFonts w:ascii="Century" w:hAnsi="Century" w:cs="Arial"/>
          <w:iCs/>
        </w:rPr>
        <w:t>usaha</w:t>
      </w:r>
      <w:proofErr w:type="spellEnd"/>
      <w:r w:rsidRPr="00C10060">
        <w:rPr>
          <w:rFonts w:ascii="Century" w:hAnsi="Century" w:cs="Arial"/>
          <w:iCs/>
        </w:rPr>
        <w:t xml:space="preserve"> </w:t>
      </w:r>
      <w:proofErr w:type="spellStart"/>
      <w:r w:rsidRPr="00C10060">
        <w:rPr>
          <w:rFonts w:ascii="Century" w:hAnsi="Century" w:cs="Arial"/>
          <w:iCs/>
        </w:rPr>
        <w:t>peternakan</w:t>
      </w:r>
      <w:proofErr w:type="spellEnd"/>
      <w:r w:rsidRPr="00C10060">
        <w:rPr>
          <w:rFonts w:ascii="Century" w:hAnsi="Century" w:cs="Arial"/>
          <w:iCs/>
        </w:rPr>
        <w:t xml:space="preserve"> BERDIKARI</w:t>
      </w:r>
      <w:r w:rsidRPr="00C10060">
        <w:rPr>
          <w:rFonts w:ascii="Century" w:hAnsi="Century" w:cs="Arial"/>
          <w:iCs/>
          <w:lang w:val="id-ID"/>
        </w:rPr>
        <w:t xml:space="preserve">. </w:t>
      </w:r>
    </w:p>
    <w:p w14:paraId="14180F02" w14:textId="77777777" w:rsidR="00C10060" w:rsidRPr="001D51AB" w:rsidRDefault="00000000" w:rsidP="00C10060">
      <w:pPr>
        <w:ind w:firstLine="425"/>
        <w:jc w:val="both"/>
        <w:rPr>
          <w:rFonts w:ascii="Century" w:hAnsi="Century" w:cs="Arial"/>
          <w:iCs/>
          <w:lang w:val="id-ID"/>
        </w:rPr>
      </w:pPr>
      <w:r w:rsidRPr="00C10060">
        <w:rPr>
          <w:rFonts w:ascii="Century" w:hAnsi="Century" w:cs="Arial"/>
          <w:iCs/>
          <w:lang w:val="id-ID"/>
        </w:rPr>
        <w:t>Masyarakat desa ini mengusahakan pertaniannya secara tumpang gilir yaitu menanam tanaman padi berganti dengan tanaman jagung disebabkan lahan ini termasuk lahan pasang surut. Selama ini hasil pertanian berupa padi dan jagung yang dimanfaatkan meliputi beras dan jagung pipilan sedangkan limbahnya hanya memanfaatkan dedak, jer</w:t>
      </w:r>
      <w:proofErr w:type="spellStart"/>
      <w:r w:rsidRPr="00C10060">
        <w:rPr>
          <w:rFonts w:ascii="Century" w:hAnsi="Century" w:cs="Arial"/>
          <w:iCs/>
        </w:rPr>
        <w:t>ami</w:t>
      </w:r>
      <w:proofErr w:type="spellEnd"/>
      <w:r w:rsidRPr="00C10060">
        <w:rPr>
          <w:rFonts w:ascii="Century" w:hAnsi="Century" w:cs="Arial"/>
          <w:iCs/>
        </w:rPr>
        <w:t xml:space="preserve"> </w:t>
      </w:r>
      <w:r w:rsidRPr="00C10060">
        <w:rPr>
          <w:rFonts w:ascii="Century" w:hAnsi="Century" w:cs="Arial"/>
          <w:iCs/>
          <w:lang w:val="id-ID"/>
        </w:rPr>
        <w:t xml:space="preserve">untuk </w:t>
      </w:r>
      <w:proofErr w:type="spellStart"/>
      <w:r w:rsidRPr="00C10060">
        <w:rPr>
          <w:rFonts w:ascii="Century" w:hAnsi="Century" w:cs="Arial"/>
          <w:iCs/>
        </w:rPr>
        <w:t>pakan</w:t>
      </w:r>
      <w:proofErr w:type="spellEnd"/>
      <w:r w:rsidRPr="00C10060">
        <w:rPr>
          <w:rFonts w:ascii="Century" w:hAnsi="Century" w:cs="Arial"/>
          <w:iCs/>
          <w:lang w:val="id-ID"/>
        </w:rPr>
        <w:t xml:space="preserve"> ternak </w:t>
      </w:r>
      <w:r w:rsidRPr="00C10060">
        <w:rPr>
          <w:rFonts w:ascii="Century" w:hAnsi="Century" w:cs="Arial"/>
          <w:iCs/>
        </w:rPr>
        <w:t xml:space="preserve">dan </w:t>
      </w:r>
      <w:proofErr w:type="spellStart"/>
      <w:r w:rsidRPr="00C10060">
        <w:rPr>
          <w:rFonts w:ascii="Century" w:hAnsi="Century" w:cs="Arial"/>
          <w:iCs/>
        </w:rPr>
        <w:t>unggas</w:t>
      </w:r>
      <w:proofErr w:type="spellEnd"/>
      <w:r w:rsidRPr="00C10060">
        <w:rPr>
          <w:rFonts w:ascii="Century" w:hAnsi="Century" w:cs="Arial"/>
          <w:iCs/>
          <w:lang w:val="id-ID"/>
        </w:rPr>
        <w:t>. Limbah padi itu sebenarnya banyak belum dimanfaatkan seperti merang, dan sekam. Penjualan limbah berupa dedak yang dijual dengan harga per kilogram sebesar Rp 2.000,00. Berdasarkan  wawancara dengan ketua koperasi BMT Trans Mekar Sari Mandiri serta survei langsung di lapangan mengamati limbah hasil pertanian khusus padi. Permasalahan terbesar yang dihadapi oleh petani/anggota koperasi yaitu sekam padi yang banyak. Pada saat musim kemarau hampir sekam padi ini membakar gudang. Oleh sebab itu sekam tersebut dapat dimanfaatkan sebagai bahan utama untuk pembuatan baglog jamur tiram.</w:t>
      </w:r>
      <w:r w:rsidRPr="00765237">
        <w:t xml:space="preserve"> </w:t>
      </w:r>
      <w:proofErr w:type="spellStart"/>
      <w:r w:rsidRPr="00765237">
        <w:rPr>
          <w:rFonts w:ascii="Century" w:hAnsi="Century"/>
        </w:rPr>
        <w:t>Sekam</w:t>
      </w:r>
      <w:proofErr w:type="spellEnd"/>
      <w:r w:rsidRPr="00765237">
        <w:rPr>
          <w:rFonts w:ascii="Century" w:hAnsi="Century"/>
        </w:rPr>
        <w:t xml:space="preserve"> </w:t>
      </w:r>
      <w:proofErr w:type="spellStart"/>
      <w:r w:rsidRPr="00765237">
        <w:rPr>
          <w:rFonts w:ascii="Century" w:hAnsi="Century"/>
        </w:rPr>
        <w:t>padi</w:t>
      </w:r>
      <w:proofErr w:type="spellEnd"/>
      <w:r w:rsidRPr="00765237">
        <w:rPr>
          <w:rFonts w:ascii="Century" w:hAnsi="Century"/>
        </w:rPr>
        <w:t xml:space="preserve"> </w:t>
      </w:r>
      <w:r>
        <w:rPr>
          <w:rFonts w:ascii="Century" w:hAnsi="Century"/>
          <w:lang w:val="id-ID"/>
        </w:rPr>
        <w:t xml:space="preserve">sangat dibutuhkan sebagai </w:t>
      </w:r>
      <w:r w:rsidRPr="00765237">
        <w:rPr>
          <w:rFonts w:ascii="Century" w:hAnsi="Century"/>
        </w:rPr>
        <w:t xml:space="preserve">media </w:t>
      </w:r>
      <w:proofErr w:type="spellStart"/>
      <w:r w:rsidRPr="00765237">
        <w:rPr>
          <w:rFonts w:ascii="Century" w:hAnsi="Century"/>
        </w:rPr>
        <w:t>tan</w:t>
      </w:r>
      <w:r>
        <w:rPr>
          <w:rFonts w:ascii="Century" w:hAnsi="Century"/>
        </w:rPr>
        <w:t>am</w:t>
      </w:r>
      <w:proofErr w:type="spellEnd"/>
      <w:r>
        <w:rPr>
          <w:rFonts w:ascii="Century" w:hAnsi="Century"/>
        </w:rPr>
        <w:t xml:space="preserve"> </w:t>
      </w:r>
      <w:proofErr w:type="spellStart"/>
      <w:r>
        <w:rPr>
          <w:rFonts w:ascii="Century" w:hAnsi="Century"/>
        </w:rPr>
        <w:t>jamur</w:t>
      </w:r>
      <w:proofErr w:type="spellEnd"/>
      <w:r>
        <w:rPr>
          <w:rFonts w:ascii="Century" w:hAnsi="Century"/>
        </w:rPr>
        <w:t xml:space="preserve"> </w:t>
      </w:r>
      <w:proofErr w:type="spellStart"/>
      <w:r>
        <w:rPr>
          <w:rFonts w:ascii="Century" w:hAnsi="Century"/>
        </w:rPr>
        <w:t>tiram</w:t>
      </w:r>
      <w:proofErr w:type="spellEnd"/>
      <w:r>
        <w:rPr>
          <w:rFonts w:ascii="Century" w:hAnsi="Century"/>
        </w:rPr>
        <w:t xml:space="preserve"> </w:t>
      </w:r>
      <w:proofErr w:type="spellStart"/>
      <w:r>
        <w:rPr>
          <w:rFonts w:ascii="Century" w:hAnsi="Century"/>
        </w:rPr>
        <w:t>putih</w:t>
      </w:r>
      <w:proofErr w:type="spellEnd"/>
      <w:r>
        <w:rPr>
          <w:rFonts w:ascii="Century" w:hAnsi="Century"/>
        </w:rPr>
        <w:t xml:space="preserve"> d</w:t>
      </w:r>
      <w:r>
        <w:rPr>
          <w:rFonts w:ascii="Century" w:hAnsi="Century"/>
          <w:lang w:val="id-ID"/>
        </w:rPr>
        <w:t>isebabkan</w:t>
      </w:r>
      <w:r w:rsidRPr="00765237">
        <w:rPr>
          <w:rFonts w:ascii="Century" w:hAnsi="Century"/>
        </w:rPr>
        <w:t xml:space="preserve"> </w:t>
      </w:r>
      <w:proofErr w:type="spellStart"/>
      <w:r w:rsidRPr="00765237">
        <w:rPr>
          <w:rFonts w:ascii="Century" w:hAnsi="Century"/>
        </w:rPr>
        <w:t>mudah</w:t>
      </w:r>
      <w:proofErr w:type="spellEnd"/>
      <w:r w:rsidRPr="00765237">
        <w:rPr>
          <w:rFonts w:ascii="Century" w:hAnsi="Century"/>
        </w:rPr>
        <w:t xml:space="preserve"> </w:t>
      </w:r>
      <w:proofErr w:type="spellStart"/>
      <w:r w:rsidRPr="00765237">
        <w:rPr>
          <w:rFonts w:ascii="Century" w:hAnsi="Century"/>
        </w:rPr>
        <w:t>diperoleh</w:t>
      </w:r>
      <w:proofErr w:type="spellEnd"/>
      <w:r w:rsidRPr="00765237">
        <w:rPr>
          <w:rFonts w:ascii="Century" w:hAnsi="Century"/>
        </w:rPr>
        <w:t xml:space="preserve"> </w:t>
      </w:r>
      <w:proofErr w:type="spellStart"/>
      <w:r w:rsidRPr="00765237">
        <w:rPr>
          <w:rFonts w:ascii="Century" w:hAnsi="Century"/>
        </w:rPr>
        <w:t>ser</w:t>
      </w:r>
      <w:r w:rsidRPr="00765237">
        <w:rPr>
          <w:rFonts w:ascii="Century" w:hAnsi="Century"/>
        </w:rPr>
        <w:t>ta</w:t>
      </w:r>
      <w:proofErr w:type="spellEnd"/>
      <w:r w:rsidRPr="00765237">
        <w:rPr>
          <w:rFonts w:ascii="Century" w:hAnsi="Century"/>
        </w:rPr>
        <w:t xml:space="preserve"> </w:t>
      </w:r>
      <w:proofErr w:type="spellStart"/>
      <w:r w:rsidRPr="00765237">
        <w:rPr>
          <w:rFonts w:ascii="Century" w:hAnsi="Century"/>
        </w:rPr>
        <w:t>nutrisi</w:t>
      </w:r>
      <w:proofErr w:type="spellEnd"/>
      <w:r w:rsidRPr="00765237">
        <w:rPr>
          <w:rFonts w:ascii="Century" w:hAnsi="Century"/>
        </w:rPr>
        <w:t xml:space="preserve"> yang </w:t>
      </w:r>
      <w:proofErr w:type="spellStart"/>
      <w:r w:rsidRPr="00765237">
        <w:rPr>
          <w:rFonts w:ascii="Century" w:hAnsi="Century"/>
        </w:rPr>
        <w:t>t</w:t>
      </w:r>
      <w:r>
        <w:rPr>
          <w:rFonts w:ascii="Century" w:hAnsi="Century"/>
        </w:rPr>
        <w:t>erkandung</w:t>
      </w:r>
      <w:proofErr w:type="spellEnd"/>
      <w:r>
        <w:rPr>
          <w:rFonts w:ascii="Century" w:hAnsi="Century"/>
        </w:rPr>
        <w:t xml:space="preserve"> di </w:t>
      </w:r>
      <w:proofErr w:type="spellStart"/>
      <w:r>
        <w:rPr>
          <w:rFonts w:ascii="Century" w:hAnsi="Century"/>
        </w:rPr>
        <w:t>dalamnya</w:t>
      </w:r>
      <w:proofErr w:type="spellEnd"/>
      <w:r>
        <w:rPr>
          <w:rFonts w:ascii="Century" w:hAnsi="Century"/>
        </w:rPr>
        <w:t xml:space="preserve"> </w:t>
      </w:r>
      <w:r>
        <w:rPr>
          <w:rFonts w:ascii="Century" w:hAnsi="Century"/>
          <w:lang w:val="id-ID"/>
        </w:rPr>
        <w:t xml:space="preserve">sangat dibutuhkan </w:t>
      </w:r>
      <w:proofErr w:type="spellStart"/>
      <w:r w:rsidRPr="00765237">
        <w:rPr>
          <w:rFonts w:ascii="Century" w:hAnsi="Century"/>
        </w:rPr>
        <w:t>untuk</w:t>
      </w:r>
      <w:proofErr w:type="spellEnd"/>
      <w:r w:rsidRPr="00765237">
        <w:rPr>
          <w:rFonts w:ascii="Century" w:hAnsi="Century"/>
        </w:rPr>
        <w:t xml:space="preserve"> </w:t>
      </w:r>
      <w:proofErr w:type="spellStart"/>
      <w:r w:rsidRPr="00765237">
        <w:rPr>
          <w:rFonts w:ascii="Century" w:hAnsi="Century"/>
        </w:rPr>
        <w:t>pertumbuhan</w:t>
      </w:r>
      <w:proofErr w:type="spellEnd"/>
      <w:r w:rsidRPr="00765237">
        <w:rPr>
          <w:rFonts w:ascii="Century" w:hAnsi="Century"/>
        </w:rPr>
        <w:t xml:space="preserve"> </w:t>
      </w:r>
      <w:proofErr w:type="spellStart"/>
      <w:r w:rsidRPr="00765237">
        <w:rPr>
          <w:rFonts w:ascii="Century" w:hAnsi="Century"/>
        </w:rPr>
        <w:t>jamur</w:t>
      </w:r>
      <w:proofErr w:type="spellEnd"/>
      <w:r w:rsidRPr="00765237">
        <w:rPr>
          <w:rFonts w:ascii="Century" w:hAnsi="Century"/>
        </w:rPr>
        <w:t xml:space="preserve"> </w:t>
      </w:r>
      <w:proofErr w:type="spellStart"/>
      <w:r w:rsidRPr="00765237">
        <w:rPr>
          <w:rFonts w:ascii="Century" w:hAnsi="Century"/>
        </w:rPr>
        <w:t>tiram</w:t>
      </w:r>
      <w:proofErr w:type="spellEnd"/>
      <w:r w:rsidRPr="00765237">
        <w:rPr>
          <w:rFonts w:ascii="Century" w:hAnsi="Century"/>
        </w:rPr>
        <w:t xml:space="preserve"> </w:t>
      </w:r>
      <w:proofErr w:type="spellStart"/>
      <w:r w:rsidRPr="00765237">
        <w:rPr>
          <w:rFonts w:ascii="Century" w:hAnsi="Century"/>
        </w:rPr>
        <w:t>putih</w:t>
      </w:r>
      <w:proofErr w:type="spellEnd"/>
      <w:r>
        <w:rPr>
          <w:rFonts w:ascii="Century" w:hAnsi="Century"/>
          <w:lang w:val="id-ID"/>
        </w:rPr>
        <w:t xml:space="preserve"> </w:t>
      </w:r>
      <w:r>
        <w:rPr>
          <w:rFonts w:ascii="Century" w:hAnsi="Century"/>
          <w:lang w:val="id-ID"/>
        </w:rPr>
        <w:fldChar w:fldCharType="begin" w:fldLock="1"/>
      </w:r>
      <w:r>
        <w:rPr>
          <w:rFonts w:ascii="Century" w:hAnsi="Century"/>
          <w:lang w:val="id-ID"/>
        </w:rPr>
        <w:instrText>ADDIN CSL_CITATION {"citationItems":[{"id":"ITEM-1","itemData":{"abstract":"trabajo de investigacion","author":[{"dropping-particle":"","family":"Ikhsan","given":"</w:instrText>
      </w:r>
      <w:r>
        <w:rPr>
          <w:rFonts w:ascii="Century" w:hAnsi="Century"/>
          <w:lang w:val="id-ID"/>
        </w:rPr>
        <w:instrText>Ariani","non-dropping-particle":"","parse-names":false,"suffix":""}],"id":"ITEM-1","issue":"2","issued":{"date-parts":[["2017"]]},"page":"1-14","title":"Pengaruh Molase Terhadap Pertumbuhan dan Hasil Jamur Tiram Putih (Pleurotus Ostreatus) Pada Media Serbu</w:instrText>
      </w:r>
      <w:r>
        <w:rPr>
          <w:rFonts w:ascii="Century" w:hAnsi="Century"/>
          <w:lang w:val="id-ID"/>
        </w:rPr>
        <w:instrText>k Kayu Mahang dan Sekam Padi","type":"article-journal","volume":"4"},"uris":["http://www.mendeley.com/documents/?uuid=5fa71f55-161e-4353-91fe-99fe6abbecad"]}],"mendeley":{"formattedCitation":"(Ikhsan, 2017)","plainTextFormattedCitation":"(Ikhsan, 2017)","p</w:instrText>
      </w:r>
      <w:r>
        <w:rPr>
          <w:rFonts w:ascii="Century" w:hAnsi="Century"/>
          <w:lang w:val="id-ID"/>
        </w:rPr>
        <w:instrText>reviouslyFormattedCitation":"(Ikhsan, 2017)"},"properties":{"noteIndex":0},"schema":"https://github.com/citation-style-language/schema/raw/master/csl-citation.json"}</w:instrText>
      </w:r>
      <w:r>
        <w:rPr>
          <w:rFonts w:ascii="Century" w:hAnsi="Century"/>
          <w:lang w:val="id-ID"/>
        </w:rPr>
        <w:fldChar w:fldCharType="separate"/>
      </w:r>
      <w:r w:rsidRPr="001D51AB">
        <w:rPr>
          <w:rFonts w:ascii="Century" w:hAnsi="Century"/>
          <w:noProof/>
          <w:lang w:val="id-ID"/>
        </w:rPr>
        <w:t>(Ikhsan, 2017)</w:t>
      </w:r>
      <w:r>
        <w:rPr>
          <w:rFonts w:ascii="Century" w:hAnsi="Century"/>
          <w:lang w:val="id-ID"/>
        </w:rPr>
        <w:fldChar w:fldCharType="end"/>
      </w:r>
      <w:r>
        <w:rPr>
          <w:rFonts w:ascii="Century" w:hAnsi="Century"/>
          <w:lang w:val="id-ID"/>
        </w:rPr>
        <w:t>.</w:t>
      </w:r>
      <w:r w:rsidRPr="00765237">
        <w:rPr>
          <w:rFonts w:ascii="Century" w:hAnsi="Century"/>
        </w:rPr>
        <w:t xml:space="preserve"> </w:t>
      </w:r>
      <w:proofErr w:type="spellStart"/>
      <w:r w:rsidRPr="00765237">
        <w:rPr>
          <w:rFonts w:ascii="Century" w:hAnsi="Century"/>
        </w:rPr>
        <w:t>Menurut</w:t>
      </w:r>
      <w:proofErr w:type="spellEnd"/>
      <w:r w:rsidRPr="00765237">
        <w:rPr>
          <w:rFonts w:ascii="Century" w:hAnsi="Century"/>
        </w:rPr>
        <w:t xml:space="preserve"> </w:t>
      </w:r>
      <w:r>
        <w:rPr>
          <w:rFonts w:ascii="Century" w:hAnsi="Century"/>
        </w:rPr>
        <w:fldChar w:fldCharType="begin" w:fldLock="1"/>
      </w:r>
      <w:r>
        <w:rPr>
          <w:rFonts w:ascii="Century" w:hAnsi="Century"/>
        </w:rPr>
        <w:instrText>ADDIN CSL_CITATION {"citationItems":[{"id":"ITEM-1","itemData":{</w:instrText>
      </w:r>
      <w:r>
        <w:rPr>
          <w:rFonts w:ascii="Century" w:hAnsi="Century"/>
        </w:rPr>
        <w:instrText>"DOI":"10.23917/bioeksperimen.v1i2.876","ISSN":"2460-1365","abstract":"Jamur tiram putih (Pleurotus ostreatus) merupakan jenis jamur pangan yang banyak dikonsumsi mengandung protein 27%. Kandungan protein pada jamur tiram putih dapat dipengaruhi oleh kompo</w:instrText>
      </w:r>
      <w:r>
        <w:rPr>
          <w:rFonts w:ascii="Century" w:hAnsi="Century"/>
        </w:rPr>
        <w:instrText>sisi media tanam seperti selulosa, hemiselulosa, lignin dan nutrisi tambahan. Sekam padi dan daun pisang kering merupakan salah satu limbah organik yang dapat digunakan sebagai media alternatif untuk meningkatkan produktivitas jamur tiram putih.Tujuan pene</w:instrText>
      </w:r>
      <w:r>
        <w:rPr>
          <w:rFonts w:ascii="Century" w:hAnsi="Century"/>
        </w:rPr>
        <w:instrText>litian ini adalah untuk mengetahui produktivitas jamur tiram putih yang ditumbuhkan pada media  limbah sekam padi dan daun pisang kering sebagai media alternatif. Jenis penelitian eksperimen dengan metode rancangan acak lengkap (RAL) dua faktor yaitu fakto</w:instrText>
      </w:r>
      <w:r>
        <w:rPr>
          <w:rFonts w:ascii="Century" w:hAnsi="Century"/>
        </w:rPr>
        <w:instrText>r 1 penambahan sekam padi dan faktor 2 daun pisang kering (0%, 5%, 10%, 15%), masing-masing  dengan empat perlakuan dan dua kali ulangan.  Hasil analisis data menunjukkan bahwa penambahan sekam padi dan daun pisang kering  15% (S3T3) memberikan pengaruh ny</w:instrText>
      </w:r>
      <w:r>
        <w:rPr>
          <w:rFonts w:ascii="Century" w:hAnsi="Century"/>
        </w:rPr>
        <w:instrText>ata terhadap lama penyebaran miselium, jumlah badan buah dan berat segar jamur tiram putih.Perlakuan yang paling baik untuk pertumbuhan jamur pada perlakuan S3T3, dengan rata-rata lama penyebaran miselium 25,5 hari, jumlah badan buah 64,5 buah dan berat se</w:instrText>
      </w:r>
      <w:r>
        <w:rPr>
          <w:rFonts w:ascii="Century" w:hAnsi="Century"/>
        </w:rPr>
        <w:instrText>gar yang dihasilkan 402,5. Hasil data tersebut lebih tinggi dibandingkan dengan perlakuan yang lain.","author":[{"dropping-particle":"","family":"Suparti","given":"Suparti","non-dropping-particle":"","parse-names":false,"suffix":""},{"dropping-particle":""</w:instrText>
      </w:r>
      <w:r>
        <w:rPr>
          <w:rFonts w:ascii="Century" w:hAnsi="Century"/>
        </w:rPr>
        <w:instrText>,"family":"Marfuah","given":"Lismiyati","non-dropping-particle":"","parse-names":false,"suffix":""}],"container-title":"Bioeksperimen: Jurnal Penelitian Biologi","id":"ITEM-1","issue":"2","issued":{"date-parts":[["2015"]]},"page":"37-44","title":"PRODUKTIV</w:instrText>
      </w:r>
      <w:r>
        <w:rPr>
          <w:rFonts w:ascii="Century" w:hAnsi="Century"/>
        </w:rPr>
        <w:instrText>ITAS JAMUR TIRAM PUTIH (Pleurotus ostreatus) PADA MEDIA LIMBAH SEKAM PADI DAN DAUN PISANG KERING SEBAGAI MEDIA ALTERNATIF","type":"article-journal","volume":"1"},"uris":["http://www.mendeley.com/documents/?uuid=1e800c8f-7bec-4562-a1b2-8ef964361546"]}],"men</w:instrText>
      </w:r>
      <w:r>
        <w:rPr>
          <w:rFonts w:ascii="Century" w:hAnsi="Century"/>
        </w:rPr>
        <w:instrText>deley":{"formattedCitation":"(Suparti &amp; Marfuah, 2015)","plainTextFormattedCitation":"(Suparti &amp; Marfuah, 2015)","previouslyFormattedCitation":"(Suparti &amp; Marfuah, 2015)"},"properties":{"noteIndex":0},"schema":"https://github.com/citation-style-language/sc</w:instrText>
      </w:r>
      <w:r>
        <w:rPr>
          <w:rFonts w:ascii="Century" w:hAnsi="Century"/>
        </w:rPr>
        <w:instrText>hema/raw/master/csl-citation.json"}</w:instrText>
      </w:r>
      <w:r>
        <w:rPr>
          <w:rFonts w:ascii="Century" w:hAnsi="Century"/>
        </w:rPr>
        <w:fldChar w:fldCharType="separate"/>
      </w:r>
      <w:r w:rsidRPr="001D51AB">
        <w:rPr>
          <w:rFonts w:ascii="Century" w:hAnsi="Century"/>
          <w:noProof/>
        </w:rPr>
        <w:t>(Suparti &amp; Marfuah, 2015)</w:t>
      </w:r>
      <w:r>
        <w:rPr>
          <w:rFonts w:ascii="Century" w:hAnsi="Century"/>
        </w:rPr>
        <w:fldChar w:fldCharType="end"/>
      </w:r>
      <w:r>
        <w:rPr>
          <w:rFonts w:ascii="Century" w:hAnsi="Century"/>
          <w:lang w:val="id-ID"/>
        </w:rPr>
        <w:t>,</w:t>
      </w:r>
      <w:r w:rsidRPr="00765237">
        <w:rPr>
          <w:rFonts w:ascii="Century" w:hAnsi="Century"/>
        </w:rPr>
        <w:t xml:space="preserve"> </w:t>
      </w:r>
      <w:proofErr w:type="spellStart"/>
      <w:r w:rsidRPr="00765237">
        <w:rPr>
          <w:rFonts w:ascii="Century" w:hAnsi="Century"/>
        </w:rPr>
        <w:t>dalam</w:t>
      </w:r>
      <w:proofErr w:type="spellEnd"/>
      <w:r w:rsidRPr="00765237">
        <w:rPr>
          <w:rFonts w:ascii="Century" w:hAnsi="Century"/>
        </w:rPr>
        <w:t xml:space="preserve"> </w:t>
      </w:r>
      <w:proofErr w:type="spellStart"/>
      <w:r w:rsidRPr="00765237">
        <w:rPr>
          <w:rFonts w:ascii="Century" w:hAnsi="Century"/>
        </w:rPr>
        <w:t>penelitiannya</w:t>
      </w:r>
      <w:proofErr w:type="spellEnd"/>
      <w:r w:rsidRPr="00765237">
        <w:rPr>
          <w:rFonts w:ascii="Century" w:hAnsi="Century"/>
        </w:rPr>
        <w:t xml:space="preserve"> </w:t>
      </w:r>
      <w:proofErr w:type="spellStart"/>
      <w:r w:rsidRPr="00765237">
        <w:rPr>
          <w:rFonts w:ascii="Century" w:hAnsi="Century"/>
        </w:rPr>
        <w:t>menyatakan</w:t>
      </w:r>
      <w:proofErr w:type="spellEnd"/>
      <w:r>
        <w:rPr>
          <w:rFonts w:ascii="Century" w:hAnsi="Century"/>
          <w:lang w:val="id-ID"/>
        </w:rPr>
        <w:t xml:space="preserve"> dengan</w:t>
      </w:r>
      <w:r w:rsidRPr="00765237">
        <w:rPr>
          <w:rFonts w:ascii="Century" w:hAnsi="Century"/>
        </w:rPr>
        <w:t xml:space="preserve"> </w:t>
      </w:r>
      <w:proofErr w:type="spellStart"/>
      <w:r w:rsidRPr="00765237">
        <w:rPr>
          <w:rFonts w:ascii="Century" w:hAnsi="Century"/>
        </w:rPr>
        <w:t>penggunaan</w:t>
      </w:r>
      <w:proofErr w:type="spellEnd"/>
      <w:r w:rsidRPr="00765237">
        <w:rPr>
          <w:rFonts w:ascii="Century" w:hAnsi="Century"/>
        </w:rPr>
        <w:t xml:space="preserve"> </w:t>
      </w:r>
      <w:proofErr w:type="spellStart"/>
      <w:r w:rsidRPr="00765237">
        <w:rPr>
          <w:rFonts w:ascii="Century" w:hAnsi="Century"/>
        </w:rPr>
        <w:t>sekam</w:t>
      </w:r>
      <w:proofErr w:type="spellEnd"/>
      <w:r w:rsidRPr="00765237">
        <w:rPr>
          <w:rFonts w:ascii="Century" w:hAnsi="Century"/>
        </w:rPr>
        <w:t xml:space="preserve"> </w:t>
      </w:r>
      <w:proofErr w:type="spellStart"/>
      <w:r w:rsidRPr="00765237">
        <w:rPr>
          <w:rFonts w:ascii="Century" w:hAnsi="Century"/>
        </w:rPr>
        <w:t>padi</w:t>
      </w:r>
      <w:proofErr w:type="spellEnd"/>
      <w:r w:rsidRPr="00765237">
        <w:rPr>
          <w:rFonts w:ascii="Century" w:hAnsi="Century"/>
        </w:rPr>
        <w:t xml:space="preserve"> 15% pada media </w:t>
      </w:r>
      <w:proofErr w:type="spellStart"/>
      <w:r w:rsidRPr="00765237">
        <w:rPr>
          <w:rFonts w:ascii="Century" w:hAnsi="Century"/>
        </w:rPr>
        <w:t>baglog</w:t>
      </w:r>
      <w:proofErr w:type="spellEnd"/>
      <w:r w:rsidRPr="00765237">
        <w:rPr>
          <w:rFonts w:ascii="Century" w:hAnsi="Century"/>
        </w:rPr>
        <w:t xml:space="preserve"> </w:t>
      </w:r>
      <w:proofErr w:type="spellStart"/>
      <w:r w:rsidRPr="00765237">
        <w:rPr>
          <w:rFonts w:ascii="Century" w:hAnsi="Century"/>
        </w:rPr>
        <w:t>mampu</w:t>
      </w:r>
      <w:proofErr w:type="spellEnd"/>
      <w:r w:rsidRPr="00765237">
        <w:rPr>
          <w:rFonts w:ascii="Century" w:hAnsi="Century"/>
        </w:rPr>
        <w:t xml:space="preserve"> </w:t>
      </w:r>
      <w:proofErr w:type="spellStart"/>
      <w:r w:rsidRPr="00765237">
        <w:rPr>
          <w:rFonts w:ascii="Century" w:hAnsi="Century"/>
        </w:rPr>
        <w:t>meningkatkan</w:t>
      </w:r>
      <w:proofErr w:type="spellEnd"/>
      <w:r w:rsidRPr="00765237">
        <w:rPr>
          <w:rFonts w:ascii="Century" w:hAnsi="Century"/>
        </w:rPr>
        <w:t xml:space="preserve"> rata-rata </w:t>
      </w:r>
      <w:proofErr w:type="spellStart"/>
      <w:r w:rsidRPr="00765237">
        <w:rPr>
          <w:rFonts w:ascii="Century" w:hAnsi="Century"/>
        </w:rPr>
        <w:t>bobot</w:t>
      </w:r>
      <w:proofErr w:type="spellEnd"/>
      <w:r w:rsidRPr="00765237">
        <w:rPr>
          <w:rFonts w:ascii="Century" w:hAnsi="Century"/>
        </w:rPr>
        <w:t xml:space="preserve"> s</w:t>
      </w:r>
      <w:r>
        <w:rPr>
          <w:rFonts w:ascii="Century" w:hAnsi="Century"/>
        </w:rPr>
        <w:t xml:space="preserve">egar </w:t>
      </w:r>
      <w:proofErr w:type="spellStart"/>
      <w:r>
        <w:rPr>
          <w:rFonts w:ascii="Century" w:hAnsi="Century"/>
        </w:rPr>
        <w:t>jamur</w:t>
      </w:r>
      <w:proofErr w:type="spellEnd"/>
      <w:r>
        <w:rPr>
          <w:rFonts w:ascii="Century" w:hAnsi="Century"/>
        </w:rPr>
        <w:t xml:space="preserve"> </w:t>
      </w:r>
      <w:proofErr w:type="spellStart"/>
      <w:r>
        <w:rPr>
          <w:rFonts w:ascii="Century" w:hAnsi="Century"/>
        </w:rPr>
        <w:t>tiram</w:t>
      </w:r>
      <w:proofErr w:type="spellEnd"/>
      <w:r>
        <w:rPr>
          <w:rFonts w:ascii="Century" w:hAnsi="Century"/>
        </w:rPr>
        <w:t xml:space="preserve"> </w:t>
      </w:r>
      <w:proofErr w:type="spellStart"/>
      <w:r>
        <w:rPr>
          <w:rFonts w:ascii="Century" w:hAnsi="Century"/>
        </w:rPr>
        <w:t>putih</w:t>
      </w:r>
      <w:proofErr w:type="spellEnd"/>
      <w:r>
        <w:rPr>
          <w:rFonts w:ascii="Century" w:hAnsi="Century"/>
        </w:rPr>
        <w:t xml:space="preserve">. </w:t>
      </w:r>
      <w:proofErr w:type="spellStart"/>
      <w:r>
        <w:rPr>
          <w:rFonts w:ascii="Century" w:hAnsi="Century"/>
        </w:rPr>
        <w:t>Kemudian</w:t>
      </w:r>
      <w:proofErr w:type="spellEnd"/>
      <w:r>
        <w:rPr>
          <w:rFonts w:ascii="Century" w:hAnsi="Century"/>
        </w:rPr>
        <w:t xml:space="preserve"> </w:t>
      </w:r>
      <w:r>
        <w:rPr>
          <w:rFonts w:ascii="Century" w:hAnsi="Century"/>
        </w:rPr>
        <w:fldChar w:fldCharType="begin" w:fldLock="1"/>
      </w:r>
      <w:r>
        <w:rPr>
          <w:rFonts w:ascii="Century" w:hAnsi="Century"/>
        </w:rPr>
        <w:instrText>ADDIN CSL_CITATION {"citationItems":[{"i</w:instrText>
      </w:r>
      <w:r>
        <w:rPr>
          <w:rFonts w:ascii="Century" w:hAnsi="Century"/>
        </w:rPr>
        <w:instrText>d":"ITEM-1","itemData":{"DOI":"10.29103/agrium.v14i2.876","ISSN":"1829-9288","abstract":"The purpose of this research is observe the effect of rice husk addition on various growing media on its growth and yield of white oyster mushroom (Pleurotus ostreatus</w:instrText>
      </w:r>
      <w:r>
        <w:rPr>
          <w:rFonts w:ascii="Century" w:hAnsi="Century"/>
        </w:rPr>
        <w:instrText xml:space="preserve">). This research used Complete Random Design (CRD) Factorial consisting of 2 factors with 3 replications. The first factor is the various media planting (M). Media of sawdust sengon (M1); Rice straw; M2 and dried banana leaf (M3). The second factor is the </w:instrText>
      </w:r>
      <w:r>
        <w:rPr>
          <w:rFonts w:ascii="Century" w:hAnsi="Century"/>
        </w:rPr>
        <w:instrText>supply of rice husks consisting of. Without the provision of rice husk (P0); Provision of 10% rice husk (P1); Provision of rice husk 20% (P2). The best planting medium was found in the treatment of sawdust wood media sengon (M1). Besides, the addition of r</w:instrText>
      </w:r>
      <w:r>
        <w:rPr>
          <w:rFonts w:ascii="Century" w:hAnsi="Century"/>
        </w:rPr>
        <w:instrText>ice husk concentration has significant effect on all observation parameters. The best result was found in 20% rice husk. The interaction between treatment of planting media and rice husk giving significant effect on first harvest, the body diameter of frui</w:instrText>
      </w:r>
      <w:r>
        <w:rPr>
          <w:rFonts w:ascii="Century" w:hAnsi="Century"/>
        </w:rPr>
        <w:instrText>t of first harvest and body diameter of fruit of second harvest","author":[{"dropping-particle":"","family":"Rosnina","given":"A G","non-dropping-particle":"","parse-names":false,"suffix":""},{"dropping-particle":"","family":"Wirda","given":"Zurrahmi","non</w:instrText>
      </w:r>
      <w:r>
        <w:rPr>
          <w:rFonts w:ascii="Century" w:hAnsi="Century"/>
        </w:rPr>
        <w:instrText>-dropping-particle":"","parse-names":false,"suffix":""},{"dropping-particle":"","family":"Aminullah","given":"Agus","non-dropping-particle":"","parse-names":false,"suffix":""}],"container-title":"Jurnal Agrium","id":"ITEM-1","issue":"2","issued":{"date-par</w:instrText>
      </w:r>
      <w:r>
        <w:rPr>
          <w:rFonts w:ascii="Century" w:hAnsi="Century"/>
        </w:rPr>
        <w:instrText>ts":[["2017"]]},"page":"18","title":"Efek Penambahan Sekam Padi Pada Berbagai Media Tanam Terhadap Pertumbuhan dan Hasil Jamur Tiram Putih (Pleurotus ostreotus)","type":"article-journal","volume":"14"},"uris":["http://www.mendeley.com/documents/?uuid=bdcfc</w:instrText>
      </w:r>
      <w:r>
        <w:rPr>
          <w:rFonts w:ascii="Century" w:hAnsi="Century"/>
        </w:rPr>
        <w:instrText>53b-fc6e-4e67-b761-92dc356e5e43"]}],"mendeley":{"formattedCitation":"(Rosnina et al., 2017)","plainTextFormattedCitation":"(Rosnina et al., 2017)","previouslyFormattedCitation":"(Rosnina et al., 2017)"},"properties":{"noteIndex":0},"schema":"https://github</w:instrText>
      </w:r>
      <w:r>
        <w:rPr>
          <w:rFonts w:ascii="Century" w:hAnsi="Century"/>
        </w:rPr>
        <w:instrText>.com/citation-style-language/schema/raw/master/csl-citation.json"}</w:instrText>
      </w:r>
      <w:r>
        <w:rPr>
          <w:rFonts w:ascii="Century" w:hAnsi="Century"/>
        </w:rPr>
        <w:fldChar w:fldCharType="separate"/>
      </w:r>
      <w:r w:rsidRPr="001D51AB">
        <w:rPr>
          <w:rFonts w:ascii="Century" w:hAnsi="Century"/>
          <w:noProof/>
        </w:rPr>
        <w:t>(Rosnina et al., 2017)</w:t>
      </w:r>
      <w:r>
        <w:rPr>
          <w:rFonts w:ascii="Century" w:hAnsi="Century"/>
        </w:rPr>
        <w:fldChar w:fldCharType="end"/>
      </w:r>
      <w:r w:rsidRPr="00765237">
        <w:rPr>
          <w:rFonts w:ascii="Century" w:hAnsi="Century"/>
        </w:rPr>
        <w:t xml:space="preserve">, </w:t>
      </w:r>
      <w:proofErr w:type="spellStart"/>
      <w:r>
        <w:rPr>
          <w:rFonts w:ascii="Century" w:hAnsi="Century"/>
        </w:rPr>
        <w:t>menyebutkan</w:t>
      </w:r>
      <w:proofErr w:type="spellEnd"/>
      <w:r>
        <w:rPr>
          <w:rFonts w:ascii="Century" w:hAnsi="Century"/>
        </w:rPr>
        <w:t xml:space="preserve"> </w:t>
      </w:r>
      <w:proofErr w:type="spellStart"/>
      <w:r>
        <w:rPr>
          <w:rFonts w:ascii="Century" w:hAnsi="Century"/>
        </w:rPr>
        <w:t>bahwa</w:t>
      </w:r>
      <w:proofErr w:type="spellEnd"/>
      <w:r>
        <w:rPr>
          <w:rFonts w:ascii="Century" w:hAnsi="Century"/>
        </w:rPr>
        <w:t xml:space="preserve"> </w:t>
      </w:r>
      <w:proofErr w:type="spellStart"/>
      <w:r>
        <w:rPr>
          <w:rFonts w:ascii="Century" w:hAnsi="Century"/>
        </w:rPr>
        <w:t>sekam</w:t>
      </w:r>
      <w:proofErr w:type="spellEnd"/>
      <w:r>
        <w:rPr>
          <w:rFonts w:ascii="Century" w:hAnsi="Century"/>
        </w:rPr>
        <w:t xml:space="preserve"> </w:t>
      </w:r>
      <w:proofErr w:type="spellStart"/>
      <w:r>
        <w:rPr>
          <w:rFonts w:ascii="Century" w:hAnsi="Century"/>
        </w:rPr>
        <w:t>padi</w:t>
      </w:r>
      <w:proofErr w:type="spellEnd"/>
      <w:r>
        <w:rPr>
          <w:rFonts w:ascii="Century" w:hAnsi="Century"/>
        </w:rPr>
        <w:t xml:space="preserve"> </w:t>
      </w:r>
      <w:r>
        <w:rPr>
          <w:rFonts w:ascii="Century" w:hAnsi="Century"/>
          <w:lang w:val="id-ID"/>
        </w:rPr>
        <w:t>di</w:t>
      </w:r>
      <w:proofErr w:type="spellStart"/>
      <w:r w:rsidRPr="00765237">
        <w:rPr>
          <w:rFonts w:ascii="Century" w:hAnsi="Century"/>
        </w:rPr>
        <w:t>pengaruhi</w:t>
      </w:r>
      <w:proofErr w:type="spellEnd"/>
      <w:r w:rsidRPr="00765237">
        <w:rPr>
          <w:rFonts w:ascii="Century" w:hAnsi="Century"/>
        </w:rPr>
        <w:t xml:space="preserve"> </w:t>
      </w:r>
      <w:r>
        <w:rPr>
          <w:rFonts w:ascii="Century" w:hAnsi="Century"/>
          <w:lang w:val="id-ID"/>
        </w:rPr>
        <w:t xml:space="preserve">oleh </w:t>
      </w:r>
      <w:r w:rsidRPr="00765237">
        <w:rPr>
          <w:rFonts w:ascii="Century" w:hAnsi="Century"/>
        </w:rPr>
        <w:t xml:space="preserve">diameter tudung </w:t>
      </w:r>
      <w:proofErr w:type="spellStart"/>
      <w:r w:rsidRPr="00765237">
        <w:rPr>
          <w:rFonts w:ascii="Century" w:hAnsi="Century"/>
        </w:rPr>
        <w:t>buah</w:t>
      </w:r>
      <w:proofErr w:type="spellEnd"/>
      <w:r w:rsidRPr="00765237">
        <w:rPr>
          <w:rFonts w:ascii="Century" w:hAnsi="Century"/>
        </w:rPr>
        <w:t xml:space="preserve"> </w:t>
      </w:r>
      <w:proofErr w:type="spellStart"/>
      <w:r w:rsidRPr="00765237">
        <w:rPr>
          <w:rFonts w:ascii="Century" w:hAnsi="Century"/>
        </w:rPr>
        <w:t>jamur</w:t>
      </w:r>
      <w:proofErr w:type="spellEnd"/>
      <w:r w:rsidRPr="00765237">
        <w:rPr>
          <w:rFonts w:ascii="Century" w:hAnsi="Century"/>
        </w:rPr>
        <w:t xml:space="preserve"> </w:t>
      </w:r>
      <w:proofErr w:type="spellStart"/>
      <w:r w:rsidRPr="00765237">
        <w:rPr>
          <w:rFonts w:ascii="Century" w:hAnsi="Century"/>
        </w:rPr>
        <w:t>tiram</w:t>
      </w:r>
      <w:proofErr w:type="spellEnd"/>
      <w:r w:rsidRPr="00765237">
        <w:rPr>
          <w:rFonts w:ascii="Century" w:hAnsi="Century"/>
        </w:rPr>
        <w:t xml:space="preserve"> </w:t>
      </w:r>
      <w:proofErr w:type="spellStart"/>
      <w:r w:rsidRPr="00765237">
        <w:rPr>
          <w:rFonts w:ascii="Century" w:hAnsi="Century"/>
        </w:rPr>
        <w:t>putih</w:t>
      </w:r>
      <w:proofErr w:type="spellEnd"/>
      <w:r w:rsidRPr="00765237">
        <w:rPr>
          <w:rFonts w:ascii="Century" w:hAnsi="Century"/>
        </w:rPr>
        <w:t>.</w:t>
      </w:r>
      <w:r>
        <w:t xml:space="preserve"> </w:t>
      </w:r>
      <w:r w:rsidRPr="00C10060">
        <w:rPr>
          <w:rFonts w:ascii="Century" w:hAnsi="Century" w:cs="Arial"/>
          <w:iCs/>
          <w:lang w:val="id-ID"/>
        </w:rPr>
        <w:t xml:space="preserve"> </w:t>
      </w:r>
      <w:r>
        <w:rPr>
          <w:rFonts w:ascii="Century" w:hAnsi="Century" w:cs="Arial"/>
          <w:iCs/>
          <w:lang w:val="id-ID"/>
        </w:rPr>
        <w:t>Penambahan bahan</w:t>
      </w:r>
      <w:r w:rsidRPr="00C10060">
        <w:rPr>
          <w:rFonts w:ascii="Century" w:hAnsi="Century" w:cs="Arial"/>
          <w:iCs/>
          <w:lang w:val="id-ID"/>
        </w:rPr>
        <w:t xml:space="preserve"> yang diperlukan </w:t>
      </w:r>
      <w:r>
        <w:rPr>
          <w:rFonts w:ascii="Century" w:hAnsi="Century"/>
          <w:lang w:val="id-ID"/>
        </w:rPr>
        <w:t>dalam</w:t>
      </w:r>
      <w:r w:rsidRPr="00C10060">
        <w:rPr>
          <w:rFonts w:ascii="Century" w:hAnsi="Century"/>
        </w:rPr>
        <w:t xml:space="preserve"> media </w:t>
      </w:r>
      <w:proofErr w:type="spellStart"/>
      <w:r w:rsidRPr="00C10060">
        <w:rPr>
          <w:rFonts w:ascii="Century" w:hAnsi="Century"/>
        </w:rPr>
        <w:t>tanam</w:t>
      </w:r>
      <w:proofErr w:type="spellEnd"/>
      <w:r w:rsidRPr="00C10060">
        <w:rPr>
          <w:rFonts w:ascii="Century" w:hAnsi="Century"/>
        </w:rPr>
        <w:t xml:space="preserve"> </w:t>
      </w:r>
      <w:proofErr w:type="spellStart"/>
      <w:r w:rsidRPr="00C10060">
        <w:rPr>
          <w:rFonts w:ascii="Century" w:hAnsi="Century"/>
        </w:rPr>
        <w:t>jamur</w:t>
      </w:r>
      <w:proofErr w:type="spellEnd"/>
      <w:r w:rsidRPr="00C10060">
        <w:rPr>
          <w:rFonts w:ascii="Century" w:hAnsi="Century"/>
        </w:rPr>
        <w:t xml:space="preserve"> </w:t>
      </w:r>
      <w:proofErr w:type="spellStart"/>
      <w:r w:rsidRPr="00C10060">
        <w:rPr>
          <w:rFonts w:ascii="Century" w:hAnsi="Century"/>
        </w:rPr>
        <w:t>tiram</w:t>
      </w:r>
      <w:proofErr w:type="spellEnd"/>
      <w:r w:rsidRPr="00C10060">
        <w:rPr>
          <w:rFonts w:ascii="Century" w:hAnsi="Century"/>
        </w:rPr>
        <w:t xml:space="preserve"> </w:t>
      </w:r>
      <w:proofErr w:type="spellStart"/>
      <w:r w:rsidRPr="00C10060">
        <w:rPr>
          <w:rFonts w:ascii="Century" w:hAnsi="Century"/>
        </w:rPr>
        <w:t>putih</w:t>
      </w:r>
      <w:proofErr w:type="spellEnd"/>
      <w:r w:rsidRPr="00C10060">
        <w:rPr>
          <w:rFonts w:ascii="Century" w:hAnsi="Century"/>
        </w:rPr>
        <w:t xml:space="preserve"> </w:t>
      </w:r>
      <w:proofErr w:type="spellStart"/>
      <w:r w:rsidRPr="00C10060">
        <w:rPr>
          <w:rFonts w:ascii="Century" w:hAnsi="Century"/>
        </w:rPr>
        <w:t>dikarenakan</w:t>
      </w:r>
      <w:proofErr w:type="spellEnd"/>
      <w:r w:rsidRPr="00C10060">
        <w:rPr>
          <w:rFonts w:ascii="Century" w:hAnsi="Century"/>
        </w:rPr>
        <w:t xml:space="preserve"> </w:t>
      </w:r>
      <w:proofErr w:type="spellStart"/>
      <w:r w:rsidRPr="00C10060">
        <w:rPr>
          <w:rFonts w:ascii="Century" w:hAnsi="Century"/>
        </w:rPr>
        <w:t>mudah</w:t>
      </w:r>
      <w:proofErr w:type="spellEnd"/>
      <w:r w:rsidRPr="00C10060">
        <w:rPr>
          <w:rFonts w:ascii="Century" w:hAnsi="Century"/>
        </w:rPr>
        <w:t xml:space="preserve"> </w:t>
      </w:r>
      <w:proofErr w:type="spellStart"/>
      <w:r w:rsidRPr="00C10060">
        <w:rPr>
          <w:rFonts w:ascii="Century" w:hAnsi="Century"/>
        </w:rPr>
        <w:t>diperoleh</w:t>
      </w:r>
      <w:proofErr w:type="spellEnd"/>
      <w:r w:rsidRPr="00C10060">
        <w:rPr>
          <w:rFonts w:ascii="Century" w:hAnsi="Century"/>
        </w:rPr>
        <w:t xml:space="preserve"> </w:t>
      </w:r>
      <w:proofErr w:type="spellStart"/>
      <w:r w:rsidRPr="00C10060">
        <w:rPr>
          <w:rFonts w:ascii="Century" w:hAnsi="Century"/>
        </w:rPr>
        <w:t>serta</w:t>
      </w:r>
      <w:proofErr w:type="spellEnd"/>
      <w:r w:rsidRPr="00C10060">
        <w:rPr>
          <w:rFonts w:ascii="Century" w:hAnsi="Century"/>
        </w:rPr>
        <w:t xml:space="preserve"> </w:t>
      </w:r>
      <w:proofErr w:type="spellStart"/>
      <w:r w:rsidRPr="00C10060">
        <w:rPr>
          <w:rFonts w:ascii="Century" w:hAnsi="Century"/>
        </w:rPr>
        <w:t>nutrisi</w:t>
      </w:r>
      <w:proofErr w:type="spellEnd"/>
      <w:r w:rsidRPr="00C10060">
        <w:rPr>
          <w:rFonts w:ascii="Century" w:hAnsi="Century"/>
        </w:rPr>
        <w:t xml:space="preserve"> yang </w:t>
      </w:r>
      <w:proofErr w:type="spellStart"/>
      <w:r w:rsidRPr="00C10060">
        <w:rPr>
          <w:rFonts w:ascii="Century" w:hAnsi="Century"/>
        </w:rPr>
        <w:t>terkandung</w:t>
      </w:r>
      <w:proofErr w:type="spellEnd"/>
      <w:r w:rsidRPr="00C10060">
        <w:rPr>
          <w:rFonts w:ascii="Century" w:hAnsi="Century"/>
        </w:rPr>
        <w:t xml:space="preserve"> di </w:t>
      </w:r>
      <w:proofErr w:type="spellStart"/>
      <w:r w:rsidRPr="00C10060">
        <w:rPr>
          <w:rFonts w:ascii="Century" w:hAnsi="Century"/>
        </w:rPr>
        <w:t>dalamnya</w:t>
      </w:r>
      <w:proofErr w:type="spellEnd"/>
      <w:r w:rsidRPr="00C10060">
        <w:rPr>
          <w:rFonts w:ascii="Century" w:hAnsi="Century"/>
        </w:rPr>
        <w:t xml:space="preserve"> </w:t>
      </w:r>
      <w:proofErr w:type="spellStart"/>
      <w:r w:rsidRPr="00C10060">
        <w:rPr>
          <w:rFonts w:ascii="Century" w:hAnsi="Century"/>
        </w:rPr>
        <w:t>diperlukan</w:t>
      </w:r>
      <w:proofErr w:type="spellEnd"/>
      <w:r w:rsidRPr="00C10060">
        <w:rPr>
          <w:rFonts w:ascii="Century" w:hAnsi="Century"/>
        </w:rPr>
        <w:t xml:space="preserve"> </w:t>
      </w:r>
      <w:proofErr w:type="spellStart"/>
      <w:r w:rsidRPr="00C10060">
        <w:rPr>
          <w:rFonts w:ascii="Century" w:hAnsi="Century"/>
        </w:rPr>
        <w:t>untuk</w:t>
      </w:r>
      <w:proofErr w:type="spellEnd"/>
      <w:r w:rsidRPr="00C10060">
        <w:rPr>
          <w:rFonts w:ascii="Century" w:hAnsi="Century"/>
        </w:rPr>
        <w:t xml:space="preserve"> </w:t>
      </w:r>
      <w:proofErr w:type="spellStart"/>
      <w:r w:rsidRPr="00C10060">
        <w:rPr>
          <w:rFonts w:ascii="Century" w:hAnsi="Century"/>
        </w:rPr>
        <w:t>pertumbuhan</w:t>
      </w:r>
      <w:proofErr w:type="spellEnd"/>
      <w:r w:rsidRPr="00C10060">
        <w:rPr>
          <w:rFonts w:ascii="Century" w:hAnsi="Century"/>
        </w:rPr>
        <w:t xml:space="preserve"> </w:t>
      </w:r>
      <w:proofErr w:type="spellStart"/>
      <w:r w:rsidRPr="00C10060">
        <w:rPr>
          <w:rFonts w:ascii="Century" w:hAnsi="Century"/>
        </w:rPr>
        <w:t>jamur</w:t>
      </w:r>
      <w:proofErr w:type="spellEnd"/>
      <w:r w:rsidRPr="00C10060">
        <w:rPr>
          <w:rFonts w:ascii="Century" w:hAnsi="Century"/>
        </w:rPr>
        <w:t xml:space="preserve"> </w:t>
      </w:r>
      <w:proofErr w:type="spellStart"/>
      <w:r w:rsidRPr="00C10060">
        <w:rPr>
          <w:rFonts w:ascii="Century" w:hAnsi="Century"/>
        </w:rPr>
        <w:t>tiram</w:t>
      </w:r>
      <w:proofErr w:type="spellEnd"/>
      <w:r w:rsidRPr="00C10060">
        <w:rPr>
          <w:rFonts w:ascii="Century" w:hAnsi="Century"/>
        </w:rPr>
        <w:t xml:space="preserve"> </w:t>
      </w:r>
      <w:proofErr w:type="spellStart"/>
      <w:r w:rsidRPr="00C10060">
        <w:rPr>
          <w:rFonts w:ascii="Century" w:hAnsi="Century"/>
        </w:rPr>
        <w:t>putih</w:t>
      </w:r>
      <w:proofErr w:type="spellEnd"/>
      <w:r w:rsidRPr="00C10060">
        <w:rPr>
          <w:rFonts w:ascii="Century" w:hAnsi="Century"/>
          <w:lang w:val="id-ID"/>
        </w:rPr>
        <w:t xml:space="preserve"> yaitu sekam padi</w:t>
      </w:r>
      <w:r>
        <w:rPr>
          <w:rFonts w:ascii="Century" w:hAnsi="Century"/>
          <w:lang w:val="id-ID"/>
        </w:rPr>
        <w:t xml:space="preserve"> </w:t>
      </w:r>
      <w:r>
        <w:rPr>
          <w:rFonts w:ascii="Century" w:hAnsi="Century"/>
          <w:lang w:val="id-ID"/>
        </w:rPr>
        <w:fldChar w:fldCharType="begin" w:fldLock="1"/>
      </w:r>
      <w:r>
        <w:rPr>
          <w:rFonts w:ascii="Century" w:hAnsi="Century"/>
          <w:lang w:val="id-ID"/>
        </w:rPr>
        <w:instrText>ADDIN CSL_CITATION {"citationItems":[{"id":"ITEM-1","itemData":{"abstract":"trabajo de inve</w:instrText>
      </w:r>
      <w:r>
        <w:rPr>
          <w:rFonts w:ascii="Century" w:hAnsi="Century"/>
          <w:lang w:val="id-ID"/>
        </w:rPr>
        <w:instrText>stigacion","author":[{"dropping-particle":"","family":"Ikhsan","given":"Ariani","non-dropping-particle":"","parse-names":false,"suffix":""}],"id":"ITEM-1","issue":"2","issued":{"date-parts":[["2017"]]},"page":"1-14","title":"Pengaruh Molase Terhadap Pertum</w:instrText>
      </w:r>
      <w:r>
        <w:rPr>
          <w:rFonts w:ascii="Century" w:hAnsi="Century"/>
          <w:lang w:val="id-ID"/>
        </w:rPr>
        <w:instrText>buhan dan Hasil Jamur Tiram Putih (Pleurotus Ostreatus) Pada Media Serbuk Kayu Mahang dan Sekam Padi","type":"article-journal","volume":"4"},"uris":["http://www.mendeley.com/documents/?uuid=5fa71f55-161e-4353-91fe-99fe6abbecad"]}],"mendeley":{"formattedCit</w:instrText>
      </w:r>
      <w:r>
        <w:rPr>
          <w:rFonts w:ascii="Century" w:hAnsi="Century"/>
          <w:lang w:val="id-ID"/>
        </w:rPr>
        <w:instrText>ation":"(Ikhsan, 2017)","plainTextFormattedCitation":"(Ikhsan, 2017)","previouslyFormattedCitation":"(Ikhsan, 2017)"},"properties":{"noteIndex":0},"schema":"https://github.com/citation-style-language/schema/raw/master/csl-citation.json"}</w:instrText>
      </w:r>
      <w:r>
        <w:rPr>
          <w:rFonts w:ascii="Century" w:hAnsi="Century"/>
          <w:lang w:val="id-ID"/>
        </w:rPr>
        <w:fldChar w:fldCharType="separate"/>
      </w:r>
      <w:r w:rsidRPr="001D51AB">
        <w:rPr>
          <w:rFonts w:ascii="Century" w:hAnsi="Century"/>
          <w:noProof/>
          <w:lang w:val="id-ID"/>
        </w:rPr>
        <w:t>(Ikhsan, 2017)</w:t>
      </w:r>
      <w:r>
        <w:rPr>
          <w:rFonts w:ascii="Century" w:hAnsi="Century"/>
          <w:lang w:val="id-ID"/>
        </w:rPr>
        <w:fldChar w:fldCharType="end"/>
      </w:r>
      <w:r>
        <w:rPr>
          <w:rFonts w:ascii="Century" w:hAnsi="Century"/>
          <w:lang w:val="id-ID"/>
        </w:rPr>
        <w:t>.</w:t>
      </w:r>
    </w:p>
    <w:p w14:paraId="7A048422" w14:textId="77777777" w:rsidR="00C10060" w:rsidRPr="005D78A5" w:rsidRDefault="00000000" w:rsidP="00C10060">
      <w:pPr>
        <w:ind w:firstLine="425"/>
        <w:jc w:val="both"/>
        <w:rPr>
          <w:rFonts w:ascii="Century" w:hAnsi="Century" w:cs="Arial"/>
          <w:iCs/>
          <w:lang w:val="id-ID"/>
        </w:rPr>
      </w:pPr>
      <w:r w:rsidRPr="00C10060">
        <w:rPr>
          <w:rFonts w:ascii="Century" w:hAnsi="Century" w:cs="Arial"/>
          <w:iCs/>
          <w:lang w:val="id-ID"/>
        </w:rPr>
        <w:t>Jamur tiram ini permintaan pasarnya cukup tinggi masih belum terpenuhi sehingga masih banyak didatangkan dari luar daerah</w:t>
      </w:r>
      <w:r>
        <w:rPr>
          <w:rFonts w:ascii="Century" w:hAnsi="Century" w:cs="Arial"/>
          <w:iCs/>
          <w:lang w:val="id-ID"/>
        </w:rPr>
        <w:t xml:space="preserve">     </w:t>
      </w:r>
      <w:r>
        <w:rPr>
          <w:rFonts w:ascii="Century" w:hAnsi="Century" w:cs="Arial"/>
          <w:iCs/>
          <w:lang w:val="id-ID"/>
        </w:rPr>
        <w:fldChar w:fldCharType="begin" w:fldLock="1"/>
      </w:r>
      <w:r>
        <w:rPr>
          <w:rFonts w:ascii="Century" w:hAnsi="Century" w:cs="Arial"/>
          <w:iCs/>
          <w:lang w:val="id-ID"/>
        </w:rPr>
        <w:instrText>ADDIN CSL_CITATION {"citationItems":[{"id":"ITEM-1","itemData":{"abstract":"… Bila suhu terlalu tinggi maka dilakukan penyemprotan</w:instrText>
      </w:r>
      <w:r>
        <w:rPr>
          <w:rFonts w:ascii="Century" w:hAnsi="Century" w:cs="Arial"/>
          <w:iCs/>
          <w:lang w:val="id-ID"/>
        </w:rPr>
        <w:instrText xml:space="preserve"> air bersih dengan menggunakan selang pada dinding dan lantai ruangan serta menyeprotkan air ke permukaan …","author":[{"dropping-particle":"","family":"Sitompul","given":"F.T","non-dropping-particle":"","parse-names":false,"suffix":""},{"dropping-particle</w:instrText>
      </w:r>
      <w:r>
        <w:rPr>
          <w:rFonts w:ascii="Century" w:hAnsi="Century" w:cs="Arial"/>
          <w:iCs/>
          <w:lang w:val="id-ID"/>
        </w:rPr>
        <w:instrText>":"","family":"Zuhry","given":"E","non-dropping-particle":"","parse-names":false,"suffix":""},{"dropping-particle":"","family":"Armaini","given":"","non-dropping-particle":"","parse-names":false,"suffix":""}],"container-title":"Jom Faperta","id":"ITEM-1","</w:instrText>
      </w:r>
      <w:r>
        <w:rPr>
          <w:rFonts w:ascii="Century" w:hAnsi="Century" w:cs="Arial"/>
          <w:iCs/>
          <w:lang w:val="id-ID"/>
        </w:rPr>
        <w:instrText>issue":"2","issued":{"date-parts":[["2017"]]},"page":"1-15","title":"Pengaruh Bebagai Media Tumbuh dan Penambahan Gula (Sukrosa) Terhadap Pertumbuhan Jamur Tiram Putih (Pleurotus Ostreatus)","type":"article-journal","volume":"4"},"uris":["http://www.mendel</w:instrText>
      </w:r>
      <w:r>
        <w:rPr>
          <w:rFonts w:ascii="Century" w:hAnsi="Century" w:cs="Arial"/>
          <w:iCs/>
          <w:lang w:val="id-ID"/>
        </w:rPr>
        <w:instrText>ey.com/documents/?uuid=f4757221-8e22-463e-aedd-ce63c4739899"]}],"mendeley":{"formattedCitation":"(Sitompul et al., 2017)","plainTextFormattedCitation":"(Sitompul et al., 2017)","previouslyFormattedCitation":"(Sitompul et al., 2017)"},"properties":{"noteInd</w:instrText>
      </w:r>
      <w:r>
        <w:rPr>
          <w:rFonts w:ascii="Century" w:hAnsi="Century" w:cs="Arial"/>
          <w:iCs/>
          <w:lang w:val="id-ID"/>
        </w:rPr>
        <w:instrText>ex":0},"schema":"https://github.com/citation-style-language/schema/raw/master/csl-citation.json"}</w:instrText>
      </w:r>
      <w:r>
        <w:rPr>
          <w:rFonts w:ascii="Century" w:hAnsi="Century" w:cs="Arial"/>
          <w:iCs/>
          <w:lang w:val="id-ID"/>
        </w:rPr>
        <w:fldChar w:fldCharType="separate"/>
      </w:r>
      <w:r w:rsidRPr="001D51AB">
        <w:rPr>
          <w:rFonts w:ascii="Century" w:hAnsi="Century" w:cs="Arial"/>
          <w:iCs/>
          <w:noProof/>
          <w:lang w:val="id-ID"/>
        </w:rPr>
        <w:t>(Sitompul et al., 2017)</w:t>
      </w:r>
      <w:r>
        <w:rPr>
          <w:rFonts w:ascii="Century" w:hAnsi="Century" w:cs="Arial"/>
          <w:iCs/>
          <w:lang w:val="id-ID"/>
        </w:rPr>
        <w:fldChar w:fldCharType="end"/>
      </w:r>
      <w:r>
        <w:rPr>
          <w:rFonts w:ascii="Century" w:hAnsi="Century" w:cs="Arial"/>
          <w:iCs/>
          <w:lang w:val="id-ID"/>
        </w:rPr>
        <w:t xml:space="preserve">. </w:t>
      </w:r>
      <w:r w:rsidRPr="00C10060">
        <w:rPr>
          <w:rFonts w:ascii="Century" w:hAnsi="Century" w:cs="Arial"/>
          <w:iCs/>
          <w:lang w:val="id-ID"/>
        </w:rPr>
        <w:t xml:space="preserve">Jamur tiram merupakan alternatif bahan pangan yang disukai oleh seluruh lapisan masyarakat. Kandungan jamur sangat bermanfaat bagi tubuh dimana rasanya yang enak serta disukai masyarakat </w:t>
      </w:r>
      <w:r>
        <w:rPr>
          <w:rFonts w:ascii="Century" w:hAnsi="Century" w:cs="Arial"/>
          <w:iCs/>
          <w:lang w:val="id-ID"/>
        </w:rPr>
        <w:fldChar w:fldCharType="begin" w:fldLock="1"/>
      </w:r>
      <w:r>
        <w:rPr>
          <w:rFonts w:ascii="Century" w:hAnsi="Century" w:cs="Arial"/>
          <w:iCs/>
          <w:lang w:val="id-ID"/>
        </w:rPr>
        <w:instrText>ADDIN CSL_CITATION {"citationItems":[{"id":"ITEM-1","itemData":{"DOI":"10.31258/unricsce.1.614-622","abstract":"Belum maksimalnya penerapan teknik budidaya jamur oleh masyarakat telah memberikan penga</w:instrText>
      </w:r>
      <w:r>
        <w:rPr>
          <w:rFonts w:ascii="Century" w:hAnsi="Century" w:cs="Arial"/>
          <w:iCs/>
          <w:lang w:val="id-ID"/>
        </w:rPr>
        <w:instrText>ruh terhadap hasil budidaya. Penggunaan teknik yang kurang efektif dapat memperpanjang waktu pengerjaan dan tingginya kerusakan pada baglok jamur tiram, seperti yang dialami pengusaha MycoAgro. Kegiatan ini bertujuan memperbaiki teknik budidaya jamur dalam</w:instrText>
      </w:r>
      <w:r>
        <w:rPr>
          <w:rFonts w:ascii="Century" w:hAnsi="Century" w:cs="Arial"/>
          <w:iCs/>
          <w:lang w:val="id-ID"/>
        </w:rPr>
        <w:instrText xml:space="preserve"> rangka meningkatkan produksi usaha jamur yang dimiliki masyarakat. Kegiatan ini dilaksanakan di Nagari Panyalaian Kecamatan X Koto Kabupaten Tanah Datar Sumatera Barat. Metode yang digunakan berupa pendampingan masyarakat melalui penyuluhan dan pelatihan </w:instrText>
      </w:r>
      <w:r>
        <w:rPr>
          <w:rFonts w:ascii="Century" w:hAnsi="Century" w:cs="Arial"/>
          <w:iCs/>
          <w:lang w:val="id-ID"/>
        </w:rPr>
        <w:instrText>mitra dalam pembenahan sarana budidaya, pemantapan teknik budidaya yang sudah dan belum dikuasai mitra. Pembuatan standar operasional alat budidaya dan prosedur keselamatan kerja serta pemberian konseling motivasi wirausaha pada mitra. Hasil kegiatan menun</w:instrText>
      </w:r>
      <w:r>
        <w:rPr>
          <w:rFonts w:ascii="Century" w:hAnsi="Century" w:cs="Arial"/>
          <w:iCs/>
          <w:lang w:val="id-ID"/>
        </w:rPr>
        <w:instrText>jukkan telah terjadi peningkatan pemahaman teknik budidaya yang dikuasai mitra. Mitra telah mampu menyelesaikan 2000 baglok jamur dengan waktu yang lebih cepat dari sebelumnya. Selama proses budidaya baglok yang mengalami kerusakan hanya 15%, jumlah ini ja</w:instrText>
      </w:r>
      <w:r>
        <w:rPr>
          <w:rFonts w:ascii="Century" w:hAnsi="Century" w:cs="Arial"/>
          <w:iCs/>
          <w:lang w:val="id-ID"/>
        </w:rPr>
        <w:instrText>uh lebih kecil bila dibandingkan dengan sebelumnya. Rata-rata produksi jamur tiram 30,7 kg/minggu. Mitra telah mampu memproduksi bibit sendiri, mengetahui teknik budidaya jamur konsumsi selain jamur tiram dan mampu menggunakan media tumbuh selain sekam kay</w:instrText>
      </w:r>
      <w:r>
        <w:rPr>
          <w:rFonts w:ascii="Century" w:hAnsi="Century" w:cs="Arial"/>
          <w:iCs/>
          <w:lang w:val="id-ID"/>
        </w:rPr>
        <w:instrText>u. Berdasarkan kegiatan yang telah dilakukan dapat disimpulkan telah terjadi peningkatan usaha budidaya jamur tiram yang dimiliki masyarakat.","author":[{"dropping-particle":"","family":"Indriati","given":"Gustina","non-dropping-particle":"","parse-names":</w:instrText>
      </w:r>
      <w:r>
        <w:rPr>
          <w:rFonts w:ascii="Century" w:hAnsi="Century" w:cs="Arial"/>
          <w:iCs/>
          <w:lang w:val="id-ID"/>
        </w:rPr>
        <w:instrText>false,"suffix":""},{"dropping-particle":"","family":"Hidayat","given":"Yosmet","non-dropping-particle":"","parse-names":false,"suffix":""},{"dropping-particle":"","family":"Chandra","given":"Yasrial","non-dropping-particle":"","parse-names":false,"suffix":</w:instrText>
      </w:r>
      <w:r>
        <w:rPr>
          <w:rFonts w:ascii="Century" w:hAnsi="Century" w:cs="Arial"/>
          <w:iCs/>
          <w:lang w:val="id-ID"/>
        </w:rPr>
        <w:instrText>""}],"container-title":"Unri Conference Series: Community Engagement","id":"ITEM-1","issued":{"date-parts":[["2019"]]},"page":"614-622","title":"Perbaikan teknik budidaya jamur sebagai upaya dalam meningkatkan hasil produksi","type":"article-journal","volu</w:instrText>
      </w:r>
      <w:r>
        <w:rPr>
          <w:rFonts w:ascii="Century" w:hAnsi="Century" w:cs="Arial"/>
          <w:iCs/>
          <w:lang w:val="id-ID"/>
        </w:rPr>
        <w:instrText xml:space="preserve">me":"1"},"uris":["http://www.mendeley.com/documents/?uuid=656004f5-d4ae-4fdd-876a-2751ed7445bf"]}],"mendeley":{"formattedCitation":"(Indriati et al., 2019)","plainTextFormattedCitation":"(Indriati et al., 2019)","previouslyFormattedCitation":"(Indriati et </w:instrText>
      </w:r>
      <w:r>
        <w:rPr>
          <w:rFonts w:ascii="Century" w:hAnsi="Century" w:cs="Arial"/>
          <w:iCs/>
          <w:lang w:val="id-ID"/>
        </w:rPr>
        <w:instrText>al., 2019)"},"properties":{"noteIndex":0},"schema":"https://github.com/citation-style-language/schema/raw/master/csl-citation.json"}</w:instrText>
      </w:r>
      <w:r>
        <w:rPr>
          <w:rFonts w:ascii="Century" w:hAnsi="Century" w:cs="Arial"/>
          <w:iCs/>
          <w:lang w:val="id-ID"/>
        </w:rPr>
        <w:fldChar w:fldCharType="separate"/>
      </w:r>
      <w:r w:rsidRPr="001D51AB">
        <w:rPr>
          <w:rFonts w:ascii="Century" w:hAnsi="Century" w:cs="Arial"/>
          <w:iCs/>
          <w:noProof/>
          <w:lang w:val="id-ID"/>
        </w:rPr>
        <w:t>(Indriati et al., 2019)</w:t>
      </w:r>
      <w:r>
        <w:rPr>
          <w:rFonts w:ascii="Century" w:hAnsi="Century" w:cs="Arial"/>
          <w:iCs/>
          <w:lang w:val="id-ID"/>
        </w:rPr>
        <w:fldChar w:fldCharType="end"/>
      </w:r>
      <w:r>
        <w:rPr>
          <w:rFonts w:ascii="Century" w:hAnsi="Century" w:cs="Arial"/>
          <w:iCs/>
          <w:lang w:val="id-ID"/>
        </w:rPr>
        <w:t>.</w:t>
      </w:r>
      <w:r w:rsidRPr="00C10060">
        <w:rPr>
          <w:rFonts w:ascii="Century" w:hAnsi="Century" w:cs="Arial"/>
          <w:iCs/>
          <w:lang w:val="id-ID"/>
        </w:rPr>
        <w:t xml:space="preserve"> </w:t>
      </w:r>
      <w:r>
        <w:rPr>
          <w:rFonts w:ascii="Century" w:hAnsi="Century"/>
          <w:lang w:val="id-ID"/>
        </w:rPr>
        <w:t xml:space="preserve">Dilihat dari </w:t>
      </w:r>
      <w:proofErr w:type="spellStart"/>
      <w:r w:rsidRPr="005D78A5">
        <w:rPr>
          <w:rFonts w:ascii="Century" w:hAnsi="Century"/>
        </w:rPr>
        <w:t>nilai</w:t>
      </w:r>
      <w:proofErr w:type="spellEnd"/>
      <w:r w:rsidRPr="005D78A5">
        <w:rPr>
          <w:rFonts w:ascii="Century" w:hAnsi="Century"/>
        </w:rPr>
        <w:t xml:space="preserve"> </w:t>
      </w:r>
      <w:proofErr w:type="spellStart"/>
      <w:r w:rsidRPr="005D78A5">
        <w:rPr>
          <w:rFonts w:ascii="Century" w:hAnsi="Century"/>
        </w:rPr>
        <w:t>gizi</w:t>
      </w:r>
      <w:proofErr w:type="spellEnd"/>
      <w:r w:rsidRPr="005D78A5">
        <w:rPr>
          <w:rFonts w:ascii="Century" w:hAnsi="Century"/>
        </w:rPr>
        <w:t xml:space="preserve"> dan </w:t>
      </w:r>
      <w:proofErr w:type="spellStart"/>
      <w:r w:rsidRPr="005D78A5">
        <w:rPr>
          <w:rFonts w:ascii="Century" w:hAnsi="Century"/>
        </w:rPr>
        <w:t>nutrisi</w:t>
      </w:r>
      <w:proofErr w:type="spellEnd"/>
      <w:r w:rsidRPr="005D78A5">
        <w:rPr>
          <w:rFonts w:ascii="Century" w:hAnsi="Century"/>
        </w:rPr>
        <w:t xml:space="preserve"> yang </w:t>
      </w:r>
      <w:proofErr w:type="spellStart"/>
      <w:r w:rsidRPr="005D78A5">
        <w:rPr>
          <w:rFonts w:ascii="Century" w:hAnsi="Century"/>
        </w:rPr>
        <w:t>terkandung</w:t>
      </w:r>
      <w:proofErr w:type="spellEnd"/>
      <w:r w:rsidRPr="005D78A5">
        <w:rPr>
          <w:rFonts w:ascii="Century" w:hAnsi="Century"/>
        </w:rPr>
        <w:t xml:space="preserve"> di </w:t>
      </w:r>
      <w:proofErr w:type="spellStart"/>
      <w:r w:rsidRPr="005D78A5">
        <w:rPr>
          <w:rFonts w:ascii="Century" w:hAnsi="Century"/>
        </w:rPr>
        <w:t>dalam</w:t>
      </w:r>
      <w:proofErr w:type="spellEnd"/>
      <w:r w:rsidRPr="005D78A5">
        <w:rPr>
          <w:rFonts w:ascii="Century" w:hAnsi="Century"/>
        </w:rPr>
        <w:t xml:space="preserve"> </w:t>
      </w:r>
      <w:proofErr w:type="spellStart"/>
      <w:r w:rsidRPr="005D78A5">
        <w:rPr>
          <w:rFonts w:ascii="Century" w:hAnsi="Century"/>
        </w:rPr>
        <w:t>jamur</w:t>
      </w:r>
      <w:proofErr w:type="spellEnd"/>
      <w:r w:rsidRPr="005D78A5">
        <w:rPr>
          <w:rFonts w:ascii="Century" w:hAnsi="Century"/>
        </w:rPr>
        <w:t xml:space="preserve"> </w:t>
      </w:r>
      <w:proofErr w:type="spellStart"/>
      <w:r w:rsidRPr="005D78A5">
        <w:rPr>
          <w:rFonts w:ascii="Century" w:hAnsi="Century"/>
        </w:rPr>
        <w:t>tiram</w:t>
      </w:r>
      <w:proofErr w:type="spellEnd"/>
      <w:r w:rsidRPr="005D78A5">
        <w:rPr>
          <w:rFonts w:ascii="Century" w:hAnsi="Century"/>
        </w:rPr>
        <w:t xml:space="preserve">, </w:t>
      </w:r>
      <w:proofErr w:type="spellStart"/>
      <w:r w:rsidRPr="005D78A5">
        <w:rPr>
          <w:rFonts w:ascii="Century" w:hAnsi="Century"/>
        </w:rPr>
        <w:t>menginformasikan</w:t>
      </w:r>
      <w:proofErr w:type="spellEnd"/>
      <w:r w:rsidRPr="005D78A5">
        <w:rPr>
          <w:rFonts w:ascii="Century" w:hAnsi="Century"/>
        </w:rPr>
        <w:t xml:space="preserve"> </w:t>
      </w:r>
      <w:proofErr w:type="spellStart"/>
      <w:r w:rsidRPr="005D78A5">
        <w:rPr>
          <w:rFonts w:ascii="Century" w:hAnsi="Century"/>
        </w:rPr>
        <w:t>bahwa</w:t>
      </w:r>
      <w:proofErr w:type="spellEnd"/>
      <w:r w:rsidRPr="005D78A5">
        <w:rPr>
          <w:rFonts w:ascii="Century" w:hAnsi="Century"/>
        </w:rPr>
        <w:t xml:space="preserve"> </w:t>
      </w:r>
      <w:proofErr w:type="spellStart"/>
      <w:r w:rsidRPr="005D78A5">
        <w:rPr>
          <w:rFonts w:ascii="Century" w:hAnsi="Century"/>
        </w:rPr>
        <w:t>jamur</w:t>
      </w:r>
      <w:proofErr w:type="spellEnd"/>
      <w:r w:rsidRPr="005D78A5">
        <w:rPr>
          <w:rFonts w:ascii="Century" w:hAnsi="Century"/>
        </w:rPr>
        <w:t xml:space="preserve"> </w:t>
      </w:r>
      <w:proofErr w:type="spellStart"/>
      <w:r w:rsidRPr="005D78A5">
        <w:rPr>
          <w:rFonts w:ascii="Century" w:hAnsi="Century"/>
        </w:rPr>
        <w:t>tiram</w:t>
      </w:r>
      <w:proofErr w:type="spellEnd"/>
      <w:r w:rsidRPr="005D78A5">
        <w:rPr>
          <w:rFonts w:ascii="Century" w:hAnsi="Century"/>
        </w:rPr>
        <w:t xml:space="preserve"> </w:t>
      </w:r>
      <w:proofErr w:type="spellStart"/>
      <w:r w:rsidRPr="005D78A5">
        <w:rPr>
          <w:rFonts w:ascii="Century" w:hAnsi="Century"/>
        </w:rPr>
        <w:t>memiliki</w:t>
      </w:r>
      <w:proofErr w:type="spellEnd"/>
      <w:r w:rsidRPr="005D78A5">
        <w:rPr>
          <w:rFonts w:ascii="Century" w:hAnsi="Century"/>
        </w:rPr>
        <w:t xml:space="preserve"> </w:t>
      </w:r>
      <w:proofErr w:type="spellStart"/>
      <w:r w:rsidRPr="005D78A5">
        <w:rPr>
          <w:rFonts w:ascii="Century" w:hAnsi="Century"/>
        </w:rPr>
        <w:t>banyak</w:t>
      </w:r>
      <w:proofErr w:type="spellEnd"/>
      <w:r w:rsidRPr="005D78A5">
        <w:rPr>
          <w:rFonts w:ascii="Century" w:hAnsi="Century"/>
        </w:rPr>
        <w:t xml:space="preserve"> </w:t>
      </w:r>
      <w:proofErr w:type="spellStart"/>
      <w:r w:rsidRPr="005D78A5">
        <w:rPr>
          <w:rFonts w:ascii="Century" w:hAnsi="Century"/>
        </w:rPr>
        <w:t>manfaa</w:t>
      </w:r>
      <w:r>
        <w:rPr>
          <w:rFonts w:ascii="Century" w:hAnsi="Century"/>
        </w:rPr>
        <w:t>t</w:t>
      </w:r>
      <w:proofErr w:type="spellEnd"/>
      <w:r>
        <w:rPr>
          <w:rFonts w:ascii="Century" w:hAnsi="Century"/>
        </w:rPr>
        <w:t xml:space="preserve"> yang </w:t>
      </w:r>
      <w:proofErr w:type="spellStart"/>
      <w:r>
        <w:rPr>
          <w:rFonts w:ascii="Century" w:hAnsi="Century"/>
        </w:rPr>
        <w:t>terkait</w:t>
      </w:r>
      <w:proofErr w:type="spellEnd"/>
      <w:r>
        <w:rPr>
          <w:rFonts w:ascii="Century" w:hAnsi="Century"/>
        </w:rPr>
        <w:t xml:space="preserve"> </w:t>
      </w:r>
      <w:proofErr w:type="spellStart"/>
      <w:r>
        <w:rPr>
          <w:rFonts w:ascii="Century" w:hAnsi="Century"/>
        </w:rPr>
        <w:t>dengan</w:t>
      </w:r>
      <w:proofErr w:type="spellEnd"/>
      <w:r>
        <w:rPr>
          <w:rFonts w:ascii="Century" w:hAnsi="Century"/>
        </w:rPr>
        <w:t xml:space="preserve"> </w:t>
      </w:r>
      <w:proofErr w:type="spellStart"/>
      <w:r>
        <w:rPr>
          <w:rFonts w:ascii="Century" w:hAnsi="Century"/>
        </w:rPr>
        <w:t>kesehatan</w:t>
      </w:r>
      <w:proofErr w:type="spellEnd"/>
      <w:r>
        <w:rPr>
          <w:rFonts w:ascii="Century" w:hAnsi="Century"/>
          <w:lang w:val="id-ID"/>
        </w:rPr>
        <w:t xml:space="preserve">               </w:t>
      </w:r>
      <w:r>
        <w:rPr>
          <w:rFonts w:ascii="Century" w:hAnsi="Century"/>
          <w:lang w:val="id-ID"/>
        </w:rPr>
        <w:fldChar w:fldCharType="begin" w:fldLock="1"/>
      </w:r>
      <w:r>
        <w:rPr>
          <w:rFonts w:ascii="Century" w:hAnsi="Century"/>
          <w:lang w:val="id-ID"/>
        </w:rPr>
        <w:instrText>ADDIN CSL_CITATION {"citationItems":[{"id":"ITEM-1","itemData":{"author":[{"dropping-particle":"","family":"Puspitasari","given":"Riris L","non-dropping-</w:instrText>
      </w:r>
      <w:r>
        <w:rPr>
          <w:rFonts w:ascii="Century" w:hAnsi="Century"/>
          <w:lang w:val="id-ID"/>
        </w:rPr>
        <w:instrText>particle":"","parse-names":false,"suffix":""},{"dropping-particle":"","family":"Pangeran","given":"M Habib","non-dropping-particle":"","parse-names":false,"suffix":""}],"container-title":"Seminar Nasional Konservaasi dan Pemanfaatan Sumber Daya Alam","id":</w:instrText>
      </w:r>
      <w:r>
        <w:rPr>
          <w:rFonts w:ascii="Century" w:hAnsi="Century"/>
          <w:lang w:val="id-ID"/>
        </w:rPr>
        <w:instrText>"ITEM-1","issued":{"date-parts":[["2015"]]},"page":"165-170","title":"Pleurotus ostreatus sebagai Nutrisi Pertumbuhan pada Mus musculus","type":"article-journal"},"uris":["http://www.mendeley.com/documents/?uuid=35b38929-a90d-4914-8fb3-ad22f6276d68"]}],"me</w:instrText>
      </w:r>
      <w:r>
        <w:rPr>
          <w:rFonts w:ascii="Century" w:hAnsi="Century"/>
          <w:lang w:val="id-ID"/>
        </w:rPr>
        <w:instrText>ndeley":{"formattedCitation":"(Puspitasari &amp; Pangeran, 2015)","plainTextFormattedCitation":"(Puspitasari &amp; Pangeran, 2015)","previouslyFormattedCitation":"(Puspitasari &amp; Pangeran, 2015)"},"properties":{"noteIndex":0},"schema":"https://github.com/citation-s</w:instrText>
      </w:r>
      <w:r>
        <w:rPr>
          <w:rFonts w:ascii="Century" w:hAnsi="Century"/>
          <w:lang w:val="id-ID"/>
        </w:rPr>
        <w:instrText>tyle-language/schema/raw/master/csl-citation.json"}</w:instrText>
      </w:r>
      <w:r>
        <w:rPr>
          <w:rFonts w:ascii="Century" w:hAnsi="Century"/>
          <w:lang w:val="id-ID"/>
        </w:rPr>
        <w:fldChar w:fldCharType="separate"/>
      </w:r>
      <w:r w:rsidRPr="001D51AB">
        <w:rPr>
          <w:rFonts w:ascii="Century" w:hAnsi="Century"/>
          <w:noProof/>
          <w:lang w:val="id-ID"/>
        </w:rPr>
        <w:t>(Puspitasari &amp; Pangeran, 2015)</w:t>
      </w:r>
      <w:r>
        <w:rPr>
          <w:rFonts w:ascii="Century" w:hAnsi="Century"/>
          <w:lang w:val="id-ID"/>
        </w:rPr>
        <w:fldChar w:fldCharType="end"/>
      </w:r>
      <w:r>
        <w:rPr>
          <w:rFonts w:ascii="Century" w:hAnsi="Century"/>
          <w:lang w:val="id-ID"/>
        </w:rPr>
        <w:t>.</w:t>
      </w:r>
    </w:p>
    <w:p w14:paraId="1A4E0656" w14:textId="77777777" w:rsidR="00387359" w:rsidRPr="001D51AB" w:rsidRDefault="00000000" w:rsidP="00387359">
      <w:pPr>
        <w:ind w:firstLine="425"/>
        <w:jc w:val="both"/>
        <w:rPr>
          <w:rFonts w:ascii="Century" w:hAnsi="Century" w:cs="Arial"/>
          <w:iCs/>
          <w:lang w:val="id-ID"/>
        </w:rPr>
      </w:pPr>
      <w:r w:rsidRPr="00C10060">
        <w:rPr>
          <w:rFonts w:ascii="Century" w:hAnsi="Century" w:cs="Arial"/>
          <w:iCs/>
          <w:lang w:val="id-ID"/>
        </w:rPr>
        <w:t xml:space="preserve">Jamur tiram untuk 100 gram mengandung 19 – 35 % terdiri dari 9 macam asam amino meliputi </w:t>
      </w:r>
      <w:r w:rsidRPr="00C10060">
        <w:rPr>
          <w:rFonts w:ascii="Century" w:hAnsi="Century"/>
        </w:rPr>
        <w:t xml:space="preserve">1,7-2,2 % </w:t>
      </w:r>
      <w:r>
        <w:rPr>
          <w:rFonts w:ascii="Century" w:hAnsi="Century"/>
          <w:lang w:val="id-ID"/>
        </w:rPr>
        <w:t xml:space="preserve">lemak </w:t>
      </w:r>
      <w:r w:rsidRPr="00C10060">
        <w:rPr>
          <w:rFonts w:ascii="Century" w:hAnsi="Century"/>
          <w:lang w:val="id-ID"/>
        </w:rPr>
        <w:t>(</w:t>
      </w:r>
      <w:r w:rsidRPr="00C10060">
        <w:rPr>
          <w:rFonts w:ascii="Century" w:hAnsi="Century"/>
        </w:rPr>
        <w:t xml:space="preserve">72 % </w:t>
      </w:r>
      <w:proofErr w:type="spellStart"/>
      <w:r w:rsidRPr="00C10060">
        <w:rPr>
          <w:rFonts w:ascii="Century" w:hAnsi="Century"/>
        </w:rPr>
        <w:t>asam</w:t>
      </w:r>
      <w:proofErr w:type="spellEnd"/>
      <w:r w:rsidRPr="00C10060">
        <w:rPr>
          <w:rFonts w:ascii="Century" w:hAnsi="Century"/>
        </w:rPr>
        <w:t xml:space="preserve"> lemak </w:t>
      </w:r>
      <w:proofErr w:type="spellStart"/>
      <w:r w:rsidRPr="00C10060">
        <w:rPr>
          <w:rFonts w:ascii="Century" w:hAnsi="Century"/>
        </w:rPr>
        <w:t>tak</w:t>
      </w:r>
      <w:proofErr w:type="spellEnd"/>
      <w:r w:rsidRPr="00C10060">
        <w:rPr>
          <w:rFonts w:ascii="Century" w:hAnsi="Century"/>
        </w:rPr>
        <w:t xml:space="preserve"> </w:t>
      </w:r>
      <w:proofErr w:type="spellStart"/>
      <w:r w:rsidRPr="00C10060">
        <w:rPr>
          <w:rFonts w:ascii="Century" w:hAnsi="Century"/>
        </w:rPr>
        <w:t>jenuh</w:t>
      </w:r>
      <w:proofErr w:type="spellEnd"/>
      <w:r w:rsidRPr="00C10060">
        <w:rPr>
          <w:rFonts w:ascii="Century" w:hAnsi="Century"/>
          <w:lang w:val="id-ID"/>
        </w:rPr>
        <w:t>)</w:t>
      </w:r>
      <w:r w:rsidRPr="00C10060">
        <w:rPr>
          <w:rFonts w:ascii="Century" w:hAnsi="Century"/>
        </w:rPr>
        <w:t xml:space="preserve">, </w:t>
      </w:r>
      <w:proofErr w:type="spellStart"/>
      <w:r w:rsidRPr="00C10060">
        <w:rPr>
          <w:rFonts w:ascii="Century" w:hAnsi="Century"/>
        </w:rPr>
        <w:t>karbohidrat</w:t>
      </w:r>
      <w:proofErr w:type="spellEnd"/>
      <w:r w:rsidRPr="00C10060">
        <w:rPr>
          <w:rFonts w:ascii="Century" w:hAnsi="Century"/>
        </w:rPr>
        <w:t xml:space="preserve">. </w:t>
      </w:r>
      <w:proofErr w:type="spellStart"/>
      <w:r w:rsidRPr="00C10060">
        <w:rPr>
          <w:rFonts w:ascii="Century" w:hAnsi="Century"/>
        </w:rPr>
        <w:t>Tiamin</w:t>
      </w:r>
      <w:proofErr w:type="spellEnd"/>
      <w:r w:rsidRPr="00C10060">
        <w:rPr>
          <w:rFonts w:ascii="Century" w:hAnsi="Century"/>
        </w:rPr>
        <w:t xml:space="preserve">, riboflavin, dan </w:t>
      </w:r>
      <w:proofErr w:type="spellStart"/>
      <w:r w:rsidRPr="00C10060">
        <w:rPr>
          <w:rFonts w:ascii="Century" w:hAnsi="Century"/>
        </w:rPr>
        <w:t>niasin</w:t>
      </w:r>
      <w:proofErr w:type="spellEnd"/>
      <w:r w:rsidRPr="00C10060">
        <w:rPr>
          <w:rFonts w:ascii="Century" w:hAnsi="Century"/>
        </w:rPr>
        <w:t xml:space="preserve"> </w:t>
      </w:r>
      <w:proofErr w:type="spellStart"/>
      <w:r w:rsidRPr="00C10060">
        <w:rPr>
          <w:rFonts w:ascii="Century" w:hAnsi="Century"/>
        </w:rPr>
        <w:t>merupakan</w:t>
      </w:r>
      <w:proofErr w:type="spellEnd"/>
      <w:r w:rsidRPr="00C10060">
        <w:rPr>
          <w:rFonts w:ascii="Century" w:hAnsi="Century"/>
        </w:rPr>
        <w:t xml:space="preserve"> vitamin B </w:t>
      </w:r>
      <w:proofErr w:type="spellStart"/>
      <w:r w:rsidRPr="00C10060">
        <w:rPr>
          <w:rFonts w:ascii="Century" w:hAnsi="Century"/>
        </w:rPr>
        <w:t>utama</w:t>
      </w:r>
      <w:proofErr w:type="spellEnd"/>
      <w:r w:rsidRPr="00C10060">
        <w:rPr>
          <w:rFonts w:ascii="Century" w:hAnsi="Century"/>
        </w:rPr>
        <w:t xml:space="preserve"> </w:t>
      </w:r>
      <w:r w:rsidRPr="00C10060">
        <w:rPr>
          <w:rFonts w:ascii="Century" w:hAnsi="Century"/>
          <w:lang w:val="id-ID"/>
        </w:rPr>
        <w:t>pada</w:t>
      </w:r>
      <w:r w:rsidRPr="00C10060">
        <w:rPr>
          <w:rFonts w:ascii="Century" w:hAnsi="Century"/>
        </w:rPr>
        <w:t xml:space="preserve"> </w:t>
      </w:r>
      <w:proofErr w:type="spellStart"/>
      <w:r w:rsidRPr="00C10060">
        <w:rPr>
          <w:rFonts w:ascii="Century" w:hAnsi="Century"/>
        </w:rPr>
        <w:t>jamur</w:t>
      </w:r>
      <w:proofErr w:type="spellEnd"/>
      <w:r w:rsidRPr="00C10060">
        <w:rPr>
          <w:rFonts w:ascii="Century" w:hAnsi="Century"/>
        </w:rPr>
        <w:t xml:space="preserve"> </w:t>
      </w:r>
      <w:proofErr w:type="spellStart"/>
      <w:r w:rsidRPr="00C10060">
        <w:rPr>
          <w:rFonts w:ascii="Century" w:hAnsi="Century"/>
        </w:rPr>
        <w:t>tiram</w:t>
      </w:r>
      <w:proofErr w:type="spellEnd"/>
      <w:r w:rsidRPr="00C10060">
        <w:rPr>
          <w:rFonts w:ascii="Century" w:hAnsi="Century"/>
        </w:rPr>
        <w:t xml:space="preserve"> </w:t>
      </w:r>
      <w:proofErr w:type="spellStart"/>
      <w:r w:rsidRPr="00C10060">
        <w:rPr>
          <w:rFonts w:ascii="Century" w:hAnsi="Century"/>
        </w:rPr>
        <w:t>selain</w:t>
      </w:r>
      <w:proofErr w:type="spellEnd"/>
      <w:r w:rsidRPr="00C10060">
        <w:rPr>
          <w:rFonts w:ascii="Century" w:hAnsi="Century"/>
        </w:rPr>
        <w:t xml:space="preserve"> vitamin D dan C, </w:t>
      </w:r>
      <w:proofErr w:type="spellStart"/>
      <w:r w:rsidRPr="00C10060">
        <w:rPr>
          <w:rFonts w:ascii="Century" w:hAnsi="Century"/>
        </w:rPr>
        <w:t>mineralnya</w:t>
      </w:r>
      <w:proofErr w:type="spellEnd"/>
      <w:r w:rsidRPr="00C10060">
        <w:rPr>
          <w:rFonts w:ascii="Century" w:hAnsi="Century"/>
        </w:rPr>
        <w:t xml:space="preserve"> </w:t>
      </w:r>
      <w:proofErr w:type="spellStart"/>
      <w:r w:rsidRPr="00C10060">
        <w:rPr>
          <w:rFonts w:ascii="Century" w:hAnsi="Century"/>
        </w:rPr>
        <w:t>terdiri</w:t>
      </w:r>
      <w:proofErr w:type="spellEnd"/>
      <w:r w:rsidRPr="00C10060">
        <w:rPr>
          <w:rFonts w:ascii="Century" w:hAnsi="Century"/>
        </w:rPr>
        <w:t xml:space="preserve"> </w:t>
      </w:r>
      <w:proofErr w:type="spellStart"/>
      <w:r w:rsidRPr="00C10060">
        <w:rPr>
          <w:rFonts w:ascii="Century" w:hAnsi="Century"/>
        </w:rPr>
        <w:t>dari</w:t>
      </w:r>
      <w:proofErr w:type="spellEnd"/>
      <w:r w:rsidRPr="00C10060">
        <w:rPr>
          <w:rFonts w:ascii="Century" w:hAnsi="Century"/>
        </w:rPr>
        <w:t xml:space="preserve"> Na, Ca, Mg,</w:t>
      </w:r>
      <w:r w:rsidRPr="00C10060">
        <w:rPr>
          <w:rFonts w:ascii="Century" w:hAnsi="Century"/>
          <w:lang w:val="id-ID"/>
        </w:rPr>
        <w:t xml:space="preserve"> </w:t>
      </w:r>
      <w:r w:rsidRPr="00C10060">
        <w:rPr>
          <w:rFonts w:ascii="Century" w:hAnsi="Century"/>
        </w:rPr>
        <w:t xml:space="preserve">K, P juga Mn, Co, Zn, Fe, dan Pb. </w:t>
      </w:r>
      <w:r w:rsidRPr="00C10060">
        <w:rPr>
          <w:rFonts w:ascii="Century" w:hAnsi="Century"/>
          <w:lang w:val="id-ID"/>
        </w:rPr>
        <w:t>E</w:t>
      </w:r>
      <w:proofErr w:type="spellStart"/>
      <w:r w:rsidRPr="00C10060">
        <w:rPr>
          <w:rFonts w:ascii="Century" w:hAnsi="Century"/>
        </w:rPr>
        <w:t>lemen</w:t>
      </w:r>
      <w:proofErr w:type="spellEnd"/>
      <w:r w:rsidRPr="00C10060">
        <w:rPr>
          <w:rFonts w:ascii="Century" w:hAnsi="Century"/>
        </w:rPr>
        <w:t xml:space="preserve"> </w:t>
      </w:r>
      <w:r w:rsidRPr="00C10060">
        <w:rPr>
          <w:rFonts w:ascii="Century" w:hAnsi="Century"/>
          <w:lang w:val="id-ID"/>
        </w:rPr>
        <w:t xml:space="preserve">mikro </w:t>
      </w:r>
      <w:r w:rsidRPr="00C10060">
        <w:rPr>
          <w:rFonts w:ascii="Century" w:hAnsi="Century"/>
        </w:rPr>
        <w:t xml:space="preserve">yang </w:t>
      </w:r>
      <w:r w:rsidRPr="00C10060">
        <w:rPr>
          <w:rFonts w:ascii="Century" w:hAnsi="Century"/>
          <w:lang w:val="id-ID"/>
        </w:rPr>
        <w:t>mengandung</w:t>
      </w:r>
      <w:r w:rsidRPr="00C10060">
        <w:rPr>
          <w:rFonts w:ascii="Century" w:hAnsi="Century"/>
        </w:rPr>
        <w:t xml:space="preserve"> </w:t>
      </w:r>
      <w:proofErr w:type="spellStart"/>
      <w:r w:rsidRPr="00C10060">
        <w:rPr>
          <w:rFonts w:ascii="Century" w:hAnsi="Century"/>
        </w:rPr>
        <w:lastRenderedPageBreak/>
        <w:t>logam</w:t>
      </w:r>
      <w:proofErr w:type="spellEnd"/>
      <w:r w:rsidRPr="00C10060">
        <w:rPr>
          <w:rFonts w:ascii="Century" w:hAnsi="Century"/>
        </w:rPr>
        <w:t xml:space="preserve"> sangat </w:t>
      </w:r>
      <w:proofErr w:type="spellStart"/>
      <w:r w:rsidRPr="00C10060">
        <w:rPr>
          <w:rFonts w:ascii="Century" w:hAnsi="Century"/>
        </w:rPr>
        <w:t>rendah</w:t>
      </w:r>
      <w:proofErr w:type="spellEnd"/>
      <w:r w:rsidRPr="00C10060">
        <w:rPr>
          <w:rFonts w:ascii="Century" w:hAnsi="Century"/>
        </w:rPr>
        <w:t xml:space="preserve"> </w:t>
      </w:r>
      <w:proofErr w:type="spellStart"/>
      <w:r w:rsidRPr="00C10060">
        <w:rPr>
          <w:rFonts w:ascii="Century" w:hAnsi="Century"/>
        </w:rPr>
        <w:t>sehingga</w:t>
      </w:r>
      <w:proofErr w:type="spellEnd"/>
      <w:r w:rsidRPr="00C10060">
        <w:rPr>
          <w:rFonts w:ascii="Century" w:hAnsi="Century"/>
        </w:rPr>
        <w:t xml:space="preserve"> </w:t>
      </w:r>
      <w:proofErr w:type="spellStart"/>
      <w:r w:rsidRPr="00C10060">
        <w:rPr>
          <w:rFonts w:ascii="Century" w:hAnsi="Century"/>
        </w:rPr>
        <w:t>aman</w:t>
      </w:r>
      <w:proofErr w:type="spellEnd"/>
      <w:r w:rsidRPr="00C10060">
        <w:rPr>
          <w:rFonts w:ascii="Century" w:hAnsi="Century"/>
        </w:rPr>
        <w:t xml:space="preserve"> </w:t>
      </w:r>
      <w:proofErr w:type="spellStart"/>
      <w:r w:rsidRPr="00C10060">
        <w:rPr>
          <w:rFonts w:ascii="Century" w:hAnsi="Century"/>
        </w:rPr>
        <w:t>dikonsumsi</w:t>
      </w:r>
      <w:proofErr w:type="spellEnd"/>
      <w:r w:rsidRPr="00C10060">
        <w:rPr>
          <w:rFonts w:ascii="Century" w:hAnsi="Century"/>
        </w:rPr>
        <w:t xml:space="preserve"> </w:t>
      </w:r>
      <w:proofErr w:type="spellStart"/>
      <w:r w:rsidRPr="00C10060">
        <w:rPr>
          <w:rFonts w:ascii="Century" w:hAnsi="Century"/>
        </w:rPr>
        <w:t>setiap</w:t>
      </w:r>
      <w:proofErr w:type="spellEnd"/>
      <w:r w:rsidRPr="00C10060">
        <w:rPr>
          <w:rFonts w:ascii="Century" w:hAnsi="Century"/>
        </w:rPr>
        <w:t xml:space="preserve"> </w:t>
      </w:r>
      <w:proofErr w:type="spellStart"/>
      <w:r w:rsidRPr="00C10060">
        <w:rPr>
          <w:rFonts w:ascii="Century" w:hAnsi="Century"/>
        </w:rPr>
        <w:t>hari</w:t>
      </w:r>
      <w:proofErr w:type="spellEnd"/>
      <w:r>
        <w:rPr>
          <w:rFonts w:ascii="Century" w:hAnsi="Century"/>
          <w:lang w:val="id-ID"/>
        </w:rPr>
        <w:t xml:space="preserve">                   </w:t>
      </w:r>
      <w:r>
        <w:rPr>
          <w:rFonts w:ascii="Century" w:hAnsi="Century"/>
          <w:lang w:val="id-ID"/>
        </w:rPr>
        <w:fldChar w:fldCharType="begin" w:fldLock="1"/>
      </w:r>
      <w:r>
        <w:rPr>
          <w:rFonts w:ascii="Century" w:hAnsi="Century"/>
          <w:lang w:val="id-ID"/>
        </w:rPr>
        <w:instrText>ADDIN CSL_CITATION {"citationItems":[{"id":"ITEM-1","itemData":{"DOI":"10.32522/u-jht.v2i2.15</w:instrText>
      </w:r>
      <w:r>
        <w:rPr>
          <w:rFonts w:ascii="Century" w:hAnsi="Century"/>
          <w:lang w:val="id-ID"/>
        </w:rPr>
        <w:instrText xml:space="preserve">49","ISSN":"25991205","abstract":"Indonesia merupakan negara hutan tropis yang luas, maka tak heran negara ini menjadi negara megabiodiversitas. Jamur tiram merupakan salah satu hasil kekayaan alam Indonesia yang memiliki potensi sebagai tanaman kesehatan </w:instrText>
      </w:r>
      <w:r>
        <w:rPr>
          <w:rFonts w:ascii="Century" w:hAnsi="Century"/>
          <w:lang w:val="id-ID"/>
        </w:rPr>
        <w:instrText>dan obat. penelitian ini bertujuan untuk memunculkan potensi aktivitas antioksidan pada jamur tiram yang banyak dibudidaya di Kalimantan Timur khususnya Samarinda. Sampel kami ambil dari rumah jamur borneo dan penelitian ini dilaksanakan di Laboratorium Ki</w:instrText>
      </w:r>
      <w:r>
        <w:rPr>
          <w:rFonts w:ascii="Century" w:hAnsi="Century"/>
          <w:lang w:val="id-ID"/>
        </w:rPr>
        <w:instrText>mia Hasil Hutan, Fakultas Kehutanan, Universitas Mulawarman. Metode ekstraksi bertingkat menggunakan n-heksan, etil asetat, dan etanol. Metode antioksidan yang digunakan adalah penangkal radikal bebas (DPPH) dengan masing-masing tiga kali pengulangan. Hasi</w:instrText>
      </w:r>
      <w:r>
        <w:rPr>
          <w:rFonts w:ascii="Century" w:hAnsi="Century"/>
          <w:lang w:val="id-ID"/>
        </w:rPr>
        <w:instrText>l penelitian ini menunjukkan bahwa aktivitas antioksidan tertinggi pada ekstrak air dengan nilai penghambatan 25% pada kosentrasi 100 ppm. Pada ekstrak heksan merupakan hambatan terkecil dengan nilai penghambatan 2,41% pada kosentrasi 25ppm. ","author":[{"</w:instrText>
      </w:r>
      <w:r>
        <w:rPr>
          <w:rFonts w:ascii="Century" w:hAnsi="Century"/>
          <w:lang w:val="id-ID"/>
        </w:rPr>
        <w:instrText>dropping-particle":"","family":"Egra","given":"Saat","non-dropping-particle":"","parse-names":false,"suffix":""},{"dropping-particle":"","family":"Kusuma","given":"Irawan Wijaya","non-dropping-particle":"","parse-names":false,"suffix":""},{"dropping-partic</w:instrText>
      </w:r>
      <w:r>
        <w:rPr>
          <w:rFonts w:ascii="Century" w:hAnsi="Century"/>
          <w:lang w:val="id-ID"/>
        </w:rPr>
        <w:instrText>le":"","family":"Arung","given":"Enos Tangke","non-dropping-particle":"","parse-names":false,"suffix":""}],"container-title":"ULIN: Jurnal Hutan Tropis","id":"ITEM-1","issue":"2","issued":{"date-parts":[["2018"]]},"page":"105-108","title":"KANDUNGAN ANTIOK</w:instrText>
      </w:r>
      <w:r>
        <w:rPr>
          <w:rFonts w:ascii="Century" w:hAnsi="Century"/>
          <w:lang w:val="id-ID"/>
        </w:rPr>
        <w:instrText>SIDAN PADA JAMUR TIRAM PUTIH (Pleurotus ostreatus)","type":"article-journal","volume":"2"},"uris":["http://www.mendeley.com/documents/?uuid=a3e5f7b2-5259-45a9-bd42-bd59dda55ee3"]}],"mendeley":{"formattedCitation":"(Egra et al., 2018)","plainTextFormattedCi</w:instrText>
      </w:r>
      <w:r>
        <w:rPr>
          <w:rFonts w:ascii="Century" w:hAnsi="Century"/>
          <w:lang w:val="id-ID"/>
        </w:rPr>
        <w:instrText>tation":"(Egra et al., 2018)","previouslyFormattedCitation":"(Egra et al., 2018)"},"properties":{"noteIndex":0},"schema":"https://github.com/citation-style-language/schema/raw/master/csl-citation.json"}</w:instrText>
      </w:r>
      <w:r>
        <w:rPr>
          <w:rFonts w:ascii="Century" w:hAnsi="Century"/>
          <w:lang w:val="id-ID"/>
        </w:rPr>
        <w:fldChar w:fldCharType="separate"/>
      </w:r>
      <w:r w:rsidRPr="001D51AB">
        <w:rPr>
          <w:rFonts w:ascii="Century" w:hAnsi="Century"/>
          <w:noProof/>
          <w:lang w:val="id-ID"/>
        </w:rPr>
        <w:t>(Egra et al., 2018)</w:t>
      </w:r>
      <w:r>
        <w:rPr>
          <w:rFonts w:ascii="Century" w:hAnsi="Century"/>
          <w:lang w:val="id-ID"/>
        </w:rPr>
        <w:fldChar w:fldCharType="end"/>
      </w:r>
      <w:r>
        <w:rPr>
          <w:rFonts w:ascii="Century" w:hAnsi="Century"/>
          <w:lang w:val="id-ID"/>
        </w:rPr>
        <w:t>.</w:t>
      </w:r>
    </w:p>
    <w:p w14:paraId="3E55DFFE" w14:textId="77777777" w:rsidR="00C10060" w:rsidRPr="00960EC6" w:rsidRDefault="00000000" w:rsidP="00387359">
      <w:pPr>
        <w:ind w:firstLine="425"/>
        <w:jc w:val="both"/>
        <w:rPr>
          <w:rFonts w:ascii="Century" w:hAnsi="Century" w:cs="Arial"/>
          <w:iCs/>
          <w:lang w:val="id-ID"/>
        </w:rPr>
      </w:pPr>
      <w:r w:rsidRPr="00960EC6">
        <w:rPr>
          <w:rFonts w:ascii="Century" w:hAnsi="Century" w:cs="Arial"/>
          <w:iCs/>
          <w:lang w:val="id-ID"/>
        </w:rPr>
        <w:t>Melihat permintaan jamur tiram ini tinggi sedangkan produksi masih rendah</w:t>
      </w:r>
      <w:r>
        <w:rPr>
          <w:rFonts w:ascii="Century" w:hAnsi="Century" w:cs="Arial"/>
          <w:iCs/>
          <w:lang w:val="id-ID"/>
        </w:rPr>
        <w:t xml:space="preserve"> </w:t>
      </w:r>
      <w:r>
        <w:rPr>
          <w:rFonts w:ascii="Century" w:hAnsi="Century" w:cs="Arial"/>
          <w:iCs/>
          <w:lang w:val="id-ID"/>
        </w:rPr>
        <w:fldChar w:fldCharType="begin" w:fldLock="1"/>
      </w:r>
      <w:r>
        <w:rPr>
          <w:rFonts w:ascii="Century" w:hAnsi="Century" w:cs="Arial"/>
          <w:iCs/>
          <w:lang w:val="id-ID"/>
        </w:rPr>
        <w:instrText>ADDIN CSL_CITATION {"citationItems":[{"id":"ITEM-1","itemData":{"ISBN":"0856388955","abstract":"Berdasarkan hasil perhitungan capaian produksi jamur(Pleurotus ostreatus) tahun 2012 mengalami penurunan sebesa</w:instrText>
      </w:r>
      <w:r>
        <w:rPr>
          <w:rFonts w:ascii="Century" w:hAnsi="Century" w:cs="Arial"/>
          <w:iCs/>
          <w:lang w:val="id-ID"/>
        </w:rPr>
        <w:instrText>r 61,75% jika dibandingkan tahun 2011 dari 45.854 ton menurun menjadi 17.541 pada tahun 2012. Bila dibandingkan antara target dengan realisasi tahun 2012 terealisasi, baru tercapai sebesar 26,14%. Maka perlu adanya pengembangan dalam hal pembuatan media tu</w:instrText>
      </w:r>
      <w:r>
        <w:rPr>
          <w:rFonts w:ascii="Century" w:hAnsi="Century" w:cs="Arial"/>
          <w:iCs/>
          <w:lang w:val="id-ID"/>
        </w:rPr>
        <w:instrText>mbuh jamur yang sesuai untuk mengatasi permasalahan tersebut seperti memanfaatkan limbah serbuk kayu dan blotong. Adapun tujuan penelitian ini adalah untuk mengetahui pengaruh perbandingan limbah serbuk kayu dan blotong terhadap hasil produksi jamur (Pleur</w:instrText>
      </w:r>
      <w:r>
        <w:rPr>
          <w:rFonts w:ascii="Century" w:hAnsi="Century" w:cs="Arial"/>
          <w:iCs/>
          <w:lang w:val="id-ID"/>
        </w:rPr>
        <w:instrText xml:space="preserve">otus ostreatus). Penelitian yang digunakan adalah experimental sungguhan (True Experimental), dengan metode rancangan acak kelompok sederhana (RAK) dengan satu faktor yaitu percampuran serbuk kayu dan blotong dengan perbandingan B0 : 100% serbuk kayu, B1: </w:instrText>
      </w:r>
      <w:r>
        <w:rPr>
          <w:rFonts w:ascii="Century" w:hAnsi="Century" w:cs="Arial"/>
          <w:iCs/>
          <w:lang w:val="id-ID"/>
        </w:rPr>
        <w:instrText>90%serbuk kayu+10% blotong, B2 : 80% serbuk kayu+20% blotong, B3: 70%serbuk kayu+ 30% blotong, B4 : 60%serbuk kayu+40% blotong, B5 : 50%serbuk kayu50% blotong, sehingga diperoleh 6 perlakuan. Data yang diperoleh dianalisa mengunakan uji normalitas, homogen</w:instrText>
      </w:r>
      <w:r>
        <w:rPr>
          <w:rFonts w:ascii="Century" w:hAnsi="Century" w:cs="Arial"/>
          <w:iCs/>
          <w:lang w:val="id-ID"/>
        </w:rPr>
        <w:instrText>itas, anava 1 jalan, dan uji lanjut duncan dengan taraf signifikansi 0,05%. Hasil dari uji anava 1 jalan menunjukkan adanya pengaruh perbandingan serbuk kayu dan blotong terhadap pertumbuhan misellium dan hasil produksi jamur tiram. Hasil produksi jamur ya</w:instrText>
      </w:r>
      <w:r>
        <w:rPr>
          <w:rFonts w:ascii="Century" w:hAnsi="Century" w:cs="Arial"/>
          <w:iCs/>
          <w:lang w:val="id-ID"/>
        </w:rPr>
        <w:instrText>ng paling efesien pada perbandingan B2 : 80% serbuk kayu+20% blotong dengan menghasilkan berat basah 88,5gr.","author":[{"dropping-particle":"","family":"Karisman","given":"Wawan","non-dropping-particle":"","parse-names":false,"suffix":""}],"container-titl</w:instrText>
      </w:r>
      <w:r>
        <w:rPr>
          <w:rFonts w:ascii="Century" w:hAnsi="Century" w:cs="Arial"/>
          <w:iCs/>
          <w:lang w:val="id-ID"/>
        </w:rPr>
        <w:instrText>e":"Prosiding Seminar Nasional Pendidikan Biologi 2015, yang diselenggarakan oleh Prodi Pendidikan Biologi FKIP Universitas Muhammadiyah Malang","id":"ITEM-1","issue":"2007","issued":{"date-parts":[["2015"]]},"page":"339-345","title":"Pengaruh Perbandingan</w:instrText>
      </w:r>
      <w:r>
        <w:rPr>
          <w:rFonts w:ascii="Century" w:hAnsi="Century" w:cs="Arial"/>
          <w:iCs/>
          <w:lang w:val="id-ID"/>
        </w:rPr>
        <w:instrText xml:space="preserve"> Limbah Serbuk Kayu Dan Blotong Terhadap Produksi Jamur Tiram Putih","type":"article-journal","volume":"4"},"uris":["http://www.mendeley.com/documents/?uuid=5cfe8523-4329-4516-bff7-d94dc796b357"]}],"mendeley":{"formattedCitation":"(Karisman, 2015)","plainT</w:instrText>
      </w:r>
      <w:r>
        <w:rPr>
          <w:rFonts w:ascii="Century" w:hAnsi="Century" w:cs="Arial"/>
          <w:iCs/>
          <w:lang w:val="id-ID"/>
        </w:rPr>
        <w:instrText>extFormattedCitation":"(Karisman, 2015)","previouslyFormattedCitation":"(Karisman, 2015)"},"properties":{"noteIndex":0},"schema":"https://github.com/citation-style-language/schema/raw/master/csl-citation.json"}</w:instrText>
      </w:r>
      <w:r>
        <w:rPr>
          <w:rFonts w:ascii="Century" w:hAnsi="Century" w:cs="Arial"/>
          <w:iCs/>
          <w:lang w:val="id-ID"/>
        </w:rPr>
        <w:fldChar w:fldCharType="separate"/>
      </w:r>
      <w:r w:rsidRPr="001D51AB">
        <w:rPr>
          <w:rFonts w:ascii="Century" w:hAnsi="Century" w:cs="Arial"/>
          <w:iCs/>
          <w:noProof/>
          <w:lang w:val="id-ID"/>
        </w:rPr>
        <w:t>(Karisman, 2015)</w:t>
      </w:r>
      <w:r>
        <w:rPr>
          <w:rFonts w:ascii="Century" w:hAnsi="Century" w:cs="Arial"/>
          <w:iCs/>
          <w:lang w:val="id-ID"/>
        </w:rPr>
        <w:fldChar w:fldCharType="end"/>
      </w:r>
      <w:r>
        <w:rPr>
          <w:rFonts w:ascii="Century" w:hAnsi="Century" w:cs="Arial"/>
          <w:iCs/>
          <w:lang w:val="id-ID"/>
        </w:rPr>
        <w:t>.</w:t>
      </w:r>
      <w:r w:rsidRPr="00960EC6">
        <w:rPr>
          <w:rFonts w:ascii="Century" w:hAnsi="Century" w:cs="Arial"/>
          <w:iCs/>
          <w:lang w:val="id-ID"/>
        </w:rPr>
        <w:t xml:space="preserve"> Limbah sekam banyak yang dihasilkan oleh petani maka metode pengabdian akan dilakukan  dalam bentuk pemberian materi dan praktek langsung dalam pembuatan baglog sekam padi. Sekam padi sebagai bahan pengganti serbuk gergaj</w:t>
      </w:r>
      <w:r>
        <w:rPr>
          <w:rFonts w:ascii="Century" w:hAnsi="Century" w:cs="Arial"/>
          <w:iCs/>
          <w:lang w:val="id-ID"/>
        </w:rPr>
        <w:t>i</w:t>
      </w:r>
      <w:r w:rsidRPr="00960EC6">
        <w:rPr>
          <w:rFonts w:ascii="Century" w:hAnsi="Century" w:cs="Arial"/>
          <w:iCs/>
          <w:lang w:val="id-ID"/>
        </w:rPr>
        <w:t>. Pembuatan baglog akan dijelaskan secara rinci kepada wira usaha koperasi yang dibentuk dari anggota koperasi dimana pekerjaannya sebagai petani di Desa Mulia Sari Kecamatan Tanjung Lago Kabupaten Banyuasin. Pengabdian ini bertujuan untuk mem</w:t>
      </w:r>
      <w:r>
        <w:rPr>
          <w:rFonts w:ascii="Century" w:hAnsi="Century" w:cs="Arial"/>
          <w:iCs/>
          <w:lang w:val="id-ID"/>
        </w:rPr>
        <w:t xml:space="preserve">bekali wira usaha koperasi di </w:t>
      </w:r>
      <w:r w:rsidRPr="00960EC6">
        <w:rPr>
          <w:rFonts w:ascii="Century" w:hAnsi="Century" w:cs="Arial"/>
          <w:iCs/>
          <w:lang w:val="id-ID"/>
        </w:rPr>
        <w:t xml:space="preserve">Desa Mulia Sari mengenai </w:t>
      </w:r>
      <w:r>
        <w:rPr>
          <w:rFonts w:ascii="Century" w:hAnsi="Century" w:cs="Arial"/>
          <w:iCs/>
          <w:lang w:val="id-ID"/>
        </w:rPr>
        <w:t xml:space="preserve">pembuatan baglog </w:t>
      </w:r>
      <w:r>
        <w:rPr>
          <w:rFonts w:ascii="Century" w:hAnsi="Century" w:cs="Arial"/>
          <w:iCs/>
          <w:lang w:val="id-ID"/>
        </w:rPr>
        <w:t>sebagai tambahan pendapatan dari pokoknya.</w:t>
      </w:r>
    </w:p>
    <w:p w14:paraId="7F7EE970" w14:textId="77777777" w:rsidR="00C10060" w:rsidRPr="00C10060" w:rsidRDefault="00000000" w:rsidP="00C10060">
      <w:pPr>
        <w:pStyle w:val="IEEEParagraph"/>
        <w:spacing w:line="276" w:lineRule="auto"/>
        <w:ind w:firstLine="0"/>
        <w:rPr>
          <w:rStyle w:val="longtext"/>
          <w:rFonts w:ascii="Century" w:hAnsi="Century"/>
          <w:shd w:val="clear" w:color="auto" w:fill="FFFFFF"/>
          <w:lang w:val="id-ID"/>
        </w:rPr>
      </w:pPr>
    </w:p>
    <w:p w14:paraId="42CE698B" w14:textId="77777777" w:rsidR="001218D3" w:rsidRPr="00922A80" w:rsidRDefault="00000000" w:rsidP="00BB64E7">
      <w:pPr>
        <w:pStyle w:val="IEEEHeading1"/>
        <w:numPr>
          <w:ilvl w:val="0"/>
          <w:numId w:val="11"/>
        </w:numPr>
        <w:spacing w:before="0" w:after="0" w:line="276" w:lineRule="auto"/>
        <w:jc w:val="left"/>
        <w:rPr>
          <w:rFonts w:ascii="Century" w:hAnsi="Century"/>
          <w:b/>
          <w:sz w:val="25"/>
          <w:szCs w:val="25"/>
          <w:lang w:val="id-ID"/>
        </w:rPr>
      </w:pPr>
      <w:r w:rsidRPr="00922A80">
        <w:rPr>
          <w:rFonts w:ascii="Century" w:hAnsi="Century"/>
          <w:b/>
          <w:iCs/>
          <w:sz w:val="25"/>
          <w:szCs w:val="25"/>
          <w:lang w:val="id-ID"/>
        </w:rPr>
        <w:t>METODE</w:t>
      </w:r>
      <w:r w:rsidRPr="00922A80">
        <w:rPr>
          <w:rFonts w:ascii="Century" w:hAnsi="Century"/>
          <w:b/>
          <w:iCs/>
          <w:sz w:val="25"/>
          <w:szCs w:val="25"/>
          <w:lang w:val="en-US"/>
        </w:rPr>
        <w:t xml:space="preserve"> </w:t>
      </w:r>
      <w:r w:rsidRPr="00922A80">
        <w:rPr>
          <w:rFonts w:ascii="Century" w:hAnsi="Century"/>
          <w:b/>
          <w:iCs/>
          <w:sz w:val="25"/>
          <w:szCs w:val="25"/>
          <w:lang w:val="en-US"/>
        </w:rPr>
        <w:t>PELAKSANAAN</w:t>
      </w:r>
    </w:p>
    <w:p w14:paraId="03B3DD14" w14:textId="77777777" w:rsidR="00387359" w:rsidRDefault="00000000" w:rsidP="00387359">
      <w:pPr>
        <w:pStyle w:val="IEEEParagraph"/>
        <w:ind w:firstLine="426"/>
        <w:rPr>
          <w:rFonts w:ascii="Century" w:hAnsi="Century"/>
          <w:lang w:val="id-ID"/>
        </w:rPr>
      </w:pPr>
      <w:r>
        <w:rPr>
          <w:rFonts w:ascii="Century" w:hAnsi="Century"/>
          <w:lang w:val="id-ID"/>
        </w:rPr>
        <w:t xml:space="preserve">Sasaran dalam pelaksanaan pengabdian ini yaitu anggota Koperasi Trans Mekar Sari Mandiri yang dibentuk menjadi wira usaha koperasi yang terdiri dari 50 orang yang memiliki lahan padi dan jagung dikarenakan </w:t>
      </w:r>
      <w:r>
        <w:rPr>
          <w:rFonts w:ascii="Century" w:hAnsi="Century"/>
          <w:lang w:val="id-ID"/>
        </w:rPr>
        <w:t xml:space="preserve">sistem pertaniannya tumpang gilir jadi dalam satu </w:t>
      </w:r>
      <w:r>
        <w:rPr>
          <w:rFonts w:ascii="Century" w:hAnsi="Century"/>
          <w:lang w:val="id-ID"/>
        </w:rPr>
        <w:t>tahun dua kali tanam padi setelah itu jagung. Permasalahan yang dihadapi mitra tersebut limbah pertanian. Adapun solusi penyelesaian permasalahan mitra terdiri dari: 1) metode manajemen yang perlu diperbaiki agar efektif. Perbaikan dilakukan dengan cara me</w:t>
      </w:r>
      <w:r>
        <w:rPr>
          <w:rFonts w:ascii="Century" w:hAnsi="Century"/>
          <w:lang w:val="id-ID"/>
        </w:rPr>
        <w:t xml:space="preserve">mberikan pelatihan dan pendampingan yang berkaitan dengan pembuatan media tanam jamur tiram, perencanaan produksi yang tepat sehingga menciptakan hasil yang stabil </w:t>
      </w:r>
      <w:r>
        <w:rPr>
          <w:rFonts w:ascii="Century" w:hAnsi="Century"/>
          <w:lang w:val="id-ID"/>
        </w:rPr>
        <w:t>dalam setiap harinya, penggunaan bahan baku yang tepat guna sesuai dengan rasio penggunaan b</w:t>
      </w:r>
      <w:r>
        <w:rPr>
          <w:rFonts w:ascii="Century" w:hAnsi="Century"/>
          <w:lang w:val="id-ID"/>
        </w:rPr>
        <w:t xml:space="preserve">ahan, demonstrasi dan praktek kerja bersama tim ahli, memfasilitasi mitra PKM kepada akses keuangan untuk operasional, 2) efisiensi biaya produksi melalui </w:t>
      </w:r>
      <w:r>
        <w:rPr>
          <w:rFonts w:ascii="Century" w:hAnsi="Century"/>
          <w:lang w:val="id-ID"/>
        </w:rPr>
        <w:t>pemanfaatan sekam padi giling sebagai komponen utamanya yang menjadi limbah tidak berharga menjadi ef</w:t>
      </w:r>
      <w:r>
        <w:rPr>
          <w:rFonts w:ascii="Century" w:hAnsi="Century"/>
          <w:lang w:val="id-ID"/>
        </w:rPr>
        <w:t xml:space="preserve">ektif, 3) optimalisasi hasil produksi melalui wira usaha koperasi </w:t>
      </w:r>
      <w:r>
        <w:rPr>
          <w:rFonts w:ascii="Century" w:hAnsi="Century"/>
          <w:lang w:val="id-ID"/>
        </w:rPr>
        <w:t>dengan meningkatkan produksi baglog sekam padi sebagai bahan campuran s</w:t>
      </w:r>
      <w:r>
        <w:rPr>
          <w:rFonts w:ascii="Century" w:hAnsi="Century"/>
          <w:lang w:val="id-ID"/>
        </w:rPr>
        <w:t>ebagai media tumbuh yang ideal.</w:t>
      </w:r>
    </w:p>
    <w:p w14:paraId="26350B1B" w14:textId="77777777" w:rsidR="00960EC6" w:rsidRDefault="00000000" w:rsidP="00387359">
      <w:pPr>
        <w:pStyle w:val="IEEEParagraph"/>
        <w:ind w:firstLine="426"/>
        <w:rPr>
          <w:rFonts w:ascii="Century" w:hAnsi="Century"/>
          <w:lang w:val="id-ID"/>
        </w:rPr>
      </w:pPr>
      <w:r>
        <w:rPr>
          <w:rFonts w:ascii="Century" w:hAnsi="Century"/>
          <w:lang w:val="id-ID"/>
        </w:rPr>
        <w:t>P</w:t>
      </w:r>
      <w:r>
        <w:rPr>
          <w:rFonts w:ascii="Century" w:hAnsi="Century"/>
          <w:lang w:val="id-ID"/>
        </w:rPr>
        <w:t xml:space="preserve">elaksanaan kegiatan pengabdian kepada masyarakat yaitu sebagai berikut: 1) penyuluhan </w:t>
      </w:r>
      <w:r>
        <w:rPr>
          <w:rFonts w:ascii="Century" w:hAnsi="Century"/>
          <w:lang w:val="id-ID"/>
        </w:rPr>
        <w:t xml:space="preserve">dengan mengundang para ahli untuk mempermudah penyelesaian masalah persoalan </w:t>
      </w:r>
      <w:r>
        <w:rPr>
          <w:rFonts w:ascii="Century" w:hAnsi="Century"/>
          <w:lang w:val="id-ID"/>
        </w:rPr>
        <w:t xml:space="preserve">perioritas yang dihadapi melalui forum diskusi, 2) demosnstrasi dan praktek pembuatan media tanam jamur tiram dari limbah padi berupa sekam padi bersama tim ahli, </w:t>
      </w:r>
      <w:r>
        <w:rPr>
          <w:rFonts w:ascii="Century" w:hAnsi="Century"/>
          <w:lang w:val="id-ID"/>
        </w:rPr>
        <w:t xml:space="preserve"> </w:t>
      </w:r>
      <w:r>
        <w:rPr>
          <w:rFonts w:ascii="Century" w:hAnsi="Century"/>
          <w:lang w:val="id-ID"/>
        </w:rPr>
        <w:t>3) pendampingan</w:t>
      </w:r>
      <w:r>
        <w:rPr>
          <w:rFonts w:ascii="Century" w:hAnsi="Century"/>
          <w:lang w:val="id-ID"/>
        </w:rPr>
        <w:t xml:space="preserve"> dan eval</w:t>
      </w:r>
      <w:r>
        <w:rPr>
          <w:rFonts w:ascii="Century" w:hAnsi="Century"/>
          <w:lang w:val="id-ID"/>
        </w:rPr>
        <w:t>uasi oleh tim PKM</w:t>
      </w:r>
      <w:r>
        <w:rPr>
          <w:rFonts w:ascii="Century" w:hAnsi="Century"/>
          <w:lang w:val="id-ID"/>
        </w:rPr>
        <w:t xml:space="preserve"> sebagai tindak lanjut dari hasil pelatihan. </w:t>
      </w:r>
    </w:p>
    <w:p w14:paraId="5BF7BF2F" w14:textId="77777777" w:rsidR="00771D2E" w:rsidRDefault="00000000" w:rsidP="00387359">
      <w:pPr>
        <w:pStyle w:val="IEEEParagraph"/>
        <w:ind w:firstLine="426"/>
        <w:rPr>
          <w:rFonts w:ascii="Century" w:hAnsi="Century"/>
          <w:lang w:val="id-ID"/>
        </w:rPr>
      </w:pPr>
      <w:r>
        <w:rPr>
          <w:rFonts w:ascii="Century" w:hAnsi="Century"/>
          <w:lang w:val="id-ID"/>
        </w:rPr>
        <w:t>Penyelesaian dalam kegiatan PKM ini membutuhkan beberapa kepakaran agar mampu mengatasi persoalan yang telah disepakati bersama mitra agar mendapatakan solusinya. Jenis kepakaran yang dibutuhkan dalam kegiatan ini antara lainkelembagaan dan pemberdayaan masyarakat, ekonomi agribisnis dan manajemen agribisnis.</w:t>
      </w:r>
      <w:r>
        <w:rPr>
          <w:rFonts w:ascii="Century" w:hAnsi="Century"/>
          <w:lang w:val="id-ID"/>
        </w:rPr>
        <w:t xml:space="preserve"> Tim pelaksana terdiri dari empat orang dosen dengan keahlian masing-masing </w:t>
      </w:r>
      <w:r>
        <w:rPr>
          <w:rFonts w:ascii="Century" w:hAnsi="Century"/>
          <w:lang w:val="id-ID"/>
        </w:rPr>
        <w:t>dibidang agribisnis</w:t>
      </w:r>
      <w:r>
        <w:rPr>
          <w:rFonts w:ascii="Century" w:hAnsi="Century"/>
          <w:lang w:val="id-ID"/>
        </w:rPr>
        <w:t xml:space="preserve"> dan teknik pertanian. Keempatnya</w:t>
      </w:r>
      <w:r>
        <w:rPr>
          <w:rFonts w:ascii="Century" w:hAnsi="Century"/>
          <w:lang w:val="id-ID"/>
        </w:rPr>
        <w:t xml:space="preserve"> pernah terlibat baik dalam kegiatan penelitian maupun pengabdian kepada masyarakat. Ketua tim merupakan dosen tetap di Program Studi Agribisnis Fakultas Pertanian Universitas Sumatera Selatan yang mengampu mata kuliah manajemen produksi, pemasaran dan per</w:t>
      </w:r>
      <w:r>
        <w:rPr>
          <w:rFonts w:ascii="Century" w:hAnsi="Century"/>
          <w:lang w:val="id-ID"/>
        </w:rPr>
        <w:t xml:space="preserve">ilaku konsumen, entrepreneurship, </w:t>
      </w:r>
      <w:r>
        <w:rPr>
          <w:rFonts w:ascii="Century" w:hAnsi="Century"/>
          <w:lang w:val="id-ID"/>
        </w:rPr>
        <w:lastRenderedPageBreak/>
        <w:t>pembiayaan pertanian, pemberdayaan masyarakat sehingga memiliki kemampuan pengelolaan dan perbaikan manajemen serta melakukan pemberdayaan masyarakat dalam bentuk wira usaha pembuatan baglog sekam padi sebagai media tanam.</w:t>
      </w:r>
      <w:r>
        <w:rPr>
          <w:rFonts w:ascii="Century" w:hAnsi="Century"/>
          <w:lang w:val="id-ID"/>
        </w:rPr>
        <w:t xml:space="preserve"> Selain itu juga melibatkan narasumber</w:t>
      </w:r>
      <w:r>
        <w:rPr>
          <w:rFonts w:ascii="Century" w:hAnsi="Century"/>
          <w:lang w:val="id-ID"/>
        </w:rPr>
        <w:t xml:space="preserve"> dari Kementerian Pertanian</w:t>
      </w:r>
      <w:r>
        <w:rPr>
          <w:rFonts w:ascii="Century" w:hAnsi="Century"/>
          <w:lang w:val="id-ID"/>
        </w:rPr>
        <w:t xml:space="preserve"> yang memiliki keahlian </w:t>
      </w:r>
      <w:r>
        <w:rPr>
          <w:rFonts w:ascii="Century" w:hAnsi="Century"/>
          <w:lang w:val="id-ID"/>
        </w:rPr>
        <w:t>dibidang pertanian khususnya dalam pengolahan limbah pertanian berupa sekam padi sebagai media tanam jamur tiram, dimungkinkan pula melibatkan mahasiswa sebagai sarana</w:t>
      </w:r>
      <w:r>
        <w:rPr>
          <w:rFonts w:ascii="Century" w:hAnsi="Century"/>
          <w:lang w:val="id-ID"/>
        </w:rPr>
        <w:t xml:space="preserve"> pembelajaran. </w:t>
      </w:r>
    </w:p>
    <w:p w14:paraId="4A6E46A4" w14:textId="77777777" w:rsidR="00BB64E7" w:rsidRPr="0069026C" w:rsidRDefault="00000000" w:rsidP="0069026C">
      <w:pPr>
        <w:pStyle w:val="IEEEParagraph"/>
        <w:spacing w:line="276" w:lineRule="auto"/>
        <w:ind w:firstLine="0"/>
        <w:rPr>
          <w:rFonts w:ascii="Century" w:hAnsi="Century"/>
          <w:shd w:val="clear" w:color="auto" w:fill="FFFFFF"/>
          <w:lang w:val="id-ID"/>
        </w:rPr>
      </w:pPr>
    </w:p>
    <w:p w14:paraId="0398CFE2" w14:textId="77777777" w:rsidR="00E70EE3" w:rsidRDefault="00000000" w:rsidP="00BB64E7">
      <w:pPr>
        <w:pStyle w:val="IEEEHeading1"/>
        <w:numPr>
          <w:ilvl w:val="0"/>
          <w:numId w:val="11"/>
        </w:numPr>
        <w:spacing w:before="0" w:after="0" w:line="276" w:lineRule="auto"/>
        <w:jc w:val="left"/>
        <w:rPr>
          <w:rFonts w:ascii="Century" w:hAnsi="Century"/>
          <w:b/>
          <w:iCs/>
          <w:sz w:val="25"/>
          <w:szCs w:val="25"/>
          <w:lang w:val="en-US"/>
        </w:rPr>
      </w:pPr>
      <w:r w:rsidRPr="00E01DF5">
        <w:rPr>
          <w:rFonts w:ascii="Century" w:hAnsi="Century"/>
          <w:b/>
          <w:iCs/>
          <w:sz w:val="25"/>
          <w:szCs w:val="25"/>
          <w:lang w:val="id-ID"/>
        </w:rPr>
        <w:t>HASIL</w:t>
      </w:r>
      <w:r w:rsidRPr="00E01DF5">
        <w:rPr>
          <w:rFonts w:ascii="Century" w:hAnsi="Century"/>
          <w:b/>
          <w:iCs/>
          <w:sz w:val="25"/>
          <w:szCs w:val="25"/>
          <w:lang w:val="en-US"/>
        </w:rPr>
        <w:t xml:space="preserve"> DAN PEMBAHASAN</w:t>
      </w:r>
    </w:p>
    <w:p w14:paraId="186BBD76" w14:textId="77777777" w:rsidR="0069026C" w:rsidRPr="0069026C" w:rsidRDefault="00000000" w:rsidP="0069026C">
      <w:pPr>
        <w:ind w:firstLine="426"/>
        <w:jc w:val="both"/>
        <w:rPr>
          <w:rFonts w:ascii="Century" w:hAnsi="Century"/>
          <w:lang w:val="id-ID"/>
        </w:rPr>
      </w:pPr>
      <w:r w:rsidRPr="0069026C">
        <w:rPr>
          <w:rFonts w:ascii="Century" w:hAnsi="Century"/>
          <w:lang w:val="id-ID"/>
        </w:rPr>
        <w:t xml:space="preserve">Desa Mulia Sari yang terletak di Kota Terpadu Mandiri (KTM), dimana wira usaha koperasi ini dibentuk dari Koperasi BMT Trans Mekar Sari Mandiri. Anggota koperasi rata-rata bertani jagung – padi, sistem pertaniannya dengan tumpang gilir karena kondisi lahan pasang surut. Wira usaha koperasi beranggotakan 50 orang bertani padi. Desa tersebut sudah ada yang melakukan budidaya jamur tiram tetapi baglognya masih membeli. </w:t>
      </w:r>
    </w:p>
    <w:p w14:paraId="78501FB8" w14:textId="77777777" w:rsidR="0069026C" w:rsidRPr="0069026C" w:rsidRDefault="00000000" w:rsidP="00B07BB4">
      <w:pPr>
        <w:ind w:firstLine="426"/>
        <w:jc w:val="both"/>
        <w:rPr>
          <w:rFonts w:ascii="Century" w:hAnsi="Century"/>
          <w:lang w:val="id-ID"/>
        </w:rPr>
      </w:pPr>
      <w:r w:rsidRPr="0069026C">
        <w:rPr>
          <w:rFonts w:ascii="Century" w:hAnsi="Century"/>
          <w:lang w:val="id-ID"/>
        </w:rPr>
        <w:t xml:space="preserve">Berdasarkan sumber daya alam yang dimiliki bahan baku sangat berlimpah untuk sekam padi untuk media tanam jamur tiram sehingga tidak perlu lagi membeli dengan memnfaatkan limbah dari tanaman padi. Sumber tenaga kerjanya yang cukup banyak untuk menjadi petani jamur disebabkan bahwa disini baglog yang digunakan masih membeli maka solusinya tepat bagi wira usaha koperasi dalam mengembangkan jamur. </w:t>
      </w:r>
    </w:p>
    <w:p w14:paraId="34DDDD77" w14:textId="77777777" w:rsidR="0069026C" w:rsidRPr="0069026C" w:rsidRDefault="00000000" w:rsidP="00B07BB4">
      <w:pPr>
        <w:ind w:firstLine="426"/>
        <w:jc w:val="both"/>
        <w:rPr>
          <w:rFonts w:ascii="Century" w:hAnsi="Century"/>
          <w:lang w:val="id-ID"/>
        </w:rPr>
      </w:pPr>
      <w:r w:rsidRPr="0069026C">
        <w:rPr>
          <w:rFonts w:ascii="Century" w:hAnsi="Century"/>
          <w:lang w:val="id-ID"/>
        </w:rPr>
        <w:t xml:space="preserve">Pengabdian ini telah berhasil dalam membuat baglog sekam padi sebagai media tanam bagi jamur tiram. Pelaksanaan kegiatan matching fund ini dilakukan pelatihan mengenai pembuatan baglog sekam padi yang melibatkan mahasiswa, ahli di Balai Pengkajian Teknologi Pertanian Provinsi Sumatera Selatan yang dilakukan pada bulan Oktober 2022. </w:t>
      </w:r>
    </w:p>
    <w:p w14:paraId="3E85EF61" w14:textId="77777777" w:rsidR="0069026C" w:rsidRPr="0069026C" w:rsidRDefault="00000000" w:rsidP="00B07BB4">
      <w:pPr>
        <w:ind w:firstLine="426"/>
        <w:jc w:val="both"/>
        <w:rPr>
          <w:rFonts w:ascii="Century" w:hAnsi="Century"/>
          <w:lang w:val="id-ID"/>
        </w:rPr>
      </w:pPr>
      <w:r w:rsidRPr="0069026C">
        <w:rPr>
          <w:rFonts w:ascii="Century" w:hAnsi="Century"/>
          <w:lang w:val="id-ID"/>
        </w:rPr>
        <w:t>Baglog sekam padi merupakan sebagai tempat tumbuh jamur tiram putih (</w:t>
      </w:r>
      <w:r w:rsidRPr="0069026C">
        <w:rPr>
          <w:rFonts w:ascii="Century" w:hAnsi="Century"/>
          <w:i/>
          <w:lang w:val="id-ID"/>
        </w:rPr>
        <w:t>Pleurotus ostreatus</w:t>
      </w:r>
      <w:r w:rsidRPr="0069026C">
        <w:rPr>
          <w:rFonts w:ascii="Century" w:hAnsi="Century"/>
          <w:lang w:val="id-ID"/>
        </w:rPr>
        <w:t xml:space="preserve">) dengan menggunakan media sekam padi. Baglog padi membutuhkan waktu cukup singkat 5 – 6 hari baglog sudah siap untuk dipasarkan. Setelah dibuat akan dilakukan budidaya jamur sebagai uji coba daya tumbuh pada baglog yang telah dibuat. Budidaya jamur ini sangat mudah untuk dilakukan hanya 1,5 bulan sudah panen dan tidak begitu rumit. Limbah dari baglog dapat dimanfaatkan sebagai media cacing dan kompos. Jamur tiram dapat menetralkan racun dan zat-zat radioaktif dalam tanah. Manfaat jamur tiram bagi kesehatan meliputi mencegah penyakit diabetes melitus, menurunkan kolesterol darah, mempercepat pengeringan darah jika luka pada permukaan tubuh, daya tahan tubuh, menambah vitalitas, dapat mencegah penyakit tumor atau kanker, kelenjar gondok, influenza </w:t>
      </w:r>
      <w:r>
        <w:rPr>
          <w:rFonts w:ascii="Century" w:hAnsi="Century"/>
          <w:lang w:val="id-ID"/>
        </w:rPr>
        <w:t>dan memper</w:t>
      </w:r>
      <w:r>
        <w:rPr>
          <w:rFonts w:ascii="Century" w:hAnsi="Century"/>
          <w:lang w:val="id-ID"/>
        </w:rPr>
        <w:t xml:space="preserve">lancar buang air besar </w:t>
      </w:r>
      <w:r>
        <w:rPr>
          <w:rFonts w:ascii="Century" w:hAnsi="Century"/>
          <w:lang w:val="id-ID"/>
        </w:rPr>
        <w:fldChar w:fldCharType="begin" w:fldLock="1"/>
      </w:r>
      <w:r>
        <w:rPr>
          <w:rFonts w:ascii="Century" w:hAnsi="Century"/>
          <w:lang w:val="id-ID"/>
        </w:rPr>
        <w:instrText>ADDIN CSL_CITATION {"citationItems":[{"id":"ITEM-1","itemData":{"DOI":"10.22146/jpkm.44054","ISSN":"2460-9447","abstract":"University of Riau with the fostered village program was conducted technology transfer activities on the culti</w:instrText>
      </w:r>
      <w:r>
        <w:rPr>
          <w:rFonts w:ascii="Century" w:hAnsi="Century"/>
          <w:lang w:val="id-ID"/>
        </w:rPr>
        <w:instrText>vation of oyster mushrooms in the engagement. The purpose of engagement was to empower the community by cultivating oyster mushrooms and processing oyster mushrooms into products so that they could improve the welfare of Seko Lubuk Tigo village, Lirik Dist</w:instrText>
      </w:r>
      <w:r>
        <w:rPr>
          <w:rFonts w:ascii="Century" w:hAnsi="Century"/>
          <w:lang w:val="id-ID"/>
        </w:rPr>
        <w:instrText>rict, Indragiri Hulu Regency, Riau Province. The methods used in this activity were: Workshop about The Cultivation of Oyster Mushrooms and Its Processed Products; Discussion of Various Problems and Solutions; Business Management and Product Marketing; Sim</w:instrText>
      </w:r>
      <w:r>
        <w:rPr>
          <w:rFonts w:ascii="Century" w:hAnsi="Century"/>
          <w:lang w:val="id-ID"/>
        </w:rPr>
        <w:instrText>ulation and Evaluation. This Community Service is conducted from June to October 2019. The activity was carried out by involving community service program students of University of Riau as facilitators. The evaluation results of this activity indicated tha</w:instrText>
      </w:r>
      <w:r>
        <w:rPr>
          <w:rFonts w:ascii="Century" w:hAnsi="Century"/>
          <w:lang w:val="id-ID"/>
        </w:rPr>
        <w:instrText>t the cultivation of oyster mushrooms and their preparations had a positive impact on the local community. The community was very responsive to this activity. The prospect of the oyster mushroom market still has considerable opportunities. The output of th</w:instrText>
      </w:r>
      <w:r>
        <w:rPr>
          <w:rFonts w:ascii="Century" w:hAnsi="Century"/>
          <w:lang w:val="id-ID"/>
        </w:rPr>
        <w:instrText>is activity was the community has been able to do oyster mushroom cultivation and processing. It also produced a reference book about the cultivation of oyster mushrooms.Keywords: baglog; cultivation; oyster mushroom; oyster mushroom’s products.","author":</w:instrText>
      </w:r>
      <w:r>
        <w:rPr>
          <w:rFonts w:ascii="Century" w:hAnsi="Century"/>
          <w:lang w:val="id-ID"/>
        </w:rPr>
        <w:instrText>[{"dropping-particle":"","family":"Zulfarina","given":"Zulfarina","non-dropping-particle":"","parse-names":false,"suffix":""},{"dropping-particle":"","family":"Suryawati","given":"Evi","non-dropping-particle":"","parse-names":false,"suffix":""},{"dropping-</w:instrText>
      </w:r>
      <w:r>
        <w:rPr>
          <w:rFonts w:ascii="Century" w:hAnsi="Century"/>
          <w:lang w:val="id-ID"/>
        </w:rPr>
        <w:instrText>particle":"","family":"Yustina","given":"Yustina","non-dropping-particle":"","parse-names":false,"suffix":""},{"dropping-particle":"","family":"Putra","given":"Riki Apriyandi","non-dropping-particle":"","parse-names":false,"suffix":""},{"dropping-particle"</w:instrText>
      </w:r>
      <w:r>
        <w:rPr>
          <w:rFonts w:ascii="Century" w:hAnsi="Century"/>
          <w:lang w:val="id-ID"/>
        </w:rPr>
        <w:instrText>:"","family":"Taufik","given":"Hendra","non-dropping-particle":"","parse-names":false,"suffix":""}],"container-title":"Jurnal Pengabdian kepada Masyarakat (Indonesian Journal of Community Engagement)","id":"ITEM-1","issue":"3","issued":{"date-parts":[["201</w:instrText>
      </w:r>
      <w:r>
        <w:rPr>
          <w:rFonts w:ascii="Century" w:hAnsi="Century"/>
          <w:lang w:val="id-ID"/>
        </w:rPr>
        <w:instrText>9"]]},"page":"358","title":"Budidaya Jamur Tiram dan Olahannya untuk Kemandirian Masyarakat Desa","type":"article-journal","volume":"5"},"uris":["http://www.mendeley.com/documents/?uuid=61881067-3094-447a-8ec6-d5678672201c"]}],"mendeley":{"formattedCitatio</w:instrText>
      </w:r>
      <w:r>
        <w:rPr>
          <w:rFonts w:ascii="Century" w:hAnsi="Century"/>
          <w:lang w:val="id-ID"/>
        </w:rPr>
        <w:instrText>n":"(Zulfarina et al., 2019)","plainTextFormattedCitation":"(Zulfarina et al., 2019)","previouslyFormattedCitation":"(Zulfarina et al., 2019)"},"properties":{"noteIndex":0},"schema":"https://github.com/citation-style-language/schema/raw/master/csl-citation</w:instrText>
      </w:r>
      <w:r>
        <w:rPr>
          <w:rFonts w:ascii="Century" w:hAnsi="Century"/>
          <w:lang w:val="id-ID"/>
        </w:rPr>
        <w:instrText>.json"}</w:instrText>
      </w:r>
      <w:r>
        <w:rPr>
          <w:rFonts w:ascii="Century" w:hAnsi="Century"/>
          <w:lang w:val="id-ID"/>
        </w:rPr>
        <w:fldChar w:fldCharType="separate"/>
      </w:r>
      <w:r w:rsidRPr="00795107">
        <w:rPr>
          <w:rFonts w:ascii="Century" w:hAnsi="Century"/>
          <w:noProof/>
          <w:lang w:val="id-ID"/>
        </w:rPr>
        <w:t>(Zulfarina et al., 2019)</w:t>
      </w:r>
      <w:r>
        <w:rPr>
          <w:rFonts w:ascii="Century" w:hAnsi="Century"/>
          <w:lang w:val="id-ID"/>
        </w:rPr>
        <w:fldChar w:fldCharType="end"/>
      </w:r>
      <w:r>
        <w:rPr>
          <w:rFonts w:ascii="Century" w:hAnsi="Century"/>
          <w:lang w:val="id-ID"/>
        </w:rPr>
        <w:t>.</w:t>
      </w:r>
      <w:r w:rsidRPr="0069026C">
        <w:rPr>
          <w:rFonts w:ascii="Century" w:hAnsi="Century"/>
          <w:lang w:val="id-ID"/>
        </w:rPr>
        <w:t xml:space="preserve"> </w:t>
      </w:r>
    </w:p>
    <w:p w14:paraId="333D2B37" w14:textId="77777777" w:rsidR="0069026C" w:rsidRPr="0069026C" w:rsidRDefault="00000000" w:rsidP="0069026C">
      <w:pPr>
        <w:ind w:firstLine="426"/>
        <w:jc w:val="both"/>
        <w:rPr>
          <w:rFonts w:ascii="Century" w:hAnsi="Century"/>
          <w:lang w:val="id-ID"/>
        </w:rPr>
      </w:pPr>
      <w:r w:rsidRPr="0069026C">
        <w:rPr>
          <w:rFonts w:ascii="Century" w:hAnsi="Century"/>
          <w:lang w:val="id-ID"/>
        </w:rPr>
        <w:t xml:space="preserve">Pelatihan atau persentasi pertama dilakukan oleh Ibu Sri Harnanik, STP., M.Si dari Balai Pengkajian Teknologi Pertanian (BPTP). </w:t>
      </w:r>
      <w:r>
        <w:rPr>
          <w:rFonts w:ascii="Century" w:hAnsi="Century"/>
          <w:lang w:val="id-ID"/>
        </w:rPr>
        <w:t xml:space="preserve">Materi pelatihan dalam pengaplikasian </w:t>
      </w:r>
      <w:r w:rsidRPr="0069026C">
        <w:rPr>
          <w:rFonts w:ascii="Century" w:hAnsi="Century"/>
          <w:lang w:val="id-ID"/>
        </w:rPr>
        <w:t xml:space="preserve">sekam </w:t>
      </w:r>
      <w:r>
        <w:rPr>
          <w:rFonts w:ascii="Century" w:hAnsi="Century"/>
          <w:lang w:val="id-ID"/>
        </w:rPr>
        <w:t xml:space="preserve">padi untuk </w:t>
      </w:r>
      <w:r w:rsidRPr="0069026C">
        <w:rPr>
          <w:rFonts w:ascii="Century" w:hAnsi="Century"/>
          <w:lang w:val="id-ID"/>
        </w:rPr>
        <w:t xml:space="preserve">budidaya jamur tiram </w:t>
      </w:r>
      <w:r>
        <w:rPr>
          <w:rFonts w:ascii="Century" w:hAnsi="Century"/>
          <w:lang w:val="id-ID"/>
        </w:rPr>
        <w:t>yaitu sebagai berikut</w:t>
      </w:r>
      <w:r w:rsidRPr="00D559EE">
        <w:rPr>
          <w:rFonts w:ascii="Century" w:hAnsi="Century"/>
        </w:rPr>
        <w:t xml:space="preserve">: 1) </w:t>
      </w:r>
      <w:proofErr w:type="spellStart"/>
      <w:r w:rsidRPr="00D559EE">
        <w:rPr>
          <w:rFonts w:ascii="Century" w:hAnsi="Century"/>
        </w:rPr>
        <w:t>pengenala</w:t>
      </w:r>
      <w:r>
        <w:rPr>
          <w:rFonts w:ascii="Century" w:hAnsi="Century"/>
        </w:rPr>
        <w:t>n</w:t>
      </w:r>
      <w:proofErr w:type="spellEnd"/>
      <w:r>
        <w:rPr>
          <w:rFonts w:ascii="Century" w:hAnsi="Century"/>
        </w:rPr>
        <w:t xml:space="preserve"> </w:t>
      </w:r>
      <w:proofErr w:type="spellStart"/>
      <w:r>
        <w:rPr>
          <w:rFonts w:ascii="Century" w:hAnsi="Century"/>
        </w:rPr>
        <w:t>jenis-jenis</w:t>
      </w:r>
      <w:proofErr w:type="spellEnd"/>
      <w:r>
        <w:rPr>
          <w:rFonts w:ascii="Century" w:hAnsi="Century"/>
        </w:rPr>
        <w:t xml:space="preserve"> </w:t>
      </w:r>
      <w:proofErr w:type="spellStart"/>
      <w:r>
        <w:rPr>
          <w:rFonts w:ascii="Century" w:hAnsi="Century"/>
        </w:rPr>
        <w:t>jamur</w:t>
      </w:r>
      <w:proofErr w:type="spellEnd"/>
      <w:r>
        <w:rPr>
          <w:rFonts w:ascii="Century" w:hAnsi="Century"/>
        </w:rPr>
        <w:t xml:space="preserve"> </w:t>
      </w:r>
      <w:r w:rsidRPr="00D559EE">
        <w:rPr>
          <w:rFonts w:ascii="Century" w:hAnsi="Century"/>
        </w:rPr>
        <w:t xml:space="preserve">yang </w:t>
      </w:r>
      <w:proofErr w:type="spellStart"/>
      <w:r w:rsidRPr="00D559EE">
        <w:rPr>
          <w:rFonts w:ascii="Century" w:hAnsi="Century"/>
        </w:rPr>
        <w:t>dapat</w:t>
      </w:r>
      <w:proofErr w:type="spellEnd"/>
      <w:r w:rsidRPr="00D559EE">
        <w:rPr>
          <w:rFonts w:ascii="Century" w:hAnsi="Century"/>
        </w:rPr>
        <w:t xml:space="preserve"> </w:t>
      </w:r>
      <w:proofErr w:type="spellStart"/>
      <w:r w:rsidRPr="00D559EE">
        <w:rPr>
          <w:rFonts w:ascii="Century" w:hAnsi="Century"/>
        </w:rPr>
        <w:t>dimakan</w:t>
      </w:r>
      <w:proofErr w:type="spellEnd"/>
      <w:r w:rsidRPr="00D559EE">
        <w:rPr>
          <w:rFonts w:ascii="Century" w:hAnsi="Century"/>
        </w:rPr>
        <w:t xml:space="preserve">, 2) </w:t>
      </w:r>
      <w:proofErr w:type="spellStart"/>
      <w:r w:rsidRPr="00D559EE">
        <w:rPr>
          <w:rFonts w:ascii="Century" w:hAnsi="Century"/>
        </w:rPr>
        <w:t>kandungan</w:t>
      </w:r>
      <w:proofErr w:type="spellEnd"/>
      <w:r w:rsidRPr="00D559EE">
        <w:rPr>
          <w:rFonts w:ascii="Century" w:hAnsi="Century"/>
        </w:rPr>
        <w:t xml:space="preserve"> </w:t>
      </w:r>
      <w:proofErr w:type="spellStart"/>
      <w:r w:rsidRPr="00D559EE">
        <w:rPr>
          <w:rFonts w:ascii="Century" w:hAnsi="Century"/>
        </w:rPr>
        <w:t>gizi</w:t>
      </w:r>
      <w:proofErr w:type="spellEnd"/>
      <w:r w:rsidRPr="00D559EE">
        <w:rPr>
          <w:rFonts w:ascii="Century" w:hAnsi="Century"/>
        </w:rPr>
        <w:t xml:space="preserve"> dan </w:t>
      </w:r>
      <w:proofErr w:type="spellStart"/>
      <w:r w:rsidRPr="00D559EE">
        <w:rPr>
          <w:rFonts w:ascii="Century" w:hAnsi="Century"/>
        </w:rPr>
        <w:t>olahan</w:t>
      </w:r>
      <w:proofErr w:type="spellEnd"/>
      <w:r w:rsidRPr="00D559EE">
        <w:rPr>
          <w:rFonts w:ascii="Century" w:hAnsi="Century"/>
        </w:rPr>
        <w:t xml:space="preserve"> </w:t>
      </w:r>
      <w:proofErr w:type="spellStart"/>
      <w:r w:rsidRPr="00D559EE">
        <w:rPr>
          <w:rFonts w:ascii="Century" w:hAnsi="Century"/>
        </w:rPr>
        <w:t>berbahan</w:t>
      </w:r>
      <w:proofErr w:type="spellEnd"/>
      <w:r w:rsidRPr="00D559EE">
        <w:rPr>
          <w:rFonts w:ascii="Century" w:hAnsi="Century"/>
        </w:rPr>
        <w:t xml:space="preserve"> </w:t>
      </w:r>
      <w:proofErr w:type="spellStart"/>
      <w:r w:rsidRPr="00D559EE">
        <w:rPr>
          <w:rFonts w:ascii="Century" w:hAnsi="Century"/>
        </w:rPr>
        <w:t>jamur</w:t>
      </w:r>
      <w:proofErr w:type="spellEnd"/>
      <w:r w:rsidRPr="00D559EE">
        <w:rPr>
          <w:rFonts w:ascii="Century" w:hAnsi="Century"/>
        </w:rPr>
        <w:t xml:space="preserve">; </w:t>
      </w:r>
      <w:r>
        <w:rPr>
          <w:rFonts w:ascii="Century" w:hAnsi="Century"/>
          <w:lang w:val="id-ID"/>
        </w:rPr>
        <w:t>3</w:t>
      </w:r>
      <w:r w:rsidRPr="00D559EE">
        <w:rPr>
          <w:rFonts w:ascii="Century" w:hAnsi="Century"/>
        </w:rPr>
        <w:t xml:space="preserve">) </w:t>
      </w:r>
      <w:proofErr w:type="spellStart"/>
      <w:r w:rsidRPr="00D559EE">
        <w:rPr>
          <w:rFonts w:ascii="Century" w:hAnsi="Century"/>
        </w:rPr>
        <w:t>cara</w:t>
      </w:r>
      <w:proofErr w:type="spellEnd"/>
      <w:r w:rsidRPr="00D559EE">
        <w:rPr>
          <w:rFonts w:ascii="Century" w:hAnsi="Century"/>
        </w:rPr>
        <w:t xml:space="preserve"> </w:t>
      </w:r>
      <w:proofErr w:type="spellStart"/>
      <w:r w:rsidRPr="00D559EE">
        <w:rPr>
          <w:rFonts w:ascii="Century" w:hAnsi="Century"/>
        </w:rPr>
        <w:t>membuat</w:t>
      </w:r>
      <w:proofErr w:type="spellEnd"/>
      <w:r w:rsidRPr="00D559EE">
        <w:rPr>
          <w:rFonts w:ascii="Century" w:hAnsi="Century"/>
        </w:rPr>
        <w:t xml:space="preserve"> </w:t>
      </w:r>
      <w:proofErr w:type="spellStart"/>
      <w:r w:rsidRPr="00D559EE">
        <w:rPr>
          <w:rFonts w:ascii="Century" w:hAnsi="Century"/>
        </w:rPr>
        <w:t>bag</w:t>
      </w:r>
      <w:r>
        <w:rPr>
          <w:rFonts w:ascii="Century" w:hAnsi="Century"/>
        </w:rPr>
        <w:t>log</w:t>
      </w:r>
      <w:proofErr w:type="spellEnd"/>
      <w:r>
        <w:rPr>
          <w:rFonts w:ascii="Century" w:hAnsi="Century"/>
        </w:rPr>
        <w:t xml:space="preserve"> </w:t>
      </w:r>
      <w:proofErr w:type="spellStart"/>
      <w:r>
        <w:rPr>
          <w:rFonts w:ascii="Century" w:hAnsi="Century"/>
        </w:rPr>
        <w:t>sebagai</w:t>
      </w:r>
      <w:proofErr w:type="spellEnd"/>
      <w:r>
        <w:rPr>
          <w:rFonts w:ascii="Century" w:hAnsi="Century"/>
        </w:rPr>
        <w:t xml:space="preserve"> media </w:t>
      </w:r>
      <w:proofErr w:type="spellStart"/>
      <w:r>
        <w:rPr>
          <w:rFonts w:ascii="Century" w:hAnsi="Century"/>
        </w:rPr>
        <w:t>tanam</w:t>
      </w:r>
      <w:proofErr w:type="spellEnd"/>
      <w:r>
        <w:rPr>
          <w:rFonts w:ascii="Century" w:hAnsi="Century"/>
        </w:rPr>
        <w:t xml:space="preserve"> </w:t>
      </w:r>
      <w:proofErr w:type="spellStart"/>
      <w:r>
        <w:rPr>
          <w:rFonts w:ascii="Century" w:hAnsi="Century"/>
        </w:rPr>
        <w:t>jamur</w:t>
      </w:r>
      <w:proofErr w:type="spellEnd"/>
      <w:r>
        <w:rPr>
          <w:rFonts w:ascii="Century" w:hAnsi="Century"/>
          <w:lang w:val="id-ID"/>
        </w:rPr>
        <w:t xml:space="preserve">. </w:t>
      </w:r>
      <w:proofErr w:type="spellStart"/>
      <w:r w:rsidRPr="00D559EE">
        <w:rPr>
          <w:rFonts w:ascii="Century" w:hAnsi="Century"/>
        </w:rPr>
        <w:t>Pelaksanaan</w:t>
      </w:r>
      <w:proofErr w:type="spellEnd"/>
      <w:r w:rsidRPr="00D559EE">
        <w:rPr>
          <w:rFonts w:ascii="Century" w:hAnsi="Century"/>
        </w:rPr>
        <w:t xml:space="preserve"> </w:t>
      </w:r>
      <w:proofErr w:type="spellStart"/>
      <w:r w:rsidRPr="00D559EE">
        <w:rPr>
          <w:rFonts w:ascii="Century" w:hAnsi="Century"/>
        </w:rPr>
        <w:t>praktek</w:t>
      </w:r>
      <w:proofErr w:type="spellEnd"/>
      <w:r w:rsidRPr="00D559EE">
        <w:rPr>
          <w:rFonts w:ascii="Century" w:hAnsi="Century"/>
        </w:rPr>
        <w:t xml:space="preserve"> </w:t>
      </w:r>
      <w:proofErr w:type="spellStart"/>
      <w:r w:rsidRPr="00D559EE">
        <w:rPr>
          <w:rFonts w:ascii="Century" w:hAnsi="Century"/>
        </w:rPr>
        <w:t>meliputi</w:t>
      </w:r>
      <w:proofErr w:type="spellEnd"/>
      <w:r w:rsidRPr="00D559EE">
        <w:rPr>
          <w:rFonts w:ascii="Century" w:hAnsi="Century"/>
        </w:rPr>
        <w:t>: 1)</w:t>
      </w:r>
      <w:proofErr w:type="spellStart"/>
      <w:r w:rsidRPr="00D559EE">
        <w:rPr>
          <w:rFonts w:ascii="Century" w:hAnsi="Century"/>
        </w:rPr>
        <w:t>mengenali</w:t>
      </w:r>
      <w:proofErr w:type="spellEnd"/>
      <w:r w:rsidRPr="00D559EE">
        <w:rPr>
          <w:rFonts w:ascii="Century" w:hAnsi="Century"/>
        </w:rPr>
        <w:t xml:space="preserve"> </w:t>
      </w:r>
      <w:proofErr w:type="spellStart"/>
      <w:r w:rsidRPr="00D559EE">
        <w:rPr>
          <w:rFonts w:ascii="Century" w:hAnsi="Century"/>
        </w:rPr>
        <w:t>pertumbuhan</w:t>
      </w:r>
      <w:proofErr w:type="spellEnd"/>
      <w:r w:rsidRPr="00D559EE">
        <w:rPr>
          <w:rFonts w:ascii="Century" w:hAnsi="Century"/>
        </w:rPr>
        <w:t xml:space="preserve"> </w:t>
      </w:r>
      <w:proofErr w:type="spellStart"/>
      <w:r w:rsidRPr="00D559EE">
        <w:rPr>
          <w:rFonts w:ascii="Century" w:hAnsi="Century"/>
        </w:rPr>
        <w:t>miselium</w:t>
      </w:r>
      <w:proofErr w:type="spellEnd"/>
      <w:r w:rsidRPr="00D559EE">
        <w:rPr>
          <w:rFonts w:ascii="Century" w:hAnsi="Century"/>
        </w:rPr>
        <w:t xml:space="preserve"> ya</w:t>
      </w:r>
      <w:r w:rsidRPr="00D559EE">
        <w:rPr>
          <w:rFonts w:ascii="Century" w:hAnsi="Century"/>
        </w:rPr>
        <w:t xml:space="preserve">ng </w:t>
      </w:r>
      <w:proofErr w:type="spellStart"/>
      <w:r w:rsidRPr="00D559EE">
        <w:rPr>
          <w:rFonts w:ascii="Century" w:hAnsi="Century"/>
        </w:rPr>
        <w:t>baik</w:t>
      </w:r>
      <w:proofErr w:type="spellEnd"/>
      <w:r w:rsidRPr="00D559EE">
        <w:rPr>
          <w:rFonts w:ascii="Century" w:hAnsi="Century"/>
        </w:rPr>
        <w:t xml:space="preserve"> pada </w:t>
      </w:r>
      <w:proofErr w:type="spellStart"/>
      <w:r w:rsidRPr="00D559EE">
        <w:rPr>
          <w:rFonts w:ascii="Century" w:hAnsi="Century"/>
        </w:rPr>
        <w:t>baglog</w:t>
      </w:r>
      <w:proofErr w:type="spellEnd"/>
      <w:r w:rsidRPr="00D559EE">
        <w:rPr>
          <w:rFonts w:ascii="Century" w:hAnsi="Century"/>
        </w:rPr>
        <w:t xml:space="preserve">; 2) </w:t>
      </w:r>
      <w:proofErr w:type="spellStart"/>
      <w:r w:rsidRPr="00D559EE">
        <w:rPr>
          <w:rFonts w:ascii="Century" w:hAnsi="Century"/>
        </w:rPr>
        <w:t>mengenali</w:t>
      </w:r>
      <w:proofErr w:type="spellEnd"/>
      <w:r w:rsidRPr="00D559EE">
        <w:rPr>
          <w:rFonts w:ascii="Century" w:hAnsi="Century"/>
        </w:rPr>
        <w:t xml:space="preserve"> </w:t>
      </w:r>
      <w:proofErr w:type="spellStart"/>
      <w:r w:rsidRPr="00D559EE">
        <w:rPr>
          <w:rFonts w:ascii="Century" w:hAnsi="Century"/>
        </w:rPr>
        <w:t>tumbuhnya</w:t>
      </w:r>
      <w:proofErr w:type="spellEnd"/>
      <w:r w:rsidRPr="00D559EE">
        <w:rPr>
          <w:rFonts w:ascii="Century" w:hAnsi="Century"/>
        </w:rPr>
        <w:t xml:space="preserve"> </w:t>
      </w:r>
      <w:proofErr w:type="spellStart"/>
      <w:r w:rsidRPr="00D559EE">
        <w:rPr>
          <w:rFonts w:ascii="Century" w:hAnsi="Century"/>
        </w:rPr>
        <w:t>calon</w:t>
      </w:r>
      <w:proofErr w:type="spellEnd"/>
      <w:r w:rsidRPr="00D559EE">
        <w:rPr>
          <w:rFonts w:ascii="Century" w:hAnsi="Century"/>
        </w:rPr>
        <w:t xml:space="preserve"> </w:t>
      </w:r>
      <w:proofErr w:type="spellStart"/>
      <w:r w:rsidRPr="00D559EE">
        <w:rPr>
          <w:rFonts w:ascii="Century" w:hAnsi="Century"/>
        </w:rPr>
        <w:t>jamur</w:t>
      </w:r>
      <w:proofErr w:type="spellEnd"/>
      <w:r w:rsidRPr="00D559EE">
        <w:rPr>
          <w:rFonts w:ascii="Century" w:hAnsi="Century"/>
        </w:rPr>
        <w:t xml:space="preserve"> (pin head); 3) </w:t>
      </w:r>
      <w:proofErr w:type="spellStart"/>
      <w:r w:rsidRPr="00D559EE">
        <w:rPr>
          <w:rFonts w:ascii="Century" w:hAnsi="Century"/>
        </w:rPr>
        <w:t>merawat</w:t>
      </w:r>
      <w:proofErr w:type="spellEnd"/>
      <w:r w:rsidRPr="00D559EE">
        <w:rPr>
          <w:rFonts w:ascii="Century" w:hAnsi="Century"/>
        </w:rPr>
        <w:t xml:space="preserve"> </w:t>
      </w:r>
      <w:proofErr w:type="spellStart"/>
      <w:r w:rsidRPr="00D559EE">
        <w:rPr>
          <w:rFonts w:ascii="Century" w:hAnsi="Century"/>
        </w:rPr>
        <w:t>baglog</w:t>
      </w:r>
      <w:proofErr w:type="spellEnd"/>
      <w:r w:rsidRPr="00D559EE">
        <w:rPr>
          <w:rFonts w:ascii="Century" w:hAnsi="Century"/>
        </w:rPr>
        <w:t xml:space="preserve">, </w:t>
      </w:r>
      <w:proofErr w:type="spellStart"/>
      <w:r w:rsidRPr="00D559EE">
        <w:rPr>
          <w:rFonts w:ascii="Century" w:hAnsi="Century"/>
        </w:rPr>
        <w:t>saat</w:t>
      </w:r>
      <w:proofErr w:type="spellEnd"/>
      <w:r w:rsidRPr="00D559EE">
        <w:rPr>
          <w:rFonts w:ascii="Century" w:hAnsi="Century"/>
        </w:rPr>
        <w:t xml:space="preserve"> </w:t>
      </w:r>
      <w:proofErr w:type="spellStart"/>
      <w:r w:rsidRPr="00D559EE">
        <w:rPr>
          <w:rFonts w:ascii="Century" w:hAnsi="Century"/>
        </w:rPr>
        <w:t>sebelum</w:t>
      </w:r>
      <w:proofErr w:type="spellEnd"/>
      <w:r w:rsidRPr="00D559EE">
        <w:rPr>
          <w:rFonts w:ascii="Century" w:hAnsi="Century"/>
        </w:rPr>
        <w:t xml:space="preserve"> dan </w:t>
      </w:r>
      <w:proofErr w:type="spellStart"/>
      <w:r w:rsidRPr="00D559EE">
        <w:rPr>
          <w:rFonts w:ascii="Century" w:hAnsi="Century"/>
        </w:rPr>
        <w:t>sesudah</w:t>
      </w:r>
      <w:proofErr w:type="spellEnd"/>
      <w:r w:rsidRPr="00D559EE">
        <w:rPr>
          <w:rFonts w:ascii="Century" w:hAnsi="Century"/>
        </w:rPr>
        <w:t xml:space="preserve"> </w:t>
      </w:r>
      <w:proofErr w:type="spellStart"/>
      <w:r w:rsidRPr="00D559EE">
        <w:rPr>
          <w:rFonts w:ascii="Century" w:hAnsi="Century"/>
        </w:rPr>
        <w:lastRenderedPageBreak/>
        <w:t>munculnya</w:t>
      </w:r>
      <w:proofErr w:type="spellEnd"/>
      <w:r w:rsidRPr="00D559EE">
        <w:rPr>
          <w:rFonts w:ascii="Century" w:hAnsi="Century"/>
        </w:rPr>
        <w:t xml:space="preserve"> pin head; 4) </w:t>
      </w:r>
      <w:proofErr w:type="spellStart"/>
      <w:r w:rsidRPr="00D559EE">
        <w:rPr>
          <w:rFonts w:ascii="Century" w:hAnsi="Century"/>
        </w:rPr>
        <w:t>melakukan</w:t>
      </w:r>
      <w:proofErr w:type="spellEnd"/>
      <w:r w:rsidRPr="00D559EE">
        <w:rPr>
          <w:rFonts w:ascii="Century" w:hAnsi="Century"/>
        </w:rPr>
        <w:t xml:space="preserve"> </w:t>
      </w:r>
      <w:proofErr w:type="spellStart"/>
      <w:r w:rsidRPr="00D559EE">
        <w:rPr>
          <w:rFonts w:ascii="Century" w:hAnsi="Century"/>
        </w:rPr>
        <w:t>pemanenan</w:t>
      </w:r>
      <w:proofErr w:type="spellEnd"/>
      <w:r w:rsidRPr="00D559EE">
        <w:rPr>
          <w:rFonts w:ascii="Century" w:hAnsi="Century"/>
        </w:rPr>
        <w:t xml:space="preserve"> dan </w:t>
      </w:r>
      <w:proofErr w:type="spellStart"/>
      <w:r w:rsidRPr="00D559EE">
        <w:rPr>
          <w:rFonts w:ascii="Century" w:hAnsi="Century"/>
        </w:rPr>
        <w:t>merawat</w:t>
      </w:r>
      <w:proofErr w:type="spellEnd"/>
      <w:r w:rsidRPr="00D559EE">
        <w:rPr>
          <w:rFonts w:ascii="Century" w:hAnsi="Century"/>
        </w:rPr>
        <w:t xml:space="preserve"> </w:t>
      </w:r>
      <w:proofErr w:type="spellStart"/>
      <w:r w:rsidRPr="00D559EE">
        <w:rPr>
          <w:rFonts w:ascii="Century" w:hAnsi="Century"/>
        </w:rPr>
        <w:t>baglog</w:t>
      </w:r>
      <w:proofErr w:type="spellEnd"/>
      <w:r w:rsidRPr="00D559EE">
        <w:rPr>
          <w:rFonts w:ascii="Century" w:hAnsi="Century"/>
        </w:rPr>
        <w:t xml:space="preserve"> </w:t>
      </w:r>
      <w:proofErr w:type="spellStart"/>
      <w:r w:rsidRPr="00D559EE">
        <w:rPr>
          <w:rFonts w:ascii="Century" w:hAnsi="Century"/>
        </w:rPr>
        <w:t>pasca</w:t>
      </w:r>
      <w:proofErr w:type="spellEnd"/>
      <w:r w:rsidRPr="00D559EE">
        <w:rPr>
          <w:rFonts w:ascii="Century" w:hAnsi="Century"/>
        </w:rPr>
        <w:t xml:space="preserve"> </w:t>
      </w:r>
      <w:proofErr w:type="spellStart"/>
      <w:r w:rsidRPr="00D559EE">
        <w:rPr>
          <w:rFonts w:ascii="Century" w:hAnsi="Century"/>
        </w:rPr>
        <w:t>panen</w:t>
      </w:r>
      <w:proofErr w:type="spellEnd"/>
      <w:r w:rsidRPr="00D559EE">
        <w:rPr>
          <w:rFonts w:ascii="Century" w:hAnsi="Century"/>
        </w:rPr>
        <w:t xml:space="preserve">. </w:t>
      </w:r>
      <w:r>
        <w:rPr>
          <w:rFonts w:ascii="Century" w:hAnsi="Century"/>
          <w:lang w:val="id-ID"/>
        </w:rPr>
        <w:t xml:space="preserve">Pembuatan baglog yang dibuat oleh wira usaha koperasi sebanyak </w:t>
      </w:r>
      <w:r>
        <w:rPr>
          <w:rFonts w:ascii="Century" w:hAnsi="Century"/>
        </w:rPr>
        <w:t xml:space="preserve"> </w:t>
      </w:r>
      <w:r>
        <w:rPr>
          <w:rFonts w:ascii="Century" w:hAnsi="Century"/>
          <w:lang w:val="id-ID"/>
        </w:rPr>
        <w:t>7.5</w:t>
      </w:r>
      <w:r w:rsidRPr="00D559EE">
        <w:rPr>
          <w:rFonts w:ascii="Century" w:hAnsi="Century"/>
        </w:rPr>
        <w:t>00</w:t>
      </w:r>
      <w:r w:rsidRPr="00D559EE">
        <w:rPr>
          <w:rFonts w:ascii="Century" w:hAnsi="Century"/>
        </w:rPr>
        <w:t xml:space="preserve"> </w:t>
      </w:r>
      <w:proofErr w:type="spellStart"/>
      <w:r w:rsidRPr="00D559EE">
        <w:rPr>
          <w:rFonts w:ascii="Century" w:hAnsi="Century"/>
        </w:rPr>
        <w:t>baglog</w:t>
      </w:r>
      <w:proofErr w:type="spellEnd"/>
      <w:r w:rsidRPr="00D559EE">
        <w:rPr>
          <w:rFonts w:ascii="Century" w:hAnsi="Century"/>
        </w:rPr>
        <w:t xml:space="preserve">, </w:t>
      </w:r>
      <w:r>
        <w:rPr>
          <w:rFonts w:ascii="Century" w:hAnsi="Century"/>
          <w:lang w:val="id-ID"/>
        </w:rPr>
        <w:t>yang dilakukan oleh 50 orang</w:t>
      </w:r>
      <w:r>
        <w:t>.</w:t>
      </w:r>
    </w:p>
    <w:p w14:paraId="4CAFA1B0" w14:textId="77777777" w:rsidR="0069026C" w:rsidRPr="00795107" w:rsidRDefault="00000000" w:rsidP="0069026C">
      <w:pPr>
        <w:ind w:firstLine="426"/>
        <w:jc w:val="both"/>
        <w:rPr>
          <w:rFonts w:ascii="Century" w:hAnsi="Century"/>
          <w:lang w:val="id-ID"/>
        </w:rPr>
      </w:pPr>
      <w:r w:rsidRPr="0069026C">
        <w:rPr>
          <w:rFonts w:ascii="Century" w:hAnsi="Century"/>
          <w:lang w:val="id-ID"/>
        </w:rPr>
        <w:t xml:space="preserve">Praktek pembuatan baglog menjadi beberapa tahapan meliputi penyiapan serbuk sekam padi, pencampuran media, fermentasi, pembuatan baglog, sterilisasi inokulasi dan inkubasi dan pemeliharaan. Serbuk sekam padi sebanyak 100% dilakukan pengayaan terlebih dahulu sebelum dicampur dengan bahan-bahan lain seperti dedak dan kapur. Tujuannya agar pencampuran serbuk sekam dengan bahan-bahan lainnya secara merata, sehingga pertumbuhan miselia jamur dapat tumbuh dengan merata (Gambar 1). </w:t>
      </w:r>
      <w:r w:rsidRPr="00B07BB4">
        <w:rPr>
          <w:rFonts w:ascii="Century" w:hAnsi="Century"/>
          <w:lang w:val="id-ID"/>
        </w:rPr>
        <w:t xml:space="preserve">Penggunaan </w:t>
      </w:r>
      <w:r w:rsidRPr="00B07BB4">
        <w:rPr>
          <w:rFonts w:ascii="Century" w:hAnsi="Century"/>
        </w:rPr>
        <w:t xml:space="preserve">0% </w:t>
      </w:r>
      <w:proofErr w:type="spellStart"/>
      <w:r w:rsidRPr="00B07BB4">
        <w:rPr>
          <w:rFonts w:ascii="Century" w:hAnsi="Century"/>
        </w:rPr>
        <w:t>Serbuk</w:t>
      </w:r>
      <w:proofErr w:type="spellEnd"/>
      <w:r w:rsidRPr="00B07BB4">
        <w:rPr>
          <w:rFonts w:ascii="Century" w:hAnsi="Century"/>
        </w:rPr>
        <w:t xml:space="preserve"> Kayu </w:t>
      </w:r>
      <w:r w:rsidRPr="00B07BB4">
        <w:rPr>
          <w:rFonts w:ascii="Century" w:hAnsi="Century"/>
          <w:lang w:val="id-ID"/>
        </w:rPr>
        <w:t>dan</w:t>
      </w:r>
      <w:r w:rsidRPr="00B07BB4">
        <w:rPr>
          <w:rFonts w:ascii="Century" w:hAnsi="Century"/>
        </w:rPr>
        <w:t xml:space="preserve"> 100% </w:t>
      </w:r>
      <w:proofErr w:type="spellStart"/>
      <w:r w:rsidRPr="00B07BB4">
        <w:rPr>
          <w:rFonts w:ascii="Century" w:hAnsi="Century"/>
        </w:rPr>
        <w:t>sekam</w:t>
      </w:r>
      <w:proofErr w:type="spellEnd"/>
      <w:r w:rsidRPr="00B07BB4">
        <w:rPr>
          <w:rFonts w:ascii="Century" w:hAnsi="Century"/>
        </w:rPr>
        <w:t xml:space="preserve"> </w:t>
      </w:r>
      <w:proofErr w:type="spellStart"/>
      <w:r w:rsidRPr="00B07BB4">
        <w:rPr>
          <w:rFonts w:ascii="Century" w:hAnsi="Century"/>
        </w:rPr>
        <w:t>padi</w:t>
      </w:r>
      <w:proofErr w:type="spellEnd"/>
      <w:r w:rsidRPr="00B07BB4">
        <w:rPr>
          <w:rFonts w:ascii="Century" w:hAnsi="Century"/>
        </w:rPr>
        <w:t xml:space="preserve"> </w:t>
      </w:r>
      <w:proofErr w:type="spellStart"/>
      <w:r w:rsidRPr="00B07BB4">
        <w:rPr>
          <w:rFonts w:ascii="Century" w:hAnsi="Century"/>
        </w:rPr>
        <w:t>yaitu</w:t>
      </w:r>
      <w:proofErr w:type="spellEnd"/>
      <w:r w:rsidRPr="00B07BB4">
        <w:rPr>
          <w:rFonts w:ascii="Century" w:hAnsi="Century"/>
        </w:rPr>
        <w:t xml:space="preserve"> 27,5 gram. </w:t>
      </w:r>
      <w:proofErr w:type="spellStart"/>
      <w:r w:rsidRPr="00B07BB4">
        <w:rPr>
          <w:rFonts w:ascii="Century" w:hAnsi="Century"/>
        </w:rPr>
        <w:t>Kandungan</w:t>
      </w:r>
      <w:proofErr w:type="spellEnd"/>
      <w:r w:rsidRPr="00B07BB4">
        <w:rPr>
          <w:rFonts w:ascii="Century" w:hAnsi="Century"/>
        </w:rPr>
        <w:t xml:space="preserve"> </w:t>
      </w:r>
      <w:proofErr w:type="spellStart"/>
      <w:r w:rsidRPr="00B07BB4">
        <w:rPr>
          <w:rFonts w:ascii="Century" w:hAnsi="Century"/>
        </w:rPr>
        <w:t>s</w:t>
      </w:r>
      <w:r>
        <w:rPr>
          <w:rFonts w:ascii="Century" w:hAnsi="Century"/>
        </w:rPr>
        <w:t>elulosa</w:t>
      </w:r>
      <w:proofErr w:type="spellEnd"/>
      <w:r>
        <w:rPr>
          <w:rFonts w:ascii="Century" w:hAnsi="Century"/>
        </w:rPr>
        <w:t xml:space="preserve"> yang </w:t>
      </w:r>
      <w:proofErr w:type="spellStart"/>
      <w:r>
        <w:rPr>
          <w:rFonts w:ascii="Century" w:hAnsi="Century"/>
        </w:rPr>
        <w:t>terlalu</w:t>
      </w:r>
      <w:proofErr w:type="spellEnd"/>
      <w:r>
        <w:rPr>
          <w:rFonts w:ascii="Century" w:hAnsi="Century"/>
        </w:rPr>
        <w:t xml:space="preserve"> </w:t>
      </w:r>
      <w:proofErr w:type="spellStart"/>
      <w:r>
        <w:rPr>
          <w:rFonts w:ascii="Century" w:hAnsi="Century"/>
        </w:rPr>
        <w:t>tinggi</w:t>
      </w:r>
      <w:proofErr w:type="spellEnd"/>
      <w:r>
        <w:rPr>
          <w:rFonts w:ascii="Century" w:hAnsi="Century"/>
        </w:rPr>
        <w:t xml:space="preserve"> </w:t>
      </w:r>
      <w:r>
        <w:rPr>
          <w:rFonts w:ascii="Century" w:hAnsi="Century"/>
          <w:lang w:val="id-ID"/>
        </w:rPr>
        <w:t>dalam</w:t>
      </w:r>
      <w:r w:rsidRPr="00B07BB4">
        <w:rPr>
          <w:rFonts w:ascii="Century" w:hAnsi="Century"/>
        </w:rPr>
        <w:t xml:space="preserve"> </w:t>
      </w:r>
      <w:proofErr w:type="spellStart"/>
      <w:r w:rsidRPr="00B07BB4">
        <w:rPr>
          <w:rFonts w:ascii="Century" w:hAnsi="Century"/>
        </w:rPr>
        <w:t>sekam</w:t>
      </w:r>
      <w:proofErr w:type="spellEnd"/>
      <w:r w:rsidRPr="00B07BB4">
        <w:rPr>
          <w:rFonts w:ascii="Century" w:hAnsi="Century"/>
        </w:rPr>
        <w:t xml:space="preserve"> </w:t>
      </w:r>
      <w:proofErr w:type="spellStart"/>
      <w:r w:rsidRPr="00B07BB4">
        <w:rPr>
          <w:rFonts w:ascii="Century" w:hAnsi="Century"/>
        </w:rPr>
        <w:t>padi</w:t>
      </w:r>
      <w:proofErr w:type="spellEnd"/>
      <w:r w:rsidRPr="00B07BB4">
        <w:rPr>
          <w:rFonts w:ascii="Century" w:hAnsi="Century"/>
        </w:rPr>
        <w:t xml:space="preserve"> </w:t>
      </w:r>
      <w:r>
        <w:rPr>
          <w:rFonts w:ascii="Century" w:hAnsi="Century"/>
          <w:lang w:val="id-ID"/>
        </w:rPr>
        <w:t xml:space="preserve">yang </w:t>
      </w:r>
      <w:proofErr w:type="spellStart"/>
      <w:r w:rsidRPr="00B07BB4">
        <w:rPr>
          <w:rFonts w:ascii="Century" w:hAnsi="Century"/>
        </w:rPr>
        <w:t>menyebabkan</w:t>
      </w:r>
      <w:proofErr w:type="spellEnd"/>
      <w:r w:rsidRPr="00B07BB4">
        <w:rPr>
          <w:rFonts w:ascii="Century" w:hAnsi="Century"/>
        </w:rPr>
        <w:t xml:space="preserve"> </w:t>
      </w:r>
      <w:proofErr w:type="spellStart"/>
      <w:r w:rsidRPr="00B07BB4">
        <w:rPr>
          <w:rFonts w:ascii="Century" w:hAnsi="Century"/>
        </w:rPr>
        <w:t>terhambatnya</w:t>
      </w:r>
      <w:proofErr w:type="spellEnd"/>
      <w:r w:rsidRPr="00B07BB4">
        <w:rPr>
          <w:rFonts w:ascii="Century" w:hAnsi="Century"/>
        </w:rPr>
        <w:t xml:space="preserve"> </w:t>
      </w:r>
      <w:proofErr w:type="spellStart"/>
      <w:r w:rsidRPr="00B07BB4">
        <w:rPr>
          <w:rFonts w:ascii="Century" w:hAnsi="Century"/>
        </w:rPr>
        <w:t>penyediaan</w:t>
      </w:r>
      <w:proofErr w:type="spellEnd"/>
      <w:r w:rsidRPr="00B07BB4">
        <w:rPr>
          <w:rFonts w:ascii="Century" w:hAnsi="Century"/>
        </w:rPr>
        <w:t xml:space="preserve"> </w:t>
      </w:r>
      <w:proofErr w:type="spellStart"/>
      <w:r w:rsidRPr="00B07BB4">
        <w:rPr>
          <w:rFonts w:ascii="Century" w:hAnsi="Century"/>
        </w:rPr>
        <w:t>nutrisi</w:t>
      </w:r>
      <w:proofErr w:type="spellEnd"/>
      <w:r w:rsidRPr="00B07BB4">
        <w:rPr>
          <w:rFonts w:ascii="Century" w:hAnsi="Century"/>
        </w:rPr>
        <w:t xml:space="preserve"> </w:t>
      </w:r>
      <w:proofErr w:type="spellStart"/>
      <w:r w:rsidRPr="00B07BB4">
        <w:rPr>
          <w:rFonts w:ascii="Century" w:hAnsi="Century"/>
        </w:rPr>
        <w:t>bagi</w:t>
      </w:r>
      <w:proofErr w:type="spellEnd"/>
      <w:r w:rsidRPr="00B07BB4">
        <w:rPr>
          <w:rFonts w:ascii="Century" w:hAnsi="Century"/>
        </w:rPr>
        <w:t xml:space="preserve"> </w:t>
      </w:r>
      <w:proofErr w:type="spellStart"/>
      <w:r w:rsidRPr="00B07BB4">
        <w:rPr>
          <w:rFonts w:ascii="Century" w:hAnsi="Century"/>
        </w:rPr>
        <w:t>jamur</w:t>
      </w:r>
      <w:proofErr w:type="spellEnd"/>
      <w:r w:rsidRPr="00B07BB4">
        <w:rPr>
          <w:rFonts w:ascii="Century" w:hAnsi="Century"/>
        </w:rPr>
        <w:t xml:space="preserve"> </w:t>
      </w:r>
      <w:proofErr w:type="spellStart"/>
      <w:r w:rsidRPr="00B07BB4">
        <w:rPr>
          <w:rFonts w:ascii="Century" w:hAnsi="Century"/>
        </w:rPr>
        <w:t>tiram</w:t>
      </w:r>
      <w:proofErr w:type="spellEnd"/>
      <w:r w:rsidRPr="00B07BB4">
        <w:rPr>
          <w:rFonts w:ascii="Century" w:hAnsi="Century"/>
        </w:rPr>
        <w:t xml:space="preserve"> dan </w:t>
      </w:r>
      <w:proofErr w:type="spellStart"/>
      <w:r w:rsidRPr="00B07BB4">
        <w:rPr>
          <w:rFonts w:ascii="Century" w:hAnsi="Century"/>
        </w:rPr>
        <w:t>menyebabkan</w:t>
      </w:r>
      <w:proofErr w:type="spellEnd"/>
      <w:r w:rsidRPr="00B07BB4">
        <w:rPr>
          <w:rFonts w:ascii="Century" w:hAnsi="Century"/>
        </w:rPr>
        <w:t xml:space="preserve"> </w:t>
      </w:r>
      <w:proofErr w:type="spellStart"/>
      <w:r w:rsidRPr="00B07BB4">
        <w:rPr>
          <w:rFonts w:ascii="Century" w:hAnsi="Century"/>
        </w:rPr>
        <w:t>rendahnya</w:t>
      </w:r>
      <w:proofErr w:type="spellEnd"/>
      <w:r w:rsidRPr="00B07BB4">
        <w:rPr>
          <w:rFonts w:ascii="Century" w:hAnsi="Century"/>
        </w:rPr>
        <w:t xml:space="preserve"> </w:t>
      </w:r>
      <w:proofErr w:type="spellStart"/>
      <w:r w:rsidRPr="00B07BB4">
        <w:rPr>
          <w:rFonts w:ascii="Century" w:hAnsi="Century"/>
        </w:rPr>
        <w:t>berat</w:t>
      </w:r>
      <w:proofErr w:type="spellEnd"/>
      <w:r w:rsidRPr="00B07BB4">
        <w:rPr>
          <w:rFonts w:ascii="Century" w:hAnsi="Century"/>
        </w:rPr>
        <w:t xml:space="preserve"> segar </w:t>
      </w:r>
      <w:proofErr w:type="spellStart"/>
      <w:r w:rsidRPr="00B07BB4">
        <w:rPr>
          <w:rFonts w:ascii="Century" w:hAnsi="Century"/>
        </w:rPr>
        <w:t>tubuh</w:t>
      </w:r>
      <w:proofErr w:type="spellEnd"/>
      <w:r w:rsidRPr="00B07BB4">
        <w:rPr>
          <w:rFonts w:ascii="Century" w:hAnsi="Century"/>
        </w:rPr>
        <w:t xml:space="preserve"> </w:t>
      </w:r>
      <w:proofErr w:type="spellStart"/>
      <w:r w:rsidRPr="00B07BB4">
        <w:rPr>
          <w:rFonts w:ascii="Century" w:hAnsi="Century"/>
        </w:rPr>
        <w:t>buah</w:t>
      </w:r>
      <w:proofErr w:type="spellEnd"/>
      <w:r w:rsidRPr="00B07BB4">
        <w:rPr>
          <w:rFonts w:ascii="Century" w:hAnsi="Century"/>
        </w:rPr>
        <w:t>. Media ya</w:t>
      </w:r>
      <w:r>
        <w:rPr>
          <w:rFonts w:ascii="Century" w:hAnsi="Century"/>
        </w:rPr>
        <w:t xml:space="preserve">ng </w:t>
      </w:r>
      <w:proofErr w:type="spellStart"/>
      <w:r>
        <w:rPr>
          <w:rFonts w:ascii="Century" w:hAnsi="Century"/>
        </w:rPr>
        <w:t>mem</w:t>
      </w:r>
      <w:r>
        <w:rPr>
          <w:rFonts w:ascii="Century" w:hAnsi="Century"/>
        </w:rPr>
        <w:t>iliki</w:t>
      </w:r>
      <w:proofErr w:type="spellEnd"/>
      <w:r>
        <w:rPr>
          <w:rFonts w:ascii="Century" w:hAnsi="Century"/>
        </w:rPr>
        <w:t xml:space="preserve"> </w:t>
      </w:r>
      <w:proofErr w:type="spellStart"/>
      <w:r>
        <w:rPr>
          <w:rFonts w:ascii="Century" w:hAnsi="Century"/>
        </w:rPr>
        <w:t>kandungan</w:t>
      </w:r>
      <w:proofErr w:type="spellEnd"/>
      <w:r>
        <w:rPr>
          <w:rFonts w:ascii="Century" w:hAnsi="Century"/>
        </w:rPr>
        <w:t xml:space="preserve"> lignin </w:t>
      </w:r>
      <w:r>
        <w:rPr>
          <w:rFonts w:ascii="Century" w:hAnsi="Century"/>
          <w:lang w:val="id-ID"/>
        </w:rPr>
        <w:t>serta</w:t>
      </w:r>
      <w:r w:rsidRPr="00B07BB4">
        <w:rPr>
          <w:rFonts w:ascii="Century" w:hAnsi="Century"/>
        </w:rPr>
        <w:t xml:space="preserve"> </w:t>
      </w:r>
      <w:proofErr w:type="spellStart"/>
      <w:r w:rsidRPr="00B07BB4">
        <w:rPr>
          <w:rFonts w:ascii="Century" w:hAnsi="Century"/>
        </w:rPr>
        <w:t>selulosa</w:t>
      </w:r>
      <w:proofErr w:type="spellEnd"/>
      <w:r w:rsidRPr="00B07BB4">
        <w:rPr>
          <w:rFonts w:ascii="Century" w:hAnsi="Century"/>
        </w:rPr>
        <w:t xml:space="preserve"> </w:t>
      </w:r>
      <w:proofErr w:type="spellStart"/>
      <w:r w:rsidRPr="00B07BB4">
        <w:rPr>
          <w:rFonts w:ascii="Century" w:hAnsi="Century"/>
        </w:rPr>
        <w:t>terlalu</w:t>
      </w:r>
      <w:proofErr w:type="spellEnd"/>
      <w:r w:rsidRPr="00B07BB4">
        <w:rPr>
          <w:rFonts w:ascii="Century" w:hAnsi="Century"/>
        </w:rPr>
        <w:t xml:space="preserve"> </w:t>
      </w:r>
      <w:proofErr w:type="spellStart"/>
      <w:r w:rsidRPr="00B07BB4">
        <w:rPr>
          <w:rFonts w:ascii="Century" w:hAnsi="Century"/>
        </w:rPr>
        <w:t>tinggi</w:t>
      </w:r>
      <w:proofErr w:type="spellEnd"/>
      <w:r w:rsidRPr="00B07BB4">
        <w:rPr>
          <w:rFonts w:ascii="Century" w:hAnsi="Century"/>
        </w:rPr>
        <w:t xml:space="preserve"> </w:t>
      </w:r>
      <w:proofErr w:type="spellStart"/>
      <w:r w:rsidRPr="00B07BB4">
        <w:rPr>
          <w:rFonts w:ascii="Century" w:hAnsi="Century"/>
        </w:rPr>
        <w:t>dapat</w:t>
      </w:r>
      <w:proofErr w:type="spellEnd"/>
      <w:r w:rsidRPr="00B07BB4">
        <w:rPr>
          <w:rFonts w:ascii="Century" w:hAnsi="Century"/>
        </w:rPr>
        <w:t xml:space="preserve"> </w:t>
      </w:r>
      <w:proofErr w:type="spellStart"/>
      <w:r w:rsidRPr="00B07BB4">
        <w:rPr>
          <w:rFonts w:ascii="Century" w:hAnsi="Century"/>
        </w:rPr>
        <w:t>membutuhkan</w:t>
      </w:r>
      <w:proofErr w:type="spellEnd"/>
      <w:r w:rsidRPr="00B07BB4">
        <w:rPr>
          <w:rFonts w:ascii="Century" w:hAnsi="Century"/>
        </w:rPr>
        <w:t xml:space="preserve"> </w:t>
      </w:r>
      <w:proofErr w:type="spellStart"/>
      <w:r w:rsidRPr="00B07BB4">
        <w:rPr>
          <w:rFonts w:ascii="Century" w:hAnsi="Century"/>
        </w:rPr>
        <w:t>waktu</w:t>
      </w:r>
      <w:proofErr w:type="spellEnd"/>
      <w:r w:rsidRPr="00B07BB4">
        <w:rPr>
          <w:rFonts w:ascii="Century" w:hAnsi="Century"/>
        </w:rPr>
        <w:t xml:space="preserve"> </w:t>
      </w:r>
      <w:proofErr w:type="spellStart"/>
      <w:r w:rsidRPr="00B07BB4">
        <w:rPr>
          <w:rFonts w:ascii="Century" w:hAnsi="Century"/>
        </w:rPr>
        <w:t>lebih</w:t>
      </w:r>
      <w:proofErr w:type="spellEnd"/>
      <w:r w:rsidRPr="00B07BB4">
        <w:rPr>
          <w:rFonts w:ascii="Century" w:hAnsi="Century"/>
        </w:rPr>
        <w:t xml:space="preserve"> lama </w:t>
      </w:r>
      <w:proofErr w:type="spellStart"/>
      <w:r w:rsidRPr="00B07BB4">
        <w:rPr>
          <w:rFonts w:ascii="Century" w:hAnsi="Century"/>
        </w:rPr>
        <w:t>untuk</w:t>
      </w:r>
      <w:proofErr w:type="spellEnd"/>
      <w:r w:rsidRPr="00B07BB4">
        <w:rPr>
          <w:rFonts w:ascii="Century" w:hAnsi="Century"/>
        </w:rPr>
        <w:t xml:space="preserve"> </w:t>
      </w:r>
      <w:proofErr w:type="spellStart"/>
      <w:r w:rsidRPr="00B07BB4">
        <w:rPr>
          <w:rFonts w:ascii="Century" w:hAnsi="Century"/>
        </w:rPr>
        <w:t>memulai</w:t>
      </w:r>
      <w:proofErr w:type="spellEnd"/>
      <w:r w:rsidRPr="00B07BB4">
        <w:rPr>
          <w:rFonts w:ascii="Century" w:hAnsi="Century"/>
        </w:rPr>
        <w:t xml:space="preserve"> </w:t>
      </w:r>
      <w:proofErr w:type="spellStart"/>
      <w:r w:rsidRPr="00B07BB4">
        <w:rPr>
          <w:rFonts w:ascii="Century" w:hAnsi="Century"/>
        </w:rPr>
        <w:t>terbentuknya</w:t>
      </w:r>
      <w:proofErr w:type="spellEnd"/>
      <w:r w:rsidRPr="00B07BB4">
        <w:rPr>
          <w:rFonts w:ascii="Century" w:hAnsi="Century"/>
        </w:rPr>
        <w:t xml:space="preserve"> </w:t>
      </w:r>
      <w:r w:rsidRPr="00D559EE">
        <w:rPr>
          <w:rFonts w:ascii="Century" w:hAnsi="Century"/>
          <w:i/>
        </w:rPr>
        <w:t xml:space="preserve">pinhead </w:t>
      </w:r>
      <w:r w:rsidRPr="00B07BB4">
        <w:rPr>
          <w:rFonts w:ascii="Century" w:hAnsi="Century"/>
        </w:rPr>
        <w:t xml:space="preserve">dan </w:t>
      </w:r>
      <w:proofErr w:type="spellStart"/>
      <w:r w:rsidRPr="00B07BB4">
        <w:rPr>
          <w:rFonts w:ascii="Century" w:hAnsi="Century"/>
        </w:rPr>
        <w:t>pembentukan</w:t>
      </w:r>
      <w:proofErr w:type="spellEnd"/>
      <w:r w:rsidRPr="00B07BB4">
        <w:rPr>
          <w:rFonts w:ascii="Century" w:hAnsi="Century"/>
        </w:rPr>
        <w:t xml:space="preserve"> </w:t>
      </w:r>
      <w:proofErr w:type="spellStart"/>
      <w:r w:rsidRPr="00B07BB4">
        <w:rPr>
          <w:rFonts w:ascii="Century" w:hAnsi="Century"/>
        </w:rPr>
        <w:t>tubuh</w:t>
      </w:r>
      <w:proofErr w:type="spellEnd"/>
      <w:r w:rsidRPr="00B07BB4">
        <w:rPr>
          <w:rFonts w:ascii="Century" w:hAnsi="Century"/>
          <w:lang w:val="id-ID"/>
        </w:rPr>
        <w:t xml:space="preserve"> </w:t>
      </w:r>
      <w:proofErr w:type="spellStart"/>
      <w:r w:rsidRPr="00B07BB4">
        <w:rPr>
          <w:rFonts w:ascii="Century" w:hAnsi="Century"/>
        </w:rPr>
        <w:t>buah</w:t>
      </w:r>
      <w:proofErr w:type="spellEnd"/>
      <w:r w:rsidRPr="00B07BB4">
        <w:rPr>
          <w:rFonts w:ascii="Century" w:hAnsi="Century"/>
        </w:rPr>
        <w:t xml:space="preserve"> dan </w:t>
      </w:r>
      <w:proofErr w:type="spellStart"/>
      <w:r w:rsidRPr="00B07BB4">
        <w:rPr>
          <w:rFonts w:ascii="Century" w:hAnsi="Century"/>
        </w:rPr>
        <w:t>berat</w:t>
      </w:r>
      <w:proofErr w:type="spellEnd"/>
      <w:r w:rsidRPr="00B07BB4">
        <w:rPr>
          <w:rFonts w:ascii="Century" w:hAnsi="Century"/>
        </w:rPr>
        <w:t xml:space="preserve"> segar badan </w:t>
      </w:r>
      <w:proofErr w:type="spellStart"/>
      <w:r w:rsidRPr="00B07BB4">
        <w:rPr>
          <w:rFonts w:ascii="Century" w:hAnsi="Century"/>
        </w:rPr>
        <w:t>buah</w:t>
      </w:r>
      <w:proofErr w:type="spellEnd"/>
      <w:r w:rsidRPr="00B07BB4">
        <w:rPr>
          <w:rFonts w:ascii="Century" w:hAnsi="Century"/>
        </w:rPr>
        <w:t xml:space="preserve"> </w:t>
      </w:r>
      <w:r>
        <w:rPr>
          <w:rFonts w:ascii="Century" w:hAnsi="Century"/>
        </w:rPr>
        <w:fldChar w:fldCharType="begin" w:fldLock="1"/>
      </w:r>
      <w:r>
        <w:rPr>
          <w:rFonts w:ascii="Century" w:hAnsi="Century"/>
        </w:rPr>
        <w:instrText>ADDIN CSL_CITATION {"citationItems":[{"id":"ITEM-1","itemData":{"ISBN":"9781119</w:instrText>
      </w:r>
      <w:r>
        <w:rPr>
          <w:rFonts w:ascii="Century" w:hAnsi="Century"/>
        </w:rPr>
        <w:instrText>130536","abstract":"Predicting the binding mode of flexible polypeptides to proteins is an important task that falls outside the domain of applicability of most small molecule and protein−protein docking tools. Here, we test the small molecule flexible lig</w:instrText>
      </w:r>
      <w:r>
        <w:rPr>
          <w:rFonts w:ascii="Century" w:hAnsi="Century"/>
        </w:rPr>
        <w:instrText>and docking program Glide on a set of 19 non-α-helical peptides and systematically improve pose prediction accuracy bynhancing Glide sampling for flexible polypeptides. In add</w:instrText>
      </w:r>
      <w:r>
        <w:rPr>
          <w:rFonts w:ascii="Century" w:hAnsi="Century" w:hint="eastAsia"/>
        </w:rPr>
        <w:instrText>ition, scoring of the poses was improved by post-processing with physics-based im</w:instrText>
      </w:r>
      <w:r>
        <w:rPr>
          <w:rFonts w:ascii="Century" w:hAnsi="Century" w:hint="eastAsia"/>
        </w:rPr>
        <w:instrText xml:space="preserve">plicit solvent MM- GBSA calculations. Using the best RMSD among the top 10 scoring poses as a metric, the success rate (RMSD </w:instrText>
      </w:r>
      <w:r>
        <w:rPr>
          <w:rFonts w:ascii="Century" w:hAnsi="Century" w:hint="eastAsia"/>
        </w:rPr>
        <w:instrText>≤</w:instrText>
      </w:r>
      <w:r>
        <w:rPr>
          <w:rFonts w:ascii="Century" w:hAnsi="Century" w:hint="eastAsia"/>
        </w:rPr>
        <w:instrText xml:space="preserve"> 2.0 Å for the interface backbone atoms) increas</w:instrText>
      </w:r>
      <w:r>
        <w:rPr>
          <w:rFonts w:ascii="Century" w:hAnsi="Century"/>
        </w:rPr>
        <w:instrText>ed from 21% with default Glide SP settings to 58% with the enhanced peptide sampli</w:instrText>
      </w:r>
      <w:r>
        <w:rPr>
          <w:rFonts w:ascii="Century" w:hAnsi="Century"/>
        </w:rPr>
        <w:instrText>ng and scoring protocol in the case of redocking to the native protein structure. This approaches the accuracy of the recently developed Rosetta FlexPepDock method (63% success for these 19 peptides) while being over 100 times faster. Cross-docking was per</w:instrText>
      </w:r>
      <w:r>
        <w:rPr>
          <w:rFonts w:ascii="Century" w:hAnsi="Century"/>
        </w:rPr>
        <w:instrText>formed for a subset of cases where an unbound receptor structure was available, and in that case, 40% of peptides were docked successfully. We analyze the results and find that the optimized polypeptide protocol is most accurate for extended peptides of li</w:instrText>
      </w:r>
      <w:r>
        <w:rPr>
          <w:rFonts w:ascii="Century" w:hAnsi="Century"/>
        </w:rPr>
        <w:instrText>mited size and number of formal charges, defining a domain of applicability for this approach.","author":[{"dropping-particle":"","family":"Wening Kusumawardani","given":"","non-dropping-particle":"","parse-names":false,"suffix":""},{"dropping-particle":""</w:instrText>
      </w:r>
      <w:r>
        <w:rPr>
          <w:rFonts w:ascii="Century" w:hAnsi="Century"/>
        </w:rPr>
        <w:instrText xml:space="preserve">,"family":"Saputra","given":"Hendra","non-dropping-particle":"","parse-names":false,"suffix":""},{"dropping-particle":"","family":"Kusnayadi","given":"Heri","non-dropping-particle":"","parse-names":false,"suffix":""}],"container-title":"Indonesian Journal </w:instrText>
      </w:r>
      <w:r>
        <w:rPr>
          <w:rFonts w:ascii="Century" w:hAnsi="Century"/>
        </w:rPr>
        <w:instrText>of Applied Science and Technology","id":"ITEM-1","issue":"3","issued":{"date-parts":[["2019"]]},"page":"9-25","title":"Pengaruh Komposisi Media Tanam Serbuk Kayu Dan Sekam Padi Pada Jamur Tiram Putih","type":"article-journal","volume":"2"},"uris":["http://</w:instrText>
      </w:r>
      <w:r>
        <w:rPr>
          <w:rFonts w:ascii="Century" w:hAnsi="Century"/>
        </w:rPr>
        <w:instrText>www.mendeley.com/documents/?uuid=5d646dc0-15f5-449e-a6fb-a82d2bcf6758"]}],"mendeley":{"formattedCitation":"(Wening Kusumawardani et al., 2019)","plainTextFormattedCitation":"(Wening Kusumawardani et al., 2019)","previouslyFormattedCitation":"(Wening Kusuma</w:instrText>
      </w:r>
      <w:r>
        <w:rPr>
          <w:rFonts w:ascii="Century" w:hAnsi="Century"/>
        </w:rPr>
        <w:instrText>wardani et al., 2019)"},"properties":{"noteIndex":0},"schema":"https://github.com/citation-style-language/schema/raw/master/csl-citation.json"}</w:instrText>
      </w:r>
      <w:r>
        <w:rPr>
          <w:rFonts w:ascii="Century" w:hAnsi="Century"/>
        </w:rPr>
        <w:fldChar w:fldCharType="separate"/>
      </w:r>
      <w:r w:rsidRPr="00795107">
        <w:rPr>
          <w:rFonts w:ascii="Century" w:hAnsi="Century"/>
          <w:noProof/>
        </w:rPr>
        <w:t>(Wening Kusumawardani et al., 2019)</w:t>
      </w:r>
      <w:r>
        <w:rPr>
          <w:rFonts w:ascii="Century" w:hAnsi="Century"/>
        </w:rPr>
        <w:fldChar w:fldCharType="end"/>
      </w:r>
      <w:r>
        <w:rPr>
          <w:rFonts w:ascii="Century" w:hAnsi="Century"/>
          <w:lang w:val="id-ID"/>
        </w:rPr>
        <w:t>.</w:t>
      </w:r>
    </w:p>
    <w:p w14:paraId="08DACC6F" w14:textId="77777777" w:rsidR="0069026C" w:rsidRPr="0069026C" w:rsidRDefault="00000000" w:rsidP="0069026C">
      <w:pPr>
        <w:pStyle w:val="BodyText"/>
        <w:ind w:right="109"/>
        <w:jc w:val="center"/>
        <w:rPr>
          <w:rFonts w:ascii="Century" w:hAnsi="Century"/>
          <w:sz w:val="24"/>
          <w:szCs w:val="24"/>
          <w:lang w:val="id-ID"/>
        </w:rPr>
      </w:pPr>
      <w:r w:rsidRPr="0069026C">
        <w:rPr>
          <w:rFonts w:ascii="Century" w:hAnsi="Century"/>
          <w:noProof/>
          <w:sz w:val="24"/>
          <w:szCs w:val="24"/>
          <w:lang w:val="id-ID" w:eastAsia="id-ID"/>
        </w:rPr>
        <w:drawing>
          <wp:inline distT="0" distB="0" distL="0" distR="0" wp14:anchorId="46B36865" wp14:editId="6BB8D0AB">
            <wp:extent cx="2981325" cy="1562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l="37105" t="17455" r="36772" b="20982"/>
                    <a:stretch>
                      <a:fillRect/>
                    </a:stretch>
                  </pic:blipFill>
                  <pic:spPr bwMode="auto">
                    <a:xfrm>
                      <a:off x="0" y="0"/>
                      <a:ext cx="2981325" cy="1562100"/>
                    </a:xfrm>
                    <a:prstGeom prst="rect">
                      <a:avLst/>
                    </a:prstGeom>
                    <a:noFill/>
                    <a:ln>
                      <a:noFill/>
                    </a:ln>
                  </pic:spPr>
                </pic:pic>
              </a:graphicData>
            </a:graphic>
          </wp:inline>
        </w:drawing>
      </w:r>
    </w:p>
    <w:p w14:paraId="4CE17C97" w14:textId="77777777" w:rsidR="0069026C" w:rsidRDefault="00000000" w:rsidP="000B049F">
      <w:pPr>
        <w:pStyle w:val="BodyText"/>
        <w:ind w:right="6"/>
        <w:jc w:val="center"/>
        <w:rPr>
          <w:rFonts w:ascii="Century" w:hAnsi="Century"/>
          <w:sz w:val="24"/>
          <w:szCs w:val="24"/>
          <w:lang w:val="id-ID"/>
        </w:rPr>
      </w:pPr>
      <w:r w:rsidRPr="000B049F">
        <w:rPr>
          <w:rFonts w:ascii="Century" w:hAnsi="Century"/>
          <w:b/>
          <w:sz w:val="24"/>
          <w:szCs w:val="24"/>
        </w:rPr>
        <w:t>Gambar 1</w:t>
      </w:r>
      <w:r w:rsidRPr="0069026C">
        <w:rPr>
          <w:rFonts w:ascii="Century" w:hAnsi="Century"/>
          <w:sz w:val="24"/>
          <w:szCs w:val="24"/>
        </w:rPr>
        <w:t xml:space="preserve">. </w:t>
      </w:r>
      <w:r w:rsidRPr="0069026C">
        <w:rPr>
          <w:rFonts w:ascii="Century" w:hAnsi="Century"/>
          <w:sz w:val="24"/>
          <w:szCs w:val="24"/>
          <w:lang w:val="id-ID"/>
        </w:rPr>
        <w:t>Pencam</w:t>
      </w:r>
      <w:r>
        <w:rPr>
          <w:rFonts w:ascii="Century" w:hAnsi="Century"/>
          <w:sz w:val="24"/>
          <w:szCs w:val="24"/>
          <w:lang w:val="id-ID"/>
        </w:rPr>
        <w:t>puran sekam dengan bahan lainnya</w:t>
      </w:r>
    </w:p>
    <w:p w14:paraId="01758487" w14:textId="77777777" w:rsidR="000B049F" w:rsidRPr="0069026C" w:rsidRDefault="00000000" w:rsidP="000B049F">
      <w:pPr>
        <w:pStyle w:val="BodyText"/>
        <w:ind w:right="6"/>
        <w:jc w:val="center"/>
        <w:rPr>
          <w:rFonts w:ascii="Century" w:hAnsi="Century"/>
          <w:sz w:val="24"/>
          <w:szCs w:val="24"/>
          <w:lang w:val="id-ID"/>
        </w:rPr>
      </w:pPr>
    </w:p>
    <w:p w14:paraId="1469D017" w14:textId="77777777" w:rsidR="0069026C" w:rsidRPr="004C131B" w:rsidRDefault="00000000" w:rsidP="0069026C">
      <w:pPr>
        <w:pStyle w:val="BodyText"/>
        <w:ind w:right="6" w:firstLine="426"/>
        <w:jc w:val="both"/>
        <w:rPr>
          <w:rFonts w:ascii="Century" w:hAnsi="Century"/>
          <w:sz w:val="24"/>
          <w:szCs w:val="24"/>
          <w:lang w:val="id-ID"/>
        </w:rPr>
      </w:pPr>
      <w:r w:rsidRPr="0069026C">
        <w:rPr>
          <w:rFonts w:ascii="Century" w:hAnsi="Century"/>
          <w:sz w:val="24"/>
          <w:szCs w:val="24"/>
          <w:lang w:val="id-ID"/>
        </w:rPr>
        <w:t>Serbuk sekam padi yang telah ditakar lalu dicampur dengan bahan l</w:t>
      </w:r>
      <w:r>
        <w:rPr>
          <w:rFonts w:ascii="Century" w:hAnsi="Century"/>
          <w:sz w:val="24"/>
          <w:szCs w:val="24"/>
          <w:lang w:val="id-ID"/>
        </w:rPr>
        <w:t>ainnya seperti dedak dan dolomit</w:t>
      </w:r>
      <w:r w:rsidRPr="0069026C">
        <w:rPr>
          <w:rFonts w:ascii="Century" w:hAnsi="Century"/>
          <w:sz w:val="24"/>
          <w:szCs w:val="24"/>
          <w:lang w:val="id-ID"/>
        </w:rPr>
        <w:t xml:space="preserve"> ditempat yang terpisah. Komposisi dedak dan kapur pada masing-masing baglog sama yaitu 20% dan 5%. </w:t>
      </w:r>
      <w:r>
        <w:rPr>
          <w:rFonts w:ascii="Century" w:hAnsi="Century"/>
          <w:sz w:val="24"/>
          <w:szCs w:val="24"/>
          <w:lang w:val="id-ID"/>
        </w:rPr>
        <w:t>H</w:t>
      </w:r>
      <w:proofErr w:type="spellStart"/>
      <w:r>
        <w:rPr>
          <w:rFonts w:ascii="Century" w:hAnsi="Century"/>
          <w:sz w:val="24"/>
          <w:szCs w:val="24"/>
        </w:rPr>
        <w:t>asil</w:t>
      </w:r>
      <w:proofErr w:type="spellEnd"/>
      <w:r>
        <w:rPr>
          <w:rFonts w:ascii="Century" w:hAnsi="Century"/>
          <w:sz w:val="24"/>
          <w:szCs w:val="24"/>
        </w:rPr>
        <w:t xml:space="preserve"> </w:t>
      </w:r>
      <w:proofErr w:type="spellStart"/>
      <w:r>
        <w:rPr>
          <w:rFonts w:ascii="Century" w:hAnsi="Century"/>
          <w:sz w:val="24"/>
          <w:szCs w:val="24"/>
        </w:rPr>
        <w:t>sisa</w:t>
      </w:r>
      <w:proofErr w:type="spellEnd"/>
      <w:r>
        <w:rPr>
          <w:rFonts w:ascii="Century" w:hAnsi="Century"/>
          <w:sz w:val="24"/>
          <w:szCs w:val="24"/>
        </w:rPr>
        <w:t xml:space="preserve"> </w:t>
      </w:r>
      <w:proofErr w:type="spellStart"/>
      <w:r>
        <w:rPr>
          <w:rFonts w:ascii="Century" w:hAnsi="Century"/>
          <w:sz w:val="24"/>
          <w:szCs w:val="24"/>
        </w:rPr>
        <w:t>dari</w:t>
      </w:r>
      <w:proofErr w:type="spellEnd"/>
      <w:r>
        <w:rPr>
          <w:rFonts w:ascii="Century" w:hAnsi="Century"/>
          <w:sz w:val="24"/>
          <w:szCs w:val="24"/>
        </w:rPr>
        <w:t xml:space="preserve"> </w:t>
      </w:r>
      <w:proofErr w:type="spellStart"/>
      <w:r w:rsidRPr="00D4790F">
        <w:rPr>
          <w:rFonts w:ascii="Century" w:hAnsi="Century"/>
          <w:sz w:val="24"/>
          <w:szCs w:val="24"/>
        </w:rPr>
        <w:t>penggilingan</w:t>
      </w:r>
      <w:proofErr w:type="spellEnd"/>
      <w:r w:rsidRPr="00D4790F">
        <w:rPr>
          <w:rFonts w:ascii="Century" w:hAnsi="Century"/>
          <w:sz w:val="24"/>
          <w:szCs w:val="24"/>
        </w:rPr>
        <w:t xml:space="preserve"> </w:t>
      </w:r>
      <w:proofErr w:type="spellStart"/>
      <w:r w:rsidRPr="00D4790F">
        <w:rPr>
          <w:rFonts w:ascii="Century" w:hAnsi="Century"/>
          <w:sz w:val="24"/>
          <w:szCs w:val="24"/>
        </w:rPr>
        <w:t>gabah</w:t>
      </w:r>
      <w:proofErr w:type="spellEnd"/>
      <w:r w:rsidRPr="00D4790F">
        <w:rPr>
          <w:rFonts w:ascii="Century" w:hAnsi="Century"/>
          <w:sz w:val="24"/>
          <w:szCs w:val="24"/>
        </w:rPr>
        <w:t xml:space="preserve"> </w:t>
      </w:r>
      <w:proofErr w:type="spellStart"/>
      <w:r w:rsidRPr="00D4790F">
        <w:rPr>
          <w:rFonts w:ascii="Century" w:hAnsi="Century"/>
          <w:sz w:val="24"/>
          <w:szCs w:val="24"/>
        </w:rPr>
        <w:t>padi</w:t>
      </w:r>
      <w:proofErr w:type="spellEnd"/>
      <w:r>
        <w:rPr>
          <w:rFonts w:ascii="Century" w:hAnsi="Century"/>
          <w:sz w:val="24"/>
          <w:szCs w:val="24"/>
          <w:lang w:val="id-ID"/>
        </w:rPr>
        <w:t xml:space="preserve"> disebut dedak padi</w:t>
      </w:r>
      <w:r w:rsidRPr="00D4790F">
        <w:rPr>
          <w:rFonts w:ascii="Century" w:hAnsi="Century"/>
          <w:sz w:val="24"/>
          <w:szCs w:val="24"/>
        </w:rPr>
        <w:t xml:space="preserve">. </w:t>
      </w:r>
      <w:proofErr w:type="spellStart"/>
      <w:r w:rsidRPr="00D4790F">
        <w:rPr>
          <w:rFonts w:ascii="Century" w:hAnsi="Century"/>
          <w:sz w:val="24"/>
          <w:szCs w:val="24"/>
        </w:rPr>
        <w:t>Dedak</w:t>
      </w:r>
      <w:proofErr w:type="spellEnd"/>
      <w:r>
        <w:rPr>
          <w:rFonts w:ascii="Century" w:hAnsi="Century"/>
          <w:sz w:val="24"/>
          <w:szCs w:val="24"/>
        </w:rPr>
        <w:t xml:space="preserve"> </w:t>
      </w:r>
      <w:proofErr w:type="spellStart"/>
      <w:r>
        <w:rPr>
          <w:rFonts w:ascii="Century" w:hAnsi="Century"/>
          <w:sz w:val="24"/>
          <w:szCs w:val="24"/>
        </w:rPr>
        <w:t>tersusun</w:t>
      </w:r>
      <w:proofErr w:type="spellEnd"/>
      <w:r>
        <w:rPr>
          <w:rFonts w:ascii="Century" w:hAnsi="Century"/>
          <w:sz w:val="24"/>
          <w:szCs w:val="24"/>
        </w:rPr>
        <w:t xml:space="preserve"> </w:t>
      </w:r>
      <w:proofErr w:type="spellStart"/>
      <w:r>
        <w:rPr>
          <w:rFonts w:ascii="Century" w:hAnsi="Century"/>
          <w:sz w:val="24"/>
          <w:szCs w:val="24"/>
        </w:rPr>
        <w:t>dari</w:t>
      </w:r>
      <w:proofErr w:type="spellEnd"/>
      <w:r>
        <w:rPr>
          <w:rFonts w:ascii="Century" w:hAnsi="Century"/>
          <w:sz w:val="24"/>
          <w:szCs w:val="24"/>
        </w:rPr>
        <w:t xml:space="preserve"> </w:t>
      </w:r>
      <w:proofErr w:type="spellStart"/>
      <w:r>
        <w:rPr>
          <w:rFonts w:ascii="Century" w:hAnsi="Century"/>
          <w:sz w:val="24"/>
          <w:szCs w:val="24"/>
        </w:rPr>
        <w:t>tiga</w:t>
      </w:r>
      <w:proofErr w:type="spellEnd"/>
      <w:r>
        <w:rPr>
          <w:rFonts w:ascii="Century" w:hAnsi="Century"/>
          <w:sz w:val="24"/>
          <w:szCs w:val="24"/>
        </w:rPr>
        <w:t xml:space="preserve"> </w:t>
      </w:r>
      <w:proofErr w:type="spellStart"/>
      <w:r>
        <w:rPr>
          <w:rFonts w:ascii="Century" w:hAnsi="Century"/>
          <w:sz w:val="24"/>
          <w:szCs w:val="24"/>
        </w:rPr>
        <w:t>bagian</w:t>
      </w:r>
      <w:proofErr w:type="spellEnd"/>
      <w:r>
        <w:rPr>
          <w:rFonts w:ascii="Century" w:hAnsi="Century"/>
          <w:sz w:val="24"/>
          <w:szCs w:val="24"/>
        </w:rPr>
        <w:t xml:space="preserve"> </w:t>
      </w:r>
      <w:r w:rsidRPr="00D4790F">
        <w:rPr>
          <w:rFonts w:ascii="Century" w:hAnsi="Century"/>
          <w:sz w:val="24"/>
          <w:szCs w:val="24"/>
        </w:rPr>
        <w:t xml:space="preserve">masing </w:t>
      </w:r>
      <w:proofErr w:type="spellStart"/>
      <w:r w:rsidRPr="00D4790F">
        <w:rPr>
          <w:rFonts w:ascii="Century" w:hAnsi="Century"/>
          <w:sz w:val="24"/>
          <w:szCs w:val="24"/>
        </w:rPr>
        <w:t>masing</w:t>
      </w:r>
      <w:proofErr w:type="spellEnd"/>
      <w:r w:rsidRPr="00D4790F">
        <w:rPr>
          <w:rFonts w:ascii="Century" w:hAnsi="Century"/>
          <w:sz w:val="24"/>
          <w:szCs w:val="24"/>
        </w:rPr>
        <w:t xml:space="preserve"> </w:t>
      </w:r>
      <w:proofErr w:type="spellStart"/>
      <w:r w:rsidRPr="00D4790F">
        <w:rPr>
          <w:rFonts w:ascii="Century" w:hAnsi="Century"/>
          <w:sz w:val="24"/>
          <w:szCs w:val="24"/>
        </w:rPr>
        <w:t>berbeda</w:t>
      </w:r>
      <w:proofErr w:type="spellEnd"/>
      <w:r w:rsidRPr="00D4790F">
        <w:rPr>
          <w:rFonts w:ascii="Century" w:hAnsi="Century"/>
          <w:sz w:val="24"/>
          <w:szCs w:val="24"/>
        </w:rPr>
        <w:t xml:space="preserve"> </w:t>
      </w:r>
      <w:proofErr w:type="spellStart"/>
      <w:r w:rsidRPr="00D4790F">
        <w:rPr>
          <w:rFonts w:ascii="Century" w:hAnsi="Century"/>
          <w:sz w:val="24"/>
          <w:szCs w:val="24"/>
        </w:rPr>
        <w:t>kandungan</w:t>
      </w:r>
      <w:proofErr w:type="spellEnd"/>
      <w:r w:rsidRPr="00D4790F">
        <w:rPr>
          <w:rFonts w:ascii="Century" w:hAnsi="Century"/>
          <w:sz w:val="24"/>
          <w:szCs w:val="24"/>
        </w:rPr>
        <w:t xml:space="preserve"> </w:t>
      </w:r>
      <w:proofErr w:type="spellStart"/>
      <w:r w:rsidRPr="00D4790F">
        <w:rPr>
          <w:rFonts w:ascii="Century" w:hAnsi="Century"/>
          <w:sz w:val="24"/>
          <w:szCs w:val="24"/>
        </w:rPr>
        <w:t>zatnya</w:t>
      </w:r>
      <w:proofErr w:type="spellEnd"/>
      <w:r w:rsidRPr="00D4790F">
        <w:rPr>
          <w:rFonts w:ascii="Century" w:hAnsi="Century"/>
          <w:sz w:val="24"/>
          <w:szCs w:val="24"/>
        </w:rPr>
        <w:t xml:space="preserve">. </w:t>
      </w:r>
      <w:r>
        <w:rPr>
          <w:rFonts w:ascii="Century" w:hAnsi="Century"/>
          <w:sz w:val="24"/>
          <w:szCs w:val="24"/>
          <w:lang w:val="id-ID"/>
        </w:rPr>
        <w:t>Bagiannya terdiri dari</w:t>
      </w:r>
      <w:r w:rsidRPr="00D4790F">
        <w:rPr>
          <w:rFonts w:ascii="Century" w:hAnsi="Century"/>
          <w:sz w:val="24"/>
          <w:szCs w:val="24"/>
        </w:rPr>
        <w:t xml:space="preserve"> a. </w:t>
      </w:r>
      <w:proofErr w:type="spellStart"/>
      <w:r w:rsidRPr="00D4790F">
        <w:rPr>
          <w:rFonts w:ascii="Century" w:hAnsi="Century"/>
          <w:sz w:val="24"/>
          <w:szCs w:val="24"/>
        </w:rPr>
        <w:t>Kulit</w:t>
      </w:r>
      <w:proofErr w:type="spellEnd"/>
      <w:r w:rsidRPr="00D4790F">
        <w:rPr>
          <w:rFonts w:ascii="Century" w:hAnsi="Century"/>
          <w:sz w:val="24"/>
          <w:szCs w:val="24"/>
        </w:rPr>
        <w:t xml:space="preserve"> </w:t>
      </w:r>
      <w:proofErr w:type="spellStart"/>
      <w:r w:rsidRPr="00D4790F">
        <w:rPr>
          <w:rFonts w:ascii="Century" w:hAnsi="Century"/>
          <w:sz w:val="24"/>
          <w:szCs w:val="24"/>
        </w:rPr>
        <w:t>gabah</w:t>
      </w:r>
      <w:proofErr w:type="spellEnd"/>
      <w:r w:rsidRPr="00D4790F">
        <w:rPr>
          <w:rFonts w:ascii="Century" w:hAnsi="Century"/>
          <w:sz w:val="24"/>
          <w:szCs w:val="24"/>
        </w:rPr>
        <w:t xml:space="preserve"> yang </w:t>
      </w:r>
      <w:proofErr w:type="spellStart"/>
      <w:r w:rsidRPr="00D4790F">
        <w:rPr>
          <w:rFonts w:ascii="Century" w:hAnsi="Century"/>
          <w:sz w:val="24"/>
          <w:szCs w:val="24"/>
        </w:rPr>
        <w:t>banyak</w:t>
      </w:r>
      <w:proofErr w:type="spellEnd"/>
      <w:r w:rsidRPr="00D4790F">
        <w:rPr>
          <w:rFonts w:ascii="Century" w:hAnsi="Century"/>
          <w:sz w:val="24"/>
          <w:szCs w:val="24"/>
        </w:rPr>
        <w:t xml:space="preserve"> </w:t>
      </w:r>
      <w:proofErr w:type="spellStart"/>
      <w:r w:rsidRPr="00D4790F">
        <w:rPr>
          <w:rFonts w:ascii="Century" w:hAnsi="Century"/>
          <w:sz w:val="24"/>
          <w:szCs w:val="24"/>
        </w:rPr>
        <w:t>mengandung</w:t>
      </w:r>
      <w:proofErr w:type="spellEnd"/>
      <w:r w:rsidRPr="00D4790F">
        <w:rPr>
          <w:rFonts w:ascii="Century" w:hAnsi="Century"/>
          <w:sz w:val="24"/>
          <w:szCs w:val="24"/>
        </w:rPr>
        <w:t xml:space="preserve"> </w:t>
      </w:r>
      <w:proofErr w:type="spellStart"/>
      <w:r w:rsidRPr="00D4790F">
        <w:rPr>
          <w:rFonts w:ascii="Century" w:hAnsi="Century"/>
          <w:sz w:val="24"/>
          <w:szCs w:val="24"/>
        </w:rPr>
        <w:t>serat</w:t>
      </w:r>
      <w:proofErr w:type="spellEnd"/>
      <w:r w:rsidRPr="00D4790F">
        <w:rPr>
          <w:rFonts w:ascii="Century" w:hAnsi="Century"/>
          <w:sz w:val="24"/>
          <w:szCs w:val="24"/>
        </w:rPr>
        <w:t xml:space="preserve"> </w:t>
      </w:r>
      <w:proofErr w:type="spellStart"/>
      <w:r w:rsidRPr="00D4790F">
        <w:rPr>
          <w:rFonts w:ascii="Century" w:hAnsi="Century"/>
          <w:sz w:val="24"/>
          <w:szCs w:val="24"/>
        </w:rPr>
        <w:t>kasar</w:t>
      </w:r>
      <w:proofErr w:type="spellEnd"/>
      <w:r w:rsidRPr="00D4790F">
        <w:rPr>
          <w:rFonts w:ascii="Century" w:hAnsi="Century"/>
          <w:sz w:val="24"/>
          <w:szCs w:val="24"/>
        </w:rPr>
        <w:t xml:space="preserve"> dan mineral b. </w:t>
      </w:r>
      <w:proofErr w:type="spellStart"/>
      <w:r w:rsidRPr="00D4790F">
        <w:rPr>
          <w:rFonts w:ascii="Century" w:hAnsi="Century"/>
          <w:sz w:val="24"/>
          <w:szCs w:val="24"/>
        </w:rPr>
        <w:t>Selaput</w:t>
      </w:r>
      <w:proofErr w:type="spellEnd"/>
      <w:r w:rsidRPr="00D4790F">
        <w:rPr>
          <w:rFonts w:ascii="Century" w:hAnsi="Century"/>
          <w:sz w:val="24"/>
          <w:szCs w:val="24"/>
        </w:rPr>
        <w:t xml:space="preserve"> </w:t>
      </w:r>
      <w:proofErr w:type="spellStart"/>
      <w:r w:rsidRPr="00D4790F">
        <w:rPr>
          <w:rFonts w:ascii="Century" w:hAnsi="Century"/>
          <w:sz w:val="24"/>
          <w:szCs w:val="24"/>
        </w:rPr>
        <w:t>perak</w:t>
      </w:r>
      <w:proofErr w:type="spellEnd"/>
      <w:r w:rsidRPr="00D4790F">
        <w:rPr>
          <w:rFonts w:ascii="Century" w:hAnsi="Century"/>
          <w:sz w:val="24"/>
          <w:szCs w:val="24"/>
        </w:rPr>
        <w:t xml:space="preserve"> yang kaya </w:t>
      </w:r>
      <w:proofErr w:type="spellStart"/>
      <w:r w:rsidRPr="00D4790F">
        <w:rPr>
          <w:rFonts w:ascii="Century" w:hAnsi="Century"/>
          <w:sz w:val="24"/>
          <w:szCs w:val="24"/>
        </w:rPr>
        <w:t>akan</w:t>
      </w:r>
      <w:proofErr w:type="spellEnd"/>
      <w:r w:rsidRPr="00D4790F">
        <w:rPr>
          <w:rFonts w:ascii="Century" w:hAnsi="Century"/>
          <w:sz w:val="24"/>
          <w:szCs w:val="24"/>
        </w:rPr>
        <w:t xml:space="preserve"> protein dan vitamin B1, juga lemak dan mineral. c. Lembaga </w:t>
      </w:r>
      <w:proofErr w:type="spellStart"/>
      <w:r w:rsidRPr="00D4790F">
        <w:rPr>
          <w:rFonts w:ascii="Century" w:hAnsi="Century"/>
          <w:sz w:val="24"/>
          <w:szCs w:val="24"/>
        </w:rPr>
        <w:t>beras</w:t>
      </w:r>
      <w:proofErr w:type="spellEnd"/>
      <w:r w:rsidRPr="00D4790F">
        <w:rPr>
          <w:rFonts w:ascii="Century" w:hAnsi="Century"/>
          <w:sz w:val="24"/>
          <w:szCs w:val="24"/>
        </w:rPr>
        <w:t xml:space="preserve"> yang </w:t>
      </w:r>
      <w:proofErr w:type="spellStart"/>
      <w:r w:rsidRPr="00D4790F">
        <w:rPr>
          <w:rFonts w:ascii="Century" w:hAnsi="Century"/>
          <w:sz w:val="24"/>
          <w:szCs w:val="24"/>
        </w:rPr>
        <w:t>se</w:t>
      </w:r>
      <w:r w:rsidRPr="00D4790F">
        <w:rPr>
          <w:rFonts w:ascii="Century" w:hAnsi="Century"/>
          <w:sz w:val="24"/>
          <w:szCs w:val="24"/>
        </w:rPr>
        <w:t>bagian</w:t>
      </w:r>
      <w:proofErr w:type="spellEnd"/>
      <w:r w:rsidRPr="00D4790F">
        <w:rPr>
          <w:rFonts w:ascii="Century" w:hAnsi="Century"/>
          <w:sz w:val="24"/>
          <w:szCs w:val="24"/>
        </w:rPr>
        <w:t xml:space="preserve"> </w:t>
      </w:r>
      <w:proofErr w:type="spellStart"/>
      <w:r w:rsidRPr="00D4790F">
        <w:rPr>
          <w:rFonts w:ascii="Century" w:hAnsi="Century"/>
          <w:sz w:val="24"/>
          <w:szCs w:val="24"/>
        </w:rPr>
        <w:t>besar</w:t>
      </w:r>
      <w:proofErr w:type="spellEnd"/>
      <w:r w:rsidRPr="00D4790F">
        <w:rPr>
          <w:rFonts w:ascii="Century" w:hAnsi="Century"/>
          <w:sz w:val="24"/>
          <w:szCs w:val="24"/>
        </w:rPr>
        <w:t xml:space="preserve"> </w:t>
      </w:r>
      <w:proofErr w:type="spellStart"/>
      <w:r w:rsidRPr="00D4790F">
        <w:rPr>
          <w:rFonts w:ascii="Century" w:hAnsi="Century"/>
          <w:sz w:val="24"/>
          <w:szCs w:val="24"/>
        </w:rPr>
        <w:t>terdiri</w:t>
      </w:r>
      <w:proofErr w:type="spellEnd"/>
      <w:r w:rsidRPr="00D4790F">
        <w:rPr>
          <w:rFonts w:ascii="Century" w:hAnsi="Century"/>
          <w:sz w:val="24"/>
          <w:szCs w:val="24"/>
        </w:rPr>
        <w:t xml:space="preserve"> </w:t>
      </w:r>
      <w:proofErr w:type="spellStart"/>
      <w:r w:rsidRPr="00D4790F">
        <w:rPr>
          <w:rFonts w:ascii="Century" w:hAnsi="Century"/>
          <w:sz w:val="24"/>
          <w:szCs w:val="24"/>
        </w:rPr>
        <w:t>dari</w:t>
      </w:r>
      <w:proofErr w:type="spellEnd"/>
      <w:r w:rsidRPr="00D4790F">
        <w:rPr>
          <w:rFonts w:ascii="Century" w:hAnsi="Century"/>
          <w:sz w:val="24"/>
          <w:szCs w:val="24"/>
        </w:rPr>
        <w:t xml:space="preserve"> </w:t>
      </w:r>
      <w:proofErr w:type="spellStart"/>
      <w:r w:rsidRPr="00D4790F">
        <w:rPr>
          <w:rFonts w:ascii="Century" w:hAnsi="Century"/>
          <w:sz w:val="24"/>
          <w:szCs w:val="24"/>
        </w:rPr>
        <w:t>karbohidrat</w:t>
      </w:r>
      <w:proofErr w:type="spellEnd"/>
      <w:r w:rsidRPr="00D4790F">
        <w:rPr>
          <w:rFonts w:ascii="Century" w:hAnsi="Century"/>
          <w:sz w:val="24"/>
          <w:szCs w:val="24"/>
        </w:rPr>
        <w:t xml:space="preserve"> yang </w:t>
      </w:r>
      <w:proofErr w:type="spellStart"/>
      <w:r w:rsidRPr="00D4790F">
        <w:rPr>
          <w:rFonts w:ascii="Century" w:hAnsi="Century"/>
          <w:sz w:val="24"/>
          <w:szCs w:val="24"/>
        </w:rPr>
        <w:t>mudah</w:t>
      </w:r>
      <w:proofErr w:type="spellEnd"/>
      <w:r w:rsidRPr="00D4790F">
        <w:rPr>
          <w:rFonts w:ascii="Century" w:hAnsi="Century"/>
          <w:sz w:val="24"/>
          <w:szCs w:val="24"/>
        </w:rPr>
        <w:t xml:space="preserve"> </w:t>
      </w:r>
      <w:proofErr w:type="spellStart"/>
      <w:r w:rsidRPr="00D4790F">
        <w:rPr>
          <w:rFonts w:ascii="Century" w:hAnsi="Century"/>
          <w:sz w:val="24"/>
          <w:szCs w:val="24"/>
        </w:rPr>
        <w:t>dicerna</w:t>
      </w:r>
      <w:proofErr w:type="spellEnd"/>
      <w:r w:rsidRPr="00D4790F">
        <w:rPr>
          <w:rFonts w:ascii="Century" w:hAnsi="Century"/>
          <w:sz w:val="24"/>
          <w:szCs w:val="24"/>
        </w:rPr>
        <w:t xml:space="preserve">. </w:t>
      </w:r>
      <w:proofErr w:type="spellStart"/>
      <w:r w:rsidRPr="00D4790F">
        <w:rPr>
          <w:rFonts w:ascii="Century" w:hAnsi="Century"/>
          <w:sz w:val="24"/>
          <w:szCs w:val="24"/>
        </w:rPr>
        <w:t>Dedak</w:t>
      </w:r>
      <w:proofErr w:type="spellEnd"/>
      <w:r w:rsidRPr="00D4790F">
        <w:rPr>
          <w:rFonts w:ascii="Century" w:hAnsi="Century"/>
          <w:sz w:val="24"/>
          <w:szCs w:val="24"/>
        </w:rPr>
        <w:t xml:space="preserve"> </w:t>
      </w:r>
      <w:proofErr w:type="spellStart"/>
      <w:r w:rsidRPr="00D4790F">
        <w:rPr>
          <w:rFonts w:ascii="Century" w:hAnsi="Century"/>
          <w:sz w:val="24"/>
          <w:szCs w:val="24"/>
        </w:rPr>
        <w:t>mengandung</w:t>
      </w:r>
      <w:proofErr w:type="spellEnd"/>
      <w:r w:rsidRPr="00D4790F">
        <w:rPr>
          <w:rFonts w:ascii="Century" w:hAnsi="Century"/>
          <w:sz w:val="24"/>
          <w:szCs w:val="24"/>
        </w:rPr>
        <w:t xml:space="preserve"> </w:t>
      </w:r>
      <w:proofErr w:type="spellStart"/>
      <w:r w:rsidRPr="00D4790F">
        <w:rPr>
          <w:rFonts w:ascii="Century" w:hAnsi="Century"/>
          <w:sz w:val="24"/>
          <w:szCs w:val="24"/>
        </w:rPr>
        <w:t>beberapa</w:t>
      </w:r>
      <w:proofErr w:type="spellEnd"/>
      <w:r w:rsidRPr="00D4790F">
        <w:rPr>
          <w:rFonts w:ascii="Century" w:hAnsi="Century"/>
          <w:sz w:val="24"/>
          <w:szCs w:val="24"/>
        </w:rPr>
        <w:t xml:space="preserve"> </w:t>
      </w:r>
      <w:proofErr w:type="spellStart"/>
      <w:r w:rsidRPr="00D4790F">
        <w:rPr>
          <w:rFonts w:ascii="Century" w:hAnsi="Century"/>
          <w:sz w:val="24"/>
          <w:szCs w:val="24"/>
        </w:rPr>
        <w:t>nutrisi</w:t>
      </w:r>
      <w:proofErr w:type="spellEnd"/>
      <w:r w:rsidRPr="00D4790F">
        <w:rPr>
          <w:rFonts w:ascii="Century" w:hAnsi="Century"/>
          <w:sz w:val="24"/>
          <w:szCs w:val="24"/>
        </w:rPr>
        <w:t xml:space="preserve"> yang </w:t>
      </w:r>
      <w:proofErr w:type="spellStart"/>
      <w:r w:rsidRPr="00D4790F">
        <w:rPr>
          <w:rFonts w:ascii="Century" w:hAnsi="Century"/>
          <w:sz w:val="24"/>
          <w:szCs w:val="24"/>
        </w:rPr>
        <w:t>diperlukan</w:t>
      </w:r>
      <w:proofErr w:type="spellEnd"/>
      <w:r w:rsidRPr="00D4790F">
        <w:rPr>
          <w:rFonts w:ascii="Century" w:hAnsi="Century"/>
          <w:sz w:val="24"/>
          <w:szCs w:val="24"/>
        </w:rPr>
        <w:t xml:space="preserve"> </w:t>
      </w:r>
      <w:proofErr w:type="spellStart"/>
      <w:r w:rsidRPr="00D4790F">
        <w:rPr>
          <w:rFonts w:ascii="Century" w:hAnsi="Century"/>
          <w:sz w:val="24"/>
          <w:szCs w:val="24"/>
        </w:rPr>
        <w:t>dalam</w:t>
      </w:r>
      <w:proofErr w:type="spellEnd"/>
      <w:r w:rsidRPr="00D4790F">
        <w:rPr>
          <w:rFonts w:ascii="Century" w:hAnsi="Century"/>
          <w:sz w:val="24"/>
          <w:szCs w:val="24"/>
        </w:rPr>
        <w:t xml:space="preserve"> </w:t>
      </w:r>
      <w:proofErr w:type="spellStart"/>
      <w:r w:rsidRPr="00D4790F">
        <w:rPr>
          <w:rFonts w:ascii="Century" w:hAnsi="Century"/>
          <w:sz w:val="24"/>
          <w:szCs w:val="24"/>
        </w:rPr>
        <w:t>pertumbuhan</w:t>
      </w:r>
      <w:proofErr w:type="spellEnd"/>
      <w:r w:rsidRPr="00D4790F">
        <w:rPr>
          <w:rFonts w:ascii="Century" w:hAnsi="Century"/>
          <w:sz w:val="24"/>
          <w:szCs w:val="24"/>
        </w:rPr>
        <w:t xml:space="preserve"> dan </w:t>
      </w:r>
      <w:proofErr w:type="spellStart"/>
      <w:r w:rsidRPr="00D4790F">
        <w:rPr>
          <w:rFonts w:ascii="Century" w:hAnsi="Century"/>
          <w:sz w:val="24"/>
          <w:szCs w:val="24"/>
        </w:rPr>
        <w:t>perkembangan</w:t>
      </w:r>
      <w:proofErr w:type="spellEnd"/>
      <w:r w:rsidRPr="00D4790F">
        <w:rPr>
          <w:rFonts w:ascii="Century" w:hAnsi="Century"/>
          <w:sz w:val="24"/>
          <w:szCs w:val="24"/>
        </w:rPr>
        <w:t xml:space="preserve"> </w:t>
      </w:r>
      <w:proofErr w:type="spellStart"/>
      <w:r w:rsidRPr="00D4790F">
        <w:rPr>
          <w:rFonts w:ascii="Century" w:hAnsi="Century"/>
          <w:sz w:val="24"/>
          <w:szCs w:val="24"/>
        </w:rPr>
        <w:t>jamur</w:t>
      </w:r>
      <w:proofErr w:type="spellEnd"/>
      <w:r w:rsidRPr="00D4790F">
        <w:rPr>
          <w:rFonts w:ascii="Century" w:hAnsi="Century"/>
          <w:sz w:val="24"/>
          <w:szCs w:val="24"/>
        </w:rPr>
        <w:t xml:space="preserve">. </w:t>
      </w:r>
      <w:proofErr w:type="spellStart"/>
      <w:r w:rsidRPr="00D4790F">
        <w:rPr>
          <w:rFonts w:ascii="Century" w:hAnsi="Century"/>
          <w:sz w:val="24"/>
          <w:szCs w:val="24"/>
        </w:rPr>
        <w:t>Nutrisi</w:t>
      </w:r>
      <w:proofErr w:type="spellEnd"/>
      <w:r w:rsidRPr="00D4790F">
        <w:rPr>
          <w:rFonts w:ascii="Century" w:hAnsi="Century"/>
          <w:sz w:val="24"/>
          <w:szCs w:val="24"/>
        </w:rPr>
        <w:t xml:space="preserve"> </w:t>
      </w:r>
      <w:r>
        <w:rPr>
          <w:rFonts w:ascii="Century" w:hAnsi="Century"/>
          <w:sz w:val="24"/>
          <w:szCs w:val="24"/>
          <w:lang w:val="id-ID"/>
        </w:rPr>
        <w:t xml:space="preserve">yang di dapat dari dedak meliputi 2,49 kadar air, 8,77 protein, 1,09 lemak, 1,60 abu, 1,69 serat, </w:t>
      </w:r>
      <w:r>
        <w:rPr>
          <w:rFonts w:ascii="Century" w:hAnsi="Century"/>
          <w:sz w:val="24"/>
          <w:szCs w:val="24"/>
          <w:lang w:val="id-ID"/>
        </w:rPr>
        <w:t>84,36 karbohidrat, 382, 32 kal</w:t>
      </w:r>
      <w:r>
        <w:rPr>
          <w:rFonts w:ascii="Century" w:hAnsi="Century"/>
          <w:sz w:val="24"/>
          <w:szCs w:val="24"/>
          <w:lang w:val="id-ID"/>
        </w:rPr>
        <w:t xml:space="preserve"> </w:t>
      </w:r>
      <w:r>
        <w:rPr>
          <w:rFonts w:ascii="Century" w:hAnsi="Century"/>
          <w:sz w:val="24"/>
          <w:szCs w:val="24"/>
          <w:lang w:val="id-ID"/>
        </w:rPr>
        <w:fldChar w:fldCharType="begin" w:fldLock="1"/>
      </w:r>
      <w:r>
        <w:rPr>
          <w:rFonts w:ascii="Century" w:hAnsi="Century"/>
          <w:sz w:val="24"/>
          <w:szCs w:val="24"/>
          <w:lang w:val="id-ID"/>
        </w:rPr>
        <w:instrText>ADDIN CSL_CITATION {"citationItems":[{"id":"ITEM-1","itemData":{"author":[{"dropping-particle":"","family":"Rochman","given":"Oleh Abdul","non-dropping-particle":"","parse-names":false,"suffix":""}],"id":"ITEM-1","issue":"13"</w:instrText>
      </w:r>
      <w:r>
        <w:rPr>
          <w:rFonts w:ascii="Century" w:hAnsi="Century"/>
          <w:sz w:val="24"/>
          <w:szCs w:val="24"/>
          <w:lang w:val="id-ID"/>
        </w:rPr>
        <w:instrText>,"issued":{"date-parts":[["2015"]]},"page":"56-67","title":"Perbedaan Proporsi Dedak Dalam Media Tanam Terhadap Pertumbuhan Jamur Tiram Putih (Pleurotus florida)","type":"article-journal","volume":"11"},"uris":["http://www.mendeley.com/documents/?uuid=7758</w:instrText>
      </w:r>
      <w:r>
        <w:rPr>
          <w:rFonts w:ascii="Century" w:hAnsi="Century"/>
          <w:sz w:val="24"/>
          <w:szCs w:val="24"/>
          <w:lang w:val="id-ID"/>
        </w:rPr>
        <w:instrText>24e2-6ed6-473d-a12b-9047e293c06e"]}],"mendeley":{"formattedCitation":"(Rochman, 2015)","plainTextFormattedCitation":"(Rochman, 2015)","previouslyFormattedCitation":"(Rochman, 2015)"},"properties":{"noteIndex":0},"schema":"https://github.com/citation-style-</w:instrText>
      </w:r>
      <w:r>
        <w:rPr>
          <w:rFonts w:ascii="Century" w:hAnsi="Century"/>
          <w:sz w:val="24"/>
          <w:szCs w:val="24"/>
          <w:lang w:val="id-ID"/>
        </w:rPr>
        <w:instrText>language/schema/raw/master/csl-citation.json"}</w:instrText>
      </w:r>
      <w:r>
        <w:rPr>
          <w:rFonts w:ascii="Century" w:hAnsi="Century"/>
          <w:sz w:val="24"/>
          <w:szCs w:val="24"/>
          <w:lang w:val="id-ID"/>
        </w:rPr>
        <w:fldChar w:fldCharType="separate"/>
      </w:r>
      <w:r w:rsidRPr="00795107">
        <w:rPr>
          <w:rFonts w:ascii="Century" w:hAnsi="Century"/>
          <w:noProof/>
          <w:sz w:val="24"/>
          <w:szCs w:val="24"/>
          <w:lang w:val="id-ID"/>
        </w:rPr>
        <w:t>(Rochman, 2015)</w:t>
      </w:r>
      <w:r>
        <w:rPr>
          <w:rFonts w:ascii="Century" w:hAnsi="Century"/>
          <w:sz w:val="24"/>
          <w:szCs w:val="24"/>
          <w:lang w:val="id-ID"/>
        </w:rPr>
        <w:fldChar w:fldCharType="end"/>
      </w:r>
      <w:r>
        <w:rPr>
          <w:rFonts w:ascii="Century" w:hAnsi="Century"/>
          <w:sz w:val="24"/>
          <w:szCs w:val="24"/>
          <w:lang w:val="id-ID"/>
        </w:rPr>
        <w:t xml:space="preserve">. </w:t>
      </w:r>
      <w:r>
        <w:rPr>
          <w:rFonts w:ascii="Century" w:hAnsi="Century"/>
          <w:sz w:val="24"/>
          <w:szCs w:val="24"/>
          <w:lang w:val="id-ID"/>
        </w:rPr>
        <w:t>Sedangkan kapur</w:t>
      </w:r>
      <w:r w:rsidRPr="004C131B">
        <w:rPr>
          <w:rFonts w:ascii="Century" w:hAnsi="Century"/>
          <w:sz w:val="24"/>
          <w:szCs w:val="24"/>
        </w:rPr>
        <w:t xml:space="preserve"> (</w:t>
      </w:r>
      <w:proofErr w:type="spellStart"/>
      <w:r w:rsidRPr="004C131B">
        <w:rPr>
          <w:rFonts w:ascii="Century" w:hAnsi="Century"/>
          <w:sz w:val="24"/>
          <w:szCs w:val="24"/>
        </w:rPr>
        <w:t>kapur</w:t>
      </w:r>
      <w:proofErr w:type="spellEnd"/>
      <w:r w:rsidRPr="004C131B">
        <w:rPr>
          <w:rFonts w:ascii="Century" w:hAnsi="Century"/>
          <w:sz w:val="24"/>
          <w:szCs w:val="24"/>
        </w:rPr>
        <w:t xml:space="preserve"> </w:t>
      </w:r>
      <w:proofErr w:type="spellStart"/>
      <w:r w:rsidRPr="004C131B">
        <w:rPr>
          <w:rFonts w:ascii="Century" w:hAnsi="Century"/>
          <w:sz w:val="24"/>
          <w:szCs w:val="24"/>
        </w:rPr>
        <w:t>pertanian</w:t>
      </w:r>
      <w:proofErr w:type="spellEnd"/>
      <w:r w:rsidRPr="004C131B">
        <w:rPr>
          <w:rFonts w:ascii="Century" w:hAnsi="Century"/>
          <w:sz w:val="24"/>
          <w:szCs w:val="24"/>
        </w:rPr>
        <w:t xml:space="preserve"> (CaCO3</w:t>
      </w:r>
      <w:r>
        <w:rPr>
          <w:rFonts w:ascii="Century" w:hAnsi="Century"/>
          <w:sz w:val="24"/>
          <w:szCs w:val="24"/>
        </w:rPr>
        <w:t xml:space="preserve">) </w:t>
      </w:r>
      <w:r>
        <w:rPr>
          <w:rFonts w:ascii="Century" w:hAnsi="Century"/>
          <w:sz w:val="24"/>
          <w:szCs w:val="24"/>
          <w:lang w:val="id-ID"/>
        </w:rPr>
        <w:t>yaitu</w:t>
      </w:r>
      <w:r>
        <w:rPr>
          <w:rFonts w:ascii="Century" w:hAnsi="Century"/>
          <w:sz w:val="24"/>
          <w:szCs w:val="24"/>
        </w:rPr>
        <w:t xml:space="preserve"> </w:t>
      </w:r>
      <w:proofErr w:type="spellStart"/>
      <w:r>
        <w:rPr>
          <w:rFonts w:ascii="Century" w:hAnsi="Century"/>
          <w:sz w:val="24"/>
          <w:szCs w:val="24"/>
        </w:rPr>
        <w:t>sumber</w:t>
      </w:r>
      <w:proofErr w:type="spellEnd"/>
      <w:r>
        <w:rPr>
          <w:rFonts w:ascii="Century" w:hAnsi="Century"/>
          <w:sz w:val="24"/>
          <w:szCs w:val="24"/>
        </w:rPr>
        <w:t xml:space="preserve"> </w:t>
      </w:r>
      <w:proofErr w:type="spellStart"/>
      <w:r>
        <w:rPr>
          <w:rFonts w:ascii="Century" w:hAnsi="Century"/>
          <w:sz w:val="24"/>
          <w:szCs w:val="24"/>
        </w:rPr>
        <w:t>kalsium</w:t>
      </w:r>
      <w:proofErr w:type="spellEnd"/>
      <w:r>
        <w:rPr>
          <w:rFonts w:ascii="Century" w:hAnsi="Century"/>
          <w:sz w:val="24"/>
          <w:szCs w:val="24"/>
        </w:rPr>
        <w:t xml:space="preserve"> </w:t>
      </w:r>
      <w:r>
        <w:rPr>
          <w:rFonts w:ascii="Century" w:hAnsi="Century"/>
          <w:sz w:val="24"/>
          <w:szCs w:val="24"/>
          <w:lang w:val="id-ID"/>
        </w:rPr>
        <w:t>yang dapat</w:t>
      </w:r>
      <w:r w:rsidRPr="004C131B">
        <w:rPr>
          <w:rFonts w:ascii="Century" w:hAnsi="Century"/>
          <w:sz w:val="24"/>
          <w:szCs w:val="24"/>
        </w:rPr>
        <w:t xml:space="preserve"> </w:t>
      </w:r>
      <w:proofErr w:type="spellStart"/>
      <w:r w:rsidRPr="004C131B">
        <w:rPr>
          <w:rFonts w:ascii="Century" w:hAnsi="Century"/>
          <w:sz w:val="24"/>
          <w:szCs w:val="24"/>
        </w:rPr>
        <w:t>mengatur</w:t>
      </w:r>
      <w:proofErr w:type="spellEnd"/>
      <w:r w:rsidRPr="004C131B">
        <w:rPr>
          <w:rFonts w:ascii="Century" w:hAnsi="Century"/>
          <w:sz w:val="24"/>
          <w:szCs w:val="24"/>
        </w:rPr>
        <w:t xml:space="preserve"> </w:t>
      </w:r>
      <w:proofErr w:type="spellStart"/>
      <w:r w:rsidRPr="004C131B">
        <w:rPr>
          <w:rFonts w:ascii="Century" w:hAnsi="Century"/>
          <w:sz w:val="24"/>
          <w:szCs w:val="24"/>
        </w:rPr>
        <w:t>tingkat</w:t>
      </w:r>
      <w:proofErr w:type="spellEnd"/>
      <w:r w:rsidRPr="004C131B">
        <w:rPr>
          <w:rFonts w:ascii="Century" w:hAnsi="Century"/>
          <w:sz w:val="24"/>
          <w:szCs w:val="24"/>
        </w:rPr>
        <w:t xml:space="preserve"> </w:t>
      </w:r>
      <w:proofErr w:type="spellStart"/>
      <w:r w:rsidRPr="004C131B">
        <w:rPr>
          <w:rFonts w:ascii="Century" w:hAnsi="Century"/>
          <w:sz w:val="24"/>
          <w:szCs w:val="24"/>
        </w:rPr>
        <w:t>kemasaman</w:t>
      </w:r>
      <w:proofErr w:type="spellEnd"/>
      <w:r w:rsidRPr="004C131B">
        <w:rPr>
          <w:rFonts w:ascii="Century" w:hAnsi="Century"/>
          <w:sz w:val="24"/>
          <w:szCs w:val="24"/>
        </w:rPr>
        <w:t xml:space="preserve"> media.</w:t>
      </w:r>
      <w:r>
        <w:rPr>
          <w:rFonts w:ascii="Century" w:hAnsi="Century"/>
          <w:sz w:val="24"/>
          <w:szCs w:val="24"/>
        </w:rPr>
        <w:t xml:space="preserve"> </w:t>
      </w:r>
      <w:proofErr w:type="spellStart"/>
      <w:r>
        <w:rPr>
          <w:rFonts w:ascii="Century" w:hAnsi="Century"/>
          <w:sz w:val="24"/>
          <w:szCs w:val="24"/>
        </w:rPr>
        <w:t>Kandungan</w:t>
      </w:r>
      <w:proofErr w:type="spellEnd"/>
      <w:r>
        <w:rPr>
          <w:rFonts w:ascii="Century" w:hAnsi="Century"/>
          <w:sz w:val="24"/>
          <w:szCs w:val="24"/>
        </w:rPr>
        <w:t xml:space="preserve"> </w:t>
      </w:r>
      <w:proofErr w:type="spellStart"/>
      <w:r>
        <w:rPr>
          <w:rFonts w:ascii="Century" w:hAnsi="Century"/>
          <w:sz w:val="24"/>
          <w:szCs w:val="24"/>
        </w:rPr>
        <w:t>kalsium</w:t>
      </w:r>
      <w:proofErr w:type="spellEnd"/>
      <w:r>
        <w:rPr>
          <w:rFonts w:ascii="Century" w:hAnsi="Century"/>
          <w:sz w:val="24"/>
          <w:szCs w:val="24"/>
        </w:rPr>
        <w:t xml:space="preserve"> dan </w:t>
      </w:r>
      <w:proofErr w:type="spellStart"/>
      <w:r>
        <w:rPr>
          <w:rFonts w:ascii="Century" w:hAnsi="Century"/>
          <w:sz w:val="24"/>
          <w:szCs w:val="24"/>
        </w:rPr>
        <w:t>karbo</w:t>
      </w:r>
      <w:proofErr w:type="spellEnd"/>
      <w:r>
        <w:rPr>
          <w:rFonts w:ascii="Century" w:hAnsi="Century"/>
          <w:sz w:val="24"/>
          <w:szCs w:val="24"/>
          <w:lang w:val="id-ID"/>
        </w:rPr>
        <w:t>n</w:t>
      </w:r>
      <w:r w:rsidRPr="004C131B">
        <w:rPr>
          <w:rFonts w:ascii="Century" w:hAnsi="Century"/>
          <w:sz w:val="24"/>
          <w:szCs w:val="24"/>
        </w:rPr>
        <w:t xml:space="preserve"> </w:t>
      </w:r>
      <w:proofErr w:type="spellStart"/>
      <w:r w:rsidRPr="004C131B">
        <w:rPr>
          <w:rFonts w:ascii="Century" w:hAnsi="Century"/>
          <w:sz w:val="24"/>
          <w:szCs w:val="24"/>
        </w:rPr>
        <w:t>dibutu</w:t>
      </w:r>
      <w:r>
        <w:rPr>
          <w:rFonts w:ascii="Century" w:hAnsi="Century"/>
          <w:sz w:val="24"/>
          <w:szCs w:val="24"/>
        </w:rPr>
        <w:t>hkan</w:t>
      </w:r>
      <w:proofErr w:type="spellEnd"/>
      <w:r>
        <w:rPr>
          <w:rFonts w:ascii="Century" w:hAnsi="Century"/>
          <w:sz w:val="24"/>
          <w:szCs w:val="24"/>
        </w:rPr>
        <w:t xml:space="preserve"> </w:t>
      </w:r>
      <w:proofErr w:type="spellStart"/>
      <w:r>
        <w:rPr>
          <w:rFonts w:ascii="Century" w:hAnsi="Century"/>
          <w:sz w:val="24"/>
          <w:szCs w:val="24"/>
        </w:rPr>
        <w:t>bagi</w:t>
      </w:r>
      <w:proofErr w:type="spellEnd"/>
      <w:r>
        <w:rPr>
          <w:rFonts w:ascii="Century" w:hAnsi="Century"/>
          <w:sz w:val="24"/>
          <w:szCs w:val="24"/>
        </w:rPr>
        <w:t xml:space="preserve"> </w:t>
      </w:r>
      <w:proofErr w:type="spellStart"/>
      <w:r>
        <w:rPr>
          <w:rFonts w:ascii="Century" w:hAnsi="Century"/>
          <w:sz w:val="24"/>
          <w:szCs w:val="24"/>
        </w:rPr>
        <w:t>pertumbuhan</w:t>
      </w:r>
      <w:proofErr w:type="spellEnd"/>
      <w:r>
        <w:rPr>
          <w:rFonts w:ascii="Century" w:hAnsi="Century"/>
          <w:sz w:val="24"/>
          <w:szCs w:val="24"/>
        </w:rPr>
        <w:t xml:space="preserve"> </w:t>
      </w:r>
      <w:proofErr w:type="spellStart"/>
      <w:r>
        <w:rPr>
          <w:rFonts w:ascii="Century" w:hAnsi="Century"/>
          <w:sz w:val="24"/>
          <w:szCs w:val="24"/>
        </w:rPr>
        <w:t>jamur</w:t>
      </w:r>
      <w:proofErr w:type="spellEnd"/>
      <w:r>
        <w:rPr>
          <w:rFonts w:ascii="Century" w:hAnsi="Century"/>
          <w:sz w:val="24"/>
          <w:szCs w:val="24"/>
          <w:lang w:val="id-ID"/>
        </w:rPr>
        <w:t xml:space="preserve"> </w:t>
      </w:r>
      <w:proofErr w:type="spellStart"/>
      <w:r w:rsidRPr="004C131B">
        <w:rPr>
          <w:rFonts w:ascii="Century" w:hAnsi="Century"/>
          <w:sz w:val="24"/>
          <w:szCs w:val="24"/>
        </w:rPr>
        <w:t>sebagai</w:t>
      </w:r>
      <w:proofErr w:type="spellEnd"/>
      <w:r w:rsidRPr="004C131B">
        <w:rPr>
          <w:rFonts w:ascii="Century" w:hAnsi="Century"/>
          <w:sz w:val="24"/>
          <w:szCs w:val="24"/>
        </w:rPr>
        <w:t xml:space="preserve"> </w:t>
      </w:r>
      <w:proofErr w:type="spellStart"/>
      <w:r w:rsidRPr="004C131B">
        <w:rPr>
          <w:rFonts w:ascii="Century" w:hAnsi="Century"/>
          <w:sz w:val="24"/>
          <w:szCs w:val="24"/>
        </w:rPr>
        <w:t>penyumbang</w:t>
      </w:r>
      <w:proofErr w:type="spellEnd"/>
      <w:r w:rsidRPr="004C131B">
        <w:rPr>
          <w:rFonts w:ascii="Century" w:hAnsi="Century"/>
          <w:sz w:val="24"/>
          <w:szCs w:val="24"/>
        </w:rPr>
        <w:t xml:space="preserve"> </w:t>
      </w:r>
      <w:proofErr w:type="spellStart"/>
      <w:r w:rsidRPr="004C131B">
        <w:rPr>
          <w:rFonts w:ascii="Century" w:hAnsi="Century"/>
          <w:sz w:val="24"/>
          <w:szCs w:val="24"/>
        </w:rPr>
        <w:t>n</w:t>
      </w:r>
      <w:r w:rsidRPr="004C131B">
        <w:rPr>
          <w:rFonts w:ascii="Century" w:hAnsi="Century"/>
          <w:sz w:val="24"/>
          <w:szCs w:val="24"/>
        </w:rPr>
        <w:t>utrisi</w:t>
      </w:r>
      <w:proofErr w:type="spellEnd"/>
      <w:r w:rsidRPr="004C131B">
        <w:rPr>
          <w:rFonts w:ascii="Century" w:hAnsi="Century"/>
          <w:sz w:val="24"/>
          <w:szCs w:val="24"/>
        </w:rPr>
        <w:t xml:space="preserve"> pada </w:t>
      </w:r>
      <w:proofErr w:type="spellStart"/>
      <w:r w:rsidRPr="004C131B">
        <w:rPr>
          <w:rFonts w:ascii="Century" w:hAnsi="Century"/>
          <w:sz w:val="24"/>
          <w:szCs w:val="24"/>
        </w:rPr>
        <w:t>saat</w:t>
      </w:r>
      <w:proofErr w:type="spellEnd"/>
      <w:r w:rsidRPr="004C131B">
        <w:rPr>
          <w:rFonts w:ascii="Century" w:hAnsi="Century"/>
          <w:sz w:val="24"/>
          <w:szCs w:val="24"/>
        </w:rPr>
        <w:t xml:space="preserve"> </w:t>
      </w:r>
      <w:proofErr w:type="spellStart"/>
      <w:r w:rsidRPr="004C131B">
        <w:rPr>
          <w:rFonts w:ascii="Century" w:hAnsi="Century"/>
          <w:sz w:val="24"/>
          <w:szCs w:val="24"/>
        </w:rPr>
        <w:t>konsumsi</w:t>
      </w:r>
      <w:proofErr w:type="spellEnd"/>
      <w:r w:rsidRPr="004C131B">
        <w:rPr>
          <w:rFonts w:ascii="Century" w:hAnsi="Century"/>
          <w:sz w:val="24"/>
          <w:szCs w:val="24"/>
        </w:rPr>
        <w:t xml:space="preserve"> </w:t>
      </w:r>
      <w:proofErr w:type="spellStart"/>
      <w:r w:rsidRPr="004C131B">
        <w:rPr>
          <w:rFonts w:ascii="Century" w:hAnsi="Century"/>
          <w:sz w:val="24"/>
          <w:szCs w:val="24"/>
        </w:rPr>
        <w:t>jamur</w:t>
      </w:r>
      <w:proofErr w:type="spellEnd"/>
      <w:r w:rsidRPr="004C131B">
        <w:rPr>
          <w:rFonts w:ascii="Century" w:hAnsi="Century"/>
          <w:sz w:val="24"/>
          <w:szCs w:val="24"/>
        </w:rPr>
        <w:t xml:space="preserve">. </w:t>
      </w:r>
      <w:proofErr w:type="spellStart"/>
      <w:r w:rsidRPr="004C131B">
        <w:rPr>
          <w:rFonts w:ascii="Century" w:hAnsi="Century"/>
          <w:sz w:val="24"/>
          <w:szCs w:val="24"/>
        </w:rPr>
        <w:t>Penggunaan</w:t>
      </w:r>
      <w:proofErr w:type="spellEnd"/>
      <w:r w:rsidRPr="004C131B">
        <w:rPr>
          <w:rFonts w:ascii="Century" w:hAnsi="Century"/>
          <w:sz w:val="24"/>
          <w:szCs w:val="24"/>
        </w:rPr>
        <w:t xml:space="preserve"> </w:t>
      </w:r>
      <w:proofErr w:type="spellStart"/>
      <w:r w:rsidRPr="004C131B">
        <w:rPr>
          <w:rFonts w:ascii="Century" w:hAnsi="Century"/>
          <w:sz w:val="24"/>
          <w:szCs w:val="24"/>
        </w:rPr>
        <w:t>dedak</w:t>
      </w:r>
      <w:proofErr w:type="spellEnd"/>
      <w:r w:rsidRPr="004C131B">
        <w:rPr>
          <w:rFonts w:ascii="Century" w:hAnsi="Century"/>
          <w:sz w:val="24"/>
          <w:szCs w:val="24"/>
        </w:rPr>
        <w:t xml:space="preserve"> (</w:t>
      </w:r>
      <w:proofErr w:type="spellStart"/>
      <w:r w:rsidRPr="004C131B">
        <w:rPr>
          <w:rFonts w:ascii="Century" w:hAnsi="Century"/>
          <w:sz w:val="24"/>
          <w:szCs w:val="24"/>
        </w:rPr>
        <w:t>hasil</w:t>
      </w:r>
      <w:proofErr w:type="spellEnd"/>
      <w:r w:rsidRPr="004C131B">
        <w:rPr>
          <w:rFonts w:ascii="Century" w:hAnsi="Century"/>
          <w:sz w:val="24"/>
          <w:szCs w:val="24"/>
        </w:rPr>
        <w:t xml:space="preserve"> </w:t>
      </w:r>
      <w:proofErr w:type="spellStart"/>
      <w:r w:rsidRPr="004C131B">
        <w:rPr>
          <w:rFonts w:ascii="Century" w:hAnsi="Century"/>
          <w:sz w:val="24"/>
          <w:szCs w:val="24"/>
        </w:rPr>
        <w:t>penggilingan</w:t>
      </w:r>
      <w:proofErr w:type="spellEnd"/>
      <w:r w:rsidRPr="004C131B">
        <w:rPr>
          <w:rFonts w:ascii="Century" w:hAnsi="Century"/>
          <w:sz w:val="24"/>
          <w:szCs w:val="24"/>
        </w:rPr>
        <w:t xml:space="preserve"> </w:t>
      </w:r>
      <w:proofErr w:type="spellStart"/>
      <w:r w:rsidRPr="004C131B">
        <w:rPr>
          <w:rFonts w:ascii="Century" w:hAnsi="Century"/>
          <w:sz w:val="24"/>
          <w:szCs w:val="24"/>
        </w:rPr>
        <w:t>padi</w:t>
      </w:r>
      <w:proofErr w:type="spellEnd"/>
      <w:r w:rsidRPr="004C131B">
        <w:rPr>
          <w:rFonts w:ascii="Century" w:hAnsi="Century"/>
          <w:sz w:val="24"/>
          <w:szCs w:val="24"/>
        </w:rPr>
        <w:t xml:space="preserve">) </w:t>
      </w:r>
      <w:proofErr w:type="spellStart"/>
      <w:r w:rsidRPr="004C131B">
        <w:rPr>
          <w:rFonts w:ascii="Century" w:hAnsi="Century"/>
          <w:sz w:val="24"/>
          <w:szCs w:val="24"/>
        </w:rPr>
        <w:t>bermanfaat</w:t>
      </w:r>
      <w:proofErr w:type="spellEnd"/>
      <w:r w:rsidRPr="004C131B">
        <w:rPr>
          <w:rFonts w:ascii="Century" w:hAnsi="Century"/>
          <w:sz w:val="24"/>
          <w:szCs w:val="24"/>
        </w:rPr>
        <w:t xml:space="preserve"> </w:t>
      </w:r>
      <w:proofErr w:type="spellStart"/>
      <w:r w:rsidRPr="004C131B">
        <w:rPr>
          <w:rFonts w:ascii="Century" w:hAnsi="Century"/>
          <w:sz w:val="24"/>
          <w:szCs w:val="24"/>
        </w:rPr>
        <w:t>sebagai</w:t>
      </w:r>
      <w:proofErr w:type="spellEnd"/>
      <w:r w:rsidRPr="004C131B">
        <w:rPr>
          <w:rFonts w:ascii="Century" w:hAnsi="Century"/>
          <w:sz w:val="24"/>
          <w:szCs w:val="24"/>
        </w:rPr>
        <w:t xml:space="preserve"> </w:t>
      </w:r>
      <w:proofErr w:type="spellStart"/>
      <w:r w:rsidRPr="004C131B">
        <w:rPr>
          <w:rFonts w:ascii="Century" w:hAnsi="Century"/>
          <w:sz w:val="24"/>
          <w:szCs w:val="24"/>
        </w:rPr>
        <w:t>sumber</w:t>
      </w:r>
      <w:proofErr w:type="spellEnd"/>
      <w:r w:rsidRPr="004C131B">
        <w:rPr>
          <w:rFonts w:ascii="Century" w:hAnsi="Century"/>
          <w:sz w:val="24"/>
          <w:szCs w:val="24"/>
        </w:rPr>
        <w:t xml:space="preserve"> </w:t>
      </w:r>
      <w:proofErr w:type="spellStart"/>
      <w:r w:rsidRPr="004C131B">
        <w:rPr>
          <w:rFonts w:ascii="Century" w:hAnsi="Century"/>
          <w:sz w:val="24"/>
          <w:szCs w:val="24"/>
        </w:rPr>
        <w:t>karbohidrat</w:t>
      </w:r>
      <w:proofErr w:type="spellEnd"/>
      <w:r w:rsidRPr="004C131B">
        <w:rPr>
          <w:rFonts w:ascii="Century" w:hAnsi="Century"/>
          <w:sz w:val="24"/>
          <w:szCs w:val="24"/>
        </w:rPr>
        <w:t xml:space="preserve">, Karbon, Nitrogen, vitamin B1 </w:t>
      </w:r>
      <w:r>
        <w:rPr>
          <w:rFonts w:ascii="Century" w:hAnsi="Century"/>
          <w:sz w:val="24"/>
          <w:szCs w:val="24"/>
        </w:rPr>
        <w:t xml:space="preserve">dan B2. </w:t>
      </w:r>
      <w:proofErr w:type="spellStart"/>
      <w:r>
        <w:rPr>
          <w:rFonts w:ascii="Century" w:hAnsi="Century"/>
          <w:sz w:val="24"/>
          <w:szCs w:val="24"/>
        </w:rPr>
        <w:t>Gipsum</w:t>
      </w:r>
      <w:proofErr w:type="spellEnd"/>
      <w:r>
        <w:rPr>
          <w:rFonts w:ascii="Century" w:hAnsi="Century"/>
          <w:sz w:val="24"/>
          <w:szCs w:val="24"/>
        </w:rPr>
        <w:t xml:space="preserve"> (CaSO4) </w:t>
      </w:r>
      <w:r>
        <w:rPr>
          <w:rFonts w:ascii="Century" w:hAnsi="Century"/>
          <w:sz w:val="24"/>
          <w:szCs w:val="24"/>
          <w:lang w:val="id-ID"/>
        </w:rPr>
        <w:t>bermanfaat</w:t>
      </w:r>
      <w:r w:rsidRPr="004C131B">
        <w:rPr>
          <w:rFonts w:ascii="Century" w:hAnsi="Century"/>
          <w:sz w:val="24"/>
          <w:szCs w:val="24"/>
        </w:rPr>
        <w:t xml:space="preserve"> </w:t>
      </w:r>
      <w:proofErr w:type="spellStart"/>
      <w:r w:rsidRPr="004C131B">
        <w:rPr>
          <w:rFonts w:ascii="Century" w:hAnsi="Century"/>
          <w:sz w:val="24"/>
          <w:szCs w:val="24"/>
        </w:rPr>
        <w:t>sebagai</w:t>
      </w:r>
      <w:proofErr w:type="spellEnd"/>
      <w:r w:rsidRPr="004C131B">
        <w:rPr>
          <w:rFonts w:ascii="Century" w:hAnsi="Century"/>
          <w:sz w:val="24"/>
          <w:szCs w:val="24"/>
        </w:rPr>
        <w:t xml:space="preserve"> </w:t>
      </w:r>
      <w:proofErr w:type="spellStart"/>
      <w:r w:rsidRPr="004C131B">
        <w:rPr>
          <w:rFonts w:ascii="Century" w:hAnsi="Century"/>
          <w:sz w:val="24"/>
          <w:szCs w:val="24"/>
        </w:rPr>
        <w:t>sumber</w:t>
      </w:r>
      <w:proofErr w:type="spellEnd"/>
      <w:r w:rsidRPr="004C131B">
        <w:rPr>
          <w:rFonts w:ascii="Century" w:hAnsi="Century"/>
          <w:sz w:val="24"/>
          <w:szCs w:val="24"/>
        </w:rPr>
        <w:t xml:space="preserve"> </w:t>
      </w:r>
      <w:proofErr w:type="spellStart"/>
      <w:r w:rsidRPr="004C131B">
        <w:rPr>
          <w:rFonts w:ascii="Century" w:hAnsi="Century"/>
          <w:sz w:val="24"/>
          <w:szCs w:val="24"/>
        </w:rPr>
        <w:t>kalsium</w:t>
      </w:r>
      <w:proofErr w:type="spellEnd"/>
      <w:r w:rsidRPr="004C131B">
        <w:rPr>
          <w:rFonts w:ascii="Century" w:hAnsi="Century"/>
          <w:sz w:val="24"/>
          <w:szCs w:val="24"/>
        </w:rPr>
        <w:t xml:space="preserve"> dan </w:t>
      </w:r>
      <w:proofErr w:type="spellStart"/>
      <w:r w:rsidRPr="004C131B">
        <w:rPr>
          <w:rFonts w:ascii="Century" w:hAnsi="Century"/>
          <w:sz w:val="24"/>
          <w:szCs w:val="24"/>
        </w:rPr>
        <w:t>berguna</w:t>
      </w:r>
      <w:proofErr w:type="spellEnd"/>
      <w:r w:rsidRPr="004C131B">
        <w:rPr>
          <w:rFonts w:ascii="Century" w:hAnsi="Century"/>
          <w:sz w:val="24"/>
          <w:szCs w:val="24"/>
        </w:rPr>
        <w:t xml:space="preserve"> </w:t>
      </w:r>
      <w:proofErr w:type="spellStart"/>
      <w:r w:rsidRPr="004C131B">
        <w:rPr>
          <w:rFonts w:ascii="Century" w:hAnsi="Century"/>
          <w:sz w:val="24"/>
          <w:szCs w:val="24"/>
        </w:rPr>
        <w:t>untuk</w:t>
      </w:r>
      <w:proofErr w:type="spellEnd"/>
      <w:r w:rsidRPr="004C131B">
        <w:rPr>
          <w:rFonts w:ascii="Century" w:hAnsi="Century"/>
          <w:sz w:val="24"/>
          <w:szCs w:val="24"/>
        </w:rPr>
        <w:t xml:space="preserve"> </w:t>
      </w:r>
      <w:proofErr w:type="spellStart"/>
      <w:r w:rsidRPr="004C131B">
        <w:rPr>
          <w:rFonts w:ascii="Century" w:hAnsi="Century"/>
          <w:sz w:val="24"/>
          <w:szCs w:val="24"/>
        </w:rPr>
        <w:t>memperkokoh</w:t>
      </w:r>
      <w:proofErr w:type="spellEnd"/>
      <w:r w:rsidRPr="004C131B">
        <w:rPr>
          <w:rFonts w:ascii="Century" w:hAnsi="Century"/>
          <w:sz w:val="24"/>
          <w:szCs w:val="24"/>
        </w:rPr>
        <w:t xml:space="preserve"> media </w:t>
      </w:r>
      <w:proofErr w:type="spellStart"/>
      <w:r w:rsidRPr="004C131B">
        <w:rPr>
          <w:rFonts w:ascii="Century" w:hAnsi="Century"/>
          <w:sz w:val="24"/>
          <w:szCs w:val="24"/>
        </w:rPr>
        <w:t>baglog</w:t>
      </w:r>
      <w:proofErr w:type="spellEnd"/>
      <w:r>
        <w:rPr>
          <w:rFonts w:ascii="Century" w:hAnsi="Century"/>
          <w:sz w:val="24"/>
          <w:szCs w:val="24"/>
          <w:lang w:val="id-ID"/>
        </w:rPr>
        <w:t xml:space="preserve"> </w:t>
      </w:r>
      <w:r>
        <w:rPr>
          <w:rFonts w:ascii="Century" w:hAnsi="Century"/>
          <w:sz w:val="24"/>
          <w:szCs w:val="24"/>
          <w:lang w:val="id-ID"/>
        </w:rPr>
        <w:fldChar w:fldCharType="begin" w:fldLock="1"/>
      </w:r>
      <w:r>
        <w:rPr>
          <w:rFonts w:ascii="Century" w:hAnsi="Century"/>
          <w:sz w:val="24"/>
          <w:szCs w:val="24"/>
          <w:lang w:val="id-ID"/>
        </w:rPr>
        <w:instrText>ADDIN CSL_CI</w:instrText>
      </w:r>
      <w:r>
        <w:rPr>
          <w:rFonts w:ascii="Century" w:hAnsi="Century"/>
          <w:sz w:val="24"/>
          <w:szCs w:val="24"/>
          <w:lang w:val="id-ID"/>
        </w:rPr>
        <w:instrText>TATION {"citationItems":[{"id":"ITEM-1","itemData":{"ISBN":"9788578110796","ISSN":"1098-6596","PMID":"19791887","abstract":"Seiring dengan kemajuan ilmu pengetahuan dan teknologi yang menjadi pusat perhatian dunia. Maka manusia dituntut untuk menciptakan p</w:instrText>
      </w:r>
      <w:r>
        <w:rPr>
          <w:rFonts w:ascii="Century" w:hAnsi="Century"/>
          <w:sz w:val="24"/>
          <w:szCs w:val="24"/>
          <w:lang w:val="id-ID"/>
        </w:rPr>
        <w:instrText>eralatan-peralatan canggih untuk teknologi muktahir. Baik itu dalam bidang bisnis, perdagangan, kesehatan, militer, pendidikan, komunikasi dan budaya maupun bidang-bidang lainnya. Maka teknologi ini membawa perubahan pada peralatan-peralatan yang dulunya b</w:instrText>
      </w:r>
      <w:r>
        <w:rPr>
          <w:rFonts w:ascii="Century" w:hAnsi="Century"/>
          <w:sz w:val="24"/>
          <w:szCs w:val="24"/>
          <w:lang w:val="id-ID"/>
        </w:rPr>
        <w:instrText>ekerja secara analog mulai dikembangkan secara digital, dan bahkan yang bekerjanya secara manual sekarang banyak dikembangkan secara otomatis, seperti kamera digital, handycam, dan sebagainya, dalam pembacaan pengukuran juga sudah dikembangkan ke dalam tek</w:instrText>
      </w:r>
      <w:r>
        <w:rPr>
          <w:rFonts w:ascii="Century" w:hAnsi="Century"/>
          <w:sz w:val="24"/>
          <w:szCs w:val="24"/>
          <w:lang w:val="id-ID"/>
        </w:rPr>
        <w:instrText>nik digital. Contohnya perangkat Load Cell. Dan keuntungan menggunakan Load Cell adalah untuk mempermudah dalam pembacaan data untuk meminimalkan kesalahan dalam pembacaan data yang disebabkan adanya human error.Pada pemilihan Load Cell bertujuan untuk mem</w:instrText>
      </w:r>
      <w:r>
        <w:rPr>
          <w:rFonts w:ascii="Century" w:hAnsi="Century"/>
          <w:sz w:val="24"/>
          <w:szCs w:val="24"/>
          <w:lang w:val="id-ID"/>
        </w:rPr>
        <w:instrText>ilih kecocokan dalam membuat rancang bangun alat uji tarik kapasitas 3 ton, dimana dalam pemilihan ini kami memilih jenis load cell “S” karna alat yang kita rancang adalah uji tarik bukan uji tekan. Dengan kapasitas load cell 5 ton. Untuk membuat jarak ama</w:instrText>
      </w:r>
      <w:r>
        <w:rPr>
          <w:rFonts w:ascii="Century" w:hAnsi="Century"/>
          <w:sz w:val="24"/>
          <w:szCs w:val="24"/>
          <w:lang w:val="id-ID"/>
        </w:rPr>
        <w:instrText>n dalam pengujian specimen ST41. Load Cell menggunakan system perangkat elektronik pengolahan data yang menjadi sebuah kurva tegangan regangan. Data-data yang diperoleh tersebut berupa besarnya pembebanan hasil dari pengujian specimen ST41. Kata","author":</w:instrText>
      </w:r>
      <w:r>
        <w:rPr>
          <w:rFonts w:ascii="Century" w:hAnsi="Century"/>
          <w:sz w:val="24"/>
          <w:szCs w:val="24"/>
          <w:lang w:val="id-ID"/>
        </w:rPr>
        <w:instrText>[{"dropping-particle":"","family":"Sari","given":"Eka","non-dropping-particle":"","parse-names":false,"suffix":""},{"dropping-particle":"","family":"Ropalia","given":"","non-dropping-particle":"","parse-names":false,"suffix":""}],"container-title":"Intelek</w:instrText>
      </w:r>
      <w:r>
        <w:rPr>
          <w:rFonts w:ascii="Century" w:hAnsi="Century"/>
          <w:sz w:val="24"/>
          <w:szCs w:val="24"/>
          <w:lang w:val="id-ID"/>
        </w:rPr>
        <w:instrText>tiva : Jurnal Ekonomi,Sosial &amp; Humaniora Peningkatan","id":"ITEM-1","issue":"1","issued":{"date-parts":[["2019"]]},"page":"1-33","title":"PENINGKATAN KETERAMPILAN MASYARAKAT MELALUI PELATIHAN PEMBIBITAN DAN PEMBUATAN BAGLOG JAMUR TIRAM PUTIH DI DESA PAGARA</w:instrText>
      </w:r>
      <w:r>
        <w:rPr>
          <w:rFonts w:ascii="Century" w:hAnsi="Century"/>
          <w:sz w:val="24"/>
          <w:szCs w:val="24"/>
          <w:lang w:val="id-ID"/>
        </w:rPr>
        <w:instrText>WAN, BANGKA Eka","type":"article-journal","volume":"01"},"uris":["http://www.mendeley.com/documents/?uuid=8769dada-ec66-4550-8e66-68ffd03845f4"]}],"mendeley":{"formattedCitation":"(Sari &amp; Ropalia, 2019)","plainTextFormattedCitation":"(Sari &amp; Ropalia, 2019)</w:instrText>
      </w:r>
      <w:r>
        <w:rPr>
          <w:rFonts w:ascii="Century" w:hAnsi="Century"/>
          <w:sz w:val="24"/>
          <w:szCs w:val="24"/>
          <w:lang w:val="id-ID"/>
        </w:rPr>
        <w:instrText>","previouslyFormattedCitation":"(Sari &amp; Ropalia, 2019)"},"properties":{"noteIndex":0},"schema":"https://github.com/citation-style-language/schema/raw/master/csl-citation.json"}</w:instrText>
      </w:r>
      <w:r>
        <w:rPr>
          <w:rFonts w:ascii="Century" w:hAnsi="Century"/>
          <w:sz w:val="24"/>
          <w:szCs w:val="24"/>
          <w:lang w:val="id-ID"/>
        </w:rPr>
        <w:fldChar w:fldCharType="separate"/>
      </w:r>
      <w:r w:rsidRPr="00795107">
        <w:rPr>
          <w:rFonts w:ascii="Century" w:hAnsi="Century"/>
          <w:noProof/>
          <w:sz w:val="24"/>
          <w:szCs w:val="24"/>
          <w:lang w:val="id-ID"/>
        </w:rPr>
        <w:t>(Sari &amp; Ropalia, 2019)</w:t>
      </w:r>
      <w:r>
        <w:rPr>
          <w:rFonts w:ascii="Century" w:hAnsi="Century"/>
          <w:sz w:val="24"/>
          <w:szCs w:val="24"/>
          <w:lang w:val="id-ID"/>
        </w:rPr>
        <w:fldChar w:fldCharType="end"/>
      </w:r>
      <w:r>
        <w:rPr>
          <w:rFonts w:ascii="Century" w:hAnsi="Century"/>
          <w:sz w:val="24"/>
          <w:szCs w:val="24"/>
          <w:lang w:val="id-ID"/>
        </w:rPr>
        <w:t>.</w:t>
      </w:r>
    </w:p>
    <w:p w14:paraId="3A60B9CE" w14:textId="77777777" w:rsidR="0069026C" w:rsidRPr="0069026C" w:rsidRDefault="00000000" w:rsidP="0069026C">
      <w:pPr>
        <w:pStyle w:val="BodyText"/>
        <w:ind w:right="6" w:firstLine="426"/>
        <w:jc w:val="both"/>
        <w:rPr>
          <w:rFonts w:ascii="Century" w:hAnsi="Century"/>
          <w:sz w:val="24"/>
          <w:szCs w:val="24"/>
          <w:lang w:val="id-ID"/>
        </w:rPr>
      </w:pPr>
      <w:r w:rsidRPr="0069026C">
        <w:rPr>
          <w:rFonts w:ascii="Century" w:hAnsi="Century"/>
          <w:sz w:val="24"/>
          <w:szCs w:val="24"/>
          <w:lang w:val="id-ID"/>
        </w:rPr>
        <w:t xml:space="preserve">Semua bahan dicampur setelah itu diaduk sampai rata selanjutnya dicampur air hingga diperoleh kadar air 50% dimana ciri-cirinya jika media tanam digenggam jika dibuka dari genggaman tidak hancur tapi mudah </w:t>
      </w:r>
      <w:r w:rsidRPr="0069026C">
        <w:rPr>
          <w:rFonts w:ascii="Century" w:hAnsi="Century"/>
          <w:sz w:val="24"/>
          <w:szCs w:val="24"/>
          <w:lang w:val="id-ID"/>
        </w:rPr>
        <w:lastRenderedPageBreak/>
        <w:t xml:space="preserve">dihancurkan dengan tangan (Gambar 2). </w:t>
      </w:r>
    </w:p>
    <w:p w14:paraId="2BC4E2B3" w14:textId="77777777" w:rsidR="0069026C" w:rsidRPr="0069026C" w:rsidRDefault="00000000" w:rsidP="000B049F">
      <w:pPr>
        <w:pStyle w:val="BodyText"/>
        <w:ind w:right="109"/>
        <w:jc w:val="center"/>
        <w:rPr>
          <w:rFonts w:ascii="Century" w:hAnsi="Century"/>
          <w:sz w:val="24"/>
          <w:szCs w:val="24"/>
          <w:lang w:val="id-ID"/>
        </w:rPr>
      </w:pPr>
      <w:r w:rsidRPr="0069026C">
        <w:rPr>
          <w:rFonts w:ascii="Century" w:hAnsi="Century"/>
          <w:noProof/>
          <w:sz w:val="24"/>
          <w:szCs w:val="24"/>
          <w:lang w:val="id-ID" w:eastAsia="id-ID"/>
        </w:rPr>
        <w:drawing>
          <wp:inline distT="0" distB="0" distL="0" distR="0" wp14:anchorId="2C2A1221" wp14:editId="650645F1">
            <wp:extent cx="3352800" cy="20859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l="24959" t="18646" r="26123" b="19527"/>
                    <a:stretch>
                      <a:fillRect/>
                    </a:stretch>
                  </pic:blipFill>
                  <pic:spPr bwMode="auto">
                    <a:xfrm>
                      <a:off x="0" y="0"/>
                      <a:ext cx="3352800" cy="2085975"/>
                    </a:xfrm>
                    <a:prstGeom prst="rect">
                      <a:avLst/>
                    </a:prstGeom>
                    <a:noFill/>
                    <a:ln>
                      <a:noFill/>
                    </a:ln>
                  </pic:spPr>
                </pic:pic>
              </a:graphicData>
            </a:graphic>
          </wp:inline>
        </w:drawing>
      </w:r>
    </w:p>
    <w:p w14:paraId="3B39BA81" w14:textId="77777777" w:rsidR="000B049F" w:rsidRDefault="00000000" w:rsidP="00D559EE">
      <w:pPr>
        <w:pStyle w:val="BodyText"/>
        <w:ind w:right="6"/>
        <w:jc w:val="center"/>
        <w:rPr>
          <w:rFonts w:ascii="Century" w:hAnsi="Century"/>
          <w:sz w:val="24"/>
          <w:szCs w:val="24"/>
          <w:lang w:val="id-ID"/>
        </w:rPr>
      </w:pPr>
      <w:r w:rsidRPr="000B049F">
        <w:rPr>
          <w:rFonts w:ascii="Century" w:hAnsi="Century"/>
          <w:b/>
          <w:sz w:val="24"/>
          <w:szCs w:val="24"/>
        </w:rPr>
        <w:t xml:space="preserve">Gambar </w:t>
      </w:r>
      <w:r w:rsidRPr="000B049F">
        <w:rPr>
          <w:rFonts w:ascii="Century" w:hAnsi="Century"/>
          <w:b/>
          <w:sz w:val="24"/>
          <w:szCs w:val="24"/>
          <w:lang w:val="id-ID"/>
        </w:rPr>
        <w:t>2</w:t>
      </w:r>
      <w:r w:rsidRPr="0069026C">
        <w:rPr>
          <w:rFonts w:ascii="Century" w:hAnsi="Century"/>
          <w:sz w:val="24"/>
          <w:szCs w:val="24"/>
        </w:rPr>
        <w:t xml:space="preserve">. </w:t>
      </w:r>
      <w:r w:rsidRPr="0069026C">
        <w:rPr>
          <w:rFonts w:ascii="Century" w:hAnsi="Century"/>
          <w:sz w:val="24"/>
          <w:szCs w:val="24"/>
          <w:lang w:val="id-ID"/>
        </w:rPr>
        <w:t xml:space="preserve">Setelah dibuka dan gegaman tidak hancur, bahan langsung dimasukkan dalam plastik dan dipadatkan lalu diikat dengan tali plastik </w:t>
      </w:r>
    </w:p>
    <w:p w14:paraId="30B4B9A9" w14:textId="77777777" w:rsidR="004C131B" w:rsidRPr="0069026C" w:rsidRDefault="00000000" w:rsidP="00D559EE">
      <w:pPr>
        <w:pStyle w:val="BodyText"/>
        <w:ind w:right="6"/>
        <w:jc w:val="center"/>
        <w:rPr>
          <w:rFonts w:ascii="Century" w:hAnsi="Century"/>
          <w:sz w:val="24"/>
          <w:szCs w:val="24"/>
          <w:lang w:val="id-ID"/>
        </w:rPr>
      </w:pPr>
    </w:p>
    <w:p w14:paraId="20435739" w14:textId="77777777" w:rsidR="0069026C" w:rsidRPr="00027252" w:rsidRDefault="00000000" w:rsidP="000B049F">
      <w:pPr>
        <w:pStyle w:val="BodyText"/>
        <w:ind w:right="6" w:firstLine="426"/>
        <w:jc w:val="both"/>
        <w:rPr>
          <w:rFonts w:ascii="Century" w:hAnsi="Century"/>
          <w:sz w:val="24"/>
          <w:szCs w:val="24"/>
          <w:lang w:val="id-ID"/>
        </w:rPr>
      </w:pPr>
      <w:r w:rsidRPr="0069026C">
        <w:rPr>
          <w:rFonts w:ascii="Century" w:hAnsi="Century"/>
          <w:sz w:val="24"/>
          <w:szCs w:val="24"/>
          <w:lang w:val="id-ID"/>
        </w:rPr>
        <w:t>Media</w:t>
      </w:r>
      <w:r w:rsidRPr="0069026C">
        <w:rPr>
          <w:rFonts w:ascii="Century" w:hAnsi="Century"/>
          <w:sz w:val="24"/>
          <w:szCs w:val="24"/>
        </w:rPr>
        <w:t xml:space="preserve"> </w:t>
      </w:r>
      <w:proofErr w:type="spellStart"/>
      <w:r w:rsidRPr="0069026C">
        <w:rPr>
          <w:rFonts w:ascii="Century" w:hAnsi="Century"/>
          <w:sz w:val="24"/>
          <w:szCs w:val="24"/>
        </w:rPr>
        <w:t>tanam</w:t>
      </w:r>
      <w:proofErr w:type="spellEnd"/>
      <w:r w:rsidRPr="0069026C">
        <w:rPr>
          <w:rFonts w:ascii="Century" w:hAnsi="Century"/>
          <w:sz w:val="24"/>
          <w:szCs w:val="24"/>
          <w:lang w:val="id-ID"/>
        </w:rPr>
        <w:t xml:space="preserve"> jamur</w:t>
      </w:r>
      <w:r w:rsidRPr="0069026C">
        <w:rPr>
          <w:rFonts w:ascii="Century" w:hAnsi="Century"/>
          <w:sz w:val="24"/>
          <w:szCs w:val="24"/>
        </w:rPr>
        <w:t xml:space="preserve"> selesai, </w:t>
      </w:r>
      <w:proofErr w:type="spellStart"/>
      <w:r w:rsidRPr="0069026C">
        <w:rPr>
          <w:rFonts w:ascii="Century" w:hAnsi="Century"/>
          <w:sz w:val="24"/>
          <w:szCs w:val="24"/>
        </w:rPr>
        <w:t>kemudian</w:t>
      </w:r>
      <w:proofErr w:type="spellEnd"/>
      <w:r w:rsidRPr="0069026C">
        <w:rPr>
          <w:rFonts w:ascii="Century" w:hAnsi="Century"/>
          <w:sz w:val="24"/>
          <w:szCs w:val="24"/>
        </w:rPr>
        <w:t xml:space="preserve"> </w:t>
      </w:r>
      <w:proofErr w:type="spellStart"/>
      <w:r w:rsidRPr="0069026C">
        <w:rPr>
          <w:rFonts w:ascii="Century" w:hAnsi="Century"/>
          <w:sz w:val="24"/>
          <w:szCs w:val="24"/>
        </w:rPr>
        <w:t>ditutup</w:t>
      </w:r>
      <w:proofErr w:type="spellEnd"/>
      <w:r w:rsidRPr="0069026C">
        <w:rPr>
          <w:rFonts w:ascii="Century" w:hAnsi="Century"/>
          <w:sz w:val="24"/>
          <w:szCs w:val="24"/>
        </w:rPr>
        <w:t xml:space="preserve"> </w:t>
      </w:r>
      <w:proofErr w:type="spellStart"/>
      <w:r w:rsidRPr="0069026C">
        <w:rPr>
          <w:rFonts w:ascii="Century" w:hAnsi="Century"/>
          <w:sz w:val="24"/>
          <w:szCs w:val="24"/>
        </w:rPr>
        <w:t>menggunakan</w:t>
      </w:r>
      <w:proofErr w:type="spellEnd"/>
      <w:r w:rsidRPr="0069026C">
        <w:rPr>
          <w:rFonts w:ascii="Century" w:hAnsi="Century"/>
          <w:sz w:val="24"/>
          <w:szCs w:val="24"/>
        </w:rPr>
        <w:t xml:space="preserve"> </w:t>
      </w:r>
      <w:proofErr w:type="spellStart"/>
      <w:r w:rsidRPr="0069026C">
        <w:rPr>
          <w:rFonts w:ascii="Century" w:hAnsi="Century"/>
          <w:sz w:val="24"/>
          <w:szCs w:val="24"/>
        </w:rPr>
        <w:t>terpal</w:t>
      </w:r>
      <w:proofErr w:type="spellEnd"/>
      <w:r w:rsidRPr="0069026C">
        <w:rPr>
          <w:rFonts w:ascii="Century" w:hAnsi="Century"/>
          <w:sz w:val="24"/>
          <w:szCs w:val="24"/>
        </w:rPr>
        <w:t xml:space="preserve">. </w:t>
      </w:r>
      <w:r w:rsidRPr="0069026C">
        <w:rPr>
          <w:rFonts w:ascii="Century" w:hAnsi="Century"/>
          <w:sz w:val="24"/>
          <w:szCs w:val="24"/>
          <w:lang w:val="id-ID"/>
        </w:rPr>
        <w:t xml:space="preserve">Fermentasi </w:t>
      </w:r>
      <w:r w:rsidRPr="0069026C">
        <w:rPr>
          <w:rFonts w:ascii="Century" w:hAnsi="Century"/>
          <w:sz w:val="24"/>
          <w:szCs w:val="24"/>
        </w:rPr>
        <w:t>pada media</w:t>
      </w:r>
      <w:r w:rsidRPr="0069026C">
        <w:rPr>
          <w:rFonts w:ascii="Century" w:hAnsi="Century"/>
          <w:sz w:val="24"/>
          <w:szCs w:val="24"/>
          <w:lang w:val="id-ID"/>
        </w:rPr>
        <w:t xml:space="preserve"> tanam </w:t>
      </w:r>
      <w:proofErr w:type="spellStart"/>
      <w:r w:rsidRPr="0069026C">
        <w:rPr>
          <w:rFonts w:ascii="Century" w:hAnsi="Century"/>
          <w:sz w:val="24"/>
          <w:szCs w:val="24"/>
        </w:rPr>
        <w:t>tersebut</w:t>
      </w:r>
      <w:proofErr w:type="spellEnd"/>
      <w:r w:rsidRPr="0069026C">
        <w:rPr>
          <w:rFonts w:ascii="Century" w:hAnsi="Century"/>
          <w:sz w:val="24"/>
          <w:szCs w:val="24"/>
        </w:rPr>
        <w:t xml:space="preserve"> </w:t>
      </w:r>
      <w:proofErr w:type="spellStart"/>
      <w:r w:rsidRPr="0069026C">
        <w:rPr>
          <w:rFonts w:ascii="Century" w:hAnsi="Century"/>
          <w:sz w:val="24"/>
          <w:szCs w:val="24"/>
        </w:rPr>
        <w:t>dilakukan</w:t>
      </w:r>
      <w:proofErr w:type="spellEnd"/>
      <w:r w:rsidRPr="0069026C">
        <w:rPr>
          <w:rFonts w:ascii="Century" w:hAnsi="Century"/>
          <w:sz w:val="24"/>
          <w:szCs w:val="24"/>
        </w:rPr>
        <w:t xml:space="preserve"> </w:t>
      </w:r>
      <w:proofErr w:type="spellStart"/>
      <w:r w:rsidRPr="0069026C">
        <w:rPr>
          <w:rFonts w:ascii="Century" w:hAnsi="Century"/>
          <w:sz w:val="24"/>
          <w:szCs w:val="24"/>
        </w:rPr>
        <w:t>selama</w:t>
      </w:r>
      <w:proofErr w:type="spellEnd"/>
      <w:r w:rsidRPr="0069026C">
        <w:rPr>
          <w:rFonts w:ascii="Century" w:hAnsi="Century"/>
          <w:sz w:val="24"/>
          <w:szCs w:val="24"/>
        </w:rPr>
        <w:t xml:space="preserve"> </w:t>
      </w:r>
      <w:r w:rsidRPr="0069026C">
        <w:rPr>
          <w:rFonts w:ascii="Century" w:hAnsi="Century"/>
          <w:sz w:val="24"/>
          <w:szCs w:val="24"/>
          <w:lang w:val="id-ID"/>
        </w:rPr>
        <w:t>3</w:t>
      </w:r>
      <w:r w:rsidRPr="0069026C">
        <w:rPr>
          <w:rFonts w:ascii="Century" w:hAnsi="Century"/>
          <w:sz w:val="24"/>
          <w:szCs w:val="24"/>
        </w:rPr>
        <w:t xml:space="preserve"> (</w:t>
      </w:r>
      <w:r w:rsidRPr="0069026C">
        <w:rPr>
          <w:rFonts w:ascii="Century" w:hAnsi="Century"/>
          <w:sz w:val="24"/>
          <w:szCs w:val="24"/>
          <w:lang w:val="id-ID"/>
        </w:rPr>
        <w:t>tiga</w:t>
      </w:r>
      <w:r w:rsidRPr="0069026C">
        <w:rPr>
          <w:rFonts w:ascii="Century" w:hAnsi="Century"/>
          <w:sz w:val="24"/>
          <w:szCs w:val="24"/>
        </w:rPr>
        <w:t xml:space="preserve">) </w:t>
      </w:r>
      <w:proofErr w:type="spellStart"/>
      <w:r w:rsidRPr="0069026C">
        <w:rPr>
          <w:rFonts w:ascii="Century" w:hAnsi="Century"/>
          <w:sz w:val="24"/>
          <w:szCs w:val="24"/>
        </w:rPr>
        <w:t>hari</w:t>
      </w:r>
      <w:proofErr w:type="spellEnd"/>
      <w:r w:rsidRPr="0069026C">
        <w:rPr>
          <w:rFonts w:ascii="Century" w:hAnsi="Century"/>
          <w:sz w:val="24"/>
          <w:szCs w:val="24"/>
        </w:rPr>
        <w:t xml:space="preserve"> </w:t>
      </w:r>
      <w:r w:rsidRPr="0069026C">
        <w:rPr>
          <w:rFonts w:ascii="Century" w:hAnsi="Century"/>
          <w:sz w:val="24"/>
          <w:szCs w:val="24"/>
          <w:lang w:val="id-ID"/>
        </w:rPr>
        <w:t>agar</w:t>
      </w:r>
      <w:r w:rsidRPr="0069026C">
        <w:rPr>
          <w:rFonts w:ascii="Century" w:hAnsi="Century"/>
          <w:sz w:val="24"/>
          <w:szCs w:val="24"/>
        </w:rPr>
        <w:t xml:space="preserve"> </w:t>
      </w:r>
      <w:proofErr w:type="spellStart"/>
      <w:r w:rsidRPr="0069026C">
        <w:rPr>
          <w:rFonts w:ascii="Century" w:hAnsi="Century"/>
          <w:sz w:val="24"/>
          <w:szCs w:val="24"/>
        </w:rPr>
        <w:t>campuran</w:t>
      </w:r>
      <w:proofErr w:type="spellEnd"/>
      <w:r w:rsidRPr="0069026C">
        <w:rPr>
          <w:rFonts w:ascii="Century" w:hAnsi="Century"/>
          <w:sz w:val="24"/>
          <w:szCs w:val="24"/>
        </w:rPr>
        <w:t xml:space="preserve"> </w:t>
      </w:r>
      <w:proofErr w:type="spellStart"/>
      <w:r w:rsidRPr="0069026C">
        <w:rPr>
          <w:rFonts w:ascii="Century" w:hAnsi="Century"/>
          <w:sz w:val="24"/>
          <w:szCs w:val="24"/>
        </w:rPr>
        <w:t>komposisi</w:t>
      </w:r>
      <w:proofErr w:type="spellEnd"/>
      <w:r w:rsidRPr="0069026C">
        <w:rPr>
          <w:rFonts w:ascii="Century" w:hAnsi="Century"/>
          <w:sz w:val="24"/>
          <w:szCs w:val="24"/>
        </w:rPr>
        <w:t xml:space="preserve"> media </w:t>
      </w:r>
      <w:proofErr w:type="spellStart"/>
      <w:r w:rsidRPr="0069026C">
        <w:rPr>
          <w:rFonts w:ascii="Century" w:hAnsi="Century"/>
          <w:sz w:val="24"/>
          <w:szCs w:val="24"/>
        </w:rPr>
        <w:t>tercampur</w:t>
      </w:r>
      <w:proofErr w:type="spellEnd"/>
      <w:r w:rsidRPr="0069026C">
        <w:rPr>
          <w:rFonts w:ascii="Century" w:hAnsi="Century"/>
          <w:sz w:val="24"/>
          <w:szCs w:val="24"/>
        </w:rPr>
        <w:t xml:space="preserve"> </w:t>
      </w:r>
      <w:r w:rsidRPr="0069026C">
        <w:rPr>
          <w:rFonts w:ascii="Century" w:hAnsi="Century"/>
          <w:sz w:val="24"/>
          <w:szCs w:val="24"/>
          <w:lang w:val="id-ID"/>
        </w:rPr>
        <w:t>secara</w:t>
      </w:r>
      <w:r w:rsidRPr="0069026C">
        <w:rPr>
          <w:rFonts w:ascii="Century" w:hAnsi="Century"/>
          <w:sz w:val="24"/>
          <w:szCs w:val="24"/>
        </w:rPr>
        <w:t xml:space="preserve"> </w:t>
      </w:r>
      <w:proofErr w:type="spellStart"/>
      <w:r w:rsidRPr="0069026C">
        <w:rPr>
          <w:rFonts w:ascii="Century" w:hAnsi="Century"/>
          <w:sz w:val="24"/>
          <w:szCs w:val="24"/>
        </w:rPr>
        <w:t>merata</w:t>
      </w:r>
      <w:proofErr w:type="spellEnd"/>
      <w:r w:rsidRPr="0069026C">
        <w:rPr>
          <w:rFonts w:ascii="Century" w:hAnsi="Century"/>
          <w:sz w:val="24"/>
          <w:szCs w:val="24"/>
        </w:rPr>
        <w:t xml:space="preserve">. </w:t>
      </w:r>
      <w:proofErr w:type="spellStart"/>
      <w:r w:rsidRPr="0069026C">
        <w:rPr>
          <w:rFonts w:ascii="Century" w:hAnsi="Century"/>
          <w:sz w:val="24"/>
          <w:szCs w:val="24"/>
        </w:rPr>
        <w:t>Terjadinya</w:t>
      </w:r>
      <w:proofErr w:type="spellEnd"/>
      <w:r w:rsidRPr="0069026C">
        <w:rPr>
          <w:rFonts w:ascii="Century" w:hAnsi="Century"/>
          <w:sz w:val="24"/>
          <w:szCs w:val="24"/>
        </w:rPr>
        <w:t xml:space="preserve"> </w:t>
      </w:r>
      <w:proofErr w:type="spellStart"/>
      <w:r w:rsidRPr="0069026C">
        <w:rPr>
          <w:rFonts w:ascii="Century" w:hAnsi="Century"/>
          <w:sz w:val="24"/>
          <w:szCs w:val="24"/>
        </w:rPr>
        <w:t>fermentasi</w:t>
      </w:r>
      <w:proofErr w:type="spellEnd"/>
      <w:r w:rsidRPr="0069026C">
        <w:rPr>
          <w:rFonts w:ascii="Century" w:hAnsi="Century"/>
          <w:sz w:val="24"/>
          <w:szCs w:val="24"/>
        </w:rPr>
        <w:t xml:space="preserve"> </w:t>
      </w:r>
      <w:r w:rsidRPr="0069026C">
        <w:rPr>
          <w:rFonts w:ascii="Century" w:hAnsi="Century"/>
          <w:sz w:val="24"/>
          <w:szCs w:val="24"/>
          <w:lang w:val="id-ID"/>
        </w:rPr>
        <w:t>pada</w:t>
      </w:r>
      <w:r w:rsidRPr="0069026C">
        <w:rPr>
          <w:rFonts w:ascii="Century" w:hAnsi="Century"/>
          <w:sz w:val="24"/>
          <w:szCs w:val="24"/>
        </w:rPr>
        <w:t xml:space="preserve"> media</w:t>
      </w:r>
      <w:r w:rsidRPr="0069026C">
        <w:rPr>
          <w:rFonts w:ascii="Century" w:hAnsi="Century"/>
          <w:sz w:val="24"/>
          <w:szCs w:val="24"/>
          <w:lang w:val="id-ID"/>
        </w:rPr>
        <w:t xml:space="preserve"> tanam jamur</w:t>
      </w:r>
      <w:r w:rsidRPr="0069026C">
        <w:rPr>
          <w:rFonts w:ascii="Century" w:hAnsi="Century"/>
          <w:sz w:val="24"/>
          <w:szCs w:val="24"/>
        </w:rPr>
        <w:t xml:space="preserve"> </w:t>
      </w:r>
      <w:r w:rsidRPr="0069026C">
        <w:rPr>
          <w:rFonts w:ascii="Century" w:hAnsi="Century"/>
          <w:sz w:val="24"/>
          <w:szCs w:val="24"/>
          <w:lang w:val="id-ID"/>
        </w:rPr>
        <w:t>terlihat</w:t>
      </w:r>
      <w:r w:rsidRPr="0069026C">
        <w:rPr>
          <w:rFonts w:ascii="Century" w:hAnsi="Century"/>
          <w:sz w:val="24"/>
          <w:szCs w:val="24"/>
        </w:rPr>
        <w:t xml:space="preserve"> </w:t>
      </w:r>
      <w:proofErr w:type="spellStart"/>
      <w:r w:rsidRPr="0069026C">
        <w:rPr>
          <w:rFonts w:ascii="Century" w:hAnsi="Century"/>
          <w:sz w:val="24"/>
          <w:szCs w:val="24"/>
        </w:rPr>
        <w:t>dengan</w:t>
      </w:r>
      <w:proofErr w:type="spellEnd"/>
      <w:r w:rsidRPr="0069026C">
        <w:rPr>
          <w:rFonts w:ascii="Century" w:hAnsi="Century"/>
          <w:sz w:val="24"/>
          <w:szCs w:val="24"/>
        </w:rPr>
        <w:t xml:space="preserve"> </w:t>
      </w:r>
      <w:proofErr w:type="spellStart"/>
      <w:r w:rsidRPr="0069026C">
        <w:rPr>
          <w:rFonts w:ascii="Century" w:hAnsi="Century"/>
          <w:sz w:val="24"/>
          <w:szCs w:val="24"/>
        </w:rPr>
        <w:t>adanya</w:t>
      </w:r>
      <w:proofErr w:type="spellEnd"/>
      <w:r w:rsidRPr="0069026C">
        <w:rPr>
          <w:rFonts w:ascii="Century" w:hAnsi="Century"/>
          <w:sz w:val="24"/>
          <w:szCs w:val="24"/>
        </w:rPr>
        <w:t xml:space="preserve"> </w:t>
      </w:r>
      <w:proofErr w:type="spellStart"/>
      <w:r w:rsidRPr="0069026C">
        <w:rPr>
          <w:rFonts w:ascii="Century" w:hAnsi="Century"/>
          <w:sz w:val="24"/>
          <w:szCs w:val="24"/>
        </w:rPr>
        <w:t>perubahan</w:t>
      </w:r>
      <w:proofErr w:type="spellEnd"/>
      <w:r w:rsidRPr="0069026C">
        <w:rPr>
          <w:rFonts w:ascii="Century" w:hAnsi="Century"/>
          <w:sz w:val="24"/>
          <w:szCs w:val="24"/>
        </w:rPr>
        <w:t xml:space="preserve"> </w:t>
      </w:r>
      <w:proofErr w:type="spellStart"/>
      <w:r w:rsidRPr="0069026C">
        <w:rPr>
          <w:rFonts w:ascii="Century" w:hAnsi="Century"/>
          <w:sz w:val="24"/>
          <w:szCs w:val="24"/>
        </w:rPr>
        <w:t>struktur</w:t>
      </w:r>
      <w:proofErr w:type="spellEnd"/>
      <w:r w:rsidRPr="0069026C">
        <w:rPr>
          <w:rFonts w:ascii="Century" w:hAnsi="Century"/>
          <w:sz w:val="24"/>
          <w:szCs w:val="24"/>
        </w:rPr>
        <w:t xml:space="preserve"> yang </w:t>
      </w:r>
      <w:proofErr w:type="spellStart"/>
      <w:r w:rsidRPr="0069026C">
        <w:rPr>
          <w:rFonts w:ascii="Century" w:hAnsi="Century"/>
          <w:sz w:val="24"/>
          <w:szCs w:val="24"/>
        </w:rPr>
        <w:t>menjadi</w:t>
      </w:r>
      <w:proofErr w:type="spellEnd"/>
      <w:r w:rsidRPr="0069026C">
        <w:rPr>
          <w:rFonts w:ascii="Century" w:hAnsi="Century"/>
          <w:sz w:val="24"/>
          <w:szCs w:val="24"/>
        </w:rPr>
        <w:t xml:space="preserve"> </w:t>
      </w:r>
      <w:proofErr w:type="spellStart"/>
      <w:r w:rsidRPr="0069026C">
        <w:rPr>
          <w:rFonts w:ascii="Century" w:hAnsi="Century"/>
          <w:sz w:val="24"/>
          <w:szCs w:val="24"/>
        </w:rPr>
        <w:t>lebih</w:t>
      </w:r>
      <w:proofErr w:type="spellEnd"/>
      <w:r w:rsidRPr="0069026C">
        <w:rPr>
          <w:rFonts w:ascii="Century" w:hAnsi="Century"/>
          <w:sz w:val="24"/>
          <w:szCs w:val="24"/>
        </w:rPr>
        <w:t xml:space="preserve"> </w:t>
      </w:r>
      <w:proofErr w:type="spellStart"/>
      <w:r w:rsidRPr="0069026C">
        <w:rPr>
          <w:rFonts w:ascii="Century" w:hAnsi="Century"/>
          <w:sz w:val="24"/>
          <w:szCs w:val="24"/>
        </w:rPr>
        <w:t>halus</w:t>
      </w:r>
      <w:proofErr w:type="spellEnd"/>
      <w:r w:rsidRPr="0069026C">
        <w:rPr>
          <w:rFonts w:ascii="Century" w:hAnsi="Century"/>
          <w:sz w:val="24"/>
          <w:szCs w:val="24"/>
        </w:rPr>
        <w:t xml:space="preserve">, </w:t>
      </w:r>
      <w:proofErr w:type="spellStart"/>
      <w:r w:rsidRPr="0069026C">
        <w:rPr>
          <w:rFonts w:ascii="Century" w:hAnsi="Century"/>
          <w:sz w:val="24"/>
          <w:szCs w:val="24"/>
        </w:rPr>
        <w:t>warna</w:t>
      </w:r>
      <w:proofErr w:type="spellEnd"/>
      <w:r w:rsidRPr="0069026C">
        <w:rPr>
          <w:rFonts w:ascii="Century" w:hAnsi="Century"/>
          <w:sz w:val="24"/>
          <w:szCs w:val="24"/>
        </w:rPr>
        <w:t xml:space="preserve"> yang </w:t>
      </w:r>
      <w:proofErr w:type="spellStart"/>
      <w:r w:rsidRPr="0069026C">
        <w:rPr>
          <w:rFonts w:ascii="Century" w:hAnsi="Century"/>
          <w:sz w:val="24"/>
          <w:szCs w:val="24"/>
        </w:rPr>
        <w:t>menjadi</w:t>
      </w:r>
      <w:proofErr w:type="spellEnd"/>
      <w:r w:rsidRPr="0069026C">
        <w:rPr>
          <w:rFonts w:ascii="Century" w:hAnsi="Century"/>
          <w:sz w:val="24"/>
          <w:szCs w:val="24"/>
        </w:rPr>
        <w:t xml:space="preserve"> </w:t>
      </w:r>
      <w:proofErr w:type="spellStart"/>
      <w:r w:rsidRPr="0069026C">
        <w:rPr>
          <w:rFonts w:ascii="Century" w:hAnsi="Century"/>
          <w:sz w:val="24"/>
          <w:szCs w:val="24"/>
        </w:rPr>
        <w:t>lebih</w:t>
      </w:r>
      <w:proofErr w:type="spellEnd"/>
      <w:r w:rsidRPr="0069026C">
        <w:rPr>
          <w:rFonts w:ascii="Century" w:hAnsi="Century"/>
          <w:sz w:val="24"/>
          <w:szCs w:val="24"/>
        </w:rPr>
        <w:t xml:space="preserve"> </w:t>
      </w:r>
      <w:proofErr w:type="spellStart"/>
      <w:r w:rsidRPr="0069026C">
        <w:rPr>
          <w:rFonts w:ascii="Century" w:hAnsi="Century"/>
          <w:sz w:val="24"/>
          <w:szCs w:val="24"/>
        </w:rPr>
        <w:t>gelap</w:t>
      </w:r>
      <w:proofErr w:type="spellEnd"/>
      <w:r w:rsidRPr="0069026C">
        <w:rPr>
          <w:rFonts w:ascii="Century" w:hAnsi="Century"/>
          <w:sz w:val="24"/>
          <w:szCs w:val="24"/>
        </w:rPr>
        <w:t xml:space="preserve"> dan </w:t>
      </w:r>
      <w:proofErr w:type="spellStart"/>
      <w:r w:rsidRPr="0069026C">
        <w:rPr>
          <w:rFonts w:ascii="Century" w:hAnsi="Century"/>
          <w:sz w:val="24"/>
          <w:szCs w:val="24"/>
        </w:rPr>
        <w:t>memiliki</w:t>
      </w:r>
      <w:proofErr w:type="spellEnd"/>
      <w:r w:rsidRPr="0069026C">
        <w:rPr>
          <w:rFonts w:ascii="Century" w:hAnsi="Century"/>
          <w:sz w:val="24"/>
          <w:szCs w:val="24"/>
        </w:rPr>
        <w:t xml:space="preserve"> aroma yang </w:t>
      </w:r>
      <w:proofErr w:type="spellStart"/>
      <w:r w:rsidRPr="0069026C">
        <w:rPr>
          <w:rFonts w:ascii="Century" w:hAnsi="Century"/>
          <w:sz w:val="24"/>
          <w:szCs w:val="24"/>
        </w:rPr>
        <w:t>khas</w:t>
      </w:r>
      <w:proofErr w:type="spellEnd"/>
      <w:r w:rsidRPr="0069026C">
        <w:rPr>
          <w:rFonts w:ascii="Century" w:hAnsi="Century"/>
          <w:sz w:val="24"/>
          <w:szCs w:val="24"/>
        </w:rPr>
        <w:t xml:space="preserve"> pada </w:t>
      </w:r>
      <w:r w:rsidRPr="0069026C">
        <w:rPr>
          <w:rFonts w:ascii="Century" w:hAnsi="Century"/>
          <w:sz w:val="24"/>
          <w:szCs w:val="24"/>
          <w:lang w:val="id-ID"/>
        </w:rPr>
        <w:t>sekam padi</w:t>
      </w:r>
      <w:r>
        <w:rPr>
          <w:rFonts w:ascii="Century" w:hAnsi="Century"/>
          <w:sz w:val="24"/>
          <w:szCs w:val="24"/>
          <w:lang w:val="id-ID"/>
        </w:rPr>
        <w:t xml:space="preserve">. </w:t>
      </w:r>
      <w:r>
        <w:rPr>
          <w:rFonts w:ascii="Century" w:hAnsi="Century"/>
          <w:sz w:val="24"/>
          <w:szCs w:val="24"/>
        </w:rPr>
        <w:t xml:space="preserve">Proses </w:t>
      </w:r>
      <w:proofErr w:type="spellStart"/>
      <w:r>
        <w:rPr>
          <w:rFonts w:ascii="Century" w:hAnsi="Century"/>
          <w:sz w:val="24"/>
          <w:szCs w:val="24"/>
        </w:rPr>
        <w:t>pengomposan</w:t>
      </w:r>
      <w:proofErr w:type="spellEnd"/>
      <w:r>
        <w:rPr>
          <w:rFonts w:ascii="Century" w:hAnsi="Century"/>
          <w:sz w:val="24"/>
          <w:szCs w:val="24"/>
        </w:rPr>
        <w:t xml:space="preserve"> </w:t>
      </w:r>
      <w:proofErr w:type="spellStart"/>
      <w:r>
        <w:rPr>
          <w:rFonts w:ascii="Century" w:hAnsi="Century"/>
          <w:sz w:val="24"/>
          <w:szCs w:val="24"/>
        </w:rPr>
        <w:t>ya</w:t>
      </w:r>
      <w:proofErr w:type="spellEnd"/>
      <w:r>
        <w:rPr>
          <w:rFonts w:ascii="Century" w:hAnsi="Century"/>
          <w:sz w:val="24"/>
          <w:szCs w:val="24"/>
          <w:lang w:val="id-ID"/>
        </w:rPr>
        <w:t>ng tidak tepat</w:t>
      </w:r>
      <w:r>
        <w:rPr>
          <w:rFonts w:ascii="Century" w:hAnsi="Century"/>
          <w:sz w:val="24"/>
          <w:szCs w:val="24"/>
        </w:rPr>
        <w:t xml:space="preserve"> </w:t>
      </w:r>
      <w:proofErr w:type="spellStart"/>
      <w:r>
        <w:rPr>
          <w:rFonts w:ascii="Century" w:hAnsi="Century"/>
          <w:sz w:val="24"/>
          <w:szCs w:val="24"/>
        </w:rPr>
        <w:t>diperkiraka</w:t>
      </w:r>
      <w:proofErr w:type="spellEnd"/>
      <w:r>
        <w:rPr>
          <w:rFonts w:ascii="Century" w:hAnsi="Century"/>
          <w:sz w:val="24"/>
          <w:szCs w:val="24"/>
          <w:lang w:val="id-ID"/>
        </w:rPr>
        <w:t>n</w:t>
      </w:r>
      <w:r w:rsidRPr="00E94E23">
        <w:rPr>
          <w:rFonts w:ascii="Century" w:hAnsi="Century"/>
          <w:sz w:val="24"/>
          <w:szCs w:val="24"/>
        </w:rPr>
        <w:t xml:space="preserve"> </w:t>
      </w:r>
      <w:proofErr w:type="spellStart"/>
      <w:r>
        <w:rPr>
          <w:rFonts w:ascii="Century" w:hAnsi="Century"/>
          <w:sz w:val="24"/>
          <w:szCs w:val="24"/>
        </w:rPr>
        <w:t>kurang</w:t>
      </w:r>
      <w:proofErr w:type="spellEnd"/>
      <w:r>
        <w:rPr>
          <w:rFonts w:ascii="Century" w:hAnsi="Century"/>
          <w:sz w:val="24"/>
          <w:szCs w:val="24"/>
        </w:rPr>
        <w:t xml:space="preserve"> </w:t>
      </w:r>
      <w:proofErr w:type="spellStart"/>
      <w:r>
        <w:rPr>
          <w:rFonts w:ascii="Century" w:hAnsi="Century"/>
          <w:sz w:val="24"/>
          <w:szCs w:val="24"/>
        </w:rPr>
        <w:t>produktif</w:t>
      </w:r>
      <w:proofErr w:type="spellEnd"/>
      <w:r>
        <w:rPr>
          <w:rFonts w:ascii="Century" w:hAnsi="Century"/>
          <w:sz w:val="24"/>
          <w:szCs w:val="24"/>
          <w:lang w:val="id-ID"/>
        </w:rPr>
        <w:t xml:space="preserve"> pada</w:t>
      </w:r>
      <w:r w:rsidRPr="00E94E23">
        <w:rPr>
          <w:rFonts w:ascii="Century" w:hAnsi="Century"/>
          <w:sz w:val="24"/>
          <w:szCs w:val="24"/>
        </w:rPr>
        <w:t xml:space="preserve"> </w:t>
      </w:r>
      <w:proofErr w:type="spellStart"/>
      <w:r w:rsidRPr="00E94E23">
        <w:rPr>
          <w:rFonts w:ascii="Century" w:hAnsi="Century"/>
          <w:sz w:val="24"/>
          <w:szCs w:val="24"/>
        </w:rPr>
        <w:t>jumlah</w:t>
      </w:r>
      <w:proofErr w:type="spellEnd"/>
      <w:r w:rsidRPr="00E94E23">
        <w:rPr>
          <w:rFonts w:ascii="Century" w:hAnsi="Century"/>
          <w:sz w:val="24"/>
          <w:szCs w:val="24"/>
        </w:rPr>
        <w:t xml:space="preserve"> </w:t>
      </w:r>
      <w:proofErr w:type="spellStart"/>
      <w:r w:rsidRPr="00E94E23">
        <w:rPr>
          <w:rFonts w:ascii="Century" w:hAnsi="Century"/>
          <w:sz w:val="24"/>
          <w:szCs w:val="24"/>
        </w:rPr>
        <w:t>tubuh</w:t>
      </w:r>
      <w:proofErr w:type="spellEnd"/>
      <w:r w:rsidRPr="00E94E23">
        <w:rPr>
          <w:rFonts w:ascii="Century" w:hAnsi="Century"/>
          <w:sz w:val="24"/>
          <w:szCs w:val="24"/>
        </w:rPr>
        <w:t xml:space="preserve"> </w:t>
      </w:r>
      <w:proofErr w:type="spellStart"/>
      <w:r w:rsidRPr="00E94E23">
        <w:rPr>
          <w:rFonts w:ascii="Century" w:hAnsi="Century"/>
          <w:sz w:val="24"/>
          <w:szCs w:val="24"/>
        </w:rPr>
        <w:t>buah</w:t>
      </w:r>
      <w:proofErr w:type="spellEnd"/>
      <w:r w:rsidRPr="00E94E23">
        <w:rPr>
          <w:rFonts w:ascii="Century" w:hAnsi="Century"/>
          <w:sz w:val="24"/>
          <w:szCs w:val="24"/>
        </w:rPr>
        <w:t xml:space="preserve"> </w:t>
      </w:r>
      <w:proofErr w:type="spellStart"/>
      <w:r w:rsidRPr="00E94E23">
        <w:rPr>
          <w:rFonts w:ascii="Century" w:hAnsi="Century"/>
          <w:sz w:val="24"/>
          <w:szCs w:val="24"/>
        </w:rPr>
        <w:t>jamur</w:t>
      </w:r>
      <w:proofErr w:type="spellEnd"/>
      <w:r w:rsidRPr="00E94E23">
        <w:rPr>
          <w:rFonts w:ascii="Century" w:hAnsi="Century"/>
          <w:sz w:val="24"/>
          <w:szCs w:val="24"/>
        </w:rPr>
        <w:t xml:space="preserve"> yang </w:t>
      </w:r>
      <w:proofErr w:type="spellStart"/>
      <w:r w:rsidRPr="00E94E23">
        <w:rPr>
          <w:rFonts w:ascii="Century" w:hAnsi="Century"/>
          <w:sz w:val="24"/>
          <w:szCs w:val="24"/>
        </w:rPr>
        <w:t>tumbuh</w:t>
      </w:r>
      <w:proofErr w:type="spellEnd"/>
      <w:r>
        <w:rPr>
          <w:rFonts w:ascii="Century" w:hAnsi="Century"/>
          <w:sz w:val="24"/>
          <w:szCs w:val="24"/>
          <w:lang w:val="id-ID"/>
        </w:rPr>
        <w:t xml:space="preserve"> </w:t>
      </w:r>
      <w:r>
        <w:rPr>
          <w:rFonts w:ascii="Century" w:hAnsi="Century"/>
          <w:sz w:val="24"/>
          <w:szCs w:val="24"/>
          <w:lang w:val="id-ID"/>
        </w:rPr>
        <w:fldChar w:fldCharType="begin" w:fldLock="1"/>
      </w:r>
      <w:r>
        <w:rPr>
          <w:rFonts w:ascii="Century" w:hAnsi="Century"/>
          <w:sz w:val="24"/>
          <w:szCs w:val="24"/>
          <w:lang w:val="id-ID"/>
        </w:rPr>
        <w:instrText>ADDIN CSL_CITATION {"citationItems":[{"id":"ITEM-1","itemData":{"author":[{"dropping-particle":"","family":"F","given":"Tyas Wulandari S","non-droppi</w:instrText>
      </w:r>
      <w:r>
        <w:rPr>
          <w:rFonts w:ascii="Century" w:hAnsi="Century"/>
          <w:sz w:val="24"/>
          <w:szCs w:val="24"/>
          <w:lang w:val="id-ID"/>
        </w:rPr>
        <w:instrText>ng-particle":"","parse-names":false,"suffix":""}],"id":"ITEM-1","issued":{"date-parts":[["2022"]]},"page":"219-224","title":"PENAMBAHAN SEKAM PADI SEBAGAI CAMPURAN PADA MEDIA TANAM TERHADAP PRODUKTIVITAS JAMUR TIRAM PUTIH ( Pleurotus ostreotus )","type":"a</w:instrText>
      </w:r>
      <w:r>
        <w:rPr>
          <w:rFonts w:ascii="Century" w:hAnsi="Century"/>
          <w:sz w:val="24"/>
          <w:szCs w:val="24"/>
          <w:lang w:val="id-ID"/>
        </w:rPr>
        <w:instrText>rticle-journal"},"uris":["http://www.mendeley.com/documents/?uuid=d25994b9-7d3a-402f-8cec-b0595f6871e1"]}],"mendeley":{"formattedCitation":"(F, 2022)","plainTextFormattedCitation":"(F, 2022)","previouslyFormattedCitation":"(F, 2022)"},"properties":{"noteIn</w:instrText>
      </w:r>
      <w:r>
        <w:rPr>
          <w:rFonts w:ascii="Century" w:hAnsi="Century"/>
          <w:sz w:val="24"/>
          <w:szCs w:val="24"/>
          <w:lang w:val="id-ID"/>
        </w:rPr>
        <w:instrText>dex":0},"schema":"https://github.com/citation-style-language/schema/raw/master/csl-citation.json"}</w:instrText>
      </w:r>
      <w:r>
        <w:rPr>
          <w:rFonts w:ascii="Century" w:hAnsi="Century"/>
          <w:sz w:val="24"/>
          <w:szCs w:val="24"/>
          <w:lang w:val="id-ID"/>
        </w:rPr>
        <w:fldChar w:fldCharType="separate"/>
      </w:r>
      <w:r w:rsidRPr="00795107">
        <w:rPr>
          <w:rFonts w:ascii="Century" w:hAnsi="Century"/>
          <w:noProof/>
          <w:sz w:val="24"/>
          <w:szCs w:val="24"/>
          <w:lang w:val="id-ID"/>
        </w:rPr>
        <w:t>(F, 2022)</w:t>
      </w:r>
      <w:r>
        <w:rPr>
          <w:rFonts w:ascii="Century" w:hAnsi="Century"/>
          <w:sz w:val="24"/>
          <w:szCs w:val="24"/>
          <w:lang w:val="id-ID"/>
        </w:rPr>
        <w:fldChar w:fldCharType="end"/>
      </w:r>
      <w:r>
        <w:rPr>
          <w:rFonts w:ascii="Century" w:hAnsi="Century"/>
          <w:sz w:val="24"/>
          <w:szCs w:val="24"/>
          <w:lang w:val="id-ID"/>
        </w:rPr>
        <w:t>.</w:t>
      </w:r>
      <w:r>
        <w:rPr>
          <w:rFonts w:ascii="Century" w:hAnsi="Century"/>
          <w:sz w:val="24"/>
          <w:szCs w:val="24"/>
          <w:lang w:val="id-ID"/>
        </w:rPr>
        <w:t xml:space="preserve"> </w:t>
      </w:r>
    </w:p>
    <w:p w14:paraId="5275DC7B" w14:textId="77777777" w:rsidR="0069026C" w:rsidRPr="0069026C" w:rsidRDefault="00000000" w:rsidP="00D559EE">
      <w:pPr>
        <w:pStyle w:val="BodyText"/>
        <w:tabs>
          <w:tab w:val="left" w:pos="426"/>
        </w:tabs>
        <w:ind w:right="6"/>
        <w:jc w:val="both"/>
        <w:rPr>
          <w:rFonts w:ascii="Century" w:hAnsi="Century"/>
          <w:sz w:val="24"/>
          <w:szCs w:val="24"/>
          <w:lang w:val="id-ID"/>
        </w:rPr>
      </w:pPr>
      <w:r w:rsidRPr="0069026C">
        <w:rPr>
          <w:rFonts w:ascii="Century" w:hAnsi="Century"/>
          <w:sz w:val="24"/>
          <w:szCs w:val="24"/>
          <w:lang w:val="id-ID"/>
        </w:rPr>
        <w:tab/>
        <w:t xml:space="preserve">Setelah fermentasi, media tanam dimasukkan ke dalam kantong plastik </w:t>
      </w:r>
      <w:r w:rsidRPr="0069026C">
        <w:rPr>
          <w:rFonts w:ascii="Century" w:hAnsi="Century"/>
          <w:i/>
          <w:sz w:val="24"/>
          <w:szCs w:val="24"/>
          <w:lang w:val="id-ID"/>
        </w:rPr>
        <w:t>polipropilen</w:t>
      </w:r>
      <w:r w:rsidRPr="0069026C">
        <w:rPr>
          <w:rFonts w:ascii="Century" w:hAnsi="Century"/>
          <w:sz w:val="24"/>
          <w:szCs w:val="24"/>
          <w:lang w:val="id-ID"/>
        </w:rPr>
        <w:t xml:space="preserve"> (PP) ukuran 1500 gram dengan berat total media tanam sebesar 1000 gram. Selanjutnya media tanamnya di dalam kantong plastik dapat dipadatkan dengan cara dipukulkan ke tanah agar media padat dan tidak mudah hancur. </w:t>
      </w:r>
      <w:proofErr w:type="spellStart"/>
      <w:r w:rsidRPr="0069026C">
        <w:rPr>
          <w:rFonts w:ascii="Century" w:hAnsi="Century"/>
          <w:sz w:val="24"/>
          <w:szCs w:val="24"/>
        </w:rPr>
        <w:t>Sterilisasi</w:t>
      </w:r>
      <w:proofErr w:type="spellEnd"/>
      <w:r w:rsidRPr="0069026C">
        <w:rPr>
          <w:rFonts w:ascii="Century" w:hAnsi="Century"/>
          <w:sz w:val="24"/>
          <w:szCs w:val="24"/>
        </w:rPr>
        <w:t xml:space="preserve"> media </w:t>
      </w:r>
      <w:proofErr w:type="spellStart"/>
      <w:r w:rsidRPr="0069026C">
        <w:rPr>
          <w:rFonts w:ascii="Century" w:hAnsi="Century"/>
          <w:sz w:val="24"/>
          <w:szCs w:val="24"/>
        </w:rPr>
        <w:t>dengan</w:t>
      </w:r>
      <w:proofErr w:type="spellEnd"/>
      <w:r w:rsidRPr="0069026C">
        <w:rPr>
          <w:rFonts w:ascii="Century" w:hAnsi="Century"/>
          <w:sz w:val="24"/>
          <w:szCs w:val="24"/>
        </w:rPr>
        <w:t xml:space="preserve"> </w:t>
      </w:r>
      <w:proofErr w:type="spellStart"/>
      <w:r w:rsidRPr="0069026C">
        <w:rPr>
          <w:rFonts w:ascii="Century" w:hAnsi="Century"/>
          <w:sz w:val="24"/>
          <w:szCs w:val="24"/>
        </w:rPr>
        <w:t>menggunakan</w:t>
      </w:r>
      <w:proofErr w:type="spellEnd"/>
      <w:r w:rsidRPr="0069026C">
        <w:rPr>
          <w:rFonts w:ascii="Century" w:hAnsi="Century"/>
          <w:sz w:val="24"/>
          <w:szCs w:val="24"/>
        </w:rPr>
        <w:t xml:space="preserve"> autoclave pada </w:t>
      </w:r>
      <w:proofErr w:type="spellStart"/>
      <w:r w:rsidRPr="0069026C">
        <w:rPr>
          <w:rFonts w:ascii="Century" w:hAnsi="Century"/>
          <w:sz w:val="24"/>
          <w:szCs w:val="24"/>
        </w:rPr>
        <w:t>suhu</w:t>
      </w:r>
      <w:proofErr w:type="spellEnd"/>
      <w:r w:rsidRPr="0069026C">
        <w:rPr>
          <w:rFonts w:ascii="Century" w:hAnsi="Century"/>
          <w:sz w:val="24"/>
          <w:szCs w:val="24"/>
        </w:rPr>
        <w:t xml:space="preserve"> 121</w:t>
      </w:r>
      <w:r w:rsidRPr="0069026C">
        <w:rPr>
          <w:rFonts w:ascii="Century" w:hAnsi="Century"/>
          <w:sz w:val="24"/>
          <w:szCs w:val="24"/>
          <w:vertAlign w:val="superscript"/>
          <w:lang w:val="id-ID"/>
        </w:rPr>
        <w:t>0</w:t>
      </w:r>
      <w:r w:rsidRPr="0069026C">
        <w:rPr>
          <w:rFonts w:ascii="Century" w:hAnsi="Century"/>
          <w:sz w:val="24"/>
          <w:szCs w:val="24"/>
        </w:rPr>
        <w:t xml:space="preserve">C </w:t>
      </w:r>
      <w:proofErr w:type="spellStart"/>
      <w:r w:rsidRPr="0069026C">
        <w:rPr>
          <w:rFonts w:ascii="Century" w:hAnsi="Century"/>
          <w:sz w:val="24"/>
          <w:szCs w:val="24"/>
        </w:rPr>
        <w:t>selama</w:t>
      </w:r>
      <w:proofErr w:type="spellEnd"/>
      <w:r w:rsidRPr="0069026C">
        <w:rPr>
          <w:rFonts w:ascii="Century" w:hAnsi="Century"/>
          <w:sz w:val="24"/>
          <w:szCs w:val="24"/>
        </w:rPr>
        <w:t xml:space="preserve"> 45 </w:t>
      </w:r>
      <w:proofErr w:type="spellStart"/>
      <w:r w:rsidRPr="0069026C">
        <w:rPr>
          <w:rFonts w:ascii="Century" w:hAnsi="Century"/>
          <w:sz w:val="24"/>
          <w:szCs w:val="24"/>
        </w:rPr>
        <w:t>menit</w:t>
      </w:r>
      <w:proofErr w:type="spellEnd"/>
      <w:r w:rsidRPr="0069026C">
        <w:rPr>
          <w:rFonts w:ascii="Century" w:hAnsi="Century"/>
          <w:sz w:val="24"/>
          <w:szCs w:val="24"/>
        </w:rPr>
        <w:t xml:space="preserve">. </w:t>
      </w:r>
      <w:proofErr w:type="spellStart"/>
      <w:r>
        <w:rPr>
          <w:rFonts w:ascii="Century" w:hAnsi="Century"/>
          <w:sz w:val="24"/>
          <w:szCs w:val="24"/>
        </w:rPr>
        <w:t>Sterilisasi</w:t>
      </w:r>
      <w:proofErr w:type="spellEnd"/>
      <w:r>
        <w:rPr>
          <w:rFonts w:ascii="Century" w:hAnsi="Century"/>
          <w:sz w:val="24"/>
          <w:szCs w:val="24"/>
        </w:rPr>
        <w:t xml:space="preserve"> </w:t>
      </w:r>
      <w:r>
        <w:rPr>
          <w:rFonts w:ascii="Century" w:hAnsi="Century"/>
          <w:sz w:val="24"/>
          <w:szCs w:val="24"/>
          <w:lang w:val="id-ID"/>
        </w:rPr>
        <w:t>merupakan</w:t>
      </w:r>
      <w:r w:rsidRPr="0013149F">
        <w:rPr>
          <w:rFonts w:ascii="Century" w:hAnsi="Century"/>
          <w:sz w:val="24"/>
          <w:szCs w:val="24"/>
        </w:rPr>
        <w:t xml:space="preserve"> proses </w:t>
      </w:r>
      <w:r>
        <w:rPr>
          <w:rFonts w:ascii="Century" w:hAnsi="Century"/>
          <w:sz w:val="24"/>
          <w:szCs w:val="24"/>
          <w:lang w:val="id-ID"/>
        </w:rPr>
        <w:t xml:space="preserve">dalam </w:t>
      </w:r>
      <w:proofErr w:type="spellStart"/>
      <w:r w:rsidRPr="0013149F">
        <w:rPr>
          <w:rFonts w:ascii="Century" w:hAnsi="Century"/>
          <w:sz w:val="24"/>
          <w:szCs w:val="24"/>
        </w:rPr>
        <w:t>pe</w:t>
      </w:r>
      <w:r>
        <w:rPr>
          <w:rFonts w:ascii="Century" w:hAnsi="Century"/>
          <w:sz w:val="24"/>
          <w:szCs w:val="24"/>
        </w:rPr>
        <w:t>musnahan</w:t>
      </w:r>
      <w:proofErr w:type="spellEnd"/>
      <w:r>
        <w:rPr>
          <w:rFonts w:ascii="Century" w:hAnsi="Century"/>
          <w:sz w:val="24"/>
          <w:szCs w:val="24"/>
        </w:rPr>
        <w:t xml:space="preserve"> </w:t>
      </w:r>
      <w:proofErr w:type="spellStart"/>
      <w:r>
        <w:rPr>
          <w:rFonts w:ascii="Century" w:hAnsi="Century"/>
          <w:sz w:val="24"/>
          <w:szCs w:val="24"/>
        </w:rPr>
        <w:t>mikroorganisme</w:t>
      </w:r>
      <w:proofErr w:type="spellEnd"/>
      <w:r>
        <w:rPr>
          <w:rFonts w:ascii="Century" w:hAnsi="Century"/>
          <w:sz w:val="24"/>
          <w:szCs w:val="24"/>
        </w:rPr>
        <w:t xml:space="preserve">. </w:t>
      </w:r>
      <w:r>
        <w:rPr>
          <w:rFonts w:ascii="Century" w:hAnsi="Century"/>
          <w:sz w:val="24"/>
          <w:szCs w:val="24"/>
          <w:lang w:val="id-ID"/>
        </w:rPr>
        <w:t>P</w:t>
      </w:r>
      <w:r w:rsidRPr="0013149F">
        <w:rPr>
          <w:rFonts w:ascii="Century" w:hAnsi="Century"/>
          <w:sz w:val="24"/>
          <w:szCs w:val="24"/>
        </w:rPr>
        <w:t xml:space="preserve">roses </w:t>
      </w:r>
      <w:proofErr w:type="spellStart"/>
      <w:r w:rsidRPr="0013149F">
        <w:rPr>
          <w:rFonts w:ascii="Century" w:hAnsi="Century"/>
          <w:sz w:val="24"/>
          <w:szCs w:val="24"/>
        </w:rPr>
        <w:t>sterilisasi</w:t>
      </w:r>
      <w:proofErr w:type="spellEnd"/>
      <w:r w:rsidRPr="0013149F">
        <w:rPr>
          <w:rFonts w:ascii="Century" w:hAnsi="Century"/>
          <w:sz w:val="24"/>
          <w:szCs w:val="24"/>
        </w:rPr>
        <w:t xml:space="preserve"> </w:t>
      </w:r>
      <w:r>
        <w:rPr>
          <w:rFonts w:ascii="Century" w:hAnsi="Century"/>
          <w:sz w:val="24"/>
          <w:szCs w:val="24"/>
          <w:lang w:val="id-ID"/>
        </w:rPr>
        <w:t xml:space="preserve">dalam </w:t>
      </w:r>
      <w:r w:rsidRPr="0013149F">
        <w:rPr>
          <w:rFonts w:ascii="Century" w:hAnsi="Century"/>
          <w:sz w:val="24"/>
          <w:szCs w:val="24"/>
        </w:rPr>
        <w:t xml:space="preserve">media </w:t>
      </w:r>
      <w:proofErr w:type="spellStart"/>
      <w:r w:rsidRPr="0013149F">
        <w:rPr>
          <w:rFonts w:ascii="Century" w:hAnsi="Century"/>
          <w:sz w:val="24"/>
          <w:szCs w:val="24"/>
        </w:rPr>
        <w:t>tanam</w:t>
      </w:r>
      <w:proofErr w:type="spellEnd"/>
      <w:r w:rsidRPr="0013149F">
        <w:rPr>
          <w:rFonts w:ascii="Century" w:hAnsi="Century"/>
          <w:sz w:val="24"/>
          <w:szCs w:val="24"/>
        </w:rPr>
        <w:t xml:space="preserve"> </w:t>
      </w:r>
      <w:proofErr w:type="spellStart"/>
      <w:r w:rsidRPr="0013149F">
        <w:rPr>
          <w:rFonts w:ascii="Century" w:hAnsi="Century"/>
          <w:sz w:val="24"/>
          <w:szCs w:val="24"/>
        </w:rPr>
        <w:t>jamur</w:t>
      </w:r>
      <w:proofErr w:type="spellEnd"/>
      <w:r w:rsidRPr="0013149F">
        <w:rPr>
          <w:rFonts w:ascii="Century" w:hAnsi="Century"/>
          <w:sz w:val="24"/>
          <w:szCs w:val="24"/>
        </w:rPr>
        <w:t xml:space="preserve"> </w:t>
      </w:r>
      <w:proofErr w:type="spellStart"/>
      <w:r w:rsidRPr="0013149F">
        <w:rPr>
          <w:rFonts w:ascii="Century" w:hAnsi="Century"/>
          <w:sz w:val="24"/>
          <w:szCs w:val="24"/>
        </w:rPr>
        <w:t>tiram</w:t>
      </w:r>
      <w:proofErr w:type="spellEnd"/>
      <w:r w:rsidRPr="0013149F">
        <w:rPr>
          <w:rFonts w:ascii="Century" w:hAnsi="Century"/>
          <w:sz w:val="24"/>
          <w:szCs w:val="24"/>
        </w:rPr>
        <w:t xml:space="preserve"> </w:t>
      </w:r>
      <w:proofErr w:type="spellStart"/>
      <w:r w:rsidRPr="0013149F">
        <w:rPr>
          <w:rFonts w:ascii="Century" w:hAnsi="Century"/>
          <w:sz w:val="24"/>
          <w:szCs w:val="24"/>
        </w:rPr>
        <w:t>dilakukan</w:t>
      </w:r>
      <w:proofErr w:type="spellEnd"/>
      <w:r w:rsidRPr="0013149F">
        <w:rPr>
          <w:rFonts w:ascii="Century" w:hAnsi="Century"/>
          <w:sz w:val="24"/>
          <w:szCs w:val="24"/>
        </w:rPr>
        <w:t xml:space="preserve"> </w:t>
      </w:r>
      <w:proofErr w:type="spellStart"/>
      <w:r w:rsidRPr="0013149F">
        <w:rPr>
          <w:rFonts w:ascii="Century" w:hAnsi="Century"/>
          <w:sz w:val="24"/>
          <w:szCs w:val="24"/>
        </w:rPr>
        <w:t>dengan</w:t>
      </w:r>
      <w:proofErr w:type="spellEnd"/>
      <w:r w:rsidRPr="0013149F">
        <w:rPr>
          <w:rFonts w:ascii="Century" w:hAnsi="Century"/>
          <w:sz w:val="24"/>
          <w:szCs w:val="24"/>
        </w:rPr>
        <w:t xml:space="preserve"> </w:t>
      </w:r>
      <w:proofErr w:type="spellStart"/>
      <w:r w:rsidRPr="0013149F">
        <w:rPr>
          <w:rFonts w:ascii="Century" w:hAnsi="Century"/>
          <w:sz w:val="24"/>
          <w:szCs w:val="24"/>
        </w:rPr>
        <w:t>pemanasan</w:t>
      </w:r>
      <w:proofErr w:type="spellEnd"/>
      <w:r w:rsidRPr="0013149F">
        <w:rPr>
          <w:rFonts w:ascii="Century" w:hAnsi="Century"/>
          <w:sz w:val="24"/>
          <w:szCs w:val="24"/>
        </w:rPr>
        <w:t xml:space="preserve"> </w:t>
      </w:r>
      <w:proofErr w:type="spellStart"/>
      <w:r w:rsidRPr="0013149F">
        <w:rPr>
          <w:rFonts w:ascii="Century" w:hAnsi="Century"/>
          <w:sz w:val="24"/>
          <w:szCs w:val="24"/>
        </w:rPr>
        <w:t>didalam</w:t>
      </w:r>
      <w:proofErr w:type="spellEnd"/>
      <w:r w:rsidRPr="0013149F">
        <w:rPr>
          <w:rFonts w:ascii="Century" w:hAnsi="Century"/>
          <w:sz w:val="24"/>
          <w:szCs w:val="24"/>
        </w:rPr>
        <w:t xml:space="preserve"> </w:t>
      </w:r>
      <w:proofErr w:type="spellStart"/>
      <w:r w:rsidRPr="0013149F">
        <w:rPr>
          <w:rFonts w:ascii="Century" w:hAnsi="Century"/>
          <w:sz w:val="24"/>
          <w:szCs w:val="24"/>
        </w:rPr>
        <w:t>suatu</w:t>
      </w:r>
      <w:proofErr w:type="spellEnd"/>
      <w:r w:rsidRPr="0013149F">
        <w:rPr>
          <w:rFonts w:ascii="Century" w:hAnsi="Century"/>
          <w:sz w:val="24"/>
          <w:szCs w:val="24"/>
        </w:rPr>
        <w:t xml:space="preserve"> drum </w:t>
      </w:r>
      <w:proofErr w:type="spellStart"/>
      <w:r w:rsidRPr="0013149F">
        <w:rPr>
          <w:rFonts w:ascii="Century" w:hAnsi="Century"/>
          <w:sz w:val="24"/>
          <w:szCs w:val="24"/>
        </w:rPr>
        <w:t>atau</w:t>
      </w:r>
      <w:proofErr w:type="spellEnd"/>
      <w:r w:rsidRPr="0013149F">
        <w:rPr>
          <w:rFonts w:ascii="Century" w:hAnsi="Century"/>
          <w:sz w:val="24"/>
          <w:szCs w:val="24"/>
        </w:rPr>
        <w:t xml:space="preserve"> </w:t>
      </w:r>
      <w:proofErr w:type="spellStart"/>
      <w:r w:rsidRPr="0013149F">
        <w:rPr>
          <w:rFonts w:ascii="Century" w:hAnsi="Century"/>
          <w:sz w:val="24"/>
          <w:szCs w:val="24"/>
        </w:rPr>
        <w:t>bagunan</w:t>
      </w:r>
      <w:proofErr w:type="spellEnd"/>
      <w:r w:rsidRPr="0013149F">
        <w:rPr>
          <w:rFonts w:ascii="Century" w:hAnsi="Century"/>
          <w:sz w:val="24"/>
          <w:szCs w:val="24"/>
        </w:rPr>
        <w:t xml:space="preserve"> </w:t>
      </w:r>
      <w:proofErr w:type="spellStart"/>
      <w:r w:rsidRPr="0013149F">
        <w:rPr>
          <w:rFonts w:ascii="Century" w:hAnsi="Century"/>
          <w:sz w:val="24"/>
          <w:szCs w:val="24"/>
        </w:rPr>
        <w:t>pengukusan</w:t>
      </w:r>
      <w:proofErr w:type="spellEnd"/>
      <w:r w:rsidRPr="0013149F">
        <w:rPr>
          <w:rFonts w:ascii="Century" w:hAnsi="Century"/>
          <w:sz w:val="24"/>
          <w:szCs w:val="24"/>
        </w:rPr>
        <w:t xml:space="preserve"> </w:t>
      </w:r>
      <w:proofErr w:type="spellStart"/>
      <w:r w:rsidRPr="0013149F">
        <w:rPr>
          <w:rFonts w:ascii="Century" w:hAnsi="Century"/>
          <w:sz w:val="24"/>
          <w:szCs w:val="24"/>
        </w:rPr>
        <w:t>dari</w:t>
      </w:r>
      <w:proofErr w:type="spellEnd"/>
      <w:r w:rsidRPr="0013149F">
        <w:rPr>
          <w:rFonts w:ascii="Century" w:hAnsi="Century"/>
          <w:sz w:val="24"/>
          <w:szCs w:val="24"/>
        </w:rPr>
        <w:t xml:space="preserve"> semen </w:t>
      </w:r>
      <w:proofErr w:type="spellStart"/>
      <w:r w:rsidRPr="0013149F">
        <w:rPr>
          <w:rFonts w:ascii="Century" w:hAnsi="Century"/>
          <w:sz w:val="24"/>
          <w:szCs w:val="24"/>
        </w:rPr>
        <w:t>dengan</w:t>
      </w:r>
      <w:proofErr w:type="spellEnd"/>
      <w:r w:rsidRPr="0013149F">
        <w:rPr>
          <w:rFonts w:ascii="Century" w:hAnsi="Century"/>
          <w:sz w:val="24"/>
          <w:szCs w:val="24"/>
        </w:rPr>
        <w:t xml:space="preserve"> </w:t>
      </w:r>
      <w:proofErr w:type="spellStart"/>
      <w:r w:rsidRPr="0013149F">
        <w:rPr>
          <w:rFonts w:ascii="Century" w:hAnsi="Century"/>
          <w:sz w:val="24"/>
          <w:szCs w:val="24"/>
        </w:rPr>
        <w:t>suhu</w:t>
      </w:r>
      <w:proofErr w:type="spellEnd"/>
      <w:r w:rsidRPr="0013149F">
        <w:rPr>
          <w:rFonts w:ascii="Century" w:hAnsi="Century"/>
          <w:sz w:val="24"/>
          <w:szCs w:val="24"/>
        </w:rPr>
        <w:t xml:space="preserve"> 100°C </w:t>
      </w:r>
      <w:proofErr w:type="spellStart"/>
      <w:r w:rsidRPr="0013149F">
        <w:rPr>
          <w:rFonts w:ascii="Century" w:hAnsi="Century"/>
          <w:sz w:val="24"/>
          <w:szCs w:val="24"/>
        </w:rPr>
        <w:t>se</w:t>
      </w:r>
      <w:r>
        <w:rPr>
          <w:rFonts w:ascii="Century" w:hAnsi="Century"/>
          <w:sz w:val="24"/>
          <w:szCs w:val="24"/>
        </w:rPr>
        <w:t>lama</w:t>
      </w:r>
      <w:proofErr w:type="spellEnd"/>
      <w:r>
        <w:rPr>
          <w:rFonts w:ascii="Century" w:hAnsi="Century"/>
          <w:sz w:val="24"/>
          <w:szCs w:val="24"/>
        </w:rPr>
        <w:t xml:space="preserve"> </w:t>
      </w:r>
      <w:proofErr w:type="spellStart"/>
      <w:r>
        <w:rPr>
          <w:rFonts w:ascii="Century" w:hAnsi="Century"/>
          <w:sz w:val="24"/>
          <w:szCs w:val="24"/>
        </w:rPr>
        <w:t>kurang</w:t>
      </w:r>
      <w:proofErr w:type="spellEnd"/>
      <w:r>
        <w:rPr>
          <w:rFonts w:ascii="Century" w:hAnsi="Century"/>
          <w:sz w:val="24"/>
          <w:szCs w:val="24"/>
        </w:rPr>
        <w:t xml:space="preserve"> </w:t>
      </w:r>
      <w:proofErr w:type="spellStart"/>
      <w:r>
        <w:rPr>
          <w:rFonts w:ascii="Century" w:hAnsi="Century"/>
          <w:sz w:val="24"/>
          <w:szCs w:val="24"/>
        </w:rPr>
        <w:t>lebih</w:t>
      </w:r>
      <w:proofErr w:type="spellEnd"/>
      <w:r>
        <w:rPr>
          <w:rFonts w:ascii="Century" w:hAnsi="Century"/>
          <w:sz w:val="24"/>
          <w:szCs w:val="24"/>
        </w:rPr>
        <w:t xml:space="preserve"> 7-8 jam. </w:t>
      </w:r>
      <w:r>
        <w:rPr>
          <w:rFonts w:ascii="Century" w:hAnsi="Century"/>
          <w:sz w:val="24"/>
          <w:szCs w:val="24"/>
          <w:lang w:val="id-ID"/>
        </w:rPr>
        <w:t xml:space="preserve">Lalu </w:t>
      </w:r>
      <w:proofErr w:type="spellStart"/>
      <w:r w:rsidRPr="0013149F">
        <w:rPr>
          <w:rFonts w:ascii="Century" w:hAnsi="Century"/>
          <w:sz w:val="24"/>
          <w:szCs w:val="24"/>
        </w:rPr>
        <w:t>didiamkan</w:t>
      </w:r>
      <w:proofErr w:type="spellEnd"/>
      <w:r w:rsidRPr="0013149F">
        <w:rPr>
          <w:rFonts w:ascii="Century" w:hAnsi="Century"/>
          <w:sz w:val="24"/>
          <w:szCs w:val="24"/>
        </w:rPr>
        <w:t xml:space="preserve"> </w:t>
      </w:r>
      <w:proofErr w:type="spellStart"/>
      <w:r w:rsidRPr="0013149F">
        <w:rPr>
          <w:rFonts w:ascii="Century" w:hAnsi="Century"/>
          <w:sz w:val="24"/>
          <w:szCs w:val="24"/>
        </w:rPr>
        <w:t>secara</w:t>
      </w:r>
      <w:proofErr w:type="spellEnd"/>
      <w:r w:rsidRPr="0013149F">
        <w:rPr>
          <w:rFonts w:ascii="Century" w:hAnsi="Century"/>
          <w:sz w:val="24"/>
          <w:szCs w:val="24"/>
        </w:rPr>
        <w:t xml:space="preserve"> natural </w:t>
      </w:r>
      <w:proofErr w:type="spellStart"/>
      <w:r w:rsidRPr="0013149F">
        <w:rPr>
          <w:rFonts w:ascii="Century" w:hAnsi="Century"/>
          <w:sz w:val="24"/>
          <w:szCs w:val="24"/>
        </w:rPr>
        <w:t>sampai</w:t>
      </w:r>
      <w:proofErr w:type="spellEnd"/>
      <w:r w:rsidRPr="0013149F">
        <w:rPr>
          <w:rFonts w:ascii="Century" w:hAnsi="Century"/>
          <w:sz w:val="24"/>
          <w:szCs w:val="24"/>
        </w:rPr>
        <w:t xml:space="preserve"> </w:t>
      </w:r>
      <w:proofErr w:type="spellStart"/>
      <w:r w:rsidRPr="0013149F">
        <w:rPr>
          <w:rFonts w:ascii="Century" w:hAnsi="Century"/>
          <w:sz w:val="24"/>
          <w:szCs w:val="24"/>
        </w:rPr>
        <w:t>d</w:t>
      </w:r>
      <w:r w:rsidRPr="0013149F">
        <w:rPr>
          <w:rFonts w:ascii="Century" w:hAnsi="Century"/>
          <w:sz w:val="24"/>
          <w:szCs w:val="24"/>
        </w:rPr>
        <w:t>ingin</w:t>
      </w:r>
      <w:proofErr w:type="spellEnd"/>
      <w:r w:rsidRPr="0013149F">
        <w:rPr>
          <w:rFonts w:ascii="Century" w:hAnsi="Century"/>
          <w:sz w:val="24"/>
          <w:szCs w:val="24"/>
        </w:rPr>
        <w:t xml:space="preserve"> </w:t>
      </w:r>
      <w:proofErr w:type="spellStart"/>
      <w:r w:rsidRPr="0013149F">
        <w:rPr>
          <w:rFonts w:ascii="Century" w:hAnsi="Century"/>
          <w:sz w:val="24"/>
          <w:szCs w:val="24"/>
        </w:rPr>
        <w:t>selama</w:t>
      </w:r>
      <w:proofErr w:type="spellEnd"/>
      <w:r w:rsidRPr="0013149F">
        <w:rPr>
          <w:rFonts w:ascii="Century" w:hAnsi="Century"/>
          <w:sz w:val="24"/>
          <w:szCs w:val="24"/>
        </w:rPr>
        <w:t xml:space="preserve"> </w:t>
      </w:r>
      <w:proofErr w:type="spellStart"/>
      <w:r w:rsidRPr="0013149F">
        <w:rPr>
          <w:rFonts w:ascii="Century" w:hAnsi="Century"/>
          <w:sz w:val="24"/>
          <w:szCs w:val="24"/>
        </w:rPr>
        <w:t>sehari</w:t>
      </w:r>
      <w:proofErr w:type="spellEnd"/>
      <w:r w:rsidRPr="0013149F">
        <w:rPr>
          <w:rFonts w:ascii="Century" w:hAnsi="Century"/>
          <w:sz w:val="24"/>
          <w:szCs w:val="24"/>
        </w:rPr>
        <w:t xml:space="preserve"> </w:t>
      </w:r>
      <w:proofErr w:type="spellStart"/>
      <w:r w:rsidRPr="0013149F">
        <w:rPr>
          <w:rFonts w:ascii="Century" w:hAnsi="Century"/>
          <w:sz w:val="24"/>
          <w:szCs w:val="24"/>
        </w:rPr>
        <w:t>semalam</w:t>
      </w:r>
      <w:proofErr w:type="spellEnd"/>
      <w:r>
        <w:rPr>
          <w:rFonts w:ascii="Century" w:hAnsi="Century"/>
          <w:sz w:val="24"/>
          <w:szCs w:val="24"/>
          <w:lang w:val="id-ID"/>
        </w:rPr>
        <w:t xml:space="preserve"> </w:t>
      </w:r>
      <w:r>
        <w:rPr>
          <w:rFonts w:ascii="Century" w:hAnsi="Century"/>
          <w:sz w:val="24"/>
          <w:szCs w:val="24"/>
          <w:lang w:val="id-ID"/>
        </w:rPr>
        <w:fldChar w:fldCharType="begin" w:fldLock="1"/>
      </w:r>
      <w:r>
        <w:rPr>
          <w:rFonts w:ascii="Century" w:hAnsi="Century"/>
          <w:sz w:val="24"/>
          <w:szCs w:val="24"/>
          <w:lang w:val="id-ID"/>
        </w:rPr>
        <w:instrText>ADDIN CSL_CITATION {"citationItems":[{"id":"ITEM-1","itemData":{"author":[{"dropping-particle":"","family":"Mona","given":"Nailil","non-dropping-particle":"","parse-names":false,"suffix":""},{"dropping-particle":"","family":"Wid</w:instrText>
      </w:r>
      <w:r>
        <w:rPr>
          <w:rFonts w:ascii="Century" w:hAnsi="Century"/>
          <w:sz w:val="24"/>
          <w:szCs w:val="24"/>
          <w:lang w:val="id-ID"/>
        </w:rPr>
        <w:instrText>yastuti","given":"Dyah Ayu","non-dropping-particle":"","parse-names":false,"suffix":""},{"dropping-particle":"","family":"Nurwahyunani","given":"Atip","non-dropping-particle":"","parse-names":false,"suffix":""},{"dropping-particle":"","family":"Hayat","giv</w:instrText>
      </w:r>
      <w:r>
        <w:rPr>
          <w:rFonts w:ascii="Century" w:hAnsi="Century"/>
          <w:sz w:val="24"/>
          <w:szCs w:val="24"/>
          <w:lang w:val="id-ID"/>
        </w:rPr>
        <w:instrText>en":"M Syaipul","non-dropping-particle":"","parse-names":false,"suffix":""}],"container-title":"Biodidaktika: Jurnal Biologi dan Pembelajarannya","id":"ITEM-1","issue":"2","issued":{"date-parts":[["2022"]]},"page":"45-54","title":"Analisis Permasalahan Umu</w:instrText>
      </w:r>
      <w:r>
        <w:rPr>
          <w:rFonts w:ascii="Century" w:hAnsi="Century"/>
          <w:sz w:val="24"/>
          <w:szCs w:val="24"/>
          <w:lang w:val="id-ID"/>
        </w:rPr>
        <w:instrText>r Baglog dan Hama Penyerang pada Budi Daya Jmur Tiram (Pleurotus ostreatus) di Kabupaten Semarang","type":"article-journal","volume":"17"},"uris":["http://www.mendeley.com/documents/?uuid=4599353c-cc86-428e-adac-fbf666b982a6"]}],"mendeley":{"formattedCitat</w:instrText>
      </w:r>
      <w:r>
        <w:rPr>
          <w:rFonts w:ascii="Century" w:hAnsi="Century"/>
          <w:sz w:val="24"/>
          <w:szCs w:val="24"/>
          <w:lang w:val="id-ID"/>
        </w:rPr>
        <w:instrText>ion":"(Mona et al., 2022)","plainTextFormattedCitation":"(Mona et al., 2022)","previouslyFormattedCitation":"(Mona et al., 2022)"},"properties":{"noteIndex":0},"schema":"https://github.com/citation-style-language/schema/raw/master/csl-citation.json"}</w:instrText>
      </w:r>
      <w:r>
        <w:rPr>
          <w:rFonts w:ascii="Century" w:hAnsi="Century"/>
          <w:sz w:val="24"/>
          <w:szCs w:val="24"/>
          <w:lang w:val="id-ID"/>
        </w:rPr>
        <w:fldChar w:fldCharType="separate"/>
      </w:r>
      <w:r w:rsidRPr="00795107">
        <w:rPr>
          <w:rFonts w:ascii="Century" w:hAnsi="Century"/>
          <w:noProof/>
          <w:sz w:val="24"/>
          <w:szCs w:val="24"/>
          <w:lang w:val="id-ID"/>
        </w:rPr>
        <w:t xml:space="preserve">(Mona </w:t>
      </w:r>
      <w:r w:rsidRPr="00795107">
        <w:rPr>
          <w:rFonts w:ascii="Century" w:hAnsi="Century"/>
          <w:noProof/>
          <w:sz w:val="24"/>
          <w:szCs w:val="24"/>
          <w:lang w:val="id-ID"/>
        </w:rPr>
        <w:t>et al., 2022)</w:t>
      </w:r>
      <w:r>
        <w:rPr>
          <w:rFonts w:ascii="Century" w:hAnsi="Century"/>
          <w:sz w:val="24"/>
          <w:szCs w:val="24"/>
          <w:lang w:val="id-ID"/>
        </w:rPr>
        <w:fldChar w:fldCharType="end"/>
      </w:r>
      <w:r>
        <w:rPr>
          <w:rFonts w:ascii="Century" w:hAnsi="Century"/>
          <w:sz w:val="24"/>
          <w:szCs w:val="24"/>
          <w:lang w:val="id-ID"/>
        </w:rPr>
        <w:t>.</w:t>
      </w:r>
      <w:r>
        <w:rPr>
          <w:rFonts w:ascii="Century" w:hAnsi="Century"/>
          <w:sz w:val="24"/>
          <w:szCs w:val="24"/>
          <w:lang w:val="id-ID"/>
        </w:rPr>
        <w:t xml:space="preserve"> </w:t>
      </w:r>
      <w:r w:rsidRPr="0069026C">
        <w:rPr>
          <w:rFonts w:ascii="Century" w:hAnsi="Century"/>
          <w:sz w:val="24"/>
          <w:szCs w:val="24"/>
        </w:rPr>
        <w:t xml:space="preserve">Media yang sudah </w:t>
      </w:r>
      <w:proofErr w:type="spellStart"/>
      <w:r w:rsidRPr="0069026C">
        <w:rPr>
          <w:rFonts w:ascii="Century" w:hAnsi="Century"/>
          <w:sz w:val="24"/>
          <w:szCs w:val="24"/>
        </w:rPr>
        <w:t>disterilisasikan</w:t>
      </w:r>
      <w:proofErr w:type="spellEnd"/>
      <w:r w:rsidRPr="0069026C">
        <w:rPr>
          <w:rFonts w:ascii="Century" w:hAnsi="Century"/>
          <w:sz w:val="24"/>
          <w:szCs w:val="24"/>
        </w:rPr>
        <w:t xml:space="preserve"> </w:t>
      </w:r>
      <w:r w:rsidRPr="0069026C">
        <w:rPr>
          <w:rFonts w:ascii="Century" w:hAnsi="Century"/>
          <w:sz w:val="24"/>
          <w:szCs w:val="24"/>
          <w:lang w:val="id-ID"/>
        </w:rPr>
        <w:t>dengan menggunakan drum untuk pengukusan selama 15 jam.</w:t>
      </w:r>
      <w:r w:rsidRPr="0069026C">
        <w:rPr>
          <w:rFonts w:ascii="Century" w:hAnsi="Century"/>
          <w:sz w:val="24"/>
          <w:szCs w:val="24"/>
        </w:rPr>
        <w:t xml:space="preserve"> </w:t>
      </w:r>
      <w:proofErr w:type="spellStart"/>
      <w:r w:rsidRPr="0069026C">
        <w:rPr>
          <w:rFonts w:ascii="Century" w:hAnsi="Century"/>
          <w:sz w:val="24"/>
          <w:szCs w:val="24"/>
        </w:rPr>
        <w:t>Pendinginan</w:t>
      </w:r>
      <w:proofErr w:type="spellEnd"/>
      <w:r w:rsidRPr="0069026C">
        <w:rPr>
          <w:rFonts w:ascii="Century" w:hAnsi="Century"/>
          <w:sz w:val="24"/>
          <w:szCs w:val="24"/>
        </w:rPr>
        <w:t xml:space="preserve"> media </w:t>
      </w:r>
      <w:proofErr w:type="spellStart"/>
      <w:r w:rsidRPr="0069026C">
        <w:rPr>
          <w:rFonts w:ascii="Century" w:hAnsi="Century"/>
          <w:sz w:val="24"/>
          <w:szCs w:val="24"/>
        </w:rPr>
        <w:t>tanam</w:t>
      </w:r>
      <w:proofErr w:type="spellEnd"/>
      <w:r w:rsidRPr="0069026C">
        <w:rPr>
          <w:rFonts w:ascii="Century" w:hAnsi="Century"/>
          <w:sz w:val="24"/>
          <w:szCs w:val="24"/>
        </w:rPr>
        <w:t xml:space="preserve"> </w:t>
      </w:r>
      <w:proofErr w:type="spellStart"/>
      <w:r w:rsidRPr="0069026C">
        <w:rPr>
          <w:rFonts w:ascii="Century" w:hAnsi="Century"/>
          <w:sz w:val="24"/>
          <w:szCs w:val="24"/>
        </w:rPr>
        <w:t>dilakukan</w:t>
      </w:r>
      <w:proofErr w:type="spellEnd"/>
      <w:r w:rsidRPr="0069026C">
        <w:rPr>
          <w:rFonts w:ascii="Century" w:hAnsi="Century"/>
          <w:sz w:val="24"/>
          <w:szCs w:val="24"/>
        </w:rPr>
        <w:t xml:space="preserve"> </w:t>
      </w:r>
      <w:r w:rsidRPr="0069026C">
        <w:rPr>
          <w:rFonts w:ascii="Century" w:hAnsi="Century"/>
          <w:sz w:val="24"/>
          <w:szCs w:val="24"/>
          <w:lang w:val="id-ID"/>
        </w:rPr>
        <w:t>dimana</w:t>
      </w:r>
      <w:r w:rsidRPr="0069026C">
        <w:rPr>
          <w:rFonts w:ascii="Century" w:hAnsi="Century"/>
          <w:sz w:val="24"/>
          <w:szCs w:val="24"/>
        </w:rPr>
        <w:t xml:space="preserve"> pada </w:t>
      </w:r>
      <w:proofErr w:type="spellStart"/>
      <w:r w:rsidRPr="0069026C">
        <w:rPr>
          <w:rFonts w:ascii="Century" w:hAnsi="Century"/>
          <w:sz w:val="24"/>
          <w:szCs w:val="24"/>
        </w:rPr>
        <w:t>prinsipnya</w:t>
      </w:r>
      <w:proofErr w:type="spellEnd"/>
      <w:r w:rsidRPr="0069026C">
        <w:rPr>
          <w:rFonts w:ascii="Century" w:hAnsi="Century"/>
          <w:sz w:val="24"/>
          <w:szCs w:val="24"/>
        </w:rPr>
        <w:t xml:space="preserve"> </w:t>
      </w:r>
      <w:proofErr w:type="spellStart"/>
      <w:r w:rsidRPr="0069026C">
        <w:rPr>
          <w:rFonts w:ascii="Century" w:hAnsi="Century"/>
          <w:sz w:val="24"/>
          <w:szCs w:val="24"/>
        </w:rPr>
        <w:t>pendinginan</w:t>
      </w:r>
      <w:proofErr w:type="spellEnd"/>
      <w:r w:rsidRPr="0069026C">
        <w:rPr>
          <w:rFonts w:ascii="Century" w:hAnsi="Century"/>
          <w:sz w:val="24"/>
          <w:szCs w:val="24"/>
        </w:rPr>
        <w:t xml:space="preserve"> </w:t>
      </w:r>
      <w:proofErr w:type="spellStart"/>
      <w:r w:rsidRPr="0069026C">
        <w:rPr>
          <w:rFonts w:ascii="Century" w:hAnsi="Century"/>
          <w:sz w:val="24"/>
          <w:szCs w:val="24"/>
        </w:rPr>
        <w:t>dilakukan</w:t>
      </w:r>
      <w:proofErr w:type="spellEnd"/>
      <w:r w:rsidRPr="0069026C">
        <w:rPr>
          <w:rFonts w:ascii="Century" w:hAnsi="Century"/>
          <w:sz w:val="24"/>
          <w:szCs w:val="24"/>
        </w:rPr>
        <w:t xml:space="preserve"> agar  media </w:t>
      </w:r>
      <w:proofErr w:type="spellStart"/>
      <w:r w:rsidRPr="0069026C">
        <w:rPr>
          <w:rFonts w:ascii="Century" w:hAnsi="Century"/>
          <w:sz w:val="24"/>
          <w:szCs w:val="24"/>
        </w:rPr>
        <w:t>tanam</w:t>
      </w:r>
      <w:proofErr w:type="spellEnd"/>
      <w:r w:rsidRPr="0069026C">
        <w:rPr>
          <w:rFonts w:ascii="Century" w:hAnsi="Century"/>
          <w:sz w:val="24"/>
          <w:szCs w:val="24"/>
        </w:rPr>
        <w:t xml:space="preserve"> </w:t>
      </w:r>
      <w:r w:rsidRPr="0069026C">
        <w:rPr>
          <w:rFonts w:ascii="Century" w:hAnsi="Century"/>
          <w:sz w:val="24"/>
          <w:szCs w:val="24"/>
          <w:lang w:val="id-ID"/>
        </w:rPr>
        <w:t xml:space="preserve">dapat </w:t>
      </w:r>
      <w:proofErr w:type="spellStart"/>
      <w:r w:rsidRPr="0069026C">
        <w:rPr>
          <w:rFonts w:ascii="Century" w:hAnsi="Century"/>
          <w:sz w:val="24"/>
          <w:szCs w:val="24"/>
        </w:rPr>
        <w:t>diinokulasi</w:t>
      </w:r>
      <w:proofErr w:type="spellEnd"/>
      <w:r w:rsidRPr="0069026C">
        <w:rPr>
          <w:rFonts w:ascii="Century" w:hAnsi="Century"/>
          <w:sz w:val="24"/>
          <w:szCs w:val="24"/>
          <w:lang w:val="id-ID"/>
        </w:rPr>
        <w:t xml:space="preserve"> agar </w:t>
      </w:r>
      <w:proofErr w:type="spellStart"/>
      <w:r w:rsidRPr="0069026C">
        <w:rPr>
          <w:rFonts w:ascii="Century" w:hAnsi="Century"/>
          <w:sz w:val="24"/>
          <w:szCs w:val="24"/>
        </w:rPr>
        <w:t>bibit</w:t>
      </w:r>
      <w:proofErr w:type="spellEnd"/>
      <w:r w:rsidRPr="0069026C">
        <w:rPr>
          <w:rFonts w:ascii="Century" w:hAnsi="Century"/>
          <w:sz w:val="24"/>
          <w:szCs w:val="24"/>
        </w:rPr>
        <w:t xml:space="preserve"> </w:t>
      </w:r>
      <w:proofErr w:type="spellStart"/>
      <w:r w:rsidRPr="0069026C">
        <w:rPr>
          <w:rFonts w:ascii="Century" w:hAnsi="Century"/>
          <w:sz w:val="24"/>
          <w:szCs w:val="24"/>
        </w:rPr>
        <w:t>jamur</w:t>
      </w:r>
      <w:proofErr w:type="spellEnd"/>
      <w:r w:rsidRPr="0069026C">
        <w:rPr>
          <w:rFonts w:ascii="Century" w:hAnsi="Century"/>
          <w:sz w:val="24"/>
          <w:szCs w:val="24"/>
        </w:rPr>
        <w:t xml:space="preserve"> </w:t>
      </w:r>
      <w:proofErr w:type="spellStart"/>
      <w:r w:rsidRPr="0069026C">
        <w:rPr>
          <w:rFonts w:ascii="Century" w:hAnsi="Century"/>
          <w:sz w:val="24"/>
          <w:szCs w:val="24"/>
        </w:rPr>
        <w:t>tidak</w:t>
      </w:r>
      <w:proofErr w:type="spellEnd"/>
      <w:r w:rsidRPr="0069026C">
        <w:rPr>
          <w:rFonts w:ascii="Century" w:hAnsi="Century"/>
          <w:sz w:val="24"/>
          <w:szCs w:val="24"/>
        </w:rPr>
        <w:t xml:space="preserve"> </w:t>
      </w:r>
      <w:proofErr w:type="spellStart"/>
      <w:r w:rsidRPr="0069026C">
        <w:rPr>
          <w:rFonts w:ascii="Century" w:hAnsi="Century"/>
          <w:sz w:val="24"/>
          <w:szCs w:val="24"/>
        </w:rPr>
        <w:t>akan</w:t>
      </w:r>
      <w:proofErr w:type="spellEnd"/>
      <w:r w:rsidRPr="0069026C">
        <w:rPr>
          <w:rFonts w:ascii="Century" w:hAnsi="Century"/>
          <w:sz w:val="24"/>
          <w:szCs w:val="24"/>
        </w:rPr>
        <w:t xml:space="preserve"> </w:t>
      </w:r>
      <w:proofErr w:type="spellStart"/>
      <w:r w:rsidRPr="0069026C">
        <w:rPr>
          <w:rFonts w:ascii="Century" w:hAnsi="Century"/>
          <w:sz w:val="24"/>
          <w:szCs w:val="24"/>
        </w:rPr>
        <w:t>mati</w:t>
      </w:r>
      <w:proofErr w:type="spellEnd"/>
      <w:r w:rsidRPr="0069026C">
        <w:rPr>
          <w:rFonts w:ascii="Century" w:hAnsi="Century"/>
          <w:sz w:val="24"/>
          <w:szCs w:val="24"/>
        </w:rPr>
        <w:t xml:space="preserve"> </w:t>
      </w:r>
      <w:r>
        <w:rPr>
          <w:rFonts w:ascii="Century" w:hAnsi="Century"/>
          <w:sz w:val="24"/>
          <w:szCs w:val="24"/>
          <w:lang w:val="id-ID"/>
        </w:rPr>
        <w:t xml:space="preserve">      </w:t>
      </w:r>
      <w:r w:rsidRPr="0069026C">
        <w:rPr>
          <w:rFonts w:ascii="Century" w:hAnsi="Century"/>
          <w:sz w:val="24"/>
          <w:szCs w:val="24"/>
        </w:rPr>
        <w:t>(Gambar 3)</w:t>
      </w:r>
    </w:p>
    <w:p w14:paraId="0E982C0F" w14:textId="77777777" w:rsidR="0069026C" w:rsidRPr="0069026C" w:rsidRDefault="00000000" w:rsidP="000B049F">
      <w:pPr>
        <w:pStyle w:val="BodyText"/>
        <w:tabs>
          <w:tab w:val="left" w:pos="567"/>
        </w:tabs>
        <w:ind w:right="6"/>
        <w:jc w:val="center"/>
        <w:rPr>
          <w:rFonts w:ascii="Century" w:hAnsi="Century"/>
          <w:sz w:val="24"/>
          <w:szCs w:val="24"/>
          <w:lang w:val="id-ID"/>
        </w:rPr>
      </w:pPr>
      <w:r w:rsidRPr="0069026C">
        <w:rPr>
          <w:rFonts w:ascii="Century" w:hAnsi="Century"/>
          <w:noProof/>
          <w:sz w:val="24"/>
          <w:szCs w:val="24"/>
          <w:lang w:val="id-ID" w:eastAsia="id-ID"/>
        </w:rPr>
        <w:drawing>
          <wp:inline distT="0" distB="0" distL="0" distR="0" wp14:anchorId="3CB6131B" wp14:editId="3007C382">
            <wp:extent cx="2819400" cy="15716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l="39584" t="16568" r="39957" b="19527"/>
                    <a:stretch>
                      <a:fillRect/>
                    </a:stretch>
                  </pic:blipFill>
                  <pic:spPr bwMode="auto">
                    <a:xfrm>
                      <a:off x="0" y="0"/>
                      <a:ext cx="2819400" cy="1571625"/>
                    </a:xfrm>
                    <a:prstGeom prst="rect">
                      <a:avLst/>
                    </a:prstGeom>
                    <a:noFill/>
                    <a:ln>
                      <a:noFill/>
                    </a:ln>
                  </pic:spPr>
                </pic:pic>
              </a:graphicData>
            </a:graphic>
          </wp:inline>
        </w:drawing>
      </w:r>
    </w:p>
    <w:p w14:paraId="7EDEF8F6" w14:textId="77777777" w:rsidR="0069026C" w:rsidRPr="0069026C" w:rsidRDefault="00000000" w:rsidP="0069026C">
      <w:pPr>
        <w:pStyle w:val="BodyText"/>
        <w:ind w:right="6"/>
        <w:jc w:val="center"/>
        <w:rPr>
          <w:rFonts w:ascii="Century" w:hAnsi="Century"/>
          <w:sz w:val="24"/>
          <w:szCs w:val="24"/>
          <w:lang w:val="id-ID"/>
        </w:rPr>
      </w:pPr>
      <w:r w:rsidRPr="000B049F">
        <w:rPr>
          <w:rFonts w:ascii="Century" w:hAnsi="Century"/>
          <w:b/>
          <w:sz w:val="24"/>
          <w:szCs w:val="24"/>
        </w:rPr>
        <w:t xml:space="preserve">Gambar </w:t>
      </w:r>
      <w:r w:rsidRPr="000B049F">
        <w:rPr>
          <w:rFonts w:ascii="Century" w:hAnsi="Century"/>
          <w:b/>
          <w:sz w:val="24"/>
          <w:szCs w:val="24"/>
          <w:lang w:val="id-ID"/>
        </w:rPr>
        <w:t>3</w:t>
      </w:r>
      <w:r w:rsidRPr="0069026C">
        <w:rPr>
          <w:rFonts w:ascii="Century" w:hAnsi="Century"/>
          <w:sz w:val="24"/>
          <w:szCs w:val="24"/>
        </w:rPr>
        <w:t xml:space="preserve">. </w:t>
      </w:r>
      <w:r w:rsidRPr="0069026C">
        <w:rPr>
          <w:rFonts w:ascii="Century" w:hAnsi="Century"/>
          <w:sz w:val="24"/>
          <w:szCs w:val="24"/>
          <w:lang w:val="id-ID"/>
        </w:rPr>
        <w:t xml:space="preserve">Pengukusan selama 15 jam </w:t>
      </w:r>
    </w:p>
    <w:p w14:paraId="4B01FA71" w14:textId="77777777" w:rsidR="0069026C" w:rsidRPr="0069026C" w:rsidRDefault="00000000" w:rsidP="0069026C">
      <w:pPr>
        <w:pStyle w:val="BodyText"/>
        <w:ind w:right="6"/>
        <w:jc w:val="center"/>
        <w:rPr>
          <w:rFonts w:ascii="Century" w:hAnsi="Century"/>
          <w:sz w:val="24"/>
          <w:szCs w:val="24"/>
          <w:lang w:val="id-ID"/>
        </w:rPr>
      </w:pPr>
    </w:p>
    <w:p w14:paraId="25F18B4E" w14:textId="77777777" w:rsidR="0069026C" w:rsidRDefault="00000000" w:rsidP="006D55FE">
      <w:pPr>
        <w:pStyle w:val="BodyText"/>
        <w:ind w:right="6" w:firstLine="426"/>
        <w:jc w:val="both"/>
        <w:rPr>
          <w:rFonts w:ascii="Century" w:hAnsi="Century"/>
          <w:sz w:val="24"/>
          <w:szCs w:val="24"/>
          <w:lang w:val="id-ID"/>
        </w:rPr>
      </w:pPr>
      <w:proofErr w:type="spellStart"/>
      <w:r w:rsidRPr="0069026C">
        <w:rPr>
          <w:rFonts w:ascii="Century" w:hAnsi="Century"/>
          <w:sz w:val="24"/>
          <w:szCs w:val="24"/>
        </w:rPr>
        <w:t>Inokulasi</w:t>
      </w:r>
      <w:proofErr w:type="spellEnd"/>
      <w:r w:rsidRPr="0069026C">
        <w:rPr>
          <w:rFonts w:ascii="Century" w:hAnsi="Century"/>
          <w:sz w:val="24"/>
          <w:szCs w:val="24"/>
        </w:rPr>
        <w:t xml:space="preserve"> </w:t>
      </w:r>
      <w:proofErr w:type="spellStart"/>
      <w:r w:rsidRPr="0069026C">
        <w:rPr>
          <w:rFonts w:ascii="Century" w:hAnsi="Century"/>
          <w:sz w:val="24"/>
          <w:szCs w:val="24"/>
        </w:rPr>
        <w:t>dilakukan</w:t>
      </w:r>
      <w:proofErr w:type="spellEnd"/>
      <w:r w:rsidRPr="0069026C">
        <w:rPr>
          <w:rFonts w:ascii="Century" w:hAnsi="Century"/>
          <w:sz w:val="24"/>
          <w:szCs w:val="24"/>
        </w:rPr>
        <w:t xml:space="preserve"> </w:t>
      </w:r>
      <w:r w:rsidRPr="0069026C">
        <w:rPr>
          <w:rFonts w:ascii="Century" w:hAnsi="Century"/>
          <w:sz w:val="24"/>
          <w:szCs w:val="24"/>
          <w:lang w:val="id-ID"/>
        </w:rPr>
        <w:t>pada</w:t>
      </w:r>
      <w:r w:rsidRPr="0069026C">
        <w:rPr>
          <w:rFonts w:ascii="Century" w:hAnsi="Century"/>
          <w:sz w:val="24"/>
          <w:szCs w:val="24"/>
        </w:rPr>
        <w:t xml:space="preserve"> </w:t>
      </w:r>
      <w:proofErr w:type="spellStart"/>
      <w:r w:rsidRPr="0069026C">
        <w:rPr>
          <w:rFonts w:ascii="Century" w:hAnsi="Century"/>
          <w:sz w:val="24"/>
          <w:szCs w:val="24"/>
        </w:rPr>
        <w:t>ruang</w:t>
      </w:r>
      <w:proofErr w:type="spellEnd"/>
      <w:r w:rsidRPr="0069026C">
        <w:rPr>
          <w:rFonts w:ascii="Century" w:hAnsi="Century"/>
          <w:sz w:val="24"/>
          <w:szCs w:val="24"/>
        </w:rPr>
        <w:t xml:space="preserve"> </w:t>
      </w:r>
      <w:proofErr w:type="spellStart"/>
      <w:r w:rsidRPr="0069026C">
        <w:rPr>
          <w:rFonts w:ascii="Century" w:hAnsi="Century"/>
          <w:sz w:val="24"/>
          <w:szCs w:val="24"/>
        </w:rPr>
        <w:t>khusus</w:t>
      </w:r>
      <w:proofErr w:type="spellEnd"/>
      <w:r w:rsidRPr="0069026C">
        <w:rPr>
          <w:rFonts w:ascii="Century" w:hAnsi="Century"/>
          <w:sz w:val="24"/>
          <w:szCs w:val="24"/>
        </w:rPr>
        <w:t xml:space="preserve"> yang </w:t>
      </w:r>
      <w:r w:rsidRPr="0069026C">
        <w:rPr>
          <w:rFonts w:ascii="Century" w:hAnsi="Century"/>
          <w:sz w:val="24"/>
          <w:szCs w:val="24"/>
          <w:lang w:val="id-ID"/>
        </w:rPr>
        <w:t>telah</w:t>
      </w:r>
      <w:r w:rsidRPr="0069026C">
        <w:rPr>
          <w:rFonts w:ascii="Century" w:hAnsi="Century"/>
          <w:sz w:val="24"/>
          <w:szCs w:val="24"/>
        </w:rPr>
        <w:t xml:space="preserve"> </w:t>
      </w:r>
      <w:proofErr w:type="spellStart"/>
      <w:r w:rsidRPr="0069026C">
        <w:rPr>
          <w:rFonts w:ascii="Century" w:hAnsi="Century"/>
          <w:sz w:val="24"/>
          <w:szCs w:val="24"/>
        </w:rPr>
        <w:t>disterilisasi</w:t>
      </w:r>
      <w:proofErr w:type="spellEnd"/>
      <w:r w:rsidRPr="0069026C">
        <w:rPr>
          <w:rFonts w:ascii="Century" w:hAnsi="Century"/>
          <w:sz w:val="24"/>
          <w:szCs w:val="24"/>
          <w:lang w:val="id-ID"/>
        </w:rPr>
        <w:t>kan</w:t>
      </w:r>
      <w:r w:rsidRPr="0069026C">
        <w:rPr>
          <w:rFonts w:ascii="Century" w:hAnsi="Century"/>
          <w:sz w:val="24"/>
          <w:szCs w:val="24"/>
        </w:rPr>
        <w:t xml:space="preserve"> </w:t>
      </w:r>
      <w:proofErr w:type="spellStart"/>
      <w:r w:rsidRPr="0069026C">
        <w:rPr>
          <w:rFonts w:ascii="Century" w:hAnsi="Century"/>
          <w:sz w:val="24"/>
          <w:szCs w:val="24"/>
        </w:rPr>
        <w:lastRenderedPageBreak/>
        <w:t>dengan</w:t>
      </w:r>
      <w:proofErr w:type="spellEnd"/>
      <w:r w:rsidRPr="0069026C">
        <w:rPr>
          <w:rFonts w:ascii="Century" w:hAnsi="Century"/>
          <w:sz w:val="24"/>
          <w:szCs w:val="24"/>
          <w:lang w:val="id-ID"/>
        </w:rPr>
        <w:t xml:space="preserve"> cara</w:t>
      </w:r>
      <w:r w:rsidRPr="0069026C">
        <w:rPr>
          <w:rFonts w:ascii="Century" w:hAnsi="Century"/>
          <w:sz w:val="24"/>
          <w:szCs w:val="24"/>
        </w:rPr>
        <w:t xml:space="preserve"> </w:t>
      </w:r>
      <w:proofErr w:type="spellStart"/>
      <w:r w:rsidRPr="0069026C">
        <w:rPr>
          <w:rFonts w:ascii="Century" w:hAnsi="Century"/>
          <w:sz w:val="24"/>
          <w:szCs w:val="24"/>
        </w:rPr>
        <w:t>menyemprotkan</w:t>
      </w:r>
      <w:proofErr w:type="spellEnd"/>
      <w:r w:rsidRPr="0069026C">
        <w:rPr>
          <w:rFonts w:ascii="Century" w:hAnsi="Century"/>
          <w:sz w:val="24"/>
          <w:szCs w:val="24"/>
        </w:rPr>
        <w:t xml:space="preserve"> </w:t>
      </w:r>
      <w:proofErr w:type="spellStart"/>
      <w:r w:rsidRPr="0069026C">
        <w:rPr>
          <w:rFonts w:ascii="Century" w:hAnsi="Century"/>
          <w:sz w:val="24"/>
          <w:szCs w:val="24"/>
        </w:rPr>
        <w:t>alkohol</w:t>
      </w:r>
      <w:proofErr w:type="spellEnd"/>
      <w:r w:rsidRPr="0069026C">
        <w:rPr>
          <w:rFonts w:ascii="Century" w:hAnsi="Century"/>
          <w:sz w:val="24"/>
          <w:szCs w:val="24"/>
        </w:rPr>
        <w:t xml:space="preserve"> 70%. Cara yang </w:t>
      </w:r>
      <w:proofErr w:type="spellStart"/>
      <w:r w:rsidRPr="0069026C">
        <w:rPr>
          <w:rFonts w:ascii="Century" w:hAnsi="Century"/>
          <w:sz w:val="24"/>
          <w:szCs w:val="24"/>
        </w:rPr>
        <w:t>dilakukan</w:t>
      </w:r>
      <w:proofErr w:type="spellEnd"/>
      <w:r w:rsidRPr="0069026C">
        <w:rPr>
          <w:rFonts w:ascii="Century" w:hAnsi="Century"/>
          <w:sz w:val="24"/>
          <w:szCs w:val="24"/>
        </w:rPr>
        <w:t xml:space="preserve"> </w:t>
      </w:r>
      <w:proofErr w:type="spellStart"/>
      <w:r w:rsidRPr="0069026C">
        <w:rPr>
          <w:rFonts w:ascii="Century" w:hAnsi="Century"/>
          <w:sz w:val="24"/>
          <w:szCs w:val="24"/>
        </w:rPr>
        <w:t>dengan</w:t>
      </w:r>
      <w:proofErr w:type="spellEnd"/>
      <w:r w:rsidRPr="0069026C">
        <w:rPr>
          <w:rFonts w:ascii="Century" w:hAnsi="Century"/>
          <w:sz w:val="24"/>
          <w:szCs w:val="24"/>
        </w:rPr>
        <w:t xml:space="preserve"> </w:t>
      </w:r>
      <w:proofErr w:type="spellStart"/>
      <w:r w:rsidRPr="0069026C">
        <w:rPr>
          <w:rFonts w:ascii="Century" w:hAnsi="Century"/>
          <w:sz w:val="24"/>
          <w:szCs w:val="24"/>
        </w:rPr>
        <w:t>membuka</w:t>
      </w:r>
      <w:proofErr w:type="spellEnd"/>
      <w:r w:rsidRPr="0069026C">
        <w:rPr>
          <w:rFonts w:ascii="Century" w:hAnsi="Century"/>
          <w:sz w:val="24"/>
          <w:szCs w:val="24"/>
        </w:rPr>
        <w:t xml:space="preserve"> </w:t>
      </w:r>
      <w:proofErr w:type="spellStart"/>
      <w:r w:rsidRPr="0069026C">
        <w:rPr>
          <w:rFonts w:ascii="Century" w:hAnsi="Century"/>
          <w:sz w:val="24"/>
          <w:szCs w:val="24"/>
        </w:rPr>
        <w:t>penutup</w:t>
      </w:r>
      <w:proofErr w:type="spellEnd"/>
      <w:r w:rsidRPr="0069026C">
        <w:rPr>
          <w:rFonts w:ascii="Century" w:hAnsi="Century"/>
          <w:sz w:val="24"/>
          <w:szCs w:val="24"/>
        </w:rPr>
        <w:t xml:space="preserve"> </w:t>
      </w:r>
      <w:proofErr w:type="spellStart"/>
      <w:r w:rsidRPr="0069026C">
        <w:rPr>
          <w:rFonts w:ascii="Century" w:hAnsi="Century"/>
          <w:sz w:val="24"/>
          <w:szCs w:val="24"/>
        </w:rPr>
        <w:t>baglog</w:t>
      </w:r>
      <w:proofErr w:type="spellEnd"/>
      <w:r w:rsidRPr="0069026C">
        <w:rPr>
          <w:rFonts w:ascii="Century" w:hAnsi="Century"/>
          <w:sz w:val="24"/>
          <w:szCs w:val="24"/>
        </w:rPr>
        <w:t xml:space="preserve"> </w:t>
      </w:r>
      <w:proofErr w:type="spellStart"/>
      <w:r w:rsidRPr="0069026C">
        <w:rPr>
          <w:rFonts w:ascii="Century" w:hAnsi="Century"/>
          <w:sz w:val="24"/>
          <w:szCs w:val="24"/>
        </w:rPr>
        <w:t>kemudian</w:t>
      </w:r>
      <w:proofErr w:type="spellEnd"/>
      <w:r w:rsidRPr="0069026C">
        <w:rPr>
          <w:rFonts w:ascii="Century" w:hAnsi="Century"/>
          <w:sz w:val="24"/>
          <w:szCs w:val="24"/>
        </w:rPr>
        <w:t xml:space="preserve"> </w:t>
      </w:r>
      <w:proofErr w:type="spellStart"/>
      <w:r w:rsidRPr="0069026C">
        <w:rPr>
          <w:rFonts w:ascii="Century" w:hAnsi="Century"/>
          <w:sz w:val="24"/>
          <w:szCs w:val="24"/>
        </w:rPr>
        <w:t>bagian</w:t>
      </w:r>
      <w:proofErr w:type="spellEnd"/>
      <w:r w:rsidRPr="0069026C">
        <w:rPr>
          <w:rFonts w:ascii="Century" w:hAnsi="Century"/>
          <w:sz w:val="24"/>
          <w:szCs w:val="24"/>
        </w:rPr>
        <w:t xml:space="preserve"> </w:t>
      </w:r>
      <w:proofErr w:type="spellStart"/>
      <w:r w:rsidRPr="0069026C">
        <w:rPr>
          <w:rFonts w:ascii="Century" w:hAnsi="Century"/>
          <w:sz w:val="24"/>
          <w:szCs w:val="24"/>
        </w:rPr>
        <w:t>ujung</w:t>
      </w:r>
      <w:proofErr w:type="spellEnd"/>
      <w:r w:rsidRPr="0069026C">
        <w:rPr>
          <w:rFonts w:ascii="Century" w:hAnsi="Century"/>
          <w:sz w:val="24"/>
          <w:szCs w:val="24"/>
        </w:rPr>
        <w:t xml:space="preserve"> </w:t>
      </w:r>
      <w:proofErr w:type="spellStart"/>
      <w:r w:rsidRPr="0069026C">
        <w:rPr>
          <w:rFonts w:ascii="Century" w:hAnsi="Century"/>
          <w:sz w:val="24"/>
          <w:szCs w:val="24"/>
        </w:rPr>
        <w:t>dari</w:t>
      </w:r>
      <w:proofErr w:type="spellEnd"/>
      <w:r w:rsidRPr="0069026C">
        <w:rPr>
          <w:rFonts w:ascii="Century" w:hAnsi="Century"/>
          <w:sz w:val="24"/>
          <w:szCs w:val="24"/>
        </w:rPr>
        <w:t xml:space="preserve"> </w:t>
      </w:r>
      <w:proofErr w:type="spellStart"/>
      <w:r w:rsidRPr="0069026C">
        <w:rPr>
          <w:rFonts w:ascii="Century" w:hAnsi="Century"/>
          <w:sz w:val="24"/>
          <w:szCs w:val="24"/>
        </w:rPr>
        <w:t>baglog</w:t>
      </w:r>
      <w:proofErr w:type="spellEnd"/>
      <w:r w:rsidRPr="0069026C">
        <w:rPr>
          <w:rFonts w:ascii="Century" w:hAnsi="Century"/>
          <w:sz w:val="24"/>
          <w:szCs w:val="24"/>
        </w:rPr>
        <w:t xml:space="preserve"> </w:t>
      </w:r>
      <w:proofErr w:type="spellStart"/>
      <w:r w:rsidRPr="0069026C">
        <w:rPr>
          <w:rFonts w:ascii="Century" w:hAnsi="Century"/>
          <w:sz w:val="24"/>
          <w:szCs w:val="24"/>
        </w:rPr>
        <w:t>didekatkan</w:t>
      </w:r>
      <w:proofErr w:type="spellEnd"/>
      <w:r w:rsidRPr="0069026C">
        <w:rPr>
          <w:rFonts w:ascii="Century" w:hAnsi="Century"/>
          <w:sz w:val="24"/>
          <w:szCs w:val="24"/>
        </w:rPr>
        <w:t xml:space="preserve"> pada </w:t>
      </w:r>
      <w:proofErr w:type="spellStart"/>
      <w:r w:rsidRPr="0069026C">
        <w:rPr>
          <w:rFonts w:ascii="Century" w:hAnsi="Century"/>
          <w:sz w:val="24"/>
          <w:szCs w:val="24"/>
        </w:rPr>
        <w:t>bunsen</w:t>
      </w:r>
      <w:proofErr w:type="spellEnd"/>
      <w:r w:rsidRPr="0069026C">
        <w:rPr>
          <w:rFonts w:ascii="Century" w:hAnsi="Century"/>
          <w:sz w:val="24"/>
          <w:szCs w:val="24"/>
          <w:lang w:val="id-ID"/>
        </w:rPr>
        <w:t xml:space="preserve"> setelah itu </w:t>
      </w:r>
      <w:proofErr w:type="spellStart"/>
      <w:r w:rsidRPr="0069026C">
        <w:rPr>
          <w:rFonts w:ascii="Century" w:hAnsi="Century"/>
          <w:sz w:val="24"/>
          <w:szCs w:val="24"/>
        </w:rPr>
        <w:t>bibit</w:t>
      </w:r>
      <w:proofErr w:type="spellEnd"/>
      <w:r w:rsidRPr="0069026C">
        <w:rPr>
          <w:rFonts w:ascii="Century" w:hAnsi="Century"/>
          <w:sz w:val="24"/>
          <w:szCs w:val="24"/>
        </w:rPr>
        <w:t xml:space="preserve"> </w:t>
      </w:r>
      <w:proofErr w:type="spellStart"/>
      <w:r w:rsidRPr="0069026C">
        <w:rPr>
          <w:rFonts w:ascii="Century" w:hAnsi="Century"/>
          <w:sz w:val="24"/>
          <w:szCs w:val="24"/>
        </w:rPr>
        <w:t>jamur</w:t>
      </w:r>
      <w:proofErr w:type="spellEnd"/>
      <w:r w:rsidRPr="0069026C">
        <w:rPr>
          <w:rFonts w:ascii="Century" w:hAnsi="Century"/>
          <w:sz w:val="24"/>
          <w:szCs w:val="24"/>
        </w:rPr>
        <w:t xml:space="preserve"> </w:t>
      </w:r>
      <w:r>
        <w:rPr>
          <w:rFonts w:ascii="Century" w:hAnsi="Century"/>
          <w:sz w:val="24"/>
          <w:szCs w:val="24"/>
          <w:lang w:val="id-ID"/>
        </w:rPr>
        <w:t xml:space="preserve">F1 </w:t>
      </w:r>
      <w:proofErr w:type="spellStart"/>
      <w:r w:rsidRPr="0069026C">
        <w:rPr>
          <w:rFonts w:ascii="Century" w:hAnsi="Century"/>
          <w:sz w:val="24"/>
          <w:szCs w:val="24"/>
        </w:rPr>
        <w:t>dimasukkan</w:t>
      </w:r>
      <w:proofErr w:type="spellEnd"/>
      <w:r w:rsidRPr="0069026C">
        <w:rPr>
          <w:rFonts w:ascii="Century" w:hAnsi="Century"/>
          <w:sz w:val="24"/>
          <w:szCs w:val="24"/>
        </w:rPr>
        <w:t xml:space="preserve"> </w:t>
      </w:r>
      <w:r w:rsidRPr="0069026C">
        <w:rPr>
          <w:rFonts w:ascii="Century" w:hAnsi="Century"/>
          <w:sz w:val="24"/>
          <w:szCs w:val="24"/>
          <w:lang w:val="id-ID"/>
        </w:rPr>
        <w:t>melalui</w:t>
      </w:r>
      <w:r w:rsidRPr="0069026C">
        <w:rPr>
          <w:rFonts w:ascii="Century" w:hAnsi="Century"/>
          <w:sz w:val="24"/>
          <w:szCs w:val="24"/>
        </w:rPr>
        <w:t xml:space="preserve"> </w:t>
      </w:r>
      <w:proofErr w:type="spellStart"/>
      <w:r w:rsidRPr="0069026C">
        <w:rPr>
          <w:rFonts w:ascii="Century" w:hAnsi="Century"/>
          <w:sz w:val="24"/>
          <w:szCs w:val="24"/>
        </w:rPr>
        <w:t>cincin</w:t>
      </w:r>
      <w:proofErr w:type="spellEnd"/>
      <w:r w:rsidRPr="0069026C">
        <w:rPr>
          <w:rFonts w:ascii="Century" w:hAnsi="Century"/>
          <w:sz w:val="24"/>
          <w:szCs w:val="24"/>
        </w:rPr>
        <w:t xml:space="preserve"> </w:t>
      </w:r>
      <w:proofErr w:type="spellStart"/>
      <w:r w:rsidRPr="0069026C">
        <w:rPr>
          <w:rFonts w:ascii="Century" w:hAnsi="Century"/>
          <w:sz w:val="24"/>
          <w:szCs w:val="24"/>
        </w:rPr>
        <w:t>paralon</w:t>
      </w:r>
      <w:proofErr w:type="spellEnd"/>
      <w:r w:rsidRPr="0069026C">
        <w:rPr>
          <w:rFonts w:ascii="Century" w:hAnsi="Century"/>
          <w:sz w:val="24"/>
          <w:szCs w:val="24"/>
        </w:rPr>
        <w:t xml:space="preserve"> </w:t>
      </w:r>
      <w:proofErr w:type="spellStart"/>
      <w:r w:rsidRPr="0069026C">
        <w:rPr>
          <w:rFonts w:ascii="Century" w:hAnsi="Century"/>
          <w:sz w:val="24"/>
          <w:szCs w:val="24"/>
        </w:rPr>
        <w:t>bagian</w:t>
      </w:r>
      <w:proofErr w:type="spellEnd"/>
      <w:r w:rsidRPr="0069026C">
        <w:rPr>
          <w:rFonts w:ascii="Century" w:hAnsi="Century"/>
          <w:sz w:val="24"/>
          <w:szCs w:val="24"/>
        </w:rPr>
        <w:t xml:space="preserve"> </w:t>
      </w:r>
      <w:proofErr w:type="spellStart"/>
      <w:r w:rsidRPr="0069026C">
        <w:rPr>
          <w:rFonts w:ascii="Century" w:hAnsi="Century"/>
          <w:sz w:val="24"/>
          <w:szCs w:val="24"/>
        </w:rPr>
        <w:t>tengah</w:t>
      </w:r>
      <w:proofErr w:type="spellEnd"/>
      <w:r w:rsidRPr="0069026C">
        <w:rPr>
          <w:rFonts w:ascii="Century" w:hAnsi="Century"/>
          <w:sz w:val="24"/>
          <w:szCs w:val="24"/>
        </w:rPr>
        <w:t xml:space="preserve"> </w:t>
      </w:r>
      <w:proofErr w:type="spellStart"/>
      <w:r w:rsidRPr="0069026C">
        <w:rPr>
          <w:rFonts w:ascii="Century" w:hAnsi="Century"/>
          <w:sz w:val="24"/>
          <w:szCs w:val="24"/>
        </w:rPr>
        <w:t>dalam</w:t>
      </w:r>
      <w:proofErr w:type="spellEnd"/>
      <w:r w:rsidRPr="0069026C">
        <w:rPr>
          <w:rFonts w:ascii="Century" w:hAnsi="Century"/>
          <w:sz w:val="24"/>
          <w:szCs w:val="24"/>
        </w:rPr>
        <w:t xml:space="preserve"> media</w:t>
      </w:r>
      <w:r>
        <w:rPr>
          <w:rFonts w:ascii="Century" w:hAnsi="Century"/>
          <w:sz w:val="24"/>
          <w:szCs w:val="24"/>
          <w:lang w:val="id-ID"/>
        </w:rPr>
        <w:t xml:space="preserve"> lalu ditutup</w:t>
      </w:r>
      <w:r w:rsidRPr="0069026C">
        <w:rPr>
          <w:rFonts w:ascii="Century" w:hAnsi="Century"/>
          <w:sz w:val="24"/>
          <w:szCs w:val="24"/>
        </w:rPr>
        <w:t xml:space="preserve">. </w:t>
      </w:r>
      <w:proofErr w:type="spellStart"/>
      <w:r>
        <w:rPr>
          <w:rFonts w:ascii="Century" w:hAnsi="Century"/>
          <w:sz w:val="24"/>
          <w:szCs w:val="24"/>
        </w:rPr>
        <w:t>bibit</w:t>
      </w:r>
      <w:proofErr w:type="spellEnd"/>
      <w:r>
        <w:rPr>
          <w:rFonts w:ascii="Century" w:hAnsi="Century"/>
          <w:sz w:val="24"/>
          <w:szCs w:val="24"/>
        </w:rPr>
        <w:t xml:space="preserve"> </w:t>
      </w:r>
      <w:proofErr w:type="spellStart"/>
      <w:r>
        <w:rPr>
          <w:rFonts w:ascii="Century" w:hAnsi="Century"/>
          <w:sz w:val="24"/>
          <w:szCs w:val="24"/>
        </w:rPr>
        <w:t>jamur</w:t>
      </w:r>
      <w:proofErr w:type="spellEnd"/>
      <w:r>
        <w:rPr>
          <w:rFonts w:ascii="Century" w:hAnsi="Century"/>
          <w:sz w:val="24"/>
          <w:szCs w:val="24"/>
        </w:rPr>
        <w:t xml:space="preserve"> </w:t>
      </w:r>
      <w:r>
        <w:rPr>
          <w:rFonts w:ascii="Century" w:hAnsi="Century"/>
          <w:sz w:val="24"/>
          <w:szCs w:val="24"/>
          <w:lang w:val="id-ID"/>
        </w:rPr>
        <w:t>merupaka</w:t>
      </w:r>
      <w:r>
        <w:rPr>
          <w:rFonts w:ascii="Century" w:hAnsi="Century"/>
          <w:sz w:val="24"/>
          <w:szCs w:val="24"/>
          <w:lang w:val="id-ID"/>
        </w:rPr>
        <w:t>n</w:t>
      </w:r>
      <w:r w:rsidRPr="006D55FE">
        <w:rPr>
          <w:rFonts w:ascii="Century" w:hAnsi="Century"/>
          <w:sz w:val="24"/>
          <w:szCs w:val="24"/>
        </w:rPr>
        <w:t xml:space="preserve"> </w:t>
      </w:r>
      <w:proofErr w:type="spellStart"/>
      <w:r w:rsidRPr="006D55FE">
        <w:rPr>
          <w:rFonts w:ascii="Century" w:hAnsi="Century"/>
          <w:sz w:val="24"/>
          <w:szCs w:val="24"/>
        </w:rPr>
        <w:t>misellium</w:t>
      </w:r>
      <w:proofErr w:type="spellEnd"/>
      <w:r w:rsidRPr="006D55FE">
        <w:rPr>
          <w:rFonts w:ascii="Century" w:hAnsi="Century"/>
          <w:sz w:val="24"/>
          <w:szCs w:val="24"/>
        </w:rPr>
        <w:t xml:space="preserve"> </w:t>
      </w:r>
      <w:proofErr w:type="spellStart"/>
      <w:r w:rsidRPr="006D55FE">
        <w:rPr>
          <w:rFonts w:ascii="Century" w:hAnsi="Century"/>
          <w:sz w:val="24"/>
          <w:szCs w:val="24"/>
        </w:rPr>
        <w:t>jamur</w:t>
      </w:r>
      <w:proofErr w:type="spellEnd"/>
      <w:r w:rsidRPr="006D55FE">
        <w:rPr>
          <w:rFonts w:ascii="Century" w:hAnsi="Century"/>
          <w:sz w:val="24"/>
          <w:szCs w:val="24"/>
        </w:rPr>
        <w:t xml:space="preserve"> </w:t>
      </w:r>
      <w:proofErr w:type="spellStart"/>
      <w:r w:rsidRPr="006D55FE">
        <w:rPr>
          <w:rFonts w:ascii="Century" w:hAnsi="Century"/>
          <w:sz w:val="24"/>
          <w:szCs w:val="24"/>
        </w:rPr>
        <w:t>berupa</w:t>
      </w:r>
      <w:proofErr w:type="spellEnd"/>
      <w:r w:rsidRPr="006D55FE">
        <w:rPr>
          <w:rFonts w:ascii="Century" w:hAnsi="Century"/>
          <w:sz w:val="24"/>
          <w:szCs w:val="24"/>
        </w:rPr>
        <w:t xml:space="preserve"> </w:t>
      </w:r>
      <w:proofErr w:type="spellStart"/>
      <w:r w:rsidRPr="006D55FE">
        <w:rPr>
          <w:rFonts w:ascii="Century" w:hAnsi="Century"/>
          <w:sz w:val="24"/>
          <w:szCs w:val="24"/>
        </w:rPr>
        <w:t>benang-benang</w:t>
      </w:r>
      <w:proofErr w:type="spellEnd"/>
      <w:r w:rsidRPr="006D55FE">
        <w:rPr>
          <w:rFonts w:ascii="Century" w:hAnsi="Century"/>
          <w:sz w:val="24"/>
          <w:szCs w:val="24"/>
        </w:rPr>
        <w:t xml:space="preserve"> </w:t>
      </w:r>
      <w:proofErr w:type="spellStart"/>
      <w:r w:rsidRPr="006D55FE">
        <w:rPr>
          <w:rFonts w:ascii="Century" w:hAnsi="Century"/>
          <w:sz w:val="24"/>
          <w:szCs w:val="24"/>
        </w:rPr>
        <w:t>halus</w:t>
      </w:r>
      <w:proofErr w:type="spellEnd"/>
      <w:r w:rsidRPr="006D55FE">
        <w:rPr>
          <w:rFonts w:ascii="Century" w:hAnsi="Century"/>
          <w:sz w:val="24"/>
          <w:szCs w:val="24"/>
        </w:rPr>
        <w:t xml:space="preserve"> yan</w:t>
      </w:r>
      <w:r>
        <w:rPr>
          <w:rFonts w:ascii="Century" w:hAnsi="Century"/>
          <w:sz w:val="24"/>
          <w:szCs w:val="24"/>
        </w:rPr>
        <w:t xml:space="preserve">g </w:t>
      </w:r>
      <w:proofErr w:type="spellStart"/>
      <w:r>
        <w:rPr>
          <w:rFonts w:ascii="Century" w:hAnsi="Century"/>
          <w:sz w:val="24"/>
          <w:szCs w:val="24"/>
        </w:rPr>
        <w:t>tumbuh</w:t>
      </w:r>
      <w:proofErr w:type="spellEnd"/>
      <w:r>
        <w:rPr>
          <w:rFonts w:ascii="Century" w:hAnsi="Century"/>
          <w:sz w:val="24"/>
          <w:szCs w:val="24"/>
        </w:rPr>
        <w:t xml:space="preserve"> pada medium yang </w:t>
      </w:r>
      <w:proofErr w:type="spellStart"/>
      <w:r>
        <w:rPr>
          <w:rFonts w:ascii="Century" w:hAnsi="Century"/>
          <w:sz w:val="24"/>
          <w:szCs w:val="24"/>
        </w:rPr>
        <w:t>sesu</w:t>
      </w:r>
      <w:proofErr w:type="spellEnd"/>
      <w:r>
        <w:rPr>
          <w:rFonts w:ascii="Century" w:hAnsi="Century"/>
          <w:sz w:val="24"/>
          <w:szCs w:val="24"/>
          <w:lang w:val="id-ID"/>
        </w:rPr>
        <w:t>ai</w:t>
      </w:r>
      <w:r>
        <w:rPr>
          <w:rFonts w:ascii="Century" w:hAnsi="Century"/>
          <w:sz w:val="24"/>
          <w:szCs w:val="24"/>
          <w:lang w:val="id-ID"/>
        </w:rPr>
        <w:t xml:space="preserve">. </w:t>
      </w:r>
      <w:proofErr w:type="spellStart"/>
      <w:r w:rsidRPr="00411913">
        <w:rPr>
          <w:rFonts w:ascii="Century" w:hAnsi="Century"/>
          <w:sz w:val="24"/>
          <w:szCs w:val="24"/>
        </w:rPr>
        <w:t>Bibit</w:t>
      </w:r>
      <w:proofErr w:type="spellEnd"/>
      <w:r w:rsidRPr="00411913">
        <w:rPr>
          <w:rFonts w:ascii="Century" w:hAnsi="Century"/>
          <w:sz w:val="24"/>
          <w:szCs w:val="24"/>
        </w:rPr>
        <w:t xml:space="preserve"> F1 yang </w:t>
      </w:r>
      <w:proofErr w:type="spellStart"/>
      <w:r w:rsidRPr="00411913">
        <w:rPr>
          <w:rFonts w:ascii="Century" w:hAnsi="Century"/>
          <w:sz w:val="24"/>
          <w:szCs w:val="24"/>
        </w:rPr>
        <w:t>sering</w:t>
      </w:r>
      <w:proofErr w:type="spellEnd"/>
      <w:r w:rsidRPr="00411913">
        <w:rPr>
          <w:rFonts w:ascii="Century" w:hAnsi="Century"/>
          <w:sz w:val="24"/>
          <w:szCs w:val="24"/>
        </w:rPr>
        <w:t xml:space="preserve"> </w:t>
      </w:r>
      <w:proofErr w:type="spellStart"/>
      <w:r w:rsidRPr="00411913">
        <w:rPr>
          <w:rFonts w:ascii="Century" w:hAnsi="Century"/>
          <w:sz w:val="24"/>
          <w:szCs w:val="24"/>
        </w:rPr>
        <w:t>digunakan</w:t>
      </w:r>
      <w:proofErr w:type="spellEnd"/>
      <w:r w:rsidRPr="00411913">
        <w:rPr>
          <w:rFonts w:ascii="Century" w:hAnsi="Century"/>
          <w:sz w:val="24"/>
          <w:szCs w:val="24"/>
        </w:rPr>
        <w:t xml:space="preserve"> </w:t>
      </w:r>
      <w:proofErr w:type="spellStart"/>
      <w:r w:rsidRPr="00411913">
        <w:rPr>
          <w:rFonts w:ascii="Century" w:hAnsi="Century"/>
          <w:sz w:val="24"/>
          <w:szCs w:val="24"/>
        </w:rPr>
        <w:t>dalam</w:t>
      </w:r>
      <w:proofErr w:type="spellEnd"/>
      <w:r w:rsidRPr="00411913">
        <w:rPr>
          <w:rFonts w:ascii="Century" w:hAnsi="Century"/>
          <w:sz w:val="24"/>
          <w:szCs w:val="24"/>
        </w:rPr>
        <w:t xml:space="preserve"> </w:t>
      </w:r>
      <w:proofErr w:type="spellStart"/>
      <w:r w:rsidRPr="00411913">
        <w:rPr>
          <w:rFonts w:ascii="Century" w:hAnsi="Century"/>
          <w:sz w:val="24"/>
          <w:szCs w:val="24"/>
        </w:rPr>
        <w:t>pembibitan</w:t>
      </w:r>
      <w:proofErr w:type="spellEnd"/>
      <w:r w:rsidRPr="00411913">
        <w:rPr>
          <w:rFonts w:ascii="Century" w:hAnsi="Century"/>
          <w:sz w:val="24"/>
          <w:szCs w:val="24"/>
        </w:rPr>
        <w:t xml:space="preserve"> </w:t>
      </w:r>
      <w:proofErr w:type="spellStart"/>
      <w:r w:rsidRPr="00411913">
        <w:rPr>
          <w:rFonts w:ascii="Century" w:hAnsi="Century"/>
          <w:sz w:val="24"/>
          <w:szCs w:val="24"/>
        </w:rPr>
        <w:t>merupakan</w:t>
      </w:r>
      <w:proofErr w:type="spellEnd"/>
      <w:r w:rsidRPr="00411913">
        <w:rPr>
          <w:rFonts w:ascii="Century" w:hAnsi="Century"/>
          <w:sz w:val="24"/>
          <w:szCs w:val="24"/>
        </w:rPr>
        <w:t xml:space="preserve"> </w:t>
      </w:r>
      <w:proofErr w:type="spellStart"/>
      <w:r w:rsidRPr="00411913">
        <w:rPr>
          <w:rFonts w:ascii="Century" w:hAnsi="Century"/>
          <w:sz w:val="24"/>
          <w:szCs w:val="24"/>
        </w:rPr>
        <w:t>bibit</w:t>
      </w:r>
      <w:proofErr w:type="spellEnd"/>
      <w:r w:rsidRPr="00411913">
        <w:rPr>
          <w:rFonts w:ascii="Century" w:hAnsi="Century"/>
          <w:sz w:val="24"/>
          <w:szCs w:val="24"/>
        </w:rPr>
        <w:t xml:space="preserve"> </w:t>
      </w:r>
      <w:proofErr w:type="spellStart"/>
      <w:r w:rsidRPr="00411913">
        <w:rPr>
          <w:rFonts w:ascii="Century" w:hAnsi="Century"/>
          <w:sz w:val="24"/>
          <w:szCs w:val="24"/>
        </w:rPr>
        <w:t>hasil</w:t>
      </w:r>
      <w:proofErr w:type="spellEnd"/>
      <w:r w:rsidRPr="00411913">
        <w:rPr>
          <w:rFonts w:ascii="Century" w:hAnsi="Century"/>
          <w:sz w:val="24"/>
          <w:szCs w:val="24"/>
        </w:rPr>
        <w:t xml:space="preserve"> </w:t>
      </w:r>
      <w:proofErr w:type="spellStart"/>
      <w:r w:rsidRPr="00411913">
        <w:rPr>
          <w:rFonts w:ascii="Century" w:hAnsi="Century"/>
          <w:sz w:val="24"/>
          <w:szCs w:val="24"/>
        </w:rPr>
        <w:t>subkultur</w:t>
      </w:r>
      <w:proofErr w:type="spellEnd"/>
      <w:r>
        <w:rPr>
          <w:rFonts w:ascii="Century" w:hAnsi="Century"/>
          <w:sz w:val="24"/>
          <w:szCs w:val="24"/>
        </w:rPr>
        <w:t xml:space="preserve"> (</w:t>
      </w:r>
      <w:proofErr w:type="spellStart"/>
      <w:r>
        <w:rPr>
          <w:rFonts w:ascii="Century" w:hAnsi="Century"/>
          <w:sz w:val="24"/>
          <w:szCs w:val="24"/>
        </w:rPr>
        <w:t>penanaman</w:t>
      </w:r>
      <w:proofErr w:type="spellEnd"/>
      <w:r>
        <w:rPr>
          <w:rFonts w:ascii="Century" w:hAnsi="Century"/>
          <w:sz w:val="24"/>
          <w:szCs w:val="24"/>
        </w:rPr>
        <w:t xml:space="preserve"> </w:t>
      </w:r>
      <w:proofErr w:type="spellStart"/>
      <w:r>
        <w:rPr>
          <w:rFonts w:ascii="Century" w:hAnsi="Century"/>
          <w:sz w:val="24"/>
          <w:szCs w:val="24"/>
        </w:rPr>
        <w:t>ulang</w:t>
      </w:r>
      <w:proofErr w:type="spellEnd"/>
      <w:r>
        <w:rPr>
          <w:rFonts w:ascii="Century" w:hAnsi="Century"/>
          <w:sz w:val="24"/>
          <w:szCs w:val="24"/>
        </w:rPr>
        <w:t xml:space="preserve">) </w:t>
      </w:r>
      <w:proofErr w:type="spellStart"/>
      <w:r>
        <w:rPr>
          <w:rFonts w:ascii="Century" w:hAnsi="Century"/>
          <w:sz w:val="24"/>
          <w:szCs w:val="24"/>
        </w:rPr>
        <w:t>biakan</w:t>
      </w:r>
      <w:proofErr w:type="spellEnd"/>
      <w:r>
        <w:rPr>
          <w:rFonts w:ascii="Century" w:hAnsi="Century"/>
          <w:sz w:val="24"/>
          <w:szCs w:val="24"/>
        </w:rPr>
        <w:t xml:space="preserve"> </w:t>
      </w:r>
      <w:proofErr w:type="spellStart"/>
      <w:r>
        <w:rPr>
          <w:rFonts w:ascii="Century" w:hAnsi="Century"/>
          <w:sz w:val="24"/>
          <w:szCs w:val="24"/>
        </w:rPr>
        <w:t>murni</w:t>
      </w:r>
      <w:proofErr w:type="spellEnd"/>
      <w:r>
        <w:rPr>
          <w:rFonts w:ascii="Century" w:hAnsi="Century"/>
          <w:sz w:val="24"/>
          <w:szCs w:val="24"/>
          <w:lang w:val="id-ID"/>
        </w:rPr>
        <w:t xml:space="preserve"> </w:t>
      </w:r>
      <w:r>
        <w:rPr>
          <w:rFonts w:ascii="Century" w:hAnsi="Century"/>
          <w:sz w:val="24"/>
          <w:szCs w:val="24"/>
          <w:lang w:val="id-ID"/>
        </w:rPr>
        <w:fldChar w:fldCharType="begin" w:fldLock="1"/>
      </w:r>
      <w:r>
        <w:rPr>
          <w:rFonts w:ascii="Century" w:hAnsi="Century"/>
          <w:sz w:val="24"/>
          <w:szCs w:val="24"/>
          <w:lang w:val="id-ID"/>
        </w:rPr>
        <w:instrText xml:space="preserve">ADDIN CSL_CITATION </w:instrText>
      </w:r>
      <w:r>
        <w:rPr>
          <w:rFonts w:ascii="Century" w:hAnsi="Century"/>
          <w:sz w:val="24"/>
          <w:szCs w:val="24"/>
          <w:lang w:val="id-ID"/>
        </w:rPr>
        <w:instrText>{"citationItems":[{"id":"ITEM-1","itemData":{"author":[{"dropping-particle":"","family":"Ubaidillah","given":"","non-dropping-particle":"","parse-names":false,"suffix":""}],"container-title":"Journal Of Community Empowerment","id":"ITEM-1","issue":"1","iss</w:instrText>
      </w:r>
      <w:r>
        <w:rPr>
          <w:rFonts w:ascii="Century" w:hAnsi="Century"/>
          <w:sz w:val="24"/>
          <w:szCs w:val="24"/>
          <w:lang w:val="id-ID"/>
        </w:rPr>
        <w:instrText>ued":{"date-parts":[["2020"]]},"page":"10-23","title":"PELATIHAN BUDIDAYA JAMUR TIRAM PUTIH MENGGUNAKAN BIBIT F1 DESA BAWURAN PLERET BANTU 2018 Ubaidillah","type":"article-journal","volume":"2"},"uris":["http://www.mendeley.com/documents/?uuid=5814620b-daa</w:instrText>
      </w:r>
      <w:r>
        <w:rPr>
          <w:rFonts w:ascii="Century" w:hAnsi="Century"/>
          <w:sz w:val="24"/>
          <w:szCs w:val="24"/>
          <w:lang w:val="id-ID"/>
        </w:rPr>
        <w:instrText>d-446f-a52d-75c73c540922"]}],"mendeley":{"formattedCitation":"(Ubaidillah, 2020)","plainTextFormattedCitation":"(Ubaidillah, 2020)","previouslyFormattedCitation":"(Ubaidillah, 2020)"},"properties":{"noteIndex":0},"schema":"https://github.com/citation-style</w:instrText>
      </w:r>
      <w:r>
        <w:rPr>
          <w:rFonts w:ascii="Century" w:hAnsi="Century"/>
          <w:sz w:val="24"/>
          <w:szCs w:val="24"/>
          <w:lang w:val="id-ID"/>
        </w:rPr>
        <w:instrText>-language/schema/raw/master/csl-citation.json"}</w:instrText>
      </w:r>
      <w:r>
        <w:rPr>
          <w:rFonts w:ascii="Century" w:hAnsi="Century"/>
          <w:sz w:val="24"/>
          <w:szCs w:val="24"/>
          <w:lang w:val="id-ID"/>
        </w:rPr>
        <w:fldChar w:fldCharType="separate"/>
      </w:r>
      <w:r w:rsidRPr="00BD5DDA">
        <w:rPr>
          <w:rFonts w:ascii="Century" w:hAnsi="Century"/>
          <w:noProof/>
          <w:sz w:val="24"/>
          <w:szCs w:val="24"/>
          <w:lang w:val="id-ID"/>
        </w:rPr>
        <w:t>(Ubaidillah, 2020)</w:t>
      </w:r>
      <w:r>
        <w:rPr>
          <w:rFonts w:ascii="Century" w:hAnsi="Century"/>
          <w:sz w:val="24"/>
          <w:szCs w:val="24"/>
          <w:lang w:val="id-ID"/>
        </w:rPr>
        <w:fldChar w:fldCharType="end"/>
      </w:r>
      <w:r>
        <w:rPr>
          <w:rFonts w:ascii="Century" w:hAnsi="Century"/>
          <w:sz w:val="24"/>
          <w:szCs w:val="24"/>
          <w:lang w:val="id-ID"/>
        </w:rPr>
        <w:t>.</w:t>
      </w:r>
      <w:r>
        <w:rPr>
          <w:rFonts w:ascii="Century" w:hAnsi="Century"/>
          <w:sz w:val="24"/>
          <w:szCs w:val="24"/>
          <w:lang w:val="id-ID"/>
        </w:rPr>
        <w:t xml:space="preserve"> </w:t>
      </w:r>
      <w:proofErr w:type="spellStart"/>
      <w:r w:rsidRPr="0069026C">
        <w:rPr>
          <w:rFonts w:ascii="Century" w:hAnsi="Century"/>
          <w:sz w:val="24"/>
          <w:szCs w:val="24"/>
        </w:rPr>
        <w:t>Inokulasi</w:t>
      </w:r>
      <w:proofErr w:type="spellEnd"/>
      <w:r w:rsidRPr="0069026C">
        <w:rPr>
          <w:rFonts w:ascii="Century" w:hAnsi="Century"/>
          <w:sz w:val="24"/>
          <w:szCs w:val="24"/>
        </w:rPr>
        <w:t xml:space="preserve"> ini </w:t>
      </w:r>
      <w:proofErr w:type="spellStart"/>
      <w:r w:rsidRPr="0069026C">
        <w:rPr>
          <w:rFonts w:ascii="Century" w:hAnsi="Century"/>
          <w:sz w:val="24"/>
          <w:szCs w:val="24"/>
        </w:rPr>
        <w:t>dilakukan</w:t>
      </w:r>
      <w:proofErr w:type="spellEnd"/>
      <w:r w:rsidRPr="0069026C">
        <w:rPr>
          <w:rFonts w:ascii="Century" w:hAnsi="Century"/>
          <w:sz w:val="24"/>
          <w:szCs w:val="24"/>
        </w:rPr>
        <w:t xml:space="preserve"> </w:t>
      </w:r>
      <w:proofErr w:type="spellStart"/>
      <w:r w:rsidRPr="0069026C">
        <w:rPr>
          <w:rFonts w:ascii="Century" w:hAnsi="Century"/>
          <w:sz w:val="24"/>
          <w:szCs w:val="24"/>
        </w:rPr>
        <w:t>satu</w:t>
      </w:r>
      <w:proofErr w:type="spellEnd"/>
      <w:r w:rsidRPr="0069026C">
        <w:rPr>
          <w:rFonts w:ascii="Century" w:hAnsi="Century"/>
          <w:sz w:val="24"/>
          <w:szCs w:val="24"/>
        </w:rPr>
        <w:t xml:space="preserve"> per </w:t>
      </w:r>
      <w:proofErr w:type="spellStart"/>
      <w:r w:rsidRPr="0069026C">
        <w:rPr>
          <w:rFonts w:ascii="Century" w:hAnsi="Century"/>
          <w:sz w:val="24"/>
          <w:szCs w:val="24"/>
        </w:rPr>
        <w:t>satu</w:t>
      </w:r>
      <w:proofErr w:type="spellEnd"/>
      <w:r w:rsidRPr="0069026C">
        <w:rPr>
          <w:rFonts w:ascii="Century" w:hAnsi="Century"/>
          <w:sz w:val="24"/>
          <w:szCs w:val="24"/>
        </w:rPr>
        <w:t xml:space="preserve"> </w:t>
      </w:r>
      <w:proofErr w:type="spellStart"/>
      <w:r w:rsidRPr="0069026C">
        <w:rPr>
          <w:rFonts w:ascii="Century" w:hAnsi="Century"/>
          <w:sz w:val="24"/>
          <w:szCs w:val="24"/>
        </w:rPr>
        <w:t>baglog</w:t>
      </w:r>
      <w:proofErr w:type="spellEnd"/>
      <w:r w:rsidRPr="0069026C">
        <w:rPr>
          <w:rFonts w:ascii="Century" w:hAnsi="Century"/>
          <w:sz w:val="24"/>
          <w:szCs w:val="24"/>
        </w:rPr>
        <w:t>.</w:t>
      </w:r>
      <w:r w:rsidRPr="0069026C">
        <w:rPr>
          <w:rFonts w:ascii="Century" w:hAnsi="Century"/>
          <w:sz w:val="24"/>
          <w:szCs w:val="24"/>
          <w:lang w:val="id-ID"/>
        </w:rPr>
        <w:t xml:space="preserve"> </w:t>
      </w:r>
      <w:proofErr w:type="spellStart"/>
      <w:r w:rsidRPr="0069026C">
        <w:rPr>
          <w:rFonts w:ascii="Century" w:hAnsi="Century"/>
          <w:sz w:val="24"/>
          <w:szCs w:val="24"/>
        </w:rPr>
        <w:t>Inkubasi</w:t>
      </w:r>
      <w:proofErr w:type="spellEnd"/>
      <w:r w:rsidRPr="0069026C">
        <w:rPr>
          <w:rFonts w:ascii="Century" w:hAnsi="Century"/>
          <w:sz w:val="24"/>
          <w:szCs w:val="24"/>
        </w:rPr>
        <w:t xml:space="preserve"> </w:t>
      </w:r>
      <w:proofErr w:type="spellStart"/>
      <w:r w:rsidRPr="0069026C">
        <w:rPr>
          <w:rFonts w:ascii="Century" w:hAnsi="Century"/>
          <w:sz w:val="24"/>
          <w:szCs w:val="24"/>
        </w:rPr>
        <w:t>dilakukan</w:t>
      </w:r>
      <w:proofErr w:type="spellEnd"/>
      <w:r w:rsidRPr="0069026C">
        <w:rPr>
          <w:rFonts w:ascii="Century" w:hAnsi="Century"/>
          <w:sz w:val="24"/>
          <w:szCs w:val="24"/>
        </w:rPr>
        <w:t xml:space="preserve"> </w:t>
      </w:r>
      <w:r w:rsidRPr="0069026C">
        <w:rPr>
          <w:rFonts w:ascii="Century" w:hAnsi="Century"/>
          <w:sz w:val="24"/>
          <w:szCs w:val="24"/>
          <w:lang w:val="id-ID"/>
        </w:rPr>
        <w:t xml:space="preserve">di </w:t>
      </w:r>
      <w:proofErr w:type="spellStart"/>
      <w:r w:rsidRPr="0069026C">
        <w:rPr>
          <w:rFonts w:ascii="Century" w:hAnsi="Century"/>
          <w:sz w:val="24"/>
          <w:szCs w:val="24"/>
        </w:rPr>
        <w:t>rumah</w:t>
      </w:r>
      <w:proofErr w:type="spellEnd"/>
      <w:r w:rsidRPr="0069026C">
        <w:rPr>
          <w:rFonts w:ascii="Century" w:hAnsi="Century"/>
          <w:sz w:val="24"/>
          <w:szCs w:val="24"/>
        </w:rPr>
        <w:t xml:space="preserve"> </w:t>
      </w:r>
      <w:proofErr w:type="spellStart"/>
      <w:r w:rsidRPr="0069026C">
        <w:rPr>
          <w:rFonts w:ascii="Century" w:hAnsi="Century"/>
          <w:sz w:val="24"/>
          <w:szCs w:val="24"/>
        </w:rPr>
        <w:t>jamur</w:t>
      </w:r>
      <w:proofErr w:type="spellEnd"/>
      <w:r w:rsidRPr="0069026C">
        <w:rPr>
          <w:rFonts w:ascii="Century" w:hAnsi="Century"/>
          <w:sz w:val="24"/>
          <w:szCs w:val="24"/>
          <w:lang w:val="id-ID"/>
        </w:rPr>
        <w:t xml:space="preserve"> sebagai tempat penyimpanan</w:t>
      </w:r>
      <w:r w:rsidRPr="0069026C">
        <w:rPr>
          <w:rFonts w:ascii="Century" w:hAnsi="Century"/>
          <w:sz w:val="24"/>
          <w:szCs w:val="24"/>
        </w:rPr>
        <w:t xml:space="preserve"> </w:t>
      </w:r>
      <w:r w:rsidRPr="0069026C">
        <w:rPr>
          <w:rFonts w:ascii="Century" w:hAnsi="Century"/>
          <w:sz w:val="24"/>
          <w:szCs w:val="24"/>
          <w:lang w:val="id-ID"/>
        </w:rPr>
        <w:t>pada</w:t>
      </w:r>
      <w:r w:rsidRPr="0069026C">
        <w:rPr>
          <w:rFonts w:ascii="Century" w:hAnsi="Century"/>
          <w:sz w:val="24"/>
          <w:szCs w:val="24"/>
        </w:rPr>
        <w:t xml:space="preserve"> </w:t>
      </w:r>
      <w:proofErr w:type="spellStart"/>
      <w:r w:rsidRPr="0069026C">
        <w:rPr>
          <w:rFonts w:ascii="Century" w:hAnsi="Century"/>
          <w:sz w:val="24"/>
          <w:szCs w:val="24"/>
        </w:rPr>
        <w:t>kondisi</w:t>
      </w:r>
      <w:proofErr w:type="spellEnd"/>
      <w:r w:rsidRPr="0069026C">
        <w:rPr>
          <w:rFonts w:ascii="Century" w:hAnsi="Century"/>
          <w:sz w:val="24"/>
          <w:szCs w:val="24"/>
        </w:rPr>
        <w:t xml:space="preserve"> </w:t>
      </w:r>
      <w:proofErr w:type="spellStart"/>
      <w:r w:rsidRPr="0069026C">
        <w:rPr>
          <w:rFonts w:ascii="Century" w:hAnsi="Century"/>
          <w:sz w:val="24"/>
          <w:szCs w:val="24"/>
        </w:rPr>
        <w:t>tertentu</w:t>
      </w:r>
      <w:proofErr w:type="spellEnd"/>
      <w:r w:rsidRPr="0069026C">
        <w:rPr>
          <w:rFonts w:ascii="Century" w:hAnsi="Century"/>
          <w:sz w:val="24"/>
          <w:szCs w:val="24"/>
        </w:rPr>
        <w:t xml:space="preserve"> yang </w:t>
      </w:r>
      <w:proofErr w:type="spellStart"/>
      <w:r w:rsidRPr="0069026C">
        <w:rPr>
          <w:rFonts w:ascii="Century" w:hAnsi="Century"/>
          <w:sz w:val="24"/>
          <w:szCs w:val="24"/>
        </w:rPr>
        <w:t>bertujuan</w:t>
      </w:r>
      <w:proofErr w:type="spellEnd"/>
      <w:r w:rsidRPr="0069026C">
        <w:rPr>
          <w:rFonts w:ascii="Century" w:hAnsi="Century"/>
          <w:sz w:val="24"/>
          <w:szCs w:val="24"/>
        </w:rPr>
        <w:t xml:space="preserve"> </w:t>
      </w:r>
      <w:r w:rsidRPr="0069026C">
        <w:rPr>
          <w:rFonts w:ascii="Century" w:hAnsi="Century"/>
          <w:sz w:val="24"/>
          <w:szCs w:val="24"/>
          <w:lang w:val="id-ID"/>
        </w:rPr>
        <w:t>agar</w:t>
      </w:r>
      <w:r w:rsidRPr="0069026C">
        <w:rPr>
          <w:rFonts w:ascii="Century" w:hAnsi="Century"/>
          <w:sz w:val="24"/>
          <w:szCs w:val="24"/>
        </w:rPr>
        <w:t xml:space="preserve"> </w:t>
      </w:r>
      <w:proofErr w:type="spellStart"/>
      <w:r w:rsidRPr="0069026C">
        <w:rPr>
          <w:rFonts w:ascii="Century" w:hAnsi="Century"/>
          <w:sz w:val="24"/>
          <w:szCs w:val="24"/>
        </w:rPr>
        <w:t>miselium</w:t>
      </w:r>
      <w:proofErr w:type="spellEnd"/>
      <w:r w:rsidRPr="0069026C">
        <w:rPr>
          <w:rFonts w:ascii="Century" w:hAnsi="Century"/>
          <w:sz w:val="24"/>
          <w:szCs w:val="24"/>
        </w:rPr>
        <w:t xml:space="preserve"> </w:t>
      </w:r>
      <w:proofErr w:type="spellStart"/>
      <w:r w:rsidRPr="0069026C">
        <w:rPr>
          <w:rFonts w:ascii="Century" w:hAnsi="Century"/>
          <w:sz w:val="24"/>
          <w:szCs w:val="24"/>
        </w:rPr>
        <w:t>jamur</w:t>
      </w:r>
      <w:proofErr w:type="spellEnd"/>
      <w:r w:rsidRPr="0069026C">
        <w:rPr>
          <w:rFonts w:ascii="Century" w:hAnsi="Century"/>
          <w:sz w:val="24"/>
          <w:szCs w:val="24"/>
        </w:rPr>
        <w:t xml:space="preserve"> </w:t>
      </w:r>
      <w:proofErr w:type="spellStart"/>
      <w:r w:rsidRPr="0069026C">
        <w:rPr>
          <w:rFonts w:ascii="Century" w:hAnsi="Century"/>
          <w:sz w:val="24"/>
          <w:szCs w:val="24"/>
        </w:rPr>
        <w:t>tumbuh</w:t>
      </w:r>
      <w:proofErr w:type="spellEnd"/>
      <w:r w:rsidRPr="0069026C">
        <w:rPr>
          <w:rFonts w:ascii="Century" w:hAnsi="Century"/>
          <w:sz w:val="24"/>
          <w:szCs w:val="24"/>
        </w:rPr>
        <w:t xml:space="preserve"> </w:t>
      </w:r>
      <w:r w:rsidRPr="0069026C">
        <w:rPr>
          <w:rFonts w:ascii="Century" w:hAnsi="Century"/>
          <w:sz w:val="24"/>
          <w:szCs w:val="24"/>
          <w:lang w:val="id-ID"/>
        </w:rPr>
        <w:t>secara</w:t>
      </w:r>
      <w:r w:rsidRPr="0069026C">
        <w:rPr>
          <w:rFonts w:ascii="Century" w:hAnsi="Century"/>
          <w:sz w:val="24"/>
          <w:szCs w:val="24"/>
        </w:rPr>
        <w:t xml:space="preserve"> </w:t>
      </w:r>
      <w:proofErr w:type="spellStart"/>
      <w:r w:rsidRPr="0069026C">
        <w:rPr>
          <w:rFonts w:ascii="Century" w:hAnsi="Century"/>
          <w:sz w:val="24"/>
          <w:szCs w:val="24"/>
        </w:rPr>
        <w:t>baik</w:t>
      </w:r>
      <w:proofErr w:type="spellEnd"/>
      <w:r w:rsidRPr="0069026C">
        <w:rPr>
          <w:rFonts w:ascii="Century" w:hAnsi="Century"/>
          <w:sz w:val="24"/>
          <w:szCs w:val="24"/>
        </w:rPr>
        <w:t xml:space="preserve">. </w:t>
      </w:r>
      <w:proofErr w:type="spellStart"/>
      <w:r w:rsidRPr="0069026C">
        <w:rPr>
          <w:rFonts w:ascii="Century" w:hAnsi="Century"/>
          <w:sz w:val="24"/>
          <w:szCs w:val="24"/>
        </w:rPr>
        <w:t>Semua</w:t>
      </w:r>
      <w:proofErr w:type="spellEnd"/>
      <w:r w:rsidRPr="0069026C">
        <w:rPr>
          <w:rFonts w:ascii="Century" w:hAnsi="Century"/>
          <w:sz w:val="24"/>
          <w:szCs w:val="24"/>
        </w:rPr>
        <w:t xml:space="preserve"> </w:t>
      </w:r>
      <w:proofErr w:type="spellStart"/>
      <w:r w:rsidRPr="0069026C">
        <w:rPr>
          <w:rFonts w:ascii="Century" w:hAnsi="Century"/>
          <w:sz w:val="24"/>
          <w:szCs w:val="24"/>
        </w:rPr>
        <w:t>baglog</w:t>
      </w:r>
      <w:proofErr w:type="spellEnd"/>
      <w:r w:rsidRPr="0069026C">
        <w:rPr>
          <w:rFonts w:ascii="Century" w:hAnsi="Century"/>
          <w:sz w:val="24"/>
          <w:szCs w:val="24"/>
        </w:rPr>
        <w:t xml:space="preserve"> </w:t>
      </w:r>
      <w:proofErr w:type="spellStart"/>
      <w:r w:rsidRPr="0069026C">
        <w:rPr>
          <w:rFonts w:ascii="Century" w:hAnsi="Century"/>
          <w:sz w:val="24"/>
          <w:szCs w:val="24"/>
        </w:rPr>
        <w:t>ditempatkan</w:t>
      </w:r>
      <w:proofErr w:type="spellEnd"/>
      <w:r w:rsidRPr="0069026C">
        <w:rPr>
          <w:rFonts w:ascii="Century" w:hAnsi="Century"/>
          <w:sz w:val="24"/>
          <w:szCs w:val="24"/>
        </w:rPr>
        <w:t xml:space="preserve"> di </w:t>
      </w:r>
      <w:r w:rsidRPr="0069026C">
        <w:rPr>
          <w:rFonts w:ascii="Century" w:hAnsi="Century"/>
          <w:sz w:val="24"/>
          <w:szCs w:val="24"/>
          <w:lang w:val="id-ID"/>
        </w:rPr>
        <w:t>gudang beras</w:t>
      </w:r>
      <w:r w:rsidRPr="0069026C">
        <w:rPr>
          <w:rFonts w:ascii="Century" w:hAnsi="Century"/>
          <w:sz w:val="24"/>
          <w:szCs w:val="24"/>
        </w:rPr>
        <w:t xml:space="preserve"> </w:t>
      </w:r>
      <w:proofErr w:type="spellStart"/>
      <w:r w:rsidRPr="0069026C">
        <w:rPr>
          <w:rFonts w:ascii="Century" w:hAnsi="Century"/>
          <w:sz w:val="24"/>
          <w:szCs w:val="24"/>
        </w:rPr>
        <w:t>dengan</w:t>
      </w:r>
      <w:proofErr w:type="spellEnd"/>
      <w:r w:rsidRPr="0069026C">
        <w:rPr>
          <w:rFonts w:ascii="Century" w:hAnsi="Century"/>
          <w:sz w:val="24"/>
          <w:szCs w:val="24"/>
        </w:rPr>
        <w:t xml:space="preserve"> </w:t>
      </w:r>
      <w:proofErr w:type="spellStart"/>
      <w:r w:rsidRPr="0069026C">
        <w:rPr>
          <w:rFonts w:ascii="Century" w:hAnsi="Century"/>
          <w:sz w:val="24"/>
          <w:szCs w:val="24"/>
        </w:rPr>
        <w:t>posisi</w:t>
      </w:r>
      <w:proofErr w:type="spellEnd"/>
      <w:r w:rsidRPr="0069026C">
        <w:rPr>
          <w:rFonts w:ascii="Century" w:hAnsi="Century"/>
          <w:sz w:val="24"/>
          <w:szCs w:val="24"/>
        </w:rPr>
        <w:t xml:space="preserve"> horizontal dan </w:t>
      </w:r>
      <w:proofErr w:type="spellStart"/>
      <w:r w:rsidRPr="0069026C">
        <w:rPr>
          <w:rFonts w:ascii="Century" w:hAnsi="Century"/>
          <w:sz w:val="24"/>
          <w:szCs w:val="24"/>
        </w:rPr>
        <w:t>dibiarkan</w:t>
      </w:r>
      <w:proofErr w:type="spellEnd"/>
      <w:r w:rsidRPr="0069026C">
        <w:rPr>
          <w:rFonts w:ascii="Century" w:hAnsi="Century"/>
          <w:sz w:val="24"/>
          <w:szCs w:val="24"/>
        </w:rPr>
        <w:t xml:space="preserve"> </w:t>
      </w:r>
      <w:proofErr w:type="spellStart"/>
      <w:r w:rsidRPr="0069026C">
        <w:rPr>
          <w:rFonts w:ascii="Century" w:hAnsi="Century"/>
          <w:sz w:val="24"/>
          <w:szCs w:val="24"/>
        </w:rPr>
        <w:t>sampai</w:t>
      </w:r>
      <w:proofErr w:type="spellEnd"/>
      <w:r w:rsidRPr="0069026C">
        <w:rPr>
          <w:rFonts w:ascii="Century" w:hAnsi="Century"/>
          <w:sz w:val="24"/>
          <w:szCs w:val="24"/>
        </w:rPr>
        <w:t xml:space="preserve"> </w:t>
      </w:r>
      <w:proofErr w:type="spellStart"/>
      <w:r w:rsidRPr="0069026C">
        <w:rPr>
          <w:rFonts w:ascii="Century" w:hAnsi="Century"/>
          <w:sz w:val="24"/>
          <w:szCs w:val="24"/>
        </w:rPr>
        <w:t>miselium</w:t>
      </w:r>
      <w:proofErr w:type="spellEnd"/>
      <w:r w:rsidRPr="0069026C">
        <w:rPr>
          <w:rFonts w:ascii="Century" w:hAnsi="Century"/>
          <w:sz w:val="24"/>
          <w:szCs w:val="24"/>
        </w:rPr>
        <w:t xml:space="preserve"> </w:t>
      </w:r>
      <w:proofErr w:type="spellStart"/>
      <w:r w:rsidRPr="0069026C">
        <w:rPr>
          <w:rFonts w:ascii="Century" w:hAnsi="Century"/>
          <w:sz w:val="24"/>
          <w:szCs w:val="24"/>
        </w:rPr>
        <w:t>jamur</w:t>
      </w:r>
      <w:proofErr w:type="spellEnd"/>
      <w:r w:rsidRPr="0069026C">
        <w:rPr>
          <w:rFonts w:ascii="Century" w:hAnsi="Century"/>
          <w:sz w:val="24"/>
          <w:szCs w:val="24"/>
        </w:rPr>
        <w:t xml:space="preserve"> </w:t>
      </w:r>
      <w:proofErr w:type="spellStart"/>
      <w:r w:rsidRPr="0069026C">
        <w:rPr>
          <w:rFonts w:ascii="Century" w:hAnsi="Century"/>
          <w:sz w:val="24"/>
          <w:szCs w:val="24"/>
        </w:rPr>
        <w:t>tiram</w:t>
      </w:r>
      <w:proofErr w:type="spellEnd"/>
      <w:r w:rsidRPr="0069026C">
        <w:rPr>
          <w:rFonts w:ascii="Century" w:hAnsi="Century"/>
          <w:sz w:val="24"/>
          <w:szCs w:val="24"/>
        </w:rPr>
        <w:t xml:space="preserve"> </w:t>
      </w:r>
      <w:proofErr w:type="spellStart"/>
      <w:r w:rsidRPr="0069026C">
        <w:rPr>
          <w:rFonts w:ascii="Century" w:hAnsi="Century"/>
          <w:sz w:val="24"/>
          <w:szCs w:val="24"/>
        </w:rPr>
        <w:t>putih</w:t>
      </w:r>
      <w:proofErr w:type="spellEnd"/>
      <w:r w:rsidRPr="0069026C">
        <w:rPr>
          <w:rFonts w:ascii="Century" w:hAnsi="Century"/>
          <w:sz w:val="24"/>
          <w:szCs w:val="24"/>
        </w:rPr>
        <w:t xml:space="preserve"> </w:t>
      </w:r>
      <w:proofErr w:type="spellStart"/>
      <w:r w:rsidRPr="0069026C">
        <w:rPr>
          <w:rFonts w:ascii="Century" w:hAnsi="Century"/>
          <w:sz w:val="24"/>
          <w:szCs w:val="24"/>
        </w:rPr>
        <w:t>tumbuh</w:t>
      </w:r>
      <w:proofErr w:type="spellEnd"/>
      <w:r w:rsidRPr="0069026C">
        <w:rPr>
          <w:rFonts w:ascii="Century" w:hAnsi="Century"/>
          <w:sz w:val="24"/>
          <w:szCs w:val="24"/>
        </w:rPr>
        <w:t xml:space="preserve"> </w:t>
      </w:r>
      <w:proofErr w:type="spellStart"/>
      <w:r w:rsidRPr="0069026C">
        <w:rPr>
          <w:rFonts w:ascii="Century" w:hAnsi="Century"/>
          <w:sz w:val="24"/>
          <w:szCs w:val="24"/>
        </w:rPr>
        <w:t>memenuhi</w:t>
      </w:r>
      <w:proofErr w:type="spellEnd"/>
      <w:r w:rsidRPr="0069026C">
        <w:rPr>
          <w:rFonts w:ascii="Century" w:hAnsi="Century"/>
          <w:sz w:val="24"/>
          <w:szCs w:val="24"/>
        </w:rPr>
        <w:t xml:space="preserve"> </w:t>
      </w:r>
      <w:proofErr w:type="spellStart"/>
      <w:r w:rsidRPr="0069026C">
        <w:rPr>
          <w:rFonts w:ascii="Century" w:hAnsi="Century"/>
          <w:sz w:val="24"/>
          <w:szCs w:val="24"/>
        </w:rPr>
        <w:t>seluruh</w:t>
      </w:r>
      <w:proofErr w:type="spellEnd"/>
      <w:r w:rsidRPr="0069026C">
        <w:rPr>
          <w:rFonts w:ascii="Century" w:hAnsi="Century"/>
          <w:sz w:val="24"/>
          <w:szCs w:val="24"/>
        </w:rPr>
        <w:t xml:space="preserve"> </w:t>
      </w:r>
      <w:proofErr w:type="spellStart"/>
      <w:r w:rsidRPr="0069026C">
        <w:rPr>
          <w:rFonts w:ascii="Century" w:hAnsi="Century"/>
          <w:sz w:val="24"/>
          <w:szCs w:val="24"/>
        </w:rPr>
        <w:t>baglog</w:t>
      </w:r>
      <w:proofErr w:type="spellEnd"/>
      <w:r w:rsidRPr="0069026C">
        <w:rPr>
          <w:rFonts w:ascii="Century" w:hAnsi="Century"/>
          <w:sz w:val="24"/>
          <w:szCs w:val="24"/>
        </w:rPr>
        <w:t xml:space="preserve">. </w:t>
      </w:r>
      <w:r w:rsidRPr="0069026C">
        <w:rPr>
          <w:rFonts w:ascii="Century" w:hAnsi="Century"/>
          <w:sz w:val="24"/>
          <w:szCs w:val="24"/>
          <w:lang w:val="id-ID"/>
        </w:rPr>
        <w:t>R</w:t>
      </w:r>
      <w:proofErr w:type="spellStart"/>
      <w:r w:rsidRPr="0069026C">
        <w:rPr>
          <w:rFonts w:ascii="Century" w:hAnsi="Century"/>
          <w:sz w:val="24"/>
          <w:szCs w:val="24"/>
        </w:rPr>
        <w:t>uangan</w:t>
      </w:r>
      <w:proofErr w:type="spellEnd"/>
      <w:r w:rsidRPr="0069026C">
        <w:rPr>
          <w:rFonts w:ascii="Century" w:hAnsi="Century"/>
          <w:sz w:val="24"/>
          <w:szCs w:val="24"/>
        </w:rPr>
        <w:t xml:space="preserve"> </w:t>
      </w:r>
      <w:proofErr w:type="spellStart"/>
      <w:r w:rsidRPr="0069026C">
        <w:rPr>
          <w:rFonts w:ascii="Century" w:hAnsi="Century"/>
          <w:sz w:val="24"/>
          <w:szCs w:val="24"/>
        </w:rPr>
        <w:t>inkubasi</w:t>
      </w:r>
      <w:proofErr w:type="spellEnd"/>
      <w:r w:rsidRPr="0069026C">
        <w:rPr>
          <w:rFonts w:ascii="Century" w:hAnsi="Century"/>
          <w:sz w:val="24"/>
          <w:szCs w:val="24"/>
        </w:rPr>
        <w:t xml:space="preserve"> </w:t>
      </w:r>
      <w:proofErr w:type="spellStart"/>
      <w:r w:rsidRPr="0069026C">
        <w:rPr>
          <w:rFonts w:ascii="Century" w:hAnsi="Century"/>
          <w:sz w:val="24"/>
          <w:szCs w:val="24"/>
        </w:rPr>
        <w:t>diatur</w:t>
      </w:r>
      <w:proofErr w:type="spellEnd"/>
      <w:r w:rsidRPr="0069026C">
        <w:rPr>
          <w:rFonts w:ascii="Century" w:hAnsi="Century"/>
          <w:sz w:val="24"/>
          <w:szCs w:val="24"/>
        </w:rPr>
        <w:t xml:space="preserve"> </w:t>
      </w:r>
      <w:proofErr w:type="spellStart"/>
      <w:r w:rsidRPr="0069026C">
        <w:rPr>
          <w:rFonts w:ascii="Century" w:hAnsi="Century"/>
          <w:sz w:val="24"/>
          <w:szCs w:val="24"/>
        </w:rPr>
        <w:t>dengan</w:t>
      </w:r>
      <w:proofErr w:type="spellEnd"/>
      <w:r w:rsidRPr="0069026C">
        <w:rPr>
          <w:rFonts w:ascii="Century" w:hAnsi="Century"/>
          <w:sz w:val="24"/>
          <w:szCs w:val="24"/>
        </w:rPr>
        <w:t xml:space="preserve"> </w:t>
      </w:r>
      <w:proofErr w:type="spellStart"/>
      <w:r w:rsidRPr="0069026C">
        <w:rPr>
          <w:rFonts w:ascii="Century" w:hAnsi="Century"/>
          <w:sz w:val="24"/>
          <w:szCs w:val="24"/>
        </w:rPr>
        <w:t>suhu</w:t>
      </w:r>
      <w:proofErr w:type="spellEnd"/>
      <w:r w:rsidRPr="0069026C">
        <w:rPr>
          <w:rFonts w:ascii="Century" w:hAnsi="Century"/>
          <w:sz w:val="24"/>
          <w:szCs w:val="24"/>
        </w:rPr>
        <w:t xml:space="preserve"> 27-30</w:t>
      </w:r>
      <w:r w:rsidRPr="0069026C">
        <w:rPr>
          <w:rFonts w:ascii="Century" w:hAnsi="Century"/>
          <w:sz w:val="24"/>
          <w:szCs w:val="24"/>
          <w:vertAlign w:val="superscript"/>
        </w:rPr>
        <w:t>0</w:t>
      </w:r>
      <w:r w:rsidRPr="0069026C">
        <w:rPr>
          <w:rFonts w:ascii="Century" w:hAnsi="Century"/>
          <w:sz w:val="24"/>
          <w:szCs w:val="24"/>
        </w:rPr>
        <w:t xml:space="preserve">C </w:t>
      </w:r>
      <w:proofErr w:type="spellStart"/>
      <w:r w:rsidRPr="0069026C">
        <w:rPr>
          <w:rFonts w:ascii="Century" w:hAnsi="Century"/>
          <w:sz w:val="24"/>
          <w:szCs w:val="24"/>
        </w:rPr>
        <w:t>dengan</w:t>
      </w:r>
      <w:proofErr w:type="spellEnd"/>
      <w:r w:rsidRPr="0069026C">
        <w:rPr>
          <w:rFonts w:ascii="Century" w:hAnsi="Century"/>
          <w:sz w:val="24"/>
          <w:szCs w:val="24"/>
        </w:rPr>
        <w:t xml:space="preserve"> </w:t>
      </w:r>
      <w:proofErr w:type="spellStart"/>
      <w:r w:rsidRPr="0069026C">
        <w:rPr>
          <w:rFonts w:ascii="Century" w:hAnsi="Century"/>
          <w:sz w:val="24"/>
          <w:szCs w:val="24"/>
        </w:rPr>
        <w:t>kelembaban</w:t>
      </w:r>
      <w:proofErr w:type="spellEnd"/>
      <w:r w:rsidRPr="0069026C">
        <w:rPr>
          <w:rFonts w:ascii="Century" w:hAnsi="Century"/>
          <w:sz w:val="24"/>
          <w:szCs w:val="24"/>
        </w:rPr>
        <w:t xml:space="preserve"> 60- 70%. </w:t>
      </w:r>
      <w:proofErr w:type="spellStart"/>
      <w:r w:rsidRPr="0069026C">
        <w:rPr>
          <w:rFonts w:ascii="Century" w:hAnsi="Century"/>
          <w:sz w:val="24"/>
          <w:szCs w:val="24"/>
        </w:rPr>
        <w:t>Suhu</w:t>
      </w:r>
      <w:proofErr w:type="spellEnd"/>
      <w:r w:rsidRPr="0069026C">
        <w:rPr>
          <w:rFonts w:ascii="Century" w:hAnsi="Century"/>
          <w:sz w:val="24"/>
          <w:szCs w:val="24"/>
        </w:rPr>
        <w:t xml:space="preserve"> dan </w:t>
      </w:r>
      <w:proofErr w:type="spellStart"/>
      <w:r w:rsidRPr="0069026C">
        <w:rPr>
          <w:rFonts w:ascii="Century" w:hAnsi="Century"/>
          <w:sz w:val="24"/>
          <w:szCs w:val="24"/>
        </w:rPr>
        <w:t>kelembaban</w:t>
      </w:r>
      <w:proofErr w:type="spellEnd"/>
      <w:r w:rsidRPr="0069026C">
        <w:rPr>
          <w:rFonts w:ascii="Century" w:hAnsi="Century"/>
          <w:sz w:val="24"/>
          <w:szCs w:val="24"/>
        </w:rPr>
        <w:t xml:space="preserve"> </w:t>
      </w:r>
      <w:proofErr w:type="spellStart"/>
      <w:r w:rsidRPr="0069026C">
        <w:rPr>
          <w:rFonts w:ascii="Century" w:hAnsi="Century"/>
          <w:sz w:val="24"/>
          <w:szCs w:val="24"/>
        </w:rPr>
        <w:t>dalam</w:t>
      </w:r>
      <w:proofErr w:type="spellEnd"/>
      <w:r w:rsidRPr="0069026C">
        <w:rPr>
          <w:rFonts w:ascii="Century" w:hAnsi="Century"/>
          <w:sz w:val="24"/>
          <w:szCs w:val="24"/>
        </w:rPr>
        <w:t xml:space="preserve"> </w:t>
      </w:r>
      <w:proofErr w:type="spellStart"/>
      <w:r w:rsidRPr="0069026C">
        <w:rPr>
          <w:rFonts w:ascii="Century" w:hAnsi="Century"/>
          <w:sz w:val="24"/>
          <w:szCs w:val="24"/>
        </w:rPr>
        <w:t>ruangan</w:t>
      </w:r>
      <w:proofErr w:type="spellEnd"/>
      <w:r w:rsidRPr="0069026C">
        <w:rPr>
          <w:rFonts w:ascii="Century" w:hAnsi="Century"/>
          <w:sz w:val="24"/>
          <w:szCs w:val="24"/>
        </w:rPr>
        <w:t xml:space="preserve"> </w:t>
      </w:r>
      <w:proofErr w:type="spellStart"/>
      <w:r w:rsidRPr="0069026C">
        <w:rPr>
          <w:rFonts w:ascii="Century" w:hAnsi="Century"/>
          <w:sz w:val="24"/>
          <w:szCs w:val="24"/>
        </w:rPr>
        <w:t>dapat</w:t>
      </w:r>
      <w:proofErr w:type="spellEnd"/>
      <w:r w:rsidRPr="0069026C">
        <w:rPr>
          <w:rFonts w:ascii="Century" w:hAnsi="Century"/>
          <w:sz w:val="24"/>
          <w:szCs w:val="24"/>
        </w:rPr>
        <w:t xml:space="preserve"> </w:t>
      </w:r>
      <w:proofErr w:type="spellStart"/>
      <w:r w:rsidRPr="0069026C">
        <w:rPr>
          <w:rFonts w:ascii="Century" w:hAnsi="Century"/>
          <w:sz w:val="24"/>
          <w:szCs w:val="24"/>
        </w:rPr>
        <w:t>diatur</w:t>
      </w:r>
      <w:proofErr w:type="spellEnd"/>
      <w:r w:rsidRPr="0069026C">
        <w:rPr>
          <w:rFonts w:ascii="Century" w:hAnsi="Century"/>
          <w:sz w:val="24"/>
          <w:szCs w:val="24"/>
        </w:rPr>
        <w:t xml:space="preserve"> </w:t>
      </w:r>
      <w:proofErr w:type="spellStart"/>
      <w:r w:rsidRPr="0069026C">
        <w:rPr>
          <w:rFonts w:ascii="Century" w:hAnsi="Century"/>
          <w:sz w:val="24"/>
          <w:szCs w:val="24"/>
        </w:rPr>
        <w:t>dengan</w:t>
      </w:r>
      <w:proofErr w:type="spellEnd"/>
      <w:r w:rsidRPr="0069026C">
        <w:rPr>
          <w:rFonts w:ascii="Century" w:hAnsi="Century"/>
          <w:sz w:val="24"/>
          <w:szCs w:val="24"/>
        </w:rPr>
        <w:t xml:space="preserve"> </w:t>
      </w:r>
      <w:proofErr w:type="spellStart"/>
      <w:r w:rsidRPr="0069026C">
        <w:rPr>
          <w:rFonts w:ascii="Century" w:hAnsi="Century"/>
          <w:sz w:val="24"/>
          <w:szCs w:val="24"/>
        </w:rPr>
        <w:t>pengaturan</w:t>
      </w:r>
      <w:proofErr w:type="spellEnd"/>
      <w:r w:rsidRPr="0069026C">
        <w:rPr>
          <w:rFonts w:ascii="Century" w:hAnsi="Century"/>
          <w:sz w:val="24"/>
          <w:szCs w:val="24"/>
        </w:rPr>
        <w:t xml:space="preserve"> </w:t>
      </w:r>
      <w:proofErr w:type="spellStart"/>
      <w:r w:rsidRPr="0069026C">
        <w:rPr>
          <w:rFonts w:ascii="Century" w:hAnsi="Century"/>
          <w:sz w:val="24"/>
          <w:szCs w:val="24"/>
        </w:rPr>
        <w:t>sirkulasi</w:t>
      </w:r>
      <w:proofErr w:type="spellEnd"/>
      <w:r w:rsidRPr="0069026C">
        <w:rPr>
          <w:rFonts w:ascii="Century" w:hAnsi="Century"/>
          <w:sz w:val="24"/>
          <w:szCs w:val="24"/>
        </w:rPr>
        <w:t xml:space="preserve"> </w:t>
      </w:r>
      <w:proofErr w:type="spellStart"/>
      <w:r w:rsidRPr="0069026C">
        <w:rPr>
          <w:rFonts w:ascii="Century" w:hAnsi="Century"/>
          <w:sz w:val="24"/>
          <w:szCs w:val="24"/>
        </w:rPr>
        <w:t>udara</w:t>
      </w:r>
      <w:proofErr w:type="spellEnd"/>
      <w:r w:rsidRPr="0069026C">
        <w:rPr>
          <w:rFonts w:ascii="Century" w:hAnsi="Century"/>
          <w:sz w:val="24"/>
          <w:szCs w:val="24"/>
        </w:rPr>
        <w:t xml:space="preserve"> dan </w:t>
      </w:r>
      <w:proofErr w:type="spellStart"/>
      <w:r w:rsidRPr="0069026C">
        <w:rPr>
          <w:rFonts w:ascii="Century" w:hAnsi="Century"/>
          <w:sz w:val="24"/>
          <w:szCs w:val="24"/>
        </w:rPr>
        <w:t>penyiraman</w:t>
      </w:r>
      <w:proofErr w:type="spellEnd"/>
      <w:r w:rsidRPr="0069026C">
        <w:rPr>
          <w:rFonts w:ascii="Century" w:hAnsi="Century"/>
          <w:sz w:val="24"/>
          <w:szCs w:val="24"/>
        </w:rPr>
        <w:t xml:space="preserve"> pada </w:t>
      </w:r>
      <w:proofErr w:type="spellStart"/>
      <w:r w:rsidRPr="0069026C">
        <w:rPr>
          <w:rFonts w:ascii="Century" w:hAnsi="Century"/>
          <w:sz w:val="24"/>
          <w:szCs w:val="24"/>
        </w:rPr>
        <w:t>lantai</w:t>
      </w:r>
      <w:proofErr w:type="spellEnd"/>
      <w:r w:rsidRPr="0069026C">
        <w:rPr>
          <w:rFonts w:ascii="Century" w:hAnsi="Century"/>
          <w:sz w:val="24"/>
          <w:szCs w:val="24"/>
        </w:rPr>
        <w:t xml:space="preserve"> </w:t>
      </w:r>
      <w:proofErr w:type="spellStart"/>
      <w:r w:rsidRPr="0069026C">
        <w:rPr>
          <w:rFonts w:ascii="Century" w:hAnsi="Century"/>
          <w:sz w:val="24"/>
          <w:szCs w:val="24"/>
        </w:rPr>
        <w:t>kumbung</w:t>
      </w:r>
      <w:proofErr w:type="spellEnd"/>
      <w:r w:rsidRPr="0069026C">
        <w:rPr>
          <w:rFonts w:ascii="Century" w:hAnsi="Century"/>
          <w:sz w:val="24"/>
          <w:szCs w:val="24"/>
        </w:rPr>
        <w:t xml:space="preserve"> </w:t>
      </w:r>
      <w:proofErr w:type="spellStart"/>
      <w:r w:rsidRPr="0069026C">
        <w:rPr>
          <w:rFonts w:ascii="Century" w:hAnsi="Century"/>
          <w:sz w:val="24"/>
          <w:szCs w:val="24"/>
        </w:rPr>
        <w:t>apabila</w:t>
      </w:r>
      <w:proofErr w:type="spellEnd"/>
      <w:r w:rsidRPr="0069026C">
        <w:rPr>
          <w:rFonts w:ascii="Century" w:hAnsi="Century"/>
          <w:sz w:val="24"/>
          <w:szCs w:val="24"/>
        </w:rPr>
        <w:t xml:space="preserve"> </w:t>
      </w:r>
      <w:proofErr w:type="spellStart"/>
      <w:r w:rsidRPr="0069026C">
        <w:rPr>
          <w:rFonts w:ascii="Century" w:hAnsi="Century"/>
          <w:sz w:val="24"/>
          <w:szCs w:val="24"/>
        </w:rPr>
        <w:t>diperlukan</w:t>
      </w:r>
      <w:proofErr w:type="spellEnd"/>
      <w:r w:rsidRPr="0069026C">
        <w:rPr>
          <w:rFonts w:ascii="Century" w:hAnsi="Century"/>
          <w:sz w:val="24"/>
          <w:szCs w:val="24"/>
        </w:rPr>
        <w:t xml:space="preserve">. </w:t>
      </w:r>
      <w:proofErr w:type="spellStart"/>
      <w:r w:rsidRPr="0069026C">
        <w:rPr>
          <w:rFonts w:ascii="Century" w:hAnsi="Century"/>
          <w:sz w:val="24"/>
          <w:szCs w:val="24"/>
        </w:rPr>
        <w:t>Kelembaban</w:t>
      </w:r>
      <w:proofErr w:type="spellEnd"/>
      <w:r w:rsidRPr="0069026C">
        <w:rPr>
          <w:rFonts w:ascii="Century" w:hAnsi="Century"/>
          <w:sz w:val="24"/>
          <w:szCs w:val="24"/>
        </w:rPr>
        <w:t xml:space="preserve"> dan </w:t>
      </w:r>
      <w:proofErr w:type="spellStart"/>
      <w:r w:rsidRPr="0069026C">
        <w:rPr>
          <w:rFonts w:ascii="Century" w:hAnsi="Century"/>
          <w:sz w:val="24"/>
          <w:szCs w:val="24"/>
        </w:rPr>
        <w:t>suhu</w:t>
      </w:r>
      <w:proofErr w:type="spellEnd"/>
      <w:r w:rsidRPr="0069026C">
        <w:rPr>
          <w:rFonts w:ascii="Century" w:hAnsi="Century"/>
          <w:sz w:val="24"/>
          <w:szCs w:val="24"/>
        </w:rPr>
        <w:t xml:space="preserve"> </w:t>
      </w:r>
      <w:proofErr w:type="spellStart"/>
      <w:r w:rsidRPr="0069026C">
        <w:rPr>
          <w:rFonts w:ascii="Century" w:hAnsi="Century"/>
          <w:sz w:val="24"/>
          <w:szCs w:val="24"/>
        </w:rPr>
        <w:t>diukur</w:t>
      </w:r>
      <w:proofErr w:type="spellEnd"/>
      <w:r w:rsidRPr="0069026C">
        <w:rPr>
          <w:rFonts w:ascii="Century" w:hAnsi="Century"/>
          <w:sz w:val="24"/>
          <w:szCs w:val="24"/>
        </w:rPr>
        <w:t xml:space="preserve"> </w:t>
      </w:r>
      <w:proofErr w:type="spellStart"/>
      <w:r w:rsidRPr="0069026C">
        <w:rPr>
          <w:rFonts w:ascii="Century" w:hAnsi="Century"/>
          <w:sz w:val="24"/>
          <w:szCs w:val="24"/>
        </w:rPr>
        <w:t>menggunakan</w:t>
      </w:r>
      <w:proofErr w:type="spellEnd"/>
      <w:r w:rsidRPr="0069026C">
        <w:rPr>
          <w:rFonts w:ascii="Century" w:hAnsi="Century"/>
          <w:sz w:val="24"/>
          <w:szCs w:val="24"/>
        </w:rPr>
        <w:t xml:space="preserve"> </w:t>
      </w:r>
      <w:proofErr w:type="spellStart"/>
      <w:r w:rsidRPr="0069026C">
        <w:rPr>
          <w:rFonts w:ascii="Century" w:hAnsi="Century"/>
          <w:sz w:val="24"/>
          <w:szCs w:val="24"/>
        </w:rPr>
        <w:t>termometer</w:t>
      </w:r>
      <w:proofErr w:type="spellEnd"/>
      <w:r w:rsidRPr="0069026C">
        <w:rPr>
          <w:rFonts w:ascii="Century" w:hAnsi="Century"/>
          <w:sz w:val="24"/>
          <w:szCs w:val="24"/>
        </w:rPr>
        <w:t xml:space="preserve"> </w:t>
      </w:r>
      <w:proofErr w:type="spellStart"/>
      <w:r w:rsidRPr="0069026C">
        <w:rPr>
          <w:rFonts w:ascii="Century" w:hAnsi="Century"/>
          <w:sz w:val="24"/>
          <w:szCs w:val="24"/>
        </w:rPr>
        <w:t>ruangan</w:t>
      </w:r>
      <w:proofErr w:type="spellEnd"/>
      <w:r w:rsidRPr="0069026C">
        <w:rPr>
          <w:rFonts w:ascii="Century" w:hAnsi="Century"/>
          <w:sz w:val="24"/>
          <w:szCs w:val="24"/>
        </w:rPr>
        <w:t xml:space="preserve"> dan </w:t>
      </w:r>
      <w:proofErr w:type="spellStart"/>
      <w:r w:rsidRPr="0069026C">
        <w:rPr>
          <w:rFonts w:ascii="Century" w:hAnsi="Century"/>
          <w:sz w:val="24"/>
          <w:szCs w:val="24"/>
        </w:rPr>
        <w:t>higrometer</w:t>
      </w:r>
      <w:proofErr w:type="spellEnd"/>
      <w:r w:rsidRPr="0069026C">
        <w:rPr>
          <w:rFonts w:ascii="Century" w:hAnsi="Century"/>
          <w:sz w:val="24"/>
          <w:szCs w:val="24"/>
        </w:rPr>
        <w:t xml:space="preserve">. </w:t>
      </w:r>
      <w:proofErr w:type="spellStart"/>
      <w:r w:rsidRPr="0069026C">
        <w:rPr>
          <w:rFonts w:ascii="Century" w:hAnsi="Century"/>
          <w:sz w:val="24"/>
          <w:szCs w:val="24"/>
        </w:rPr>
        <w:t>Inkubasi</w:t>
      </w:r>
      <w:proofErr w:type="spellEnd"/>
      <w:r w:rsidRPr="0069026C">
        <w:rPr>
          <w:rFonts w:ascii="Century" w:hAnsi="Century"/>
          <w:sz w:val="24"/>
          <w:szCs w:val="24"/>
        </w:rPr>
        <w:t xml:space="preserve"> </w:t>
      </w:r>
      <w:proofErr w:type="spellStart"/>
      <w:r w:rsidRPr="0069026C">
        <w:rPr>
          <w:rFonts w:ascii="Century" w:hAnsi="Century"/>
          <w:sz w:val="24"/>
          <w:szCs w:val="24"/>
        </w:rPr>
        <w:t>diakhiri</w:t>
      </w:r>
      <w:proofErr w:type="spellEnd"/>
      <w:r w:rsidRPr="0069026C">
        <w:rPr>
          <w:rFonts w:ascii="Century" w:hAnsi="Century"/>
          <w:sz w:val="24"/>
          <w:szCs w:val="24"/>
        </w:rPr>
        <w:t xml:space="preserve"> </w:t>
      </w:r>
      <w:proofErr w:type="spellStart"/>
      <w:r w:rsidRPr="0069026C">
        <w:rPr>
          <w:rFonts w:ascii="Century" w:hAnsi="Century"/>
          <w:sz w:val="24"/>
          <w:szCs w:val="24"/>
        </w:rPr>
        <w:t>setelah</w:t>
      </w:r>
      <w:proofErr w:type="spellEnd"/>
      <w:r w:rsidRPr="0069026C">
        <w:rPr>
          <w:rFonts w:ascii="Century" w:hAnsi="Century"/>
          <w:sz w:val="24"/>
          <w:szCs w:val="24"/>
        </w:rPr>
        <w:t xml:space="preserve"> 5-6 </w:t>
      </w:r>
      <w:proofErr w:type="spellStart"/>
      <w:r w:rsidRPr="0069026C">
        <w:rPr>
          <w:rFonts w:ascii="Century" w:hAnsi="Century"/>
          <w:sz w:val="24"/>
          <w:szCs w:val="24"/>
        </w:rPr>
        <w:t>minggu</w:t>
      </w:r>
      <w:proofErr w:type="spellEnd"/>
      <w:r w:rsidRPr="0069026C">
        <w:rPr>
          <w:rFonts w:ascii="Century" w:hAnsi="Century"/>
          <w:sz w:val="24"/>
          <w:szCs w:val="24"/>
        </w:rPr>
        <w:t xml:space="preserve"> yang </w:t>
      </w:r>
      <w:proofErr w:type="spellStart"/>
      <w:r w:rsidRPr="0069026C">
        <w:rPr>
          <w:rFonts w:ascii="Century" w:hAnsi="Century"/>
          <w:sz w:val="24"/>
          <w:szCs w:val="24"/>
        </w:rPr>
        <w:t>ditandai</w:t>
      </w:r>
      <w:proofErr w:type="spellEnd"/>
      <w:r w:rsidRPr="0069026C">
        <w:rPr>
          <w:rFonts w:ascii="Century" w:hAnsi="Century"/>
          <w:sz w:val="24"/>
          <w:szCs w:val="24"/>
        </w:rPr>
        <w:t xml:space="preserve"> </w:t>
      </w:r>
      <w:proofErr w:type="spellStart"/>
      <w:r w:rsidRPr="0069026C">
        <w:rPr>
          <w:rFonts w:ascii="Century" w:hAnsi="Century"/>
          <w:sz w:val="24"/>
          <w:szCs w:val="24"/>
        </w:rPr>
        <w:t>dengan</w:t>
      </w:r>
      <w:proofErr w:type="spellEnd"/>
      <w:r w:rsidRPr="0069026C">
        <w:rPr>
          <w:rFonts w:ascii="Century" w:hAnsi="Century"/>
          <w:sz w:val="24"/>
          <w:szCs w:val="24"/>
        </w:rPr>
        <w:t xml:space="preserve"> </w:t>
      </w:r>
      <w:proofErr w:type="spellStart"/>
      <w:r w:rsidRPr="0069026C">
        <w:rPr>
          <w:rFonts w:ascii="Century" w:hAnsi="Century"/>
          <w:sz w:val="24"/>
          <w:szCs w:val="24"/>
        </w:rPr>
        <w:t>adanya</w:t>
      </w:r>
      <w:proofErr w:type="spellEnd"/>
      <w:r w:rsidRPr="0069026C">
        <w:rPr>
          <w:rFonts w:ascii="Century" w:hAnsi="Century"/>
          <w:sz w:val="24"/>
          <w:szCs w:val="24"/>
        </w:rPr>
        <w:t xml:space="preserve"> </w:t>
      </w:r>
      <w:proofErr w:type="spellStart"/>
      <w:r w:rsidRPr="0069026C">
        <w:rPr>
          <w:rFonts w:ascii="Century" w:hAnsi="Century"/>
          <w:sz w:val="24"/>
          <w:szCs w:val="24"/>
        </w:rPr>
        <w:t>miselium</w:t>
      </w:r>
      <w:proofErr w:type="spellEnd"/>
      <w:r w:rsidRPr="0069026C">
        <w:rPr>
          <w:rFonts w:ascii="Century" w:hAnsi="Century"/>
          <w:sz w:val="24"/>
          <w:szCs w:val="24"/>
        </w:rPr>
        <w:t xml:space="preserve"> yang </w:t>
      </w:r>
      <w:proofErr w:type="spellStart"/>
      <w:r w:rsidRPr="0069026C">
        <w:rPr>
          <w:rFonts w:ascii="Century" w:hAnsi="Century"/>
          <w:sz w:val="24"/>
          <w:szCs w:val="24"/>
        </w:rPr>
        <w:t>tampak</w:t>
      </w:r>
      <w:proofErr w:type="spellEnd"/>
      <w:r w:rsidRPr="0069026C">
        <w:rPr>
          <w:rFonts w:ascii="Century" w:hAnsi="Century"/>
          <w:sz w:val="24"/>
          <w:szCs w:val="24"/>
        </w:rPr>
        <w:t xml:space="preserve"> </w:t>
      </w:r>
      <w:proofErr w:type="spellStart"/>
      <w:r w:rsidRPr="0069026C">
        <w:rPr>
          <w:rFonts w:ascii="Century" w:hAnsi="Century"/>
          <w:sz w:val="24"/>
          <w:szCs w:val="24"/>
        </w:rPr>
        <w:t>putih</w:t>
      </w:r>
      <w:proofErr w:type="spellEnd"/>
      <w:r w:rsidRPr="0069026C">
        <w:rPr>
          <w:rFonts w:ascii="Century" w:hAnsi="Century"/>
          <w:sz w:val="24"/>
          <w:szCs w:val="24"/>
        </w:rPr>
        <w:t xml:space="preserve"> </w:t>
      </w:r>
      <w:proofErr w:type="spellStart"/>
      <w:r w:rsidRPr="0069026C">
        <w:rPr>
          <w:rFonts w:ascii="Century" w:hAnsi="Century"/>
          <w:sz w:val="24"/>
          <w:szCs w:val="24"/>
        </w:rPr>
        <w:t>merata</w:t>
      </w:r>
      <w:proofErr w:type="spellEnd"/>
      <w:r w:rsidRPr="0069026C">
        <w:rPr>
          <w:rFonts w:ascii="Century" w:hAnsi="Century"/>
          <w:sz w:val="24"/>
          <w:szCs w:val="24"/>
        </w:rPr>
        <w:t xml:space="preserve"> </w:t>
      </w:r>
      <w:proofErr w:type="spellStart"/>
      <w:r w:rsidRPr="0069026C">
        <w:rPr>
          <w:rFonts w:ascii="Century" w:hAnsi="Century"/>
          <w:sz w:val="24"/>
          <w:szCs w:val="24"/>
        </w:rPr>
        <w:t>menyelimuti</w:t>
      </w:r>
      <w:proofErr w:type="spellEnd"/>
      <w:r w:rsidRPr="0069026C">
        <w:rPr>
          <w:rFonts w:ascii="Century" w:hAnsi="Century"/>
          <w:sz w:val="24"/>
          <w:szCs w:val="24"/>
        </w:rPr>
        <w:t xml:space="preserve"> </w:t>
      </w:r>
      <w:proofErr w:type="spellStart"/>
      <w:r w:rsidRPr="0069026C">
        <w:rPr>
          <w:rFonts w:ascii="Century" w:hAnsi="Century"/>
          <w:sz w:val="24"/>
          <w:szCs w:val="24"/>
        </w:rPr>
        <w:t>seluruh</w:t>
      </w:r>
      <w:proofErr w:type="spellEnd"/>
      <w:r w:rsidRPr="0069026C">
        <w:rPr>
          <w:rFonts w:ascii="Century" w:hAnsi="Century"/>
          <w:sz w:val="24"/>
          <w:szCs w:val="24"/>
        </w:rPr>
        <w:t xml:space="preserve"> </w:t>
      </w:r>
      <w:proofErr w:type="spellStart"/>
      <w:r w:rsidRPr="0069026C">
        <w:rPr>
          <w:rFonts w:ascii="Century" w:hAnsi="Century"/>
          <w:sz w:val="24"/>
          <w:szCs w:val="24"/>
        </w:rPr>
        <w:t>permukaan</w:t>
      </w:r>
      <w:proofErr w:type="spellEnd"/>
      <w:r w:rsidRPr="0069026C">
        <w:rPr>
          <w:rFonts w:ascii="Century" w:hAnsi="Century"/>
          <w:sz w:val="24"/>
          <w:szCs w:val="24"/>
        </w:rPr>
        <w:t xml:space="preserve"> media </w:t>
      </w:r>
      <w:proofErr w:type="spellStart"/>
      <w:r w:rsidRPr="0069026C">
        <w:rPr>
          <w:rFonts w:ascii="Century" w:hAnsi="Century"/>
          <w:sz w:val="24"/>
          <w:szCs w:val="24"/>
        </w:rPr>
        <w:t>tanam</w:t>
      </w:r>
      <w:proofErr w:type="spellEnd"/>
      <w:r w:rsidRPr="0069026C">
        <w:rPr>
          <w:rFonts w:ascii="Century" w:hAnsi="Century"/>
          <w:sz w:val="24"/>
          <w:szCs w:val="24"/>
        </w:rPr>
        <w:t xml:space="preserve"> </w:t>
      </w:r>
      <w:r w:rsidRPr="0069026C">
        <w:rPr>
          <w:rFonts w:ascii="Century" w:hAnsi="Century"/>
          <w:sz w:val="24"/>
          <w:szCs w:val="24"/>
          <w:lang w:val="id-ID"/>
        </w:rPr>
        <w:t>(Gambar 4).</w:t>
      </w:r>
    </w:p>
    <w:p w14:paraId="3E7A0966" w14:textId="77777777" w:rsidR="008D078F" w:rsidRPr="008D078F" w:rsidRDefault="00000000" w:rsidP="008D078F">
      <w:pPr>
        <w:pStyle w:val="BodyText"/>
        <w:ind w:right="6"/>
        <w:jc w:val="center"/>
        <w:rPr>
          <w:rFonts w:ascii="Century" w:hAnsi="Century"/>
          <w:sz w:val="24"/>
          <w:szCs w:val="24"/>
          <w:lang w:val="id-ID"/>
        </w:rPr>
      </w:pPr>
      <w:r>
        <w:rPr>
          <w:noProof/>
          <w:lang w:val="id-ID" w:eastAsia="id-ID"/>
        </w:rPr>
        <w:drawing>
          <wp:inline distT="0" distB="0" distL="0" distR="0" wp14:anchorId="34E41DC1" wp14:editId="2E56528D">
            <wp:extent cx="2105025" cy="17049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39682" t="16627" r="39683" b="18433"/>
                    <a:stretch>
                      <a:fillRect/>
                    </a:stretch>
                  </pic:blipFill>
                  <pic:spPr bwMode="auto">
                    <a:xfrm>
                      <a:off x="0" y="0"/>
                      <a:ext cx="2104778" cy="1704775"/>
                    </a:xfrm>
                    <a:prstGeom prst="rect">
                      <a:avLst/>
                    </a:prstGeom>
                    <a:ln>
                      <a:noFill/>
                    </a:ln>
                    <a:extLst>
                      <a:ext uri="{53640926-AAD7-44D8-BBD7-CCE9431645EC}">
                        <a14:shadowObscured xmlns:a14="http://schemas.microsoft.com/office/drawing/2010/main"/>
                      </a:ext>
                    </a:extLst>
                  </pic:spPr>
                </pic:pic>
              </a:graphicData>
            </a:graphic>
          </wp:inline>
        </w:drawing>
      </w:r>
    </w:p>
    <w:p w14:paraId="6AC774A1" w14:textId="77777777" w:rsidR="001A3FE0" w:rsidRDefault="00000000" w:rsidP="0013149F">
      <w:pPr>
        <w:pStyle w:val="IEEEParagraph"/>
        <w:spacing w:line="276" w:lineRule="auto"/>
        <w:jc w:val="center"/>
        <w:rPr>
          <w:rFonts w:ascii="Century" w:hAnsi="Century"/>
          <w:lang w:val="id-ID"/>
        </w:rPr>
      </w:pPr>
      <w:r>
        <w:rPr>
          <w:rFonts w:ascii="Century" w:hAnsi="Century"/>
          <w:lang w:val="id-ID"/>
        </w:rPr>
        <w:t xml:space="preserve">Gambar 4. Tumbuh Miselium </w:t>
      </w:r>
    </w:p>
    <w:p w14:paraId="00D237E2" w14:textId="77777777" w:rsidR="00720934" w:rsidRDefault="00000000" w:rsidP="0013149F">
      <w:pPr>
        <w:pStyle w:val="IEEEParagraph"/>
        <w:spacing w:line="276" w:lineRule="auto"/>
        <w:jc w:val="center"/>
        <w:rPr>
          <w:rFonts w:ascii="Century" w:hAnsi="Century"/>
          <w:lang w:val="id-ID"/>
        </w:rPr>
      </w:pPr>
    </w:p>
    <w:p w14:paraId="1BB68217" w14:textId="77777777" w:rsidR="00E01DF5" w:rsidRDefault="00000000" w:rsidP="00720934">
      <w:pPr>
        <w:pStyle w:val="IEEEParagraph"/>
        <w:ind w:firstLine="425"/>
        <w:rPr>
          <w:rFonts w:ascii="Century" w:hAnsi="Century"/>
          <w:lang w:val="id-ID"/>
        </w:rPr>
      </w:pPr>
      <w:r>
        <w:rPr>
          <w:rFonts w:ascii="Century" w:hAnsi="Century"/>
          <w:lang w:val="id-ID"/>
        </w:rPr>
        <w:t xml:space="preserve">Gambar 4 menunjukkan bahwa </w:t>
      </w:r>
      <w:proofErr w:type="spellStart"/>
      <w:r w:rsidRPr="001A3FE0">
        <w:rPr>
          <w:rFonts w:ascii="Century" w:hAnsi="Century"/>
        </w:rPr>
        <w:t>baglog</w:t>
      </w:r>
      <w:proofErr w:type="spellEnd"/>
      <w:r w:rsidRPr="001A3FE0">
        <w:rPr>
          <w:rFonts w:ascii="Century" w:hAnsi="Century"/>
        </w:rPr>
        <w:t xml:space="preserve"> </w:t>
      </w:r>
      <w:r>
        <w:rPr>
          <w:rFonts w:ascii="Century" w:hAnsi="Century"/>
          <w:lang w:val="id-ID"/>
        </w:rPr>
        <w:t xml:space="preserve">sudah tumbuh miselium yang </w:t>
      </w:r>
      <w:proofErr w:type="spellStart"/>
      <w:r w:rsidRPr="001A3FE0">
        <w:rPr>
          <w:rFonts w:ascii="Century" w:hAnsi="Century"/>
        </w:rPr>
        <w:t>berwarna</w:t>
      </w:r>
      <w:proofErr w:type="spellEnd"/>
      <w:r w:rsidRPr="001A3FE0">
        <w:rPr>
          <w:rFonts w:ascii="Century" w:hAnsi="Century"/>
        </w:rPr>
        <w:t xml:space="preserve"> </w:t>
      </w:r>
      <w:proofErr w:type="spellStart"/>
      <w:r w:rsidRPr="001A3FE0">
        <w:rPr>
          <w:rFonts w:ascii="Century" w:hAnsi="Century"/>
        </w:rPr>
        <w:t>putih</w:t>
      </w:r>
      <w:proofErr w:type="spellEnd"/>
      <w:r w:rsidRPr="001A3FE0">
        <w:rPr>
          <w:rFonts w:ascii="Century" w:hAnsi="Century"/>
        </w:rPr>
        <w:t xml:space="preserve"> </w:t>
      </w:r>
      <w:r>
        <w:rPr>
          <w:rFonts w:ascii="Century" w:hAnsi="Century"/>
          <w:lang w:val="id-ID"/>
        </w:rPr>
        <w:t xml:space="preserve">setelah itu </w:t>
      </w:r>
      <w:proofErr w:type="spellStart"/>
      <w:r w:rsidRPr="001A3FE0">
        <w:rPr>
          <w:rFonts w:ascii="Century" w:hAnsi="Century"/>
        </w:rPr>
        <w:t>semua</w:t>
      </w:r>
      <w:proofErr w:type="spellEnd"/>
      <w:r w:rsidRPr="001A3FE0">
        <w:rPr>
          <w:rFonts w:ascii="Century" w:hAnsi="Century"/>
        </w:rPr>
        <w:t xml:space="preserve"> </w:t>
      </w:r>
      <w:proofErr w:type="spellStart"/>
      <w:r w:rsidRPr="001A3FE0">
        <w:rPr>
          <w:rFonts w:ascii="Century" w:hAnsi="Century"/>
        </w:rPr>
        <w:t>dipindahkan</w:t>
      </w:r>
      <w:proofErr w:type="spellEnd"/>
      <w:r w:rsidRPr="001A3FE0">
        <w:rPr>
          <w:rFonts w:ascii="Century" w:hAnsi="Century"/>
        </w:rPr>
        <w:t xml:space="preserve"> </w:t>
      </w:r>
      <w:proofErr w:type="spellStart"/>
      <w:r w:rsidRPr="001A3FE0">
        <w:rPr>
          <w:rFonts w:ascii="Century" w:hAnsi="Century"/>
        </w:rPr>
        <w:t>ke</w:t>
      </w:r>
      <w:proofErr w:type="spellEnd"/>
      <w:r w:rsidRPr="001A3FE0">
        <w:rPr>
          <w:rFonts w:ascii="Century" w:hAnsi="Century"/>
        </w:rPr>
        <w:t xml:space="preserve"> </w:t>
      </w:r>
      <w:proofErr w:type="spellStart"/>
      <w:r w:rsidRPr="001A3FE0">
        <w:rPr>
          <w:rFonts w:ascii="Century" w:hAnsi="Century"/>
        </w:rPr>
        <w:t>ruang</w:t>
      </w:r>
      <w:proofErr w:type="spellEnd"/>
      <w:r w:rsidRPr="001A3FE0">
        <w:rPr>
          <w:rFonts w:ascii="Century" w:hAnsi="Century"/>
        </w:rPr>
        <w:t xml:space="preserve"> </w:t>
      </w:r>
      <w:proofErr w:type="spellStart"/>
      <w:r w:rsidRPr="001A3FE0">
        <w:rPr>
          <w:rFonts w:ascii="Century" w:hAnsi="Century"/>
        </w:rPr>
        <w:t>per</w:t>
      </w:r>
      <w:r>
        <w:rPr>
          <w:rFonts w:ascii="Century" w:hAnsi="Century"/>
        </w:rPr>
        <w:t>tumbuhan</w:t>
      </w:r>
      <w:proofErr w:type="spellEnd"/>
      <w:r>
        <w:rPr>
          <w:rFonts w:ascii="Century" w:hAnsi="Century"/>
        </w:rPr>
        <w:t xml:space="preserve"> dan </w:t>
      </w:r>
      <w:proofErr w:type="spellStart"/>
      <w:r>
        <w:rPr>
          <w:rFonts w:ascii="Century" w:hAnsi="Century"/>
        </w:rPr>
        <w:t>disusun</w:t>
      </w:r>
      <w:proofErr w:type="spellEnd"/>
      <w:r>
        <w:rPr>
          <w:rFonts w:ascii="Century" w:hAnsi="Century"/>
        </w:rPr>
        <w:t xml:space="preserve"> di </w:t>
      </w:r>
      <w:proofErr w:type="spellStart"/>
      <w:r>
        <w:rPr>
          <w:rFonts w:ascii="Century" w:hAnsi="Century"/>
        </w:rPr>
        <w:t>atas</w:t>
      </w:r>
      <w:proofErr w:type="spellEnd"/>
      <w:r>
        <w:rPr>
          <w:rFonts w:ascii="Century" w:hAnsi="Century"/>
        </w:rPr>
        <w:t xml:space="preserve"> </w:t>
      </w:r>
      <w:r>
        <w:rPr>
          <w:rFonts w:ascii="Century" w:hAnsi="Century"/>
          <w:lang w:val="id-ID"/>
        </w:rPr>
        <w:t xml:space="preserve">rak – rak </w:t>
      </w:r>
      <w:r w:rsidRPr="001A3FE0">
        <w:rPr>
          <w:rFonts w:ascii="Century" w:hAnsi="Century"/>
        </w:rPr>
        <w:t xml:space="preserve">yang </w:t>
      </w:r>
      <w:proofErr w:type="spellStart"/>
      <w:r w:rsidRPr="001A3FE0">
        <w:rPr>
          <w:rFonts w:ascii="Century" w:hAnsi="Century"/>
        </w:rPr>
        <w:t>telah</w:t>
      </w:r>
      <w:proofErr w:type="spellEnd"/>
      <w:r w:rsidRPr="001A3FE0">
        <w:rPr>
          <w:rFonts w:ascii="Century" w:hAnsi="Century"/>
        </w:rPr>
        <w:t xml:space="preserve"> </w:t>
      </w:r>
      <w:proofErr w:type="spellStart"/>
      <w:r w:rsidRPr="001A3FE0">
        <w:rPr>
          <w:rFonts w:ascii="Century" w:hAnsi="Century"/>
        </w:rPr>
        <w:t>disiapkan</w:t>
      </w:r>
      <w:proofErr w:type="spellEnd"/>
      <w:r w:rsidRPr="001A3FE0">
        <w:rPr>
          <w:rFonts w:ascii="Century" w:hAnsi="Century"/>
        </w:rPr>
        <w:t xml:space="preserve"> </w:t>
      </w:r>
      <w:proofErr w:type="spellStart"/>
      <w:r w:rsidRPr="001A3FE0">
        <w:rPr>
          <w:rFonts w:ascii="Century" w:hAnsi="Century"/>
        </w:rPr>
        <w:t>lalu</w:t>
      </w:r>
      <w:proofErr w:type="spellEnd"/>
      <w:r w:rsidRPr="001A3FE0">
        <w:rPr>
          <w:rFonts w:ascii="Century" w:hAnsi="Century"/>
        </w:rPr>
        <w:t xml:space="preserve"> </w:t>
      </w:r>
      <w:proofErr w:type="spellStart"/>
      <w:r w:rsidRPr="001A3FE0">
        <w:rPr>
          <w:rFonts w:ascii="Century" w:hAnsi="Century"/>
        </w:rPr>
        <w:t>kertas</w:t>
      </w:r>
      <w:proofErr w:type="spellEnd"/>
      <w:r w:rsidRPr="001A3FE0">
        <w:rPr>
          <w:rFonts w:ascii="Century" w:hAnsi="Century"/>
        </w:rPr>
        <w:t xml:space="preserve"> </w:t>
      </w:r>
      <w:proofErr w:type="spellStart"/>
      <w:r w:rsidRPr="001A3FE0">
        <w:rPr>
          <w:rFonts w:ascii="Century" w:hAnsi="Century"/>
        </w:rPr>
        <w:t>penutup</w:t>
      </w:r>
      <w:proofErr w:type="spellEnd"/>
      <w:r w:rsidRPr="001A3FE0">
        <w:rPr>
          <w:rFonts w:ascii="Century" w:hAnsi="Century"/>
        </w:rPr>
        <w:t xml:space="preserve"> </w:t>
      </w:r>
      <w:proofErr w:type="spellStart"/>
      <w:r w:rsidRPr="001A3FE0">
        <w:rPr>
          <w:rFonts w:ascii="Century" w:hAnsi="Century"/>
        </w:rPr>
        <w:t>baglog</w:t>
      </w:r>
      <w:proofErr w:type="spellEnd"/>
      <w:r w:rsidRPr="001A3FE0">
        <w:rPr>
          <w:rFonts w:ascii="Century" w:hAnsi="Century"/>
        </w:rPr>
        <w:t xml:space="preserve"> </w:t>
      </w:r>
      <w:proofErr w:type="spellStart"/>
      <w:r w:rsidRPr="001A3FE0">
        <w:rPr>
          <w:rFonts w:ascii="Century" w:hAnsi="Century"/>
        </w:rPr>
        <w:t>dibuka</w:t>
      </w:r>
      <w:proofErr w:type="spellEnd"/>
      <w:r w:rsidRPr="001A3FE0">
        <w:rPr>
          <w:rFonts w:ascii="Century" w:hAnsi="Century"/>
        </w:rPr>
        <w:t xml:space="preserve">. </w:t>
      </w:r>
      <w:proofErr w:type="spellStart"/>
      <w:r w:rsidRPr="001A3FE0">
        <w:rPr>
          <w:rFonts w:ascii="Century" w:hAnsi="Century"/>
        </w:rPr>
        <w:t>Beberapa</w:t>
      </w:r>
      <w:proofErr w:type="spellEnd"/>
      <w:r w:rsidRPr="001A3FE0">
        <w:rPr>
          <w:rFonts w:ascii="Century" w:hAnsi="Century"/>
        </w:rPr>
        <w:t xml:space="preserve"> </w:t>
      </w:r>
      <w:proofErr w:type="spellStart"/>
      <w:r w:rsidRPr="001A3FE0">
        <w:rPr>
          <w:rFonts w:ascii="Century" w:hAnsi="Century"/>
        </w:rPr>
        <w:t>hari</w:t>
      </w:r>
      <w:proofErr w:type="spellEnd"/>
      <w:r w:rsidRPr="001A3FE0">
        <w:rPr>
          <w:rFonts w:ascii="Century" w:hAnsi="Century"/>
        </w:rPr>
        <w:t xml:space="preserve"> </w:t>
      </w:r>
      <w:proofErr w:type="spellStart"/>
      <w:r w:rsidRPr="001A3FE0">
        <w:rPr>
          <w:rFonts w:ascii="Century" w:hAnsi="Century"/>
        </w:rPr>
        <w:t>kemudian</w:t>
      </w:r>
      <w:proofErr w:type="spellEnd"/>
      <w:r w:rsidRPr="001A3FE0">
        <w:rPr>
          <w:rFonts w:ascii="Century" w:hAnsi="Century"/>
        </w:rPr>
        <w:t xml:space="preserve"> </w:t>
      </w:r>
      <w:proofErr w:type="spellStart"/>
      <w:r w:rsidRPr="001A3FE0">
        <w:rPr>
          <w:rFonts w:ascii="Century" w:hAnsi="Century"/>
        </w:rPr>
        <w:t>akan</w:t>
      </w:r>
      <w:proofErr w:type="spellEnd"/>
      <w:r w:rsidRPr="001A3FE0">
        <w:rPr>
          <w:rFonts w:ascii="Century" w:hAnsi="Century"/>
        </w:rPr>
        <w:t xml:space="preserve"> </w:t>
      </w:r>
      <w:proofErr w:type="spellStart"/>
      <w:r w:rsidRPr="001A3FE0">
        <w:rPr>
          <w:rFonts w:ascii="Century" w:hAnsi="Century"/>
        </w:rPr>
        <w:t>tumbuh</w:t>
      </w:r>
      <w:proofErr w:type="spellEnd"/>
      <w:r w:rsidRPr="001A3FE0">
        <w:rPr>
          <w:rFonts w:ascii="Century" w:hAnsi="Century"/>
        </w:rPr>
        <w:t xml:space="preserve"> pinhead (</w:t>
      </w:r>
      <w:proofErr w:type="spellStart"/>
      <w:r w:rsidRPr="001A3FE0">
        <w:rPr>
          <w:rFonts w:ascii="Century" w:hAnsi="Century"/>
        </w:rPr>
        <w:t>bakal</w:t>
      </w:r>
      <w:proofErr w:type="spellEnd"/>
      <w:r w:rsidRPr="001A3FE0">
        <w:rPr>
          <w:rFonts w:ascii="Century" w:hAnsi="Century"/>
        </w:rPr>
        <w:t xml:space="preserve"> </w:t>
      </w:r>
      <w:proofErr w:type="spellStart"/>
      <w:r w:rsidRPr="001A3FE0">
        <w:rPr>
          <w:rFonts w:ascii="Century" w:hAnsi="Century"/>
        </w:rPr>
        <w:t>tubuh</w:t>
      </w:r>
      <w:proofErr w:type="spellEnd"/>
      <w:r w:rsidRPr="001A3FE0">
        <w:rPr>
          <w:rFonts w:ascii="Century" w:hAnsi="Century"/>
        </w:rPr>
        <w:t xml:space="preserve"> </w:t>
      </w:r>
      <w:proofErr w:type="spellStart"/>
      <w:r w:rsidRPr="001A3FE0">
        <w:rPr>
          <w:rFonts w:ascii="Century" w:hAnsi="Century"/>
        </w:rPr>
        <w:t>buah</w:t>
      </w:r>
      <w:proofErr w:type="spellEnd"/>
      <w:r w:rsidRPr="001A3FE0">
        <w:rPr>
          <w:rFonts w:ascii="Century" w:hAnsi="Century"/>
        </w:rPr>
        <w:t xml:space="preserve">) </w:t>
      </w:r>
      <w:proofErr w:type="spellStart"/>
      <w:r w:rsidRPr="001A3FE0">
        <w:rPr>
          <w:rFonts w:ascii="Century" w:hAnsi="Century"/>
        </w:rPr>
        <w:t>ruangan</w:t>
      </w:r>
      <w:proofErr w:type="spellEnd"/>
      <w:r w:rsidRPr="001A3FE0">
        <w:rPr>
          <w:rFonts w:ascii="Century" w:hAnsi="Century"/>
        </w:rPr>
        <w:t xml:space="preserve"> </w:t>
      </w:r>
      <w:proofErr w:type="spellStart"/>
      <w:r w:rsidRPr="001A3FE0">
        <w:rPr>
          <w:rFonts w:ascii="Century" w:hAnsi="Century"/>
        </w:rPr>
        <w:t>dilakukan</w:t>
      </w:r>
      <w:proofErr w:type="spellEnd"/>
      <w:r w:rsidRPr="001A3FE0">
        <w:rPr>
          <w:rFonts w:ascii="Century" w:hAnsi="Century"/>
        </w:rPr>
        <w:t xml:space="preserve"> </w:t>
      </w:r>
      <w:proofErr w:type="spellStart"/>
      <w:r w:rsidRPr="001A3FE0">
        <w:rPr>
          <w:rFonts w:ascii="Century" w:hAnsi="Century"/>
        </w:rPr>
        <w:t>pengkabutan</w:t>
      </w:r>
      <w:proofErr w:type="spellEnd"/>
      <w:r w:rsidRPr="001A3FE0">
        <w:rPr>
          <w:rFonts w:ascii="Century" w:hAnsi="Century"/>
        </w:rPr>
        <w:t xml:space="preserve"> </w:t>
      </w:r>
      <w:proofErr w:type="spellStart"/>
      <w:r w:rsidRPr="001A3FE0">
        <w:rPr>
          <w:rFonts w:ascii="Century" w:hAnsi="Century"/>
        </w:rPr>
        <w:t>dengan</w:t>
      </w:r>
      <w:proofErr w:type="spellEnd"/>
      <w:r w:rsidRPr="001A3FE0">
        <w:rPr>
          <w:rFonts w:ascii="Century" w:hAnsi="Century"/>
        </w:rPr>
        <w:t xml:space="preserve"> hand sprayer (</w:t>
      </w:r>
      <w:proofErr w:type="spellStart"/>
      <w:r w:rsidRPr="001A3FE0">
        <w:rPr>
          <w:rFonts w:ascii="Century" w:hAnsi="Century"/>
        </w:rPr>
        <w:t>jangan</w:t>
      </w:r>
      <w:proofErr w:type="spellEnd"/>
      <w:r w:rsidRPr="001A3FE0">
        <w:rPr>
          <w:rFonts w:ascii="Century" w:hAnsi="Century"/>
        </w:rPr>
        <w:t xml:space="preserve"> </w:t>
      </w:r>
      <w:proofErr w:type="spellStart"/>
      <w:r w:rsidRPr="001A3FE0">
        <w:rPr>
          <w:rFonts w:ascii="Century" w:hAnsi="Century"/>
        </w:rPr>
        <w:t>dekat</w:t>
      </w:r>
      <w:proofErr w:type="spellEnd"/>
      <w:r w:rsidRPr="001A3FE0">
        <w:rPr>
          <w:rFonts w:ascii="Century" w:hAnsi="Century"/>
        </w:rPr>
        <w:t xml:space="preserve"> </w:t>
      </w:r>
      <w:proofErr w:type="spellStart"/>
      <w:r w:rsidRPr="001A3FE0">
        <w:rPr>
          <w:rFonts w:ascii="Century" w:hAnsi="Century"/>
        </w:rPr>
        <w:t>mulut</w:t>
      </w:r>
      <w:proofErr w:type="spellEnd"/>
      <w:r w:rsidRPr="001A3FE0">
        <w:rPr>
          <w:rFonts w:ascii="Century" w:hAnsi="Century"/>
        </w:rPr>
        <w:t xml:space="preserve"> </w:t>
      </w:r>
      <w:proofErr w:type="spellStart"/>
      <w:r w:rsidRPr="001A3FE0">
        <w:rPr>
          <w:rFonts w:ascii="Century" w:hAnsi="Century"/>
        </w:rPr>
        <w:t>baglog</w:t>
      </w:r>
      <w:proofErr w:type="spellEnd"/>
      <w:r w:rsidRPr="001A3FE0">
        <w:rPr>
          <w:rFonts w:ascii="Century" w:hAnsi="Century"/>
        </w:rPr>
        <w:t xml:space="preserve">). </w:t>
      </w:r>
      <w:r>
        <w:rPr>
          <w:rFonts w:ascii="Century" w:hAnsi="Century"/>
          <w:lang w:val="id-ID"/>
        </w:rPr>
        <w:t xml:space="preserve">Miselium yaitu awal </w:t>
      </w:r>
      <w:r>
        <w:rPr>
          <w:rFonts w:ascii="Century" w:hAnsi="Century"/>
          <w:lang w:val="id-ID"/>
        </w:rPr>
        <w:t>pertumbuhan vegetatif dari jamur</w:t>
      </w:r>
      <w:r>
        <w:rPr>
          <w:rFonts w:ascii="Century" w:hAnsi="Century"/>
          <w:lang w:val="id-ID"/>
        </w:rPr>
        <w:t xml:space="preserve">         </w:t>
      </w:r>
      <w:r>
        <w:rPr>
          <w:rFonts w:ascii="Century" w:hAnsi="Century"/>
          <w:lang w:val="id-ID"/>
        </w:rPr>
        <w:fldChar w:fldCharType="begin" w:fldLock="1"/>
      </w:r>
      <w:r>
        <w:rPr>
          <w:rFonts w:ascii="Century" w:hAnsi="Century"/>
          <w:lang w:val="id-ID"/>
        </w:rPr>
        <w:instrText>ADDIN CSL_CITATION {"citationItems":[{"id":"ITEM-1","itemData":{"author":[{"dropping-particle":"","family":"Muchsin","given":"Ali Yazid","non-dropping-particle":"","parse-names":false,"suffix":""},{"dropping-particl</w:instrText>
      </w:r>
      <w:r>
        <w:rPr>
          <w:rFonts w:ascii="Century" w:hAnsi="Century"/>
          <w:lang w:val="id-ID"/>
        </w:rPr>
        <w:instrText>e":"","family":"Eko","given":"Wisnu","non-dropping-particle":"","parse-names":false,"suffix":""},{"dropping-particle":"","family":"Dawam","given":"Moch","non-dropping-particle":"","parse-names":false,"suffix":""}],"id":"ITEM-1","issue":"1","issued":{"date-</w:instrText>
      </w:r>
      <w:r>
        <w:rPr>
          <w:rFonts w:ascii="Century" w:hAnsi="Century"/>
          <w:lang w:val="id-ID"/>
        </w:rPr>
        <w:instrText>parts":[["2017"]]},"page":"30-38","title":"PENGARUH PENAMBAHAN SEKAM PADI DAN BEKATUL TERHADAP PERTUMBUHAN DAN HASIL JAMUR TIRAM PUTIH ( Pleurotus ostreatus ) THE EFFECT OF ADDING RICE HUSKS AND RICE BRAN ON MYCELLIUM GROWTH AND PRODUCTIVITY OF WHITE OYSTE</w:instrText>
      </w:r>
      <w:r>
        <w:rPr>
          <w:rFonts w:ascii="Century" w:hAnsi="Century"/>
          <w:lang w:val="id-ID"/>
        </w:rPr>
        <w:instrText>R MUSHROOM ( Pleurotus ostreatus )","type":"article-journal","volume":"2"},"uris":["http://www.mendeley.com/documents/?uuid=57576ab9-c811-4838-b19d-a7ab885b8030"]}],"mendeley":{"formattedCitation":"(Muchsin et al., 2017)","plainTextFormattedCitation":"(Muc</w:instrText>
      </w:r>
      <w:r>
        <w:rPr>
          <w:rFonts w:ascii="Century" w:hAnsi="Century"/>
          <w:lang w:val="id-ID"/>
        </w:rPr>
        <w:instrText>hsin et al., 2017)","previouslyFormattedCitation":"(Muchsin et al., 2017)"},"properties":{"noteIndex":0},"schema":"https://github.com/citation-style-language/schema/raw/master/csl-citation.json"}</w:instrText>
      </w:r>
      <w:r>
        <w:rPr>
          <w:rFonts w:ascii="Century" w:hAnsi="Century"/>
          <w:lang w:val="id-ID"/>
        </w:rPr>
        <w:fldChar w:fldCharType="separate"/>
      </w:r>
      <w:r w:rsidRPr="00BD5DDA">
        <w:rPr>
          <w:rFonts w:ascii="Century" w:hAnsi="Century"/>
          <w:noProof/>
          <w:lang w:val="id-ID"/>
        </w:rPr>
        <w:t>(Muchsin et al., 2017)</w:t>
      </w:r>
      <w:r>
        <w:rPr>
          <w:rFonts w:ascii="Century" w:hAnsi="Century"/>
          <w:lang w:val="id-ID"/>
        </w:rPr>
        <w:fldChar w:fldCharType="end"/>
      </w:r>
      <w:r>
        <w:rPr>
          <w:rFonts w:ascii="Century" w:hAnsi="Century"/>
          <w:lang w:val="id-ID"/>
        </w:rPr>
        <w:t>.</w:t>
      </w:r>
      <w:r>
        <w:rPr>
          <w:rFonts w:ascii="Century" w:hAnsi="Century"/>
          <w:lang w:val="id-ID"/>
        </w:rPr>
        <w:t xml:space="preserve"> </w:t>
      </w:r>
      <w:proofErr w:type="spellStart"/>
      <w:r w:rsidRPr="001A3FE0">
        <w:rPr>
          <w:rFonts w:ascii="Century" w:hAnsi="Century"/>
        </w:rPr>
        <w:t>Ruangan</w:t>
      </w:r>
      <w:proofErr w:type="spellEnd"/>
      <w:r w:rsidRPr="001A3FE0">
        <w:rPr>
          <w:rFonts w:ascii="Century" w:hAnsi="Century"/>
        </w:rPr>
        <w:t xml:space="preserve"> </w:t>
      </w:r>
      <w:proofErr w:type="spellStart"/>
      <w:r w:rsidRPr="001A3FE0">
        <w:rPr>
          <w:rFonts w:ascii="Century" w:hAnsi="Century"/>
        </w:rPr>
        <w:t>diberi</w:t>
      </w:r>
      <w:proofErr w:type="spellEnd"/>
      <w:r w:rsidRPr="001A3FE0">
        <w:rPr>
          <w:rFonts w:ascii="Century" w:hAnsi="Century"/>
        </w:rPr>
        <w:t xml:space="preserve"> </w:t>
      </w:r>
      <w:proofErr w:type="spellStart"/>
      <w:r w:rsidRPr="001A3FE0">
        <w:rPr>
          <w:rFonts w:ascii="Century" w:hAnsi="Century"/>
        </w:rPr>
        <w:t>ca</w:t>
      </w:r>
      <w:r>
        <w:rPr>
          <w:rFonts w:ascii="Century" w:hAnsi="Century"/>
        </w:rPr>
        <w:t>haya</w:t>
      </w:r>
      <w:proofErr w:type="spellEnd"/>
      <w:r>
        <w:rPr>
          <w:rFonts w:ascii="Century" w:hAnsi="Century"/>
        </w:rPr>
        <w:t xml:space="preserve"> </w:t>
      </w:r>
      <w:proofErr w:type="spellStart"/>
      <w:r>
        <w:rPr>
          <w:rFonts w:ascii="Century" w:hAnsi="Century"/>
        </w:rPr>
        <w:t>sedikit</w:t>
      </w:r>
      <w:proofErr w:type="spellEnd"/>
      <w:r>
        <w:rPr>
          <w:rFonts w:ascii="Century" w:hAnsi="Century"/>
        </w:rPr>
        <w:t xml:space="preserve"> </w:t>
      </w:r>
      <w:proofErr w:type="spellStart"/>
      <w:r>
        <w:rPr>
          <w:rFonts w:ascii="Century" w:hAnsi="Century"/>
        </w:rPr>
        <w:t>dengan</w:t>
      </w:r>
      <w:proofErr w:type="spellEnd"/>
      <w:r>
        <w:rPr>
          <w:rFonts w:ascii="Century" w:hAnsi="Century"/>
        </w:rPr>
        <w:t xml:space="preserve"> </w:t>
      </w:r>
      <w:proofErr w:type="spellStart"/>
      <w:r>
        <w:rPr>
          <w:rFonts w:ascii="Century" w:hAnsi="Century"/>
        </w:rPr>
        <w:t>suhu</w:t>
      </w:r>
      <w:proofErr w:type="spellEnd"/>
      <w:r>
        <w:rPr>
          <w:rFonts w:ascii="Century" w:hAnsi="Century"/>
        </w:rPr>
        <w:t xml:space="preserve"> </w:t>
      </w:r>
      <w:r>
        <w:rPr>
          <w:rFonts w:ascii="Century" w:hAnsi="Century"/>
          <w:lang w:val="id-ID"/>
        </w:rPr>
        <w:t xml:space="preserve">                      </w:t>
      </w:r>
      <w:r>
        <w:rPr>
          <w:rFonts w:ascii="Century" w:hAnsi="Century"/>
        </w:rPr>
        <w:t>21- 28</w:t>
      </w:r>
      <w:r w:rsidRPr="001A3FE0">
        <w:rPr>
          <w:rFonts w:ascii="Century" w:hAnsi="Century"/>
          <w:vertAlign w:val="superscript"/>
          <w:lang w:val="id-ID"/>
        </w:rPr>
        <w:t>0</w:t>
      </w:r>
      <w:proofErr w:type="spellStart"/>
      <w:r w:rsidRPr="001A3FE0">
        <w:rPr>
          <w:rFonts w:ascii="Century" w:hAnsi="Century"/>
        </w:rPr>
        <w:t>C,kelembaban</w:t>
      </w:r>
      <w:proofErr w:type="spellEnd"/>
      <w:r w:rsidRPr="001A3FE0">
        <w:rPr>
          <w:rFonts w:ascii="Century" w:hAnsi="Century"/>
        </w:rPr>
        <w:t xml:space="preserve"> 80 – 90 %,</w:t>
      </w:r>
      <w:r>
        <w:rPr>
          <w:rFonts w:ascii="Century" w:hAnsi="Century"/>
          <w:lang w:val="id-ID"/>
        </w:rPr>
        <w:t xml:space="preserve"> </w:t>
      </w:r>
      <w:proofErr w:type="spellStart"/>
      <w:r w:rsidRPr="001A3FE0">
        <w:rPr>
          <w:rFonts w:ascii="Century" w:hAnsi="Century"/>
        </w:rPr>
        <w:t>disiasati</w:t>
      </w:r>
      <w:proofErr w:type="spellEnd"/>
      <w:r w:rsidRPr="001A3FE0">
        <w:rPr>
          <w:rFonts w:ascii="Century" w:hAnsi="Century"/>
        </w:rPr>
        <w:t xml:space="preserve"> </w:t>
      </w:r>
      <w:proofErr w:type="spellStart"/>
      <w:r w:rsidRPr="001A3FE0">
        <w:rPr>
          <w:rFonts w:ascii="Century" w:hAnsi="Century"/>
        </w:rPr>
        <w:t>dengan</w:t>
      </w:r>
      <w:proofErr w:type="spellEnd"/>
      <w:r w:rsidRPr="001A3FE0">
        <w:rPr>
          <w:rFonts w:ascii="Century" w:hAnsi="Century"/>
        </w:rPr>
        <w:t xml:space="preserve"> </w:t>
      </w:r>
      <w:proofErr w:type="spellStart"/>
      <w:r w:rsidRPr="001A3FE0">
        <w:rPr>
          <w:rFonts w:ascii="Century" w:hAnsi="Century"/>
        </w:rPr>
        <w:t>melakukan</w:t>
      </w:r>
      <w:proofErr w:type="spellEnd"/>
      <w:r w:rsidRPr="001A3FE0">
        <w:rPr>
          <w:rFonts w:ascii="Century" w:hAnsi="Century"/>
        </w:rPr>
        <w:t xml:space="preserve"> </w:t>
      </w:r>
      <w:proofErr w:type="spellStart"/>
      <w:r w:rsidRPr="001A3FE0">
        <w:rPr>
          <w:rFonts w:ascii="Century" w:hAnsi="Century"/>
        </w:rPr>
        <w:t>pengkabutan</w:t>
      </w:r>
      <w:proofErr w:type="spellEnd"/>
      <w:r w:rsidRPr="001A3FE0">
        <w:rPr>
          <w:rFonts w:ascii="Century" w:hAnsi="Century"/>
        </w:rPr>
        <w:t xml:space="preserve"> </w:t>
      </w:r>
      <w:proofErr w:type="spellStart"/>
      <w:r w:rsidRPr="001A3FE0">
        <w:rPr>
          <w:rFonts w:ascii="Century" w:hAnsi="Century"/>
        </w:rPr>
        <w:t>sesering</w:t>
      </w:r>
      <w:proofErr w:type="spellEnd"/>
      <w:r w:rsidRPr="001A3FE0">
        <w:rPr>
          <w:rFonts w:ascii="Century" w:hAnsi="Century"/>
        </w:rPr>
        <w:t xml:space="preserve"> </w:t>
      </w:r>
      <w:proofErr w:type="spellStart"/>
      <w:r w:rsidRPr="001A3FE0">
        <w:rPr>
          <w:rFonts w:ascii="Century" w:hAnsi="Century"/>
        </w:rPr>
        <w:t>mungkin</w:t>
      </w:r>
      <w:proofErr w:type="spellEnd"/>
      <w:r w:rsidRPr="001A3FE0">
        <w:rPr>
          <w:rFonts w:ascii="Century" w:hAnsi="Century"/>
        </w:rPr>
        <w:t xml:space="preserve"> pada </w:t>
      </w:r>
      <w:proofErr w:type="spellStart"/>
      <w:r w:rsidRPr="001A3FE0">
        <w:rPr>
          <w:rFonts w:ascii="Century" w:hAnsi="Century"/>
        </w:rPr>
        <w:t>ruangan</w:t>
      </w:r>
      <w:proofErr w:type="spellEnd"/>
      <w:r w:rsidRPr="001A3FE0">
        <w:rPr>
          <w:rFonts w:ascii="Century" w:hAnsi="Century"/>
        </w:rPr>
        <w:t>/</w:t>
      </w:r>
      <w:proofErr w:type="spellStart"/>
      <w:r w:rsidRPr="001A3FE0">
        <w:rPr>
          <w:rFonts w:ascii="Century" w:hAnsi="Century"/>
        </w:rPr>
        <w:t>kumbung</w:t>
      </w:r>
      <w:proofErr w:type="spellEnd"/>
      <w:r w:rsidRPr="001A3FE0">
        <w:rPr>
          <w:rFonts w:ascii="Century" w:hAnsi="Century"/>
        </w:rPr>
        <w:t xml:space="preserve"> </w:t>
      </w:r>
      <w:proofErr w:type="spellStart"/>
      <w:r w:rsidRPr="001A3FE0">
        <w:rPr>
          <w:rFonts w:ascii="Century" w:hAnsi="Century"/>
        </w:rPr>
        <w:t>jamur</w:t>
      </w:r>
      <w:proofErr w:type="spellEnd"/>
      <w:r w:rsidRPr="001A3FE0">
        <w:rPr>
          <w:rFonts w:ascii="Century" w:hAnsi="Century"/>
        </w:rPr>
        <w:t xml:space="preserve"> dan </w:t>
      </w:r>
      <w:proofErr w:type="spellStart"/>
      <w:r w:rsidRPr="001A3FE0">
        <w:rPr>
          <w:rFonts w:ascii="Century" w:hAnsi="Century"/>
        </w:rPr>
        <w:t>sekitarnya</w:t>
      </w:r>
      <w:proofErr w:type="spellEnd"/>
      <w:r w:rsidRPr="001A3FE0">
        <w:rPr>
          <w:rFonts w:ascii="Century" w:hAnsi="Century"/>
        </w:rPr>
        <w:t>.</w:t>
      </w:r>
      <w:r>
        <w:rPr>
          <w:rFonts w:ascii="Century" w:hAnsi="Century"/>
          <w:lang w:val="id-ID"/>
        </w:rPr>
        <w:t xml:space="preserve"> Setelah adanya praktek ini wira usaha koperasi yang dibentuk akan membuat baglog sekam padi seba</w:t>
      </w:r>
      <w:r>
        <w:rPr>
          <w:rFonts w:ascii="Century" w:hAnsi="Century"/>
          <w:lang w:val="id-ID"/>
        </w:rPr>
        <w:t>nyak 7.500 baglog yang akan dipasarkan ke seluruh wilayah Provinsi Sumatera Selatan.</w:t>
      </w:r>
    </w:p>
    <w:p w14:paraId="43A96D8B" w14:textId="77777777" w:rsidR="00292A44" w:rsidRPr="00720934" w:rsidRDefault="00000000" w:rsidP="00720934">
      <w:pPr>
        <w:pStyle w:val="IEEEParagraph"/>
        <w:ind w:firstLine="425"/>
        <w:rPr>
          <w:rFonts w:ascii="Century" w:hAnsi="Century"/>
          <w:lang w:val="id-ID"/>
        </w:rPr>
      </w:pPr>
    </w:p>
    <w:p w14:paraId="55DC53E2" w14:textId="77777777" w:rsidR="0062033E" w:rsidRPr="00E01DF5" w:rsidRDefault="00000000" w:rsidP="0069026C">
      <w:pPr>
        <w:pStyle w:val="IEEEHeading1"/>
        <w:numPr>
          <w:ilvl w:val="0"/>
          <w:numId w:val="11"/>
        </w:numPr>
        <w:spacing w:before="0" w:after="0" w:line="276" w:lineRule="auto"/>
        <w:ind w:left="357" w:hanging="357"/>
        <w:jc w:val="left"/>
        <w:rPr>
          <w:rFonts w:ascii="Century" w:hAnsi="Century"/>
          <w:b/>
          <w:sz w:val="25"/>
          <w:szCs w:val="25"/>
          <w:lang w:val="en-US"/>
        </w:rPr>
      </w:pPr>
      <w:r w:rsidRPr="00E01DF5">
        <w:rPr>
          <w:rFonts w:ascii="Century" w:hAnsi="Century"/>
          <w:b/>
          <w:sz w:val="25"/>
          <w:szCs w:val="25"/>
          <w:lang w:val="id-ID"/>
        </w:rPr>
        <w:t xml:space="preserve">SIMPULAN </w:t>
      </w:r>
      <w:r w:rsidRPr="00E01DF5">
        <w:rPr>
          <w:rFonts w:ascii="Century" w:hAnsi="Century"/>
          <w:b/>
          <w:sz w:val="25"/>
          <w:szCs w:val="25"/>
          <w:lang w:val="id-ID"/>
        </w:rPr>
        <w:t>DAN</w:t>
      </w:r>
      <w:r w:rsidRPr="00E01DF5">
        <w:rPr>
          <w:rFonts w:ascii="Century" w:hAnsi="Century"/>
          <w:b/>
          <w:sz w:val="25"/>
          <w:szCs w:val="25"/>
          <w:lang w:val="id-ID"/>
        </w:rPr>
        <w:t xml:space="preserve"> SARAN</w:t>
      </w:r>
    </w:p>
    <w:p w14:paraId="008AFA4B" w14:textId="77777777" w:rsidR="000B049F" w:rsidRPr="000B049F" w:rsidRDefault="00000000" w:rsidP="000B049F">
      <w:pPr>
        <w:ind w:firstLine="426"/>
        <w:jc w:val="both"/>
        <w:rPr>
          <w:rFonts w:ascii="Century" w:hAnsi="Century"/>
          <w:lang w:val="id-ID"/>
        </w:rPr>
      </w:pPr>
      <w:r w:rsidRPr="000B049F">
        <w:rPr>
          <w:rFonts w:ascii="Century" w:hAnsi="Century"/>
          <w:lang w:val="id-ID"/>
        </w:rPr>
        <w:t>Masyarakat Desa Mulia Sari Kecamatan Tanjung Lago Kabupaten Banyuasin melalui Koperasi BMT Trans Mekar Sari Mandiri maka terbentuklah wira usaha koperasi yang beranggotakan 50 orang. Wira usaha koperasi sangat tertarik dan berperan aktif dalam kegiat</w:t>
      </w:r>
      <w:r>
        <w:rPr>
          <w:rFonts w:ascii="Century" w:hAnsi="Century"/>
          <w:lang w:val="id-ID"/>
        </w:rPr>
        <w:t xml:space="preserve">an </w:t>
      </w:r>
      <w:r>
        <w:rPr>
          <w:rFonts w:ascii="Century" w:hAnsi="Century"/>
          <w:lang w:val="id-ID"/>
        </w:rPr>
        <w:lastRenderedPageBreak/>
        <w:t>pembuatan baglog sekam padi yang dapat meningkatkan pendapatan dari limbah pertanian.</w:t>
      </w:r>
    </w:p>
    <w:p w14:paraId="6EB0C604" w14:textId="77777777" w:rsidR="000B049F" w:rsidRPr="000B049F" w:rsidRDefault="00000000" w:rsidP="000B049F">
      <w:pPr>
        <w:tabs>
          <w:tab w:val="left" w:pos="426"/>
        </w:tabs>
        <w:jc w:val="both"/>
        <w:rPr>
          <w:rFonts w:ascii="Century" w:hAnsi="Century"/>
          <w:lang w:val="id-ID"/>
        </w:rPr>
      </w:pPr>
      <w:r>
        <w:rPr>
          <w:rStyle w:val="longtext"/>
          <w:rFonts w:ascii="Century" w:hAnsi="Century"/>
          <w:shd w:val="clear" w:color="auto" w:fill="FFFFFF"/>
          <w:lang w:val="id-ID"/>
        </w:rPr>
        <w:tab/>
      </w:r>
      <w:r w:rsidRPr="000B049F">
        <w:rPr>
          <w:rStyle w:val="longtext"/>
          <w:rFonts w:ascii="Century" w:hAnsi="Century"/>
          <w:shd w:val="clear" w:color="auto" w:fill="FFFFFF"/>
          <w:lang w:val="id-ID"/>
        </w:rPr>
        <w:t xml:space="preserve">Saran </w:t>
      </w:r>
      <w:r w:rsidRPr="000B049F">
        <w:rPr>
          <w:rFonts w:ascii="Century" w:hAnsi="Century"/>
          <w:lang w:val="id-ID"/>
        </w:rPr>
        <w:t>Limbah padi yang melimpah terkhusus untuk sekam padi sebaiknya melalui pembuatan baglog menjadi salah satu alternatif produk yang dapat meningkatkan pendapatan bagi anggota wira usaha koperasi sebagai produk yang ramah lingkungan.</w:t>
      </w:r>
    </w:p>
    <w:p w14:paraId="0EA97F31" w14:textId="77777777" w:rsidR="00BB64E7" w:rsidRPr="00420C35" w:rsidRDefault="00000000" w:rsidP="000B049F">
      <w:pPr>
        <w:pStyle w:val="IEEEParagraph"/>
        <w:spacing w:line="276" w:lineRule="auto"/>
        <w:ind w:firstLine="360"/>
        <w:rPr>
          <w:rFonts w:ascii="Century" w:hAnsi="Century"/>
          <w:lang w:val="en-US"/>
        </w:rPr>
      </w:pPr>
    </w:p>
    <w:p w14:paraId="178143DC" w14:textId="77777777" w:rsidR="003950A4" w:rsidRPr="00E01DF5" w:rsidRDefault="00000000" w:rsidP="00BB64E7">
      <w:pPr>
        <w:pStyle w:val="IEEEHeading1"/>
        <w:numPr>
          <w:ilvl w:val="0"/>
          <w:numId w:val="0"/>
        </w:numPr>
        <w:spacing w:before="0" w:after="0" w:line="276" w:lineRule="auto"/>
        <w:jc w:val="left"/>
        <w:rPr>
          <w:rFonts w:ascii="Century" w:hAnsi="Century"/>
          <w:b/>
          <w:sz w:val="25"/>
          <w:szCs w:val="25"/>
          <w:lang w:val="en-US"/>
        </w:rPr>
      </w:pPr>
      <w:r w:rsidRPr="00E01DF5">
        <w:rPr>
          <w:rFonts w:ascii="Century" w:hAnsi="Century"/>
          <w:b/>
          <w:sz w:val="25"/>
          <w:szCs w:val="25"/>
          <w:lang w:val="en-US"/>
        </w:rPr>
        <w:t>UCAPAN TERIMA KASIH</w:t>
      </w:r>
    </w:p>
    <w:p w14:paraId="55150638" w14:textId="77777777" w:rsidR="000B049F" w:rsidRPr="000B049F" w:rsidRDefault="00000000" w:rsidP="000B049F">
      <w:pPr>
        <w:jc w:val="both"/>
        <w:rPr>
          <w:rFonts w:ascii="Century" w:hAnsi="Century"/>
          <w:b/>
          <w:lang w:val="id-ID"/>
        </w:rPr>
      </w:pPr>
      <w:r>
        <w:rPr>
          <w:rFonts w:ascii="Century" w:hAnsi="Century"/>
          <w:lang w:val="id-ID"/>
        </w:rPr>
        <w:t>Tim Matching Fund mengucapkan t</w:t>
      </w:r>
      <w:proofErr w:type="spellStart"/>
      <w:r w:rsidRPr="000B049F">
        <w:rPr>
          <w:rFonts w:ascii="Century" w:hAnsi="Century"/>
        </w:rPr>
        <w:t>erima</w:t>
      </w:r>
      <w:proofErr w:type="spellEnd"/>
      <w:r w:rsidRPr="000B049F">
        <w:rPr>
          <w:rFonts w:ascii="Century" w:hAnsi="Century"/>
        </w:rPr>
        <w:t xml:space="preserve"> </w:t>
      </w:r>
      <w:proofErr w:type="spellStart"/>
      <w:r w:rsidRPr="000B049F">
        <w:rPr>
          <w:rFonts w:ascii="Century" w:hAnsi="Century"/>
        </w:rPr>
        <w:t>kasih</w:t>
      </w:r>
      <w:proofErr w:type="spellEnd"/>
      <w:r w:rsidRPr="000B049F">
        <w:rPr>
          <w:rFonts w:ascii="Century" w:hAnsi="Century"/>
        </w:rPr>
        <w:t xml:space="preserve"> </w:t>
      </w:r>
      <w:proofErr w:type="spellStart"/>
      <w:r w:rsidRPr="000B049F">
        <w:rPr>
          <w:rFonts w:ascii="Century" w:hAnsi="Century"/>
        </w:rPr>
        <w:t>kepada</w:t>
      </w:r>
      <w:proofErr w:type="spellEnd"/>
      <w:r w:rsidRPr="000B049F">
        <w:rPr>
          <w:rFonts w:ascii="Century" w:hAnsi="Century"/>
        </w:rPr>
        <w:t xml:space="preserve"> Kementerian </w:t>
      </w:r>
      <w:proofErr w:type="spellStart"/>
      <w:r w:rsidRPr="000B049F">
        <w:rPr>
          <w:rFonts w:ascii="Century" w:hAnsi="Century"/>
        </w:rPr>
        <w:t>Riset</w:t>
      </w:r>
      <w:proofErr w:type="spellEnd"/>
      <w:r w:rsidRPr="000B049F">
        <w:rPr>
          <w:rFonts w:ascii="Century" w:hAnsi="Century"/>
        </w:rPr>
        <w:t xml:space="preserve"> dan Pendidikan Tinggi yang </w:t>
      </w:r>
      <w:proofErr w:type="spellStart"/>
      <w:r w:rsidRPr="000B049F">
        <w:rPr>
          <w:rFonts w:ascii="Century" w:hAnsi="Century"/>
        </w:rPr>
        <w:t>telah</w:t>
      </w:r>
      <w:proofErr w:type="spellEnd"/>
      <w:r w:rsidRPr="000B049F">
        <w:rPr>
          <w:rFonts w:ascii="Century" w:hAnsi="Century"/>
        </w:rPr>
        <w:t xml:space="preserve"> </w:t>
      </w:r>
      <w:proofErr w:type="spellStart"/>
      <w:r w:rsidRPr="000B049F">
        <w:rPr>
          <w:rFonts w:ascii="Century" w:hAnsi="Century"/>
        </w:rPr>
        <w:t>membiayai</w:t>
      </w:r>
      <w:proofErr w:type="spellEnd"/>
      <w:r w:rsidRPr="000B049F">
        <w:rPr>
          <w:rFonts w:ascii="Century" w:hAnsi="Century"/>
        </w:rPr>
        <w:t xml:space="preserve"> </w:t>
      </w:r>
      <w:proofErr w:type="spellStart"/>
      <w:r w:rsidRPr="000B049F">
        <w:rPr>
          <w:rFonts w:ascii="Century" w:hAnsi="Century"/>
        </w:rPr>
        <w:t>kegiatan</w:t>
      </w:r>
      <w:proofErr w:type="spellEnd"/>
      <w:r w:rsidRPr="000B049F">
        <w:rPr>
          <w:rFonts w:ascii="Century" w:hAnsi="Century"/>
        </w:rPr>
        <w:t xml:space="preserve"> </w:t>
      </w:r>
      <w:proofErr w:type="spellStart"/>
      <w:r w:rsidRPr="000B049F">
        <w:rPr>
          <w:rFonts w:ascii="Century" w:hAnsi="Century"/>
        </w:rPr>
        <w:t>pengabdian</w:t>
      </w:r>
      <w:proofErr w:type="spellEnd"/>
      <w:r w:rsidRPr="000B049F">
        <w:rPr>
          <w:rFonts w:ascii="Century" w:hAnsi="Century"/>
        </w:rPr>
        <w:t xml:space="preserve"> </w:t>
      </w:r>
      <w:proofErr w:type="spellStart"/>
      <w:r w:rsidRPr="000B049F">
        <w:rPr>
          <w:rFonts w:ascii="Century" w:hAnsi="Century"/>
        </w:rPr>
        <w:t>ini</w:t>
      </w:r>
      <w:proofErr w:type="spellEnd"/>
      <w:r w:rsidRPr="000B049F">
        <w:rPr>
          <w:rFonts w:ascii="Century" w:hAnsi="Century"/>
        </w:rPr>
        <w:t xml:space="preserve"> </w:t>
      </w:r>
      <w:proofErr w:type="spellStart"/>
      <w:r w:rsidRPr="000B049F">
        <w:rPr>
          <w:rFonts w:ascii="Century" w:hAnsi="Century"/>
        </w:rPr>
        <w:t>melalui</w:t>
      </w:r>
      <w:proofErr w:type="spellEnd"/>
      <w:r w:rsidRPr="000B049F">
        <w:rPr>
          <w:rFonts w:ascii="Century" w:hAnsi="Century"/>
        </w:rPr>
        <w:t xml:space="preserve"> dana </w:t>
      </w:r>
      <w:r w:rsidRPr="000B049F">
        <w:rPr>
          <w:rFonts w:ascii="Century" w:hAnsi="Century"/>
          <w:lang w:val="id-ID"/>
        </w:rPr>
        <w:t>melalui Program Matching Fund bacth 3 gelombang 5.</w:t>
      </w:r>
      <w:r w:rsidRPr="000B049F">
        <w:rPr>
          <w:rFonts w:ascii="Century" w:hAnsi="Century"/>
        </w:rPr>
        <w:t xml:space="preserve"> </w:t>
      </w:r>
      <w:proofErr w:type="spellStart"/>
      <w:r w:rsidRPr="000B049F">
        <w:rPr>
          <w:rFonts w:ascii="Century" w:hAnsi="Century"/>
        </w:rPr>
        <w:t>Terimakasih</w:t>
      </w:r>
      <w:proofErr w:type="spellEnd"/>
      <w:r w:rsidRPr="000B049F">
        <w:rPr>
          <w:rFonts w:ascii="Century" w:hAnsi="Century"/>
        </w:rPr>
        <w:t xml:space="preserve"> juga kami </w:t>
      </w:r>
      <w:proofErr w:type="spellStart"/>
      <w:r w:rsidRPr="000B049F">
        <w:rPr>
          <w:rFonts w:ascii="Century" w:hAnsi="Century"/>
        </w:rPr>
        <w:t>ucapkan</w:t>
      </w:r>
      <w:proofErr w:type="spellEnd"/>
      <w:r w:rsidRPr="000B049F">
        <w:rPr>
          <w:rFonts w:ascii="Century" w:hAnsi="Century"/>
        </w:rPr>
        <w:t xml:space="preserve"> </w:t>
      </w:r>
      <w:proofErr w:type="spellStart"/>
      <w:r w:rsidRPr="000B049F">
        <w:rPr>
          <w:rFonts w:ascii="Century" w:hAnsi="Century"/>
        </w:rPr>
        <w:t>kepada</w:t>
      </w:r>
      <w:proofErr w:type="spellEnd"/>
      <w:r w:rsidRPr="000B049F">
        <w:rPr>
          <w:rFonts w:ascii="Century" w:hAnsi="Century"/>
        </w:rPr>
        <w:t xml:space="preserve"> </w:t>
      </w:r>
      <w:r w:rsidRPr="000B049F">
        <w:rPr>
          <w:rFonts w:ascii="Century" w:hAnsi="Century"/>
          <w:lang w:val="id-ID"/>
        </w:rPr>
        <w:t>Universitas Sumatera Selatan</w:t>
      </w:r>
      <w:r w:rsidRPr="000B049F">
        <w:rPr>
          <w:rFonts w:ascii="Century" w:hAnsi="Century"/>
        </w:rPr>
        <w:t xml:space="preserve"> yang </w:t>
      </w:r>
      <w:proofErr w:type="spellStart"/>
      <w:r w:rsidRPr="000B049F">
        <w:rPr>
          <w:rFonts w:ascii="Century" w:hAnsi="Century"/>
        </w:rPr>
        <w:t>telah</w:t>
      </w:r>
      <w:proofErr w:type="spellEnd"/>
      <w:r w:rsidRPr="000B049F">
        <w:rPr>
          <w:rFonts w:ascii="Century" w:hAnsi="Century"/>
        </w:rPr>
        <w:t xml:space="preserve"> </w:t>
      </w:r>
      <w:proofErr w:type="spellStart"/>
      <w:r w:rsidRPr="000B049F">
        <w:rPr>
          <w:rFonts w:ascii="Century" w:hAnsi="Century"/>
        </w:rPr>
        <w:t>mendukung</w:t>
      </w:r>
      <w:proofErr w:type="spellEnd"/>
      <w:r w:rsidRPr="000B049F">
        <w:rPr>
          <w:rFonts w:ascii="Century" w:hAnsi="Century"/>
        </w:rPr>
        <w:t xml:space="preserve"> </w:t>
      </w:r>
      <w:proofErr w:type="spellStart"/>
      <w:r w:rsidRPr="000B049F">
        <w:rPr>
          <w:rFonts w:ascii="Century" w:hAnsi="Century"/>
        </w:rPr>
        <w:t>kegiatan</w:t>
      </w:r>
      <w:proofErr w:type="spellEnd"/>
      <w:r w:rsidRPr="000B049F">
        <w:rPr>
          <w:rFonts w:ascii="Century" w:hAnsi="Century"/>
        </w:rPr>
        <w:t xml:space="preserve"> </w:t>
      </w:r>
      <w:proofErr w:type="spellStart"/>
      <w:r w:rsidRPr="000B049F">
        <w:rPr>
          <w:rFonts w:ascii="Century" w:hAnsi="Century"/>
        </w:rPr>
        <w:t>pengabdian</w:t>
      </w:r>
      <w:proofErr w:type="spellEnd"/>
      <w:r w:rsidRPr="000B049F">
        <w:rPr>
          <w:rFonts w:ascii="Century" w:hAnsi="Century"/>
        </w:rPr>
        <w:t xml:space="preserve"> </w:t>
      </w:r>
      <w:proofErr w:type="spellStart"/>
      <w:r w:rsidRPr="000B049F">
        <w:rPr>
          <w:rFonts w:ascii="Century" w:hAnsi="Century"/>
        </w:rPr>
        <w:t>ini</w:t>
      </w:r>
      <w:proofErr w:type="spellEnd"/>
      <w:r w:rsidRPr="000B049F">
        <w:rPr>
          <w:rFonts w:ascii="Century" w:hAnsi="Century"/>
        </w:rPr>
        <w:t xml:space="preserve"> </w:t>
      </w:r>
      <w:proofErr w:type="spellStart"/>
      <w:r w:rsidRPr="000B049F">
        <w:rPr>
          <w:rFonts w:ascii="Century" w:hAnsi="Century"/>
        </w:rPr>
        <w:t>serta</w:t>
      </w:r>
      <w:proofErr w:type="spellEnd"/>
      <w:r w:rsidRPr="000B049F">
        <w:rPr>
          <w:rFonts w:ascii="Century" w:hAnsi="Century"/>
        </w:rPr>
        <w:t xml:space="preserve"> </w:t>
      </w:r>
      <w:proofErr w:type="spellStart"/>
      <w:r w:rsidRPr="000B049F">
        <w:rPr>
          <w:rFonts w:ascii="Century" w:hAnsi="Century"/>
        </w:rPr>
        <w:t>semua</w:t>
      </w:r>
      <w:proofErr w:type="spellEnd"/>
      <w:r w:rsidRPr="000B049F">
        <w:rPr>
          <w:rFonts w:ascii="Century" w:hAnsi="Century"/>
        </w:rPr>
        <w:t xml:space="preserve"> </w:t>
      </w:r>
      <w:proofErr w:type="spellStart"/>
      <w:r w:rsidRPr="000B049F">
        <w:rPr>
          <w:rFonts w:ascii="Century" w:hAnsi="Century"/>
        </w:rPr>
        <w:t>pihak</w:t>
      </w:r>
      <w:proofErr w:type="spellEnd"/>
      <w:r w:rsidRPr="000B049F">
        <w:rPr>
          <w:rFonts w:ascii="Century" w:hAnsi="Century"/>
        </w:rPr>
        <w:t xml:space="preserve"> yang </w:t>
      </w:r>
      <w:proofErr w:type="spellStart"/>
      <w:r w:rsidRPr="000B049F">
        <w:rPr>
          <w:rFonts w:ascii="Century" w:hAnsi="Century"/>
        </w:rPr>
        <w:t>telah</w:t>
      </w:r>
      <w:proofErr w:type="spellEnd"/>
      <w:r w:rsidRPr="000B049F">
        <w:rPr>
          <w:rFonts w:ascii="Century" w:hAnsi="Century"/>
        </w:rPr>
        <w:t xml:space="preserve"> </w:t>
      </w:r>
      <w:proofErr w:type="spellStart"/>
      <w:r w:rsidRPr="000B049F">
        <w:rPr>
          <w:rFonts w:ascii="Century" w:hAnsi="Century"/>
        </w:rPr>
        <w:t>banyak</w:t>
      </w:r>
      <w:proofErr w:type="spellEnd"/>
      <w:r w:rsidRPr="000B049F">
        <w:rPr>
          <w:rFonts w:ascii="Century" w:hAnsi="Century"/>
        </w:rPr>
        <w:t xml:space="preserve"> </w:t>
      </w:r>
      <w:proofErr w:type="spellStart"/>
      <w:r w:rsidRPr="000B049F">
        <w:rPr>
          <w:rFonts w:ascii="Century" w:hAnsi="Century"/>
        </w:rPr>
        <w:t>membantu</w:t>
      </w:r>
      <w:proofErr w:type="spellEnd"/>
      <w:r w:rsidRPr="000B049F">
        <w:rPr>
          <w:rFonts w:ascii="Century" w:hAnsi="Century"/>
        </w:rPr>
        <w:t xml:space="preserve"> </w:t>
      </w:r>
      <w:proofErr w:type="spellStart"/>
      <w:r w:rsidRPr="000B049F">
        <w:rPr>
          <w:rFonts w:ascii="Century" w:hAnsi="Century"/>
        </w:rPr>
        <w:t>sehingga</w:t>
      </w:r>
      <w:proofErr w:type="spellEnd"/>
      <w:r w:rsidRPr="000B049F">
        <w:rPr>
          <w:rFonts w:ascii="Century" w:hAnsi="Century"/>
        </w:rPr>
        <w:t xml:space="preserve"> </w:t>
      </w:r>
      <w:r w:rsidRPr="000B049F">
        <w:rPr>
          <w:rFonts w:ascii="Century" w:hAnsi="Century"/>
          <w:lang w:val="id-ID"/>
        </w:rPr>
        <w:t>kegiatan dapat terselesaikan.</w:t>
      </w:r>
    </w:p>
    <w:p w14:paraId="229C6E22" w14:textId="77777777" w:rsidR="00BD5DDA" w:rsidRDefault="00000000" w:rsidP="000B049F">
      <w:pPr>
        <w:pStyle w:val="IEEEParagraph"/>
        <w:ind w:firstLine="0"/>
        <w:rPr>
          <w:rStyle w:val="longtext"/>
          <w:rFonts w:ascii="Century" w:hAnsi="Century"/>
          <w:shd w:val="clear" w:color="auto" w:fill="FFFFFF"/>
          <w:lang w:val="id-ID"/>
        </w:rPr>
      </w:pPr>
    </w:p>
    <w:p w14:paraId="6639D562" w14:textId="77777777" w:rsidR="00BD5DDA" w:rsidRPr="00BD5DDA" w:rsidRDefault="00000000" w:rsidP="000B049F">
      <w:pPr>
        <w:pStyle w:val="IEEEParagraph"/>
        <w:ind w:firstLine="0"/>
        <w:rPr>
          <w:rStyle w:val="longtext"/>
          <w:rFonts w:ascii="Century" w:hAnsi="Century"/>
          <w:b/>
          <w:shd w:val="clear" w:color="auto" w:fill="FFFFFF"/>
          <w:lang w:val="id-ID"/>
        </w:rPr>
      </w:pPr>
      <w:r w:rsidRPr="00BD5DDA">
        <w:rPr>
          <w:rStyle w:val="longtext"/>
          <w:rFonts w:ascii="Century" w:hAnsi="Century"/>
          <w:b/>
          <w:shd w:val="clear" w:color="auto" w:fill="FFFFFF"/>
          <w:lang w:val="id-ID"/>
        </w:rPr>
        <w:t>DAFTAR PUSTAKA</w:t>
      </w:r>
    </w:p>
    <w:p w14:paraId="53BBF1EF" w14:textId="77777777" w:rsidR="00BD5DDA" w:rsidRPr="00BD5DDA" w:rsidRDefault="00000000"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lang w:val="id-ID"/>
        </w:rPr>
        <w:fldChar w:fldCharType="begin" w:fldLock="1"/>
      </w:r>
      <w:r w:rsidRPr="00BD5DDA">
        <w:rPr>
          <w:rFonts w:ascii="Century" w:hAnsi="Century"/>
          <w:lang w:val="id-ID"/>
        </w:rPr>
        <w:instrText xml:space="preserve">ADDIN Mendeley Bibliography CSL_BIBLIOGRAPHY </w:instrText>
      </w:r>
      <w:r w:rsidRPr="00BD5DDA">
        <w:rPr>
          <w:rFonts w:ascii="Century" w:hAnsi="Century"/>
          <w:lang w:val="id-ID"/>
        </w:rPr>
        <w:fldChar w:fldCharType="separate"/>
      </w:r>
      <w:r w:rsidRPr="00BD5DDA">
        <w:rPr>
          <w:rFonts w:ascii="Century" w:hAnsi="Century" w:cs="Arial"/>
          <w:noProof/>
        </w:rPr>
        <w:t xml:space="preserve">Egra, S., Kusuma, I. W., &amp; Arung, E. T. (2018). Kandungan Antioksidan Pada Jamur Tiram Putih (Pleurotus Ostreatus). </w:t>
      </w:r>
      <w:r w:rsidRPr="00BD5DDA">
        <w:rPr>
          <w:rFonts w:ascii="Century" w:hAnsi="Century" w:cs="Arial"/>
          <w:i/>
          <w:iCs/>
          <w:noProof/>
        </w:rPr>
        <w:t>Ulin: Jurnal Hutan Tropis</w:t>
      </w:r>
      <w:r w:rsidRPr="00BD5DDA">
        <w:rPr>
          <w:rFonts w:ascii="Century" w:hAnsi="Century" w:cs="Arial"/>
          <w:noProof/>
        </w:rPr>
        <w:t xml:space="preserve">, </w:t>
      </w:r>
      <w:r w:rsidRPr="00BD5DDA">
        <w:rPr>
          <w:rFonts w:ascii="Century" w:hAnsi="Century" w:cs="Arial"/>
          <w:i/>
          <w:iCs/>
          <w:noProof/>
        </w:rPr>
        <w:t>2</w:t>
      </w:r>
      <w:r w:rsidRPr="00BD5DDA">
        <w:rPr>
          <w:rFonts w:ascii="Century" w:hAnsi="Century" w:cs="Arial"/>
          <w:noProof/>
        </w:rPr>
        <w:t>(2), 105–108. Https://Doi.Org/10.32522/U-Jht.V2i2.1549</w:t>
      </w:r>
    </w:p>
    <w:p w14:paraId="6C3D35CA" w14:textId="77777777" w:rsidR="00BD5DDA" w:rsidRPr="00BD5DDA" w:rsidRDefault="00000000"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F, T. W. S. (2022). </w:t>
      </w:r>
      <w:r w:rsidRPr="00BD5DDA">
        <w:rPr>
          <w:rFonts w:ascii="Century" w:hAnsi="Century" w:cs="Arial"/>
          <w:i/>
          <w:iCs/>
          <w:noProof/>
        </w:rPr>
        <w:t>Penambahan Sekam Padi Sebagai Campuran Pada Media Tanam Terhadap Produktivitas Jamur Tiram Putih ( Pleurotus Ostreotus )</w:t>
      </w:r>
      <w:r w:rsidRPr="00BD5DDA">
        <w:rPr>
          <w:rFonts w:ascii="Century" w:hAnsi="Century" w:cs="Arial"/>
          <w:noProof/>
        </w:rPr>
        <w:t>. 219–224.</w:t>
      </w:r>
    </w:p>
    <w:p w14:paraId="034569AB" w14:textId="77777777" w:rsidR="00BD5DDA" w:rsidRPr="00BD5DDA" w:rsidRDefault="00000000"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Ikhsan, A. (2017). </w:t>
      </w:r>
      <w:r w:rsidRPr="00BD5DDA">
        <w:rPr>
          <w:rFonts w:ascii="Century" w:hAnsi="Century" w:cs="Arial"/>
          <w:i/>
          <w:iCs/>
          <w:noProof/>
        </w:rPr>
        <w:t>Pengaruh Molase Terhadap Pertumbuhan Dan Hasil Jamur Tiram Putih (Pleurotus Ostreatus) Pada Media Serbuk Kayu Mahang Dan Sekam Padi</w:t>
      </w:r>
      <w:r w:rsidRPr="00BD5DDA">
        <w:rPr>
          <w:rFonts w:ascii="Century" w:hAnsi="Century" w:cs="Arial"/>
          <w:noProof/>
        </w:rPr>
        <w:t xml:space="preserve">. </w:t>
      </w:r>
      <w:r w:rsidRPr="00BD5DDA">
        <w:rPr>
          <w:rFonts w:ascii="Century" w:hAnsi="Century" w:cs="Arial"/>
          <w:i/>
          <w:iCs/>
          <w:noProof/>
        </w:rPr>
        <w:t>4</w:t>
      </w:r>
      <w:r w:rsidRPr="00BD5DDA">
        <w:rPr>
          <w:rFonts w:ascii="Century" w:hAnsi="Century" w:cs="Arial"/>
          <w:noProof/>
        </w:rPr>
        <w:t>(2), 1–14.</w:t>
      </w:r>
    </w:p>
    <w:p w14:paraId="18F36C29" w14:textId="77777777" w:rsidR="00BD5DDA" w:rsidRPr="00BD5DDA" w:rsidRDefault="00000000"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Indriati, G., Hidayat, Y., &amp; Chandra, Y. (2019). Perbaikan Teknik Budidaya Jamur Sebagai Upaya Dalam Meningkatkan Hasil Produksi. </w:t>
      </w:r>
      <w:r w:rsidRPr="00BD5DDA">
        <w:rPr>
          <w:rFonts w:ascii="Century" w:hAnsi="Century" w:cs="Arial"/>
          <w:i/>
          <w:iCs/>
          <w:noProof/>
        </w:rPr>
        <w:t>Unri Conference Series: Community Engagement</w:t>
      </w:r>
      <w:r w:rsidRPr="00BD5DDA">
        <w:rPr>
          <w:rFonts w:ascii="Century" w:hAnsi="Century" w:cs="Arial"/>
          <w:noProof/>
        </w:rPr>
        <w:t xml:space="preserve">, </w:t>
      </w:r>
      <w:r w:rsidRPr="00BD5DDA">
        <w:rPr>
          <w:rFonts w:ascii="Century" w:hAnsi="Century" w:cs="Arial"/>
          <w:i/>
          <w:iCs/>
          <w:noProof/>
        </w:rPr>
        <w:t>1</w:t>
      </w:r>
      <w:r w:rsidRPr="00BD5DDA">
        <w:rPr>
          <w:rFonts w:ascii="Century" w:hAnsi="Century" w:cs="Arial"/>
          <w:noProof/>
        </w:rPr>
        <w:t>, 614–622. Https://Doi.Org/10.31258/Unricsce.1.614-622</w:t>
      </w:r>
    </w:p>
    <w:p w14:paraId="4D892CB9" w14:textId="77777777" w:rsidR="00BD5DDA" w:rsidRPr="00BD5DDA" w:rsidRDefault="00000000"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Karisman, W. (2015). Pengaruh Perbandingan Limbah Serbuk Kayu Dan Blotong Terhadap Produksi Jamur Tiram Putih. </w:t>
      </w:r>
      <w:r w:rsidRPr="00BD5DDA">
        <w:rPr>
          <w:rFonts w:ascii="Century" w:hAnsi="Century" w:cs="Arial"/>
          <w:i/>
          <w:iCs/>
          <w:noProof/>
        </w:rPr>
        <w:t>Prosiding Seminar Nasional Pendidikan Biologi 2015, Yang Diselenggarakan Oleh Prodi Pendidikan Biologi Fkip Universitas Muhammadiyah Malang</w:t>
      </w:r>
      <w:r w:rsidRPr="00BD5DDA">
        <w:rPr>
          <w:rFonts w:ascii="Century" w:hAnsi="Century" w:cs="Arial"/>
          <w:noProof/>
        </w:rPr>
        <w:t xml:space="preserve">, </w:t>
      </w:r>
      <w:r w:rsidRPr="00BD5DDA">
        <w:rPr>
          <w:rFonts w:ascii="Century" w:hAnsi="Century" w:cs="Arial"/>
          <w:i/>
          <w:iCs/>
          <w:noProof/>
        </w:rPr>
        <w:t>4</w:t>
      </w:r>
      <w:r w:rsidRPr="00BD5DDA">
        <w:rPr>
          <w:rFonts w:ascii="Century" w:hAnsi="Century" w:cs="Arial"/>
          <w:noProof/>
        </w:rPr>
        <w:t>(2007), 339–345.</w:t>
      </w:r>
    </w:p>
    <w:p w14:paraId="22859F28" w14:textId="77777777" w:rsidR="00BD5DDA" w:rsidRPr="00BD5DDA" w:rsidRDefault="00000000"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Mona, N., Widyastuti, D. A., Nurwahyunani, A., &amp; Hayat, M. S. (2022). Analisis Permasalahan Umur Baglog Dan Hama Penyerang Pada Budi Daya Jmur Tiram (Pleurotus Ostreatus) Di Kabupaten Semarang. </w:t>
      </w:r>
      <w:r w:rsidRPr="00BD5DDA">
        <w:rPr>
          <w:rFonts w:ascii="Century" w:hAnsi="Century" w:cs="Arial"/>
          <w:i/>
          <w:iCs/>
          <w:noProof/>
        </w:rPr>
        <w:t>Biodidaktika: Jurnal Biologi Dan Pembelajarannya</w:t>
      </w:r>
      <w:r w:rsidRPr="00BD5DDA">
        <w:rPr>
          <w:rFonts w:ascii="Century" w:hAnsi="Century" w:cs="Arial"/>
          <w:noProof/>
        </w:rPr>
        <w:t xml:space="preserve">, </w:t>
      </w:r>
      <w:r w:rsidRPr="00BD5DDA">
        <w:rPr>
          <w:rFonts w:ascii="Century" w:hAnsi="Century" w:cs="Arial"/>
          <w:i/>
          <w:iCs/>
          <w:noProof/>
        </w:rPr>
        <w:t>17</w:t>
      </w:r>
      <w:r w:rsidRPr="00BD5DDA">
        <w:rPr>
          <w:rFonts w:ascii="Century" w:hAnsi="Century" w:cs="Arial"/>
          <w:noProof/>
        </w:rPr>
        <w:t>(2), 45–54.</w:t>
      </w:r>
    </w:p>
    <w:p w14:paraId="7B379539" w14:textId="77777777" w:rsidR="00BD5DDA" w:rsidRPr="00BD5DDA" w:rsidRDefault="00000000"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Muchsin, A. Y., Eko, W., &amp; Dawam, M. (2017). </w:t>
      </w:r>
      <w:r w:rsidRPr="00BD5DDA">
        <w:rPr>
          <w:rFonts w:ascii="Century" w:hAnsi="Century" w:cs="Arial"/>
          <w:i/>
          <w:iCs/>
          <w:noProof/>
        </w:rPr>
        <w:t>Pengaruh Penambahan Sekam Padi Dan Bekatul Terhadap Pertumbuhan Dan Hasil Jamur Tiram Putih ( Pleurotus Ostreatus ) The Effect Of Adding Rice Husks And Rice Bran On Mycellium Growth And Productivity Of White Oyster Mushroom ( Pleurotus Ostreatus )</w:t>
      </w:r>
      <w:r w:rsidRPr="00BD5DDA">
        <w:rPr>
          <w:rFonts w:ascii="Century" w:hAnsi="Century" w:cs="Arial"/>
          <w:noProof/>
        </w:rPr>
        <w:t xml:space="preserve">. </w:t>
      </w:r>
      <w:r w:rsidRPr="00BD5DDA">
        <w:rPr>
          <w:rFonts w:ascii="Century" w:hAnsi="Century" w:cs="Arial"/>
          <w:i/>
          <w:iCs/>
          <w:noProof/>
        </w:rPr>
        <w:t>2</w:t>
      </w:r>
      <w:r w:rsidRPr="00BD5DDA">
        <w:rPr>
          <w:rFonts w:ascii="Century" w:hAnsi="Century" w:cs="Arial"/>
          <w:noProof/>
        </w:rPr>
        <w:t>(1), 30–38.</w:t>
      </w:r>
    </w:p>
    <w:p w14:paraId="1E64A7CA" w14:textId="77777777" w:rsidR="00BD5DDA" w:rsidRPr="00BD5DDA" w:rsidRDefault="00000000"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lastRenderedPageBreak/>
        <w:t xml:space="preserve">Puspitasari, R. L., &amp; Pangeran, M. H. (2015). Pleurotus Ostreatus Sebagai Nutrisi Pertumbuhan Pada Mus Musculus. </w:t>
      </w:r>
      <w:r w:rsidRPr="00BD5DDA">
        <w:rPr>
          <w:rFonts w:ascii="Century" w:hAnsi="Century" w:cs="Arial"/>
          <w:i/>
          <w:iCs/>
          <w:noProof/>
        </w:rPr>
        <w:t>Seminar Nasional Konservaasi Dan Pemanfaatan Sumber Daya Alam</w:t>
      </w:r>
      <w:r w:rsidRPr="00BD5DDA">
        <w:rPr>
          <w:rFonts w:ascii="Century" w:hAnsi="Century" w:cs="Arial"/>
          <w:noProof/>
        </w:rPr>
        <w:t>, 165–170.</w:t>
      </w:r>
    </w:p>
    <w:p w14:paraId="1685C26F" w14:textId="77777777" w:rsidR="00BD5DDA" w:rsidRPr="00BD5DDA" w:rsidRDefault="00000000"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Rochman, O. A. (2015). </w:t>
      </w:r>
      <w:r w:rsidRPr="00BD5DDA">
        <w:rPr>
          <w:rFonts w:ascii="Century" w:hAnsi="Century" w:cs="Arial"/>
          <w:i/>
          <w:iCs/>
          <w:noProof/>
        </w:rPr>
        <w:t>Perbedaan Proporsi Dedak Dalam Media Tanam Terhadap Pertumbuhan Jamur Tiram Putih (Pleurotus Florida)</w:t>
      </w:r>
      <w:r w:rsidRPr="00BD5DDA">
        <w:rPr>
          <w:rFonts w:ascii="Century" w:hAnsi="Century" w:cs="Arial"/>
          <w:noProof/>
        </w:rPr>
        <w:t xml:space="preserve">. </w:t>
      </w:r>
      <w:r w:rsidRPr="00BD5DDA">
        <w:rPr>
          <w:rFonts w:ascii="Century" w:hAnsi="Century" w:cs="Arial"/>
          <w:i/>
          <w:iCs/>
          <w:noProof/>
        </w:rPr>
        <w:t>11</w:t>
      </w:r>
      <w:r w:rsidRPr="00BD5DDA">
        <w:rPr>
          <w:rFonts w:ascii="Century" w:hAnsi="Century" w:cs="Arial"/>
          <w:noProof/>
        </w:rPr>
        <w:t>(13), 56–67.</w:t>
      </w:r>
    </w:p>
    <w:p w14:paraId="2480CBD5" w14:textId="77777777" w:rsidR="00BD5DDA" w:rsidRPr="00BD5DDA" w:rsidRDefault="00000000"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Rosnina, A. G., Wirda, Z., &amp; Aminullah, A. (2017). Efek Penambahan Sekam Padi Pada Berbagai Media Tanam Terhadap Pertumbuhan Dan Hasil Jamur Tiram Putih (Pleurotus Ostreotus). </w:t>
      </w:r>
      <w:r w:rsidRPr="00BD5DDA">
        <w:rPr>
          <w:rFonts w:ascii="Century" w:hAnsi="Century" w:cs="Arial"/>
          <w:i/>
          <w:iCs/>
          <w:noProof/>
        </w:rPr>
        <w:t>Jurnal Agrium</w:t>
      </w:r>
      <w:r w:rsidRPr="00BD5DDA">
        <w:rPr>
          <w:rFonts w:ascii="Century" w:hAnsi="Century" w:cs="Arial"/>
          <w:noProof/>
        </w:rPr>
        <w:t xml:space="preserve">, </w:t>
      </w:r>
      <w:r w:rsidRPr="00BD5DDA">
        <w:rPr>
          <w:rFonts w:ascii="Century" w:hAnsi="Century" w:cs="Arial"/>
          <w:i/>
          <w:iCs/>
          <w:noProof/>
        </w:rPr>
        <w:t>14</w:t>
      </w:r>
      <w:r w:rsidRPr="00BD5DDA">
        <w:rPr>
          <w:rFonts w:ascii="Century" w:hAnsi="Century" w:cs="Arial"/>
          <w:noProof/>
        </w:rPr>
        <w:t>(2), 18. Https://Doi.Org/10.29103/Agrium.V14i2.876</w:t>
      </w:r>
    </w:p>
    <w:p w14:paraId="7C1863FF" w14:textId="77777777" w:rsidR="00BD5DDA" w:rsidRPr="00BD5DDA" w:rsidRDefault="00000000"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Sari, E., &amp; Ropalia. (2019). Peningkatan Keterampilan Masyarakat Melalui Pelatihan Pembibitan Dan Pembuatan Baglog Jamur Tiram Putih Di Desa Pagarawan, Bangka Eka. </w:t>
      </w:r>
      <w:r w:rsidRPr="00BD5DDA">
        <w:rPr>
          <w:rFonts w:ascii="Century" w:hAnsi="Century" w:cs="Arial"/>
          <w:i/>
          <w:iCs/>
          <w:noProof/>
        </w:rPr>
        <w:t>Intelektiva</w:t>
      </w:r>
      <w:r w:rsidRPr="00BD5DDA">
        <w:rPr>
          <w:i/>
          <w:iCs/>
          <w:noProof/>
        </w:rPr>
        <w:t> </w:t>
      </w:r>
      <w:r w:rsidRPr="00BD5DDA">
        <w:rPr>
          <w:rFonts w:ascii="Century" w:hAnsi="Century" w:cs="Arial"/>
          <w:i/>
          <w:iCs/>
          <w:noProof/>
        </w:rPr>
        <w:t>: Jurnal Ekonomi,Sosial &amp; Humaniora Peningkatan</w:t>
      </w:r>
      <w:r w:rsidRPr="00BD5DDA">
        <w:rPr>
          <w:rFonts w:ascii="Century" w:hAnsi="Century" w:cs="Arial"/>
          <w:noProof/>
        </w:rPr>
        <w:t xml:space="preserve">, </w:t>
      </w:r>
      <w:r w:rsidRPr="00BD5DDA">
        <w:rPr>
          <w:rFonts w:ascii="Century" w:hAnsi="Century" w:cs="Arial"/>
          <w:i/>
          <w:iCs/>
          <w:noProof/>
        </w:rPr>
        <w:t>01</w:t>
      </w:r>
      <w:r w:rsidRPr="00BD5DDA">
        <w:rPr>
          <w:rFonts w:ascii="Century" w:hAnsi="Century" w:cs="Arial"/>
          <w:noProof/>
        </w:rPr>
        <w:t>(1), 1–33. Https://Www.Bertelsmann-Stiftung.De/Fileadmin/Files/Bst/Publikationen/Grauepublikationen/Mt_Globalization_Report_2018.Pdf%0ahttp://Eprints.Lse.Ac.Uk/43447/1/India_Globalisation%2c Society And Inequalities%28lsero%29.Pdf%0ahttps://Www.Quora.Com/What-Is-The</w:t>
      </w:r>
    </w:p>
    <w:p w14:paraId="4EC121A0" w14:textId="77777777" w:rsidR="00BD5DDA" w:rsidRPr="00BD5DDA" w:rsidRDefault="00000000"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Sitompul, F. ., Zuhry, E., &amp; Armaini. (2017). Pengaruh Bebagai Media Tumbuh Dan Penambahan Gula (Sukrosa) Terhadap Pertumbuhan Jamur Tiram Putih (Pleurotus Ostreatus). </w:t>
      </w:r>
      <w:r w:rsidRPr="00BD5DDA">
        <w:rPr>
          <w:rFonts w:ascii="Century" w:hAnsi="Century" w:cs="Arial"/>
          <w:i/>
          <w:iCs/>
          <w:noProof/>
        </w:rPr>
        <w:t>Jom Faperta</w:t>
      </w:r>
      <w:r w:rsidRPr="00BD5DDA">
        <w:rPr>
          <w:rFonts w:ascii="Century" w:hAnsi="Century" w:cs="Arial"/>
          <w:noProof/>
        </w:rPr>
        <w:t xml:space="preserve">, </w:t>
      </w:r>
      <w:r w:rsidRPr="00BD5DDA">
        <w:rPr>
          <w:rFonts w:ascii="Century" w:hAnsi="Century" w:cs="Arial"/>
          <w:i/>
          <w:iCs/>
          <w:noProof/>
        </w:rPr>
        <w:t>4</w:t>
      </w:r>
      <w:r w:rsidRPr="00BD5DDA">
        <w:rPr>
          <w:rFonts w:ascii="Century" w:hAnsi="Century" w:cs="Arial"/>
          <w:noProof/>
        </w:rPr>
        <w:t>(2), 1–15.</w:t>
      </w:r>
    </w:p>
    <w:p w14:paraId="6233D7DB" w14:textId="77777777" w:rsidR="00BD5DDA" w:rsidRPr="00BD5DDA" w:rsidRDefault="00000000"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Suparti, S., &amp; Marfuah, L. (2015). Produktivitas Jamur Tiram Putih (Pleurotus Ostreatus) Pada Media Limbah Sekam Padi Dan Daun Pisang Kering Sebagai Media Alternatif. </w:t>
      </w:r>
      <w:r w:rsidRPr="00BD5DDA">
        <w:rPr>
          <w:rFonts w:ascii="Century" w:hAnsi="Century" w:cs="Arial"/>
          <w:i/>
          <w:iCs/>
          <w:noProof/>
        </w:rPr>
        <w:t>Bioeksperimen: Jurnal Penelitian Biologi</w:t>
      </w:r>
      <w:r w:rsidRPr="00BD5DDA">
        <w:rPr>
          <w:rFonts w:ascii="Century" w:hAnsi="Century" w:cs="Arial"/>
          <w:noProof/>
        </w:rPr>
        <w:t xml:space="preserve">, </w:t>
      </w:r>
      <w:r w:rsidRPr="00BD5DDA">
        <w:rPr>
          <w:rFonts w:ascii="Century" w:hAnsi="Century" w:cs="Arial"/>
          <w:i/>
          <w:iCs/>
          <w:noProof/>
        </w:rPr>
        <w:t>1</w:t>
      </w:r>
      <w:r w:rsidRPr="00BD5DDA">
        <w:rPr>
          <w:rFonts w:ascii="Century" w:hAnsi="Century" w:cs="Arial"/>
          <w:noProof/>
        </w:rPr>
        <w:t>(2), 37–44. Https://Doi.Org/10.23917/Bioeksperimen.V1i2.876</w:t>
      </w:r>
    </w:p>
    <w:p w14:paraId="79ECD980" w14:textId="77777777" w:rsidR="00BD5DDA" w:rsidRPr="00BD5DDA" w:rsidRDefault="00000000"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Ubaidillah. (2020). Pelatihan Budidaya Jamur Tiram Putih Menggunakan Bibit F1 Desa Bawuran Pleret Bantu 2018 Ubaidillah. </w:t>
      </w:r>
      <w:r w:rsidRPr="00BD5DDA">
        <w:rPr>
          <w:rFonts w:ascii="Century" w:hAnsi="Century" w:cs="Arial"/>
          <w:i/>
          <w:iCs/>
          <w:noProof/>
        </w:rPr>
        <w:t>Journal Of Community Empowerment</w:t>
      </w:r>
      <w:r w:rsidRPr="00BD5DDA">
        <w:rPr>
          <w:rFonts w:ascii="Century" w:hAnsi="Century" w:cs="Arial"/>
          <w:noProof/>
        </w:rPr>
        <w:t xml:space="preserve">, </w:t>
      </w:r>
      <w:r w:rsidRPr="00BD5DDA">
        <w:rPr>
          <w:rFonts w:ascii="Century" w:hAnsi="Century" w:cs="Arial"/>
          <w:i/>
          <w:iCs/>
          <w:noProof/>
        </w:rPr>
        <w:t>2</w:t>
      </w:r>
      <w:r w:rsidRPr="00BD5DDA">
        <w:rPr>
          <w:rFonts w:ascii="Century" w:hAnsi="Century" w:cs="Arial"/>
          <w:noProof/>
        </w:rPr>
        <w:t>(1), 10–23.</w:t>
      </w:r>
    </w:p>
    <w:p w14:paraId="0E6107C0" w14:textId="77777777" w:rsidR="00BD5DDA" w:rsidRPr="00BD5DDA" w:rsidRDefault="00000000"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Wening Kusumawardani, Saputra, H., &amp; Kusnayadi, H. (2019). Pengaruh Komposisi Media Tanam Serbuk Kayu Dan Sekam Padi Pada Jamur Tiram Putih. </w:t>
      </w:r>
      <w:r w:rsidRPr="00BD5DDA">
        <w:rPr>
          <w:rFonts w:ascii="Century" w:hAnsi="Century" w:cs="Arial"/>
          <w:i/>
          <w:iCs/>
          <w:noProof/>
        </w:rPr>
        <w:t>Indonesian Journal Of Applied Science And Technology</w:t>
      </w:r>
      <w:r w:rsidRPr="00BD5DDA">
        <w:rPr>
          <w:rFonts w:ascii="Century" w:hAnsi="Century" w:cs="Arial"/>
          <w:noProof/>
        </w:rPr>
        <w:t xml:space="preserve">, </w:t>
      </w:r>
      <w:r w:rsidRPr="00BD5DDA">
        <w:rPr>
          <w:rFonts w:ascii="Century" w:hAnsi="Century" w:cs="Arial"/>
          <w:i/>
          <w:iCs/>
          <w:noProof/>
        </w:rPr>
        <w:t>2</w:t>
      </w:r>
      <w:r w:rsidRPr="00BD5DDA">
        <w:rPr>
          <w:rFonts w:ascii="Century" w:hAnsi="Century" w:cs="Arial"/>
          <w:noProof/>
        </w:rPr>
        <w:t>(3), 9–25.</w:t>
      </w:r>
    </w:p>
    <w:p w14:paraId="3B731B28" w14:textId="77777777" w:rsidR="00BD5DDA" w:rsidRPr="00BD5DDA" w:rsidRDefault="00000000"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Zulfarina, Z., Suryawati, E., Yustina, Y., Putra, R. A., &amp; Taufik, H. (2019). Budidaya Jamur Tiram Dan Olahannya Untuk Kemandirian Masyarakat Desa. </w:t>
      </w:r>
      <w:r w:rsidRPr="00BD5DDA">
        <w:rPr>
          <w:rFonts w:ascii="Century" w:hAnsi="Century" w:cs="Arial"/>
          <w:i/>
          <w:iCs/>
          <w:noProof/>
        </w:rPr>
        <w:t>Jurnal Pengabdian Kepada Masyarakat (Indonesian Journal Of Community Engagement)</w:t>
      </w:r>
      <w:r w:rsidRPr="00BD5DDA">
        <w:rPr>
          <w:rFonts w:ascii="Century" w:hAnsi="Century" w:cs="Arial"/>
          <w:noProof/>
        </w:rPr>
        <w:t xml:space="preserve">, </w:t>
      </w:r>
      <w:r w:rsidRPr="00BD5DDA">
        <w:rPr>
          <w:rFonts w:ascii="Century" w:hAnsi="Century" w:cs="Arial"/>
          <w:i/>
          <w:iCs/>
          <w:noProof/>
        </w:rPr>
        <w:t>5</w:t>
      </w:r>
      <w:r w:rsidRPr="00BD5DDA">
        <w:rPr>
          <w:rFonts w:ascii="Century" w:hAnsi="Century" w:cs="Arial"/>
          <w:noProof/>
        </w:rPr>
        <w:t>(3), 358. Https://Doi.Org/10.22146/Jpkm.44054</w:t>
      </w:r>
    </w:p>
    <w:p w14:paraId="49E58F2B" w14:textId="77777777" w:rsidR="00BD5DDA" w:rsidRPr="00BD5DDA" w:rsidRDefault="00000000" w:rsidP="00BD5DDA">
      <w:pPr>
        <w:pStyle w:val="Heading1"/>
        <w:jc w:val="both"/>
        <w:rPr>
          <w:rFonts w:ascii="Century" w:hAnsi="Century"/>
          <w:sz w:val="24"/>
          <w:szCs w:val="24"/>
          <w:lang w:val="id-ID"/>
        </w:rPr>
      </w:pPr>
      <w:r w:rsidRPr="00BD5DDA">
        <w:rPr>
          <w:rFonts w:ascii="Century" w:hAnsi="Century"/>
          <w:sz w:val="24"/>
          <w:szCs w:val="24"/>
          <w:lang w:val="id-ID"/>
        </w:rPr>
        <w:fldChar w:fldCharType="end"/>
      </w:r>
    </w:p>
    <w:p w14:paraId="06B242F6" w14:textId="77777777" w:rsidR="00292A44" w:rsidRPr="00BD5DDA" w:rsidRDefault="00000000" w:rsidP="00420C35">
      <w:pPr>
        <w:pStyle w:val="IEEEParagraph"/>
        <w:spacing w:line="276" w:lineRule="auto"/>
        <w:ind w:firstLine="0"/>
        <w:rPr>
          <w:rFonts w:ascii="Century" w:hAnsi="Century"/>
          <w:lang w:val="id-ID"/>
        </w:rPr>
      </w:pPr>
    </w:p>
    <w:sectPr w:rsidR="00292A44" w:rsidRPr="00BD5DDA" w:rsidSect="00B47460">
      <w:type w:val="continuous"/>
      <w:pgSz w:w="11906" w:h="16838" w:code="9"/>
      <w:pgMar w:top="1134" w:right="1701" w:bottom="1134" w:left="1701" w:header="454" w:footer="397" w:gutter="0"/>
      <w:cols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B9560" w14:textId="77777777" w:rsidR="000D06F2" w:rsidRDefault="000D06F2">
      <w:r>
        <w:separator/>
      </w:r>
    </w:p>
  </w:endnote>
  <w:endnote w:type="continuationSeparator" w:id="0">
    <w:p w14:paraId="6CD84328" w14:textId="77777777" w:rsidR="000D06F2" w:rsidRDefault="000D0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Palatino">
    <w:altName w:val="Book Antiqua"/>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6A0A7" w14:textId="77777777" w:rsidR="00F22C0B" w:rsidRDefault="00000000" w:rsidP="00922A80">
    <w:pPr>
      <w:pStyle w:val="Footer"/>
      <w:jc w:val="center"/>
    </w:pPr>
    <w:sdt>
      <w:sdtPr>
        <w:id w:val="-303084485"/>
        <w:docPartObj>
          <w:docPartGallery w:val="Page Numbers (Bottom of Page)"/>
          <w:docPartUnique/>
        </w:docPartObj>
      </w:sdtPr>
      <w:sdtContent>
        <w:r>
          <w:fldChar w:fldCharType="begin"/>
        </w:r>
        <w:r>
          <w:instrText xml:space="preserve"> PAGE   \* MERGEFORMAT </w:instrText>
        </w:r>
        <w:r>
          <w:fldChar w:fldCharType="separate"/>
        </w:r>
        <w:r>
          <w:rPr>
            <w:noProof/>
          </w:rP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A73B6" w14:textId="77777777" w:rsidR="000D06F2" w:rsidRDefault="000D06F2">
      <w:r>
        <w:separator/>
      </w:r>
    </w:p>
  </w:footnote>
  <w:footnote w:type="continuationSeparator" w:id="0">
    <w:p w14:paraId="164BB753" w14:textId="77777777" w:rsidR="000D06F2" w:rsidRDefault="000D0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618A3" w14:textId="77777777" w:rsidR="00922A80" w:rsidRPr="00420C35" w:rsidRDefault="00000000" w:rsidP="006079BE">
    <w:pPr>
      <w:pStyle w:val="Header"/>
      <w:tabs>
        <w:tab w:val="clear" w:pos="9360"/>
      </w:tabs>
      <w:rPr>
        <w:rFonts w:ascii="Trebuchet MS" w:hAnsi="Trebuchet MS"/>
        <w:sz w:val="22"/>
        <w:szCs w:val="22"/>
        <w:lang w:val="en-US"/>
      </w:rPr>
    </w:pPr>
    <w:r w:rsidRPr="009151A5">
      <w:rPr>
        <w:rFonts w:ascii="Trebuchet MS" w:hAnsi="Trebuchet MS"/>
        <w:smallCaps/>
        <w:sz w:val="22"/>
        <w:szCs w:val="22"/>
        <w:lang w:val="id-ID"/>
      </w:rPr>
      <w:fldChar w:fldCharType="begin"/>
    </w:r>
    <w:r w:rsidRPr="009151A5">
      <w:rPr>
        <w:rFonts w:ascii="Trebuchet MS" w:hAnsi="Trebuchet MS"/>
        <w:smallCaps/>
        <w:sz w:val="22"/>
        <w:szCs w:val="22"/>
        <w:lang w:val="id-ID"/>
      </w:rPr>
      <w:instrText xml:space="preserve"> PAGE   \* MERGEFORMAT </w:instrText>
    </w:r>
    <w:r w:rsidRPr="009151A5">
      <w:rPr>
        <w:rFonts w:ascii="Trebuchet MS" w:hAnsi="Trebuchet MS"/>
        <w:smallCaps/>
        <w:sz w:val="22"/>
        <w:szCs w:val="22"/>
        <w:lang w:val="id-ID"/>
      </w:rPr>
      <w:fldChar w:fldCharType="separate"/>
    </w:r>
    <w:r>
      <w:rPr>
        <w:rFonts w:ascii="Trebuchet MS" w:hAnsi="Trebuchet MS"/>
        <w:smallCaps/>
        <w:noProof/>
        <w:sz w:val="22"/>
        <w:szCs w:val="22"/>
        <w:lang w:val="id-ID"/>
      </w:rPr>
      <w:t>10</w:t>
    </w:r>
    <w:r w:rsidRPr="009151A5">
      <w:rPr>
        <w:rFonts w:ascii="Trebuchet MS" w:hAnsi="Trebuchet MS"/>
        <w:smallCaps/>
        <w:noProof/>
        <w:sz w:val="22"/>
        <w:szCs w:val="22"/>
        <w:lang w:val="id-ID"/>
      </w:rPr>
      <w:fldChar w:fldCharType="end"/>
    </w:r>
    <w:r w:rsidRPr="009151A5">
      <w:rPr>
        <w:rFonts w:ascii="Trebuchet MS" w:hAnsi="Trebuchet MS"/>
        <w:smallCaps/>
        <w:noProof/>
        <w:sz w:val="22"/>
        <w:szCs w:val="22"/>
        <w:lang w:val="id-ID"/>
      </w:rPr>
      <w:t xml:space="preserve">  </w:t>
    </w:r>
    <w:r>
      <w:rPr>
        <w:rFonts w:ascii="Trebuchet MS" w:hAnsi="Trebuchet MS"/>
        <w:smallCaps/>
        <w:noProof/>
        <w:sz w:val="22"/>
        <w:szCs w:val="22"/>
        <w:lang w:val="en-US"/>
      </w:rPr>
      <w:t xml:space="preserve">|  </w:t>
    </w:r>
    <w:r w:rsidRPr="00420C35">
      <w:rPr>
        <w:rFonts w:ascii="Trebuchet MS" w:hAnsi="Trebuchet MS"/>
        <w:b/>
        <w:smallCaps/>
        <w:noProof/>
        <w:sz w:val="22"/>
        <w:szCs w:val="22"/>
        <w:lang w:val="en-US"/>
      </w:rPr>
      <w:t>JMM (</w:t>
    </w:r>
    <w:proofErr w:type="spellStart"/>
    <w:r w:rsidRPr="00922A80">
      <w:rPr>
        <w:rFonts w:ascii="Trebuchet MS" w:hAnsi="Trebuchet MS"/>
        <w:b/>
        <w:sz w:val="22"/>
        <w:szCs w:val="22"/>
      </w:rPr>
      <w:t>Jurnal</w:t>
    </w:r>
    <w:proofErr w:type="spellEnd"/>
    <w:r w:rsidRPr="00922A80">
      <w:rPr>
        <w:rFonts w:ascii="Trebuchet MS" w:hAnsi="Trebuchet MS"/>
        <w:b/>
        <w:sz w:val="22"/>
        <w:szCs w:val="22"/>
      </w:rPr>
      <w:t xml:space="preserve"> Masyarakat </w:t>
    </w:r>
    <w:proofErr w:type="spellStart"/>
    <w:r w:rsidRPr="00922A80">
      <w:rPr>
        <w:rFonts w:ascii="Trebuchet MS" w:hAnsi="Trebuchet MS"/>
        <w:b/>
        <w:sz w:val="22"/>
        <w:szCs w:val="22"/>
      </w:rPr>
      <w:t>Mandiri</w:t>
    </w:r>
    <w:proofErr w:type="spellEnd"/>
    <w:r>
      <w:rPr>
        <w:rFonts w:ascii="Trebuchet MS" w:hAnsi="Trebuchet MS"/>
        <w:b/>
        <w:sz w:val="22"/>
        <w:szCs w:val="22"/>
      </w:rPr>
      <w:t xml:space="preserve">) | </w:t>
    </w:r>
    <w:r w:rsidRPr="005D79BF">
      <w:rPr>
        <w:rFonts w:ascii="Trebuchet MS" w:hAnsi="Trebuchet MS"/>
        <w:sz w:val="20"/>
        <w:szCs w:val="20"/>
        <w:lang w:val="id-ID"/>
      </w:rPr>
      <w:t>Vol.</w:t>
    </w:r>
    <w:r w:rsidRPr="005D79BF">
      <w:rPr>
        <w:rFonts w:ascii="Trebuchet MS" w:hAnsi="Trebuchet MS"/>
        <w:sz w:val="20"/>
        <w:szCs w:val="20"/>
        <w:lang w:val="en-US"/>
      </w:rPr>
      <w:t xml:space="preserve"> </w:t>
    </w:r>
    <w:r>
      <w:rPr>
        <w:rFonts w:ascii="Trebuchet MS" w:hAnsi="Trebuchet MS"/>
        <w:sz w:val="20"/>
        <w:szCs w:val="20"/>
        <w:lang w:val="en-US"/>
      </w:rPr>
      <w:t>X</w:t>
    </w:r>
    <w:r w:rsidRPr="005D79BF">
      <w:rPr>
        <w:rFonts w:ascii="Trebuchet MS" w:hAnsi="Trebuchet MS"/>
        <w:sz w:val="20"/>
        <w:szCs w:val="20"/>
        <w:lang w:val="id-ID"/>
      </w:rPr>
      <w:t>, No.</w:t>
    </w:r>
    <w:r w:rsidRPr="005D79BF">
      <w:rPr>
        <w:rFonts w:ascii="Trebuchet MS" w:hAnsi="Trebuchet MS"/>
        <w:sz w:val="20"/>
        <w:szCs w:val="20"/>
        <w:lang w:val="en-US"/>
      </w:rPr>
      <w:t xml:space="preserve"> </w:t>
    </w:r>
    <w:r>
      <w:rPr>
        <w:rFonts w:ascii="Trebuchet MS" w:hAnsi="Trebuchet MS"/>
        <w:sz w:val="20"/>
        <w:szCs w:val="20"/>
        <w:lang w:val="en-US"/>
      </w:rPr>
      <w:t>X</w:t>
    </w:r>
    <w:r w:rsidRPr="005D79BF">
      <w:rPr>
        <w:rFonts w:ascii="Trebuchet MS" w:hAnsi="Trebuchet MS"/>
        <w:sz w:val="20"/>
        <w:szCs w:val="20"/>
        <w:lang w:val="id-ID"/>
      </w:rPr>
      <w:t xml:space="preserve">, </w:t>
    </w:r>
    <w:proofErr w:type="spellStart"/>
    <w:r>
      <w:rPr>
        <w:rFonts w:ascii="Trebuchet MS" w:hAnsi="Trebuchet MS"/>
        <w:sz w:val="20"/>
        <w:szCs w:val="20"/>
        <w:lang w:val="en-US"/>
      </w:rPr>
      <w:t>Bulan</w:t>
    </w:r>
    <w:proofErr w:type="spellEnd"/>
    <w:r w:rsidRPr="005D79BF">
      <w:rPr>
        <w:rFonts w:ascii="Trebuchet MS" w:hAnsi="Trebuchet MS"/>
        <w:sz w:val="20"/>
        <w:szCs w:val="20"/>
        <w:lang w:val="id-ID"/>
      </w:rPr>
      <w:t xml:space="preserve"> </w:t>
    </w:r>
    <w:r w:rsidRPr="005D79BF">
      <w:rPr>
        <w:rFonts w:ascii="Trebuchet MS" w:hAnsi="Trebuchet MS"/>
        <w:sz w:val="20"/>
        <w:szCs w:val="20"/>
        <w:lang w:val="en-US"/>
      </w:rPr>
      <w:t>20</w:t>
    </w:r>
    <w:r>
      <w:rPr>
        <w:rFonts w:ascii="Trebuchet MS" w:hAnsi="Trebuchet MS"/>
        <w:sz w:val="20"/>
        <w:szCs w:val="20"/>
        <w:lang w:val="en-US"/>
      </w:rPr>
      <w:t>XX</w:t>
    </w:r>
    <w:r w:rsidRPr="005D79BF">
      <w:rPr>
        <w:rFonts w:ascii="Trebuchet MS" w:hAnsi="Trebuchet MS"/>
        <w:sz w:val="20"/>
        <w:szCs w:val="20"/>
        <w:lang w:val="id-ID"/>
      </w:rPr>
      <w:t>, h</w:t>
    </w:r>
    <w:r w:rsidRPr="005D79BF">
      <w:rPr>
        <w:rFonts w:ascii="Trebuchet MS" w:hAnsi="Trebuchet MS"/>
        <w:sz w:val="20"/>
        <w:szCs w:val="20"/>
        <w:lang w:val="id-ID"/>
      </w:rPr>
      <w:t>al</w:t>
    </w:r>
    <w:r>
      <w:rPr>
        <w:rFonts w:ascii="Trebuchet MS" w:hAnsi="Trebuchet MS"/>
        <w:sz w:val="20"/>
        <w:szCs w:val="20"/>
        <w:lang w:val="en-US"/>
      </w:rPr>
      <w:t>. XX-YY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A1796" w14:textId="77777777" w:rsidR="00104C9F" w:rsidRPr="005F45B1" w:rsidRDefault="00000000" w:rsidP="00613D89">
    <w:pPr>
      <w:pStyle w:val="Header"/>
      <w:jc w:val="right"/>
      <w:rPr>
        <w:noProof/>
        <w:sz w:val="22"/>
        <w:szCs w:val="22"/>
      </w:rPr>
    </w:pPr>
    <w:r w:rsidRPr="005F45B1">
      <w:rPr>
        <w:sz w:val="22"/>
        <w:szCs w:val="22"/>
      </w:rPr>
      <w:fldChar w:fldCharType="begin"/>
    </w:r>
    <w:r w:rsidRPr="005F45B1">
      <w:rPr>
        <w:sz w:val="22"/>
        <w:szCs w:val="22"/>
      </w:rPr>
      <w:instrText xml:space="preserve"> PAGE   \* MERGEFORMAT </w:instrText>
    </w:r>
    <w:r w:rsidRPr="005F45B1">
      <w:rPr>
        <w:sz w:val="22"/>
        <w:szCs w:val="22"/>
      </w:rPr>
      <w:fldChar w:fldCharType="separate"/>
    </w:r>
    <w:r>
      <w:rPr>
        <w:noProof/>
        <w:sz w:val="22"/>
        <w:szCs w:val="22"/>
      </w:rPr>
      <w:t>9</w:t>
    </w:r>
    <w:r w:rsidRPr="005F45B1">
      <w:rPr>
        <w:noProof/>
        <w:sz w:val="22"/>
        <w:szCs w:val="22"/>
      </w:rPr>
      <w:fldChar w:fldCharType="end"/>
    </w:r>
  </w:p>
  <w:p w14:paraId="5007B553" w14:textId="77777777" w:rsidR="00613D89" w:rsidRPr="001A1D29" w:rsidRDefault="00000000" w:rsidP="00613D89">
    <w:pPr>
      <w:pStyle w:val="Header"/>
      <w:jc w:val="right"/>
      <w:rPr>
        <w:sz w:val="20"/>
        <w:szCs w:val="20"/>
      </w:rPr>
    </w:pPr>
    <w:r>
      <w:rPr>
        <w:rFonts w:ascii="Arial Narrow" w:hAnsi="Arial Narrow"/>
        <w:i/>
        <w:sz w:val="22"/>
        <w:szCs w:val="22"/>
        <w:lang w:val="id-ID"/>
      </w:rPr>
      <w:t>Nirmala Jayanti, Pelatihan Pembuatan Baglog</w:t>
    </w:r>
    <w:r w:rsidRPr="00E01DF5">
      <w:rPr>
        <w:rFonts w:ascii="Arial Narrow" w:hAnsi="Arial Narrow"/>
        <w:i/>
        <w:sz w:val="22"/>
        <w:szCs w:val="22"/>
        <w:lang w:val="id-ID"/>
      </w:rPr>
      <w:t>.</w:t>
    </w:r>
    <w:r>
      <w:rPr>
        <w:rFonts w:ascii="Arial Narrow" w:hAnsi="Arial Narrow"/>
        <w:i/>
        <w:sz w:val="22"/>
        <w:szCs w:val="22"/>
        <w:lang w:val="id-ID"/>
      </w:rPr>
      <w:t xml:space="preserve"> </w:t>
    </w:r>
    <w:r>
      <w:rPr>
        <w:rFonts w:ascii="Arial Narrow" w:hAnsi="Arial Narrow"/>
        <w:i/>
        <w:sz w:val="22"/>
        <w:szCs w:val="22"/>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B0EDD" w14:textId="77777777" w:rsidR="00BF4618" w:rsidRDefault="00000000">
    <w:pPr>
      <w:pStyle w:val="Header"/>
      <w:rPr>
        <w:noProof/>
        <w:lang w:val="en-US" w:eastAsia="en-US"/>
      </w:rPr>
    </w:pPr>
    <w:r>
      <w:rPr>
        <w:noProof/>
        <w:lang w:val="id-ID" w:eastAsia="id-ID"/>
      </w:rPr>
      <mc:AlternateContent>
        <mc:Choice Requires="wps">
          <w:drawing>
            <wp:anchor distT="0" distB="0" distL="114300" distR="114300" simplePos="0" relativeHeight="251658240" behindDoc="0" locked="0" layoutInCell="1" allowOverlap="1" wp14:anchorId="58DFD5B1" wp14:editId="1E15BDEC">
              <wp:simplePos x="0" y="0"/>
              <wp:positionH relativeFrom="column">
                <wp:posOffset>1783715</wp:posOffset>
              </wp:positionH>
              <wp:positionV relativeFrom="paragraph">
                <wp:posOffset>-34290</wp:posOffset>
              </wp:positionV>
              <wp:extent cx="3687445" cy="994410"/>
              <wp:effectExtent l="12065" t="13335" r="5715" b="1143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7445" cy="994410"/>
                      </a:xfrm>
                      <a:prstGeom prst="rect">
                        <a:avLst/>
                      </a:prstGeom>
                      <a:solidFill>
                        <a:srgbClr val="FFFFFF">
                          <a:alpha val="0"/>
                        </a:srgbClr>
                      </a:solidFill>
                      <a:ln>
                        <a:solidFill>
                          <a:schemeClr val="bg1">
                            <a:lumMod val="100000"/>
                            <a:lumOff val="0"/>
                          </a:schemeClr>
                        </a:solidFill>
                        <a:miter lim="800000"/>
                        <a:headEnd/>
                        <a:tailEnd/>
                      </a:ln>
                    </wps:spPr>
                    <wps:txbx>
                      <w:txbxContent>
                        <w:p w14:paraId="4323B950" w14:textId="77777777" w:rsidR="00420C35" w:rsidRPr="004F3606" w:rsidRDefault="00000000" w:rsidP="00420C35">
                          <w:pPr>
                            <w:jc w:val="right"/>
                            <w:rPr>
                              <w:rFonts w:ascii="Century Gothic" w:hAnsi="Century Gothic"/>
                              <w:b/>
                              <w:sz w:val="22"/>
                              <w:szCs w:val="16"/>
                            </w:rPr>
                          </w:pPr>
                          <w:r>
                            <w:rPr>
                              <w:rFonts w:ascii="Century Gothic" w:hAnsi="Century Gothic"/>
                              <w:b/>
                              <w:sz w:val="22"/>
                              <w:szCs w:val="16"/>
                            </w:rPr>
                            <w:t>JMM (</w:t>
                          </w:r>
                          <w:proofErr w:type="spellStart"/>
                          <w:r>
                            <w:rPr>
                              <w:rFonts w:ascii="Century Gothic" w:hAnsi="Century Gothic"/>
                              <w:b/>
                              <w:sz w:val="22"/>
                              <w:szCs w:val="16"/>
                            </w:rPr>
                            <w:t>Jurnal</w:t>
                          </w:r>
                          <w:proofErr w:type="spellEnd"/>
                          <w:r>
                            <w:rPr>
                              <w:rFonts w:ascii="Century Gothic" w:hAnsi="Century Gothic"/>
                              <w:b/>
                              <w:sz w:val="22"/>
                              <w:szCs w:val="16"/>
                            </w:rPr>
                            <w:t xml:space="preserve"> Masyarakat </w:t>
                          </w:r>
                          <w:proofErr w:type="spellStart"/>
                          <w:r>
                            <w:rPr>
                              <w:rFonts w:ascii="Century Gothic" w:hAnsi="Century Gothic"/>
                              <w:b/>
                              <w:sz w:val="22"/>
                              <w:szCs w:val="16"/>
                            </w:rPr>
                            <w:t>Mandiri</w:t>
                          </w:r>
                          <w:proofErr w:type="spellEnd"/>
                          <w:r>
                            <w:rPr>
                              <w:rFonts w:ascii="Century Gothic" w:hAnsi="Century Gothic"/>
                              <w:b/>
                              <w:sz w:val="22"/>
                              <w:szCs w:val="16"/>
                            </w:rPr>
                            <w:t>)</w:t>
                          </w:r>
                        </w:p>
                        <w:p w14:paraId="4C88FCD7" w14:textId="77777777" w:rsidR="00420C35" w:rsidRPr="004F3606" w:rsidRDefault="00000000" w:rsidP="00420C35">
                          <w:pPr>
                            <w:jc w:val="right"/>
                            <w:rPr>
                              <w:rFonts w:ascii="Century Gothic" w:hAnsi="Century Gothic"/>
                              <w:b/>
                              <w:sz w:val="14"/>
                              <w:szCs w:val="16"/>
                            </w:rPr>
                          </w:pPr>
                          <w:hyperlink r:id="rId1" w:history="1">
                            <w:r w:rsidRPr="004F3606">
                              <w:rPr>
                                <w:rStyle w:val="Hyperlink"/>
                                <w:sz w:val="22"/>
                              </w:rPr>
                              <w:t>http://journal.ummat.ac.id/index.php/jmm</w:t>
                            </w:r>
                          </w:hyperlink>
                        </w:p>
                        <w:p w14:paraId="3E58A896" w14:textId="77777777" w:rsidR="00420C35" w:rsidRPr="004F3606" w:rsidRDefault="00000000" w:rsidP="00420C35">
                          <w:pPr>
                            <w:jc w:val="right"/>
                            <w:rPr>
                              <w:rFonts w:ascii="Century Gothic" w:hAnsi="Century Gothic"/>
                              <w:b/>
                              <w:sz w:val="20"/>
                              <w:szCs w:val="20"/>
                            </w:rPr>
                          </w:pPr>
                          <w:r w:rsidRPr="004F3606">
                            <w:rPr>
                              <w:rFonts w:ascii="Century Gothic" w:hAnsi="Century Gothic"/>
                              <w:b/>
                              <w:sz w:val="20"/>
                              <w:szCs w:val="20"/>
                            </w:rPr>
                            <w:t xml:space="preserve">Vol. </w:t>
                          </w:r>
                          <w:r>
                            <w:rPr>
                              <w:rFonts w:ascii="Century Gothic" w:hAnsi="Century Gothic"/>
                              <w:b/>
                              <w:sz w:val="20"/>
                              <w:szCs w:val="20"/>
                            </w:rPr>
                            <w:t>X</w:t>
                          </w:r>
                          <w:r w:rsidRPr="004F3606">
                            <w:rPr>
                              <w:rFonts w:ascii="Century Gothic" w:hAnsi="Century Gothic"/>
                              <w:b/>
                              <w:sz w:val="20"/>
                              <w:szCs w:val="20"/>
                            </w:rPr>
                            <w:t xml:space="preserve">, </w:t>
                          </w:r>
                          <w:r>
                            <w:rPr>
                              <w:rFonts w:ascii="Century Gothic" w:hAnsi="Century Gothic"/>
                              <w:b/>
                              <w:sz w:val="20"/>
                              <w:szCs w:val="20"/>
                            </w:rPr>
                            <w:t xml:space="preserve"> No. X</w:t>
                          </w:r>
                          <w:r w:rsidRPr="004F3606">
                            <w:rPr>
                              <w:rFonts w:ascii="Century Gothic" w:hAnsi="Century Gothic"/>
                              <w:b/>
                              <w:sz w:val="20"/>
                              <w:szCs w:val="20"/>
                            </w:rPr>
                            <w:t xml:space="preserve">, </w:t>
                          </w:r>
                          <w:proofErr w:type="spellStart"/>
                          <w:r>
                            <w:rPr>
                              <w:rFonts w:ascii="Century Gothic" w:hAnsi="Century Gothic"/>
                              <w:b/>
                              <w:sz w:val="20"/>
                              <w:szCs w:val="20"/>
                            </w:rPr>
                            <w:t>Bulan</w:t>
                          </w:r>
                          <w:proofErr w:type="spellEnd"/>
                          <w:r>
                            <w:rPr>
                              <w:rFonts w:ascii="Century Gothic" w:hAnsi="Century Gothic"/>
                              <w:b/>
                              <w:sz w:val="20"/>
                              <w:szCs w:val="20"/>
                            </w:rPr>
                            <w:t xml:space="preserve"> 20XX</w:t>
                          </w:r>
                          <w:r w:rsidRPr="004F3606">
                            <w:rPr>
                              <w:rFonts w:ascii="Century Gothic" w:hAnsi="Century Gothic"/>
                              <w:b/>
                              <w:sz w:val="20"/>
                              <w:szCs w:val="20"/>
                            </w:rPr>
                            <w:t xml:space="preserve">, Hal. </w:t>
                          </w:r>
                          <w:r>
                            <w:rPr>
                              <w:rFonts w:ascii="Century Gothic" w:hAnsi="Century Gothic"/>
                              <w:b/>
                              <w:sz w:val="20"/>
                              <w:szCs w:val="20"/>
                            </w:rPr>
                            <w:t>XX-XX</w:t>
                          </w:r>
                        </w:p>
                        <w:p w14:paraId="6A484C38" w14:textId="77777777" w:rsidR="00420C35" w:rsidRDefault="00000000" w:rsidP="00420C35">
                          <w:pPr>
                            <w:jc w:val="right"/>
                            <w:rPr>
                              <w:rFonts w:ascii="Arial" w:hAnsi="Arial" w:cs="Arial"/>
                              <w:sz w:val="19"/>
                              <w:szCs w:val="19"/>
                            </w:rPr>
                          </w:pPr>
                          <w:r w:rsidRPr="004F3606">
                            <w:rPr>
                              <w:rFonts w:ascii="Arial" w:hAnsi="Arial" w:cs="Arial"/>
                              <w:sz w:val="19"/>
                              <w:szCs w:val="19"/>
                            </w:rPr>
                            <w:t xml:space="preserve">e-ISSN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14:paraId="72A0F65A" w14:textId="77777777" w:rsidR="00420C35" w:rsidRPr="004F3606" w:rsidRDefault="00000000" w:rsidP="00420C35">
                          <w:pPr>
                            <w:jc w:val="right"/>
                            <w:rPr>
                              <w:rFonts w:ascii="Arial" w:hAnsi="Arial" w:cs="Arial"/>
                              <w:sz w:val="19"/>
                              <w:szCs w:val="19"/>
                            </w:rPr>
                          </w:pPr>
                          <w:r>
                            <w:rPr>
                              <w:rFonts w:ascii="Century Gothic" w:hAnsi="Century Gothic"/>
                              <w:noProof/>
                              <w:sz w:val="19"/>
                              <w:szCs w:val="19"/>
                              <w:lang w:val="id-ID" w:eastAsia="id-ID"/>
                            </w:rPr>
                            <w:drawing>
                              <wp:inline distT="0" distB="0" distL="0" distR="0" wp14:anchorId="30F56FA7" wp14:editId="52C91529">
                                <wp:extent cx="415290" cy="140970"/>
                                <wp:effectExtent l="0" t="0" r="3810" b="0"/>
                                <wp:docPr id="864749381" name="Picture 14"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417600" cy="141754"/>
                                        </a:xfrm>
                                        <a:prstGeom prst="rect">
                                          <a:avLst/>
                                        </a:prstGeom>
                                        <a:noFill/>
                                        <a:ln>
                                          <a:noFill/>
                                        </a:ln>
                                      </pic:spPr>
                                    </pic:pic>
                                  </a:graphicData>
                                </a:graphic>
                              </wp:inline>
                            </w:drawing>
                          </w:r>
                          <w:r w:rsidRPr="00D64543">
                            <w:rPr>
                              <w:rFonts w:ascii="Century Gothic" w:hAnsi="Century Gothic"/>
                              <w:sz w:val="19"/>
                              <w:szCs w:val="19"/>
                            </w:rPr>
                            <w:t>:</w:t>
                          </w:r>
                          <w:hyperlink r:id="rId3" w:history="1">
                            <w:r w:rsidRPr="000D1337">
                              <w:rPr>
                                <w:rStyle w:val="Hyperlink"/>
                                <w:rFonts w:ascii="Arial" w:hAnsi="Arial" w:cs="Arial"/>
                                <w:sz w:val="19"/>
                                <w:szCs w:val="19"/>
                              </w:rPr>
                              <w:t>https://doi.org/10.31764/jmm.vXiX.XXXX</w:t>
                            </w:r>
                          </w:hyperlink>
                        </w:p>
                        <w:p w14:paraId="2417DE1F" w14:textId="77777777" w:rsidR="00420C35" w:rsidRPr="004F3606" w:rsidRDefault="00000000" w:rsidP="00420C35">
                          <w:pPr>
                            <w:jc w:val="right"/>
                            <w:rPr>
                              <w:rFonts w:ascii="Arial" w:hAnsi="Arial" w:cs="Arial"/>
                              <w:sz w:val="19"/>
                              <w:szCs w:val="19"/>
                            </w:rPr>
                          </w:pPr>
                        </w:p>
                        <w:p w14:paraId="42B115D1" w14:textId="77777777" w:rsidR="00420C35" w:rsidRPr="00B524B4" w:rsidRDefault="00000000" w:rsidP="00420C35">
                          <w:pPr>
                            <w:jc w:val="right"/>
                            <w:rPr>
                              <w:rFonts w:ascii="Arial" w:hAnsi="Arial" w:cs="Arial"/>
                              <w:sz w:val="19"/>
                              <w:szCs w:val="19"/>
                            </w:rPr>
                          </w:pPr>
                        </w:p>
                        <w:p w14:paraId="1E9EC281" w14:textId="77777777" w:rsidR="009151A5" w:rsidRPr="004F3606" w:rsidRDefault="00000000" w:rsidP="004211FE">
                          <w:pPr>
                            <w:jc w:val="right"/>
                            <w:rPr>
                              <w:rFonts w:ascii="Arial" w:hAnsi="Arial" w:cs="Arial"/>
                              <w:sz w:val="19"/>
                              <w:szCs w:val="19"/>
                            </w:rPr>
                          </w:pP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58DFD5B1" id="_x0000_t202" coordsize="21600,21600" o:spt="202" path="m,l,21600r21600,l21600,xe">
              <v:stroke joinstyle="miter"/>
              <v:path gradientshapeok="t" o:connecttype="rect"/>
            </v:shapetype>
            <v:shape id="Text Box 5" o:spid="_x0000_s1026" type="#_x0000_t202" style="position:absolute;margin-left:140.45pt;margin-top:-2.7pt;width:290.35pt;height:78.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" strokecolor="white [3212]">
              <v:fill opacity="0"/>
              <v:textbox>
                <w:txbxContent>
                  <w:p w14:paraId="4323B950" w14:textId="77777777" w:rsidR="00420C35" w:rsidRPr="004F3606" w:rsidRDefault="00000000" w:rsidP="00420C35">
                    <w:pPr>
                      <w:jc w:val="right"/>
                      <w:rPr>
                        <w:rFonts w:ascii="Century Gothic" w:hAnsi="Century Gothic"/>
                        <w:b/>
                        <w:sz w:val="22"/>
                        <w:szCs w:val="16"/>
                      </w:rPr>
                    </w:pPr>
                    <w:r>
                      <w:rPr>
                        <w:rFonts w:ascii="Century Gothic" w:hAnsi="Century Gothic"/>
                        <w:b/>
                        <w:sz w:val="22"/>
                        <w:szCs w:val="16"/>
                      </w:rPr>
                      <w:t>JMM (</w:t>
                    </w:r>
                    <w:proofErr w:type="spellStart"/>
                    <w:r>
                      <w:rPr>
                        <w:rFonts w:ascii="Century Gothic" w:hAnsi="Century Gothic"/>
                        <w:b/>
                        <w:sz w:val="22"/>
                        <w:szCs w:val="16"/>
                      </w:rPr>
                      <w:t>Jurnal</w:t>
                    </w:r>
                    <w:proofErr w:type="spellEnd"/>
                    <w:r>
                      <w:rPr>
                        <w:rFonts w:ascii="Century Gothic" w:hAnsi="Century Gothic"/>
                        <w:b/>
                        <w:sz w:val="22"/>
                        <w:szCs w:val="16"/>
                      </w:rPr>
                      <w:t xml:space="preserve"> Masyarakat </w:t>
                    </w:r>
                    <w:proofErr w:type="spellStart"/>
                    <w:r>
                      <w:rPr>
                        <w:rFonts w:ascii="Century Gothic" w:hAnsi="Century Gothic"/>
                        <w:b/>
                        <w:sz w:val="22"/>
                        <w:szCs w:val="16"/>
                      </w:rPr>
                      <w:t>Mandiri</w:t>
                    </w:r>
                    <w:proofErr w:type="spellEnd"/>
                    <w:r>
                      <w:rPr>
                        <w:rFonts w:ascii="Century Gothic" w:hAnsi="Century Gothic"/>
                        <w:b/>
                        <w:sz w:val="22"/>
                        <w:szCs w:val="16"/>
                      </w:rPr>
                      <w:t>)</w:t>
                    </w:r>
                  </w:p>
                  <w:p w14:paraId="4C88FCD7" w14:textId="77777777" w:rsidR="00420C35" w:rsidRPr="004F3606" w:rsidRDefault="00000000" w:rsidP="00420C35">
                    <w:pPr>
                      <w:jc w:val="right"/>
                      <w:rPr>
                        <w:rFonts w:ascii="Century Gothic" w:hAnsi="Century Gothic"/>
                        <w:b/>
                        <w:sz w:val="14"/>
                        <w:szCs w:val="16"/>
                      </w:rPr>
                    </w:pPr>
                    <w:hyperlink r:id="rId4" w:history="1">
                      <w:r w:rsidRPr="004F3606">
                        <w:rPr>
                          <w:rStyle w:val="Hyperlink"/>
                          <w:sz w:val="22"/>
                        </w:rPr>
                        <w:t>http://journal.ummat.ac.id/index.php/jmm</w:t>
                      </w:r>
                    </w:hyperlink>
                  </w:p>
                  <w:p w14:paraId="3E58A896" w14:textId="77777777" w:rsidR="00420C35" w:rsidRPr="004F3606" w:rsidRDefault="00000000" w:rsidP="00420C35">
                    <w:pPr>
                      <w:jc w:val="right"/>
                      <w:rPr>
                        <w:rFonts w:ascii="Century Gothic" w:hAnsi="Century Gothic"/>
                        <w:b/>
                        <w:sz w:val="20"/>
                        <w:szCs w:val="20"/>
                      </w:rPr>
                    </w:pPr>
                    <w:r w:rsidRPr="004F3606">
                      <w:rPr>
                        <w:rFonts w:ascii="Century Gothic" w:hAnsi="Century Gothic"/>
                        <w:b/>
                        <w:sz w:val="20"/>
                        <w:szCs w:val="20"/>
                      </w:rPr>
                      <w:t xml:space="preserve">Vol. </w:t>
                    </w:r>
                    <w:r>
                      <w:rPr>
                        <w:rFonts w:ascii="Century Gothic" w:hAnsi="Century Gothic"/>
                        <w:b/>
                        <w:sz w:val="20"/>
                        <w:szCs w:val="20"/>
                      </w:rPr>
                      <w:t>X</w:t>
                    </w:r>
                    <w:r w:rsidRPr="004F3606">
                      <w:rPr>
                        <w:rFonts w:ascii="Century Gothic" w:hAnsi="Century Gothic"/>
                        <w:b/>
                        <w:sz w:val="20"/>
                        <w:szCs w:val="20"/>
                      </w:rPr>
                      <w:t xml:space="preserve">, </w:t>
                    </w:r>
                    <w:r>
                      <w:rPr>
                        <w:rFonts w:ascii="Century Gothic" w:hAnsi="Century Gothic"/>
                        <w:b/>
                        <w:sz w:val="20"/>
                        <w:szCs w:val="20"/>
                      </w:rPr>
                      <w:t xml:space="preserve"> No. X</w:t>
                    </w:r>
                    <w:r w:rsidRPr="004F3606">
                      <w:rPr>
                        <w:rFonts w:ascii="Century Gothic" w:hAnsi="Century Gothic"/>
                        <w:b/>
                        <w:sz w:val="20"/>
                        <w:szCs w:val="20"/>
                      </w:rPr>
                      <w:t xml:space="preserve">, </w:t>
                    </w:r>
                    <w:proofErr w:type="spellStart"/>
                    <w:r>
                      <w:rPr>
                        <w:rFonts w:ascii="Century Gothic" w:hAnsi="Century Gothic"/>
                        <w:b/>
                        <w:sz w:val="20"/>
                        <w:szCs w:val="20"/>
                      </w:rPr>
                      <w:t>Bulan</w:t>
                    </w:r>
                    <w:proofErr w:type="spellEnd"/>
                    <w:r>
                      <w:rPr>
                        <w:rFonts w:ascii="Century Gothic" w:hAnsi="Century Gothic"/>
                        <w:b/>
                        <w:sz w:val="20"/>
                        <w:szCs w:val="20"/>
                      </w:rPr>
                      <w:t xml:space="preserve"> 20XX</w:t>
                    </w:r>
                    <w:r w:rsidRPr="004F3606">
                      <w:rPr>
                        <w:rFonts w:ascii="Century Gothic" w:hAnsi="Century Gothic"/>
                        <w:b/>
                        <w:sz w:val="20"/>
                        <w:szCs w:val="20"/>
                      </w:rPr>
                      <w:t xml:space="preserve">, Hal. </w:t>
                    </w:r>
                    <w:r>
                      <w:rPr>
                        <w:rFonts w:ascii="Century Gothic" w:hAnsi="Century Gothic"/>
                        <w:b/>
                        <w:sz w:val="20"/>
                        <w:szCs w:val="20"/>
                      </w:rPr>
                      <w:t>XX-XX</w:t>
                    </w:r>
                  </w:p>
                  <w:p w14:paraId="6A484C38" w14:textId="77777777" w:rsidR="00420C35" w:rsidRDefault="00000000" w:rsidP="00420C35">
                    <w:pPr>
                      <w:jc w:val="right"/>
                      <w:rPr>
                        <w:rFonts w:ascii="Arial" w:hAnsi="Arial" w:cs="Arial"/>
                        <w:sz w:val="19"/>
                        <w:szCs w:val="19"/>
                      </w:rPr>
                    </w:pPr>
                    <w:r w:rsidRPr="004F3606">
                      <w:rPr>
                        <w:rFonts w:ascii="Arial" w:hAnsi="Arial" w:cs="Arial"/>
                        <w:sz w:val="19"/>
                        <w:szCs w:val="19"/>
                      </w:rPr>
                      <w:t xml:space="preserve">e-ISSN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14:paraId="72A0F65A" w14:textId="77777777" w:rsidR="00420C35" w:rsidRPr="004F3606" w:rsidRDefault="00000000" w:rsidP="00420C35">
                    <w:pPr>
                      <w:jc w:val="right"/>
                      <w:rPr>
                        <w:rFonts w:ascii="Arial" w:hAnsi="Arial" w:cs="Arial"/>
                        <w:sz w:val="19"/>
                        <w:szCs w:val="19"/>
                      </w:rPr>
                    </w:pPr>
                    <w:r>
                      <w:rPr>
                        <w:rFonts w:ascii="Century Gothic" w:hAnsi="Century Gothic"/>
                        <w:noProof/>
                        <w:sz w:val="19"/>
                        <w:szCs w:val="19"/>
                        <w:lang w:val="id-ID" w:eastAsia="id-ID"/>
                      </w:rPr>
                      <w:drawing>
                        <wp:inline distT="0" distB="0" distL="0" distR="0" wp14:anchorId="30F56FA7" wp14:editId="52C91529">
                          <wp:extent cx="415290" cy="140970"/>
                          <wp:effectExtent l="0" t="0" r="3810" b="0"/>
                          <wp:docPr id="864749381" name="Picture 14"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417600" cy="141754"/>
                                  </a:xfrm>
                                  <a:prstGeom prst="rect">
                                    <a:avLst/>
                                  </a:prstGeom>
                                  <a:noFill/>
                                  <a:ln>
                                    <a:noFill/>
                                  </a:ln>
                                </pic:spPr>
                              </pic:pic>
                            </a:graphicData>
                          </a:graphic>
                        </wp:inline>
                      </w:drawing>
                    </w:r>
                    <w:r w:rsidRPr="00D64543">
                      <w:rPr>
                        <w:rFonts w:ascii="Century Gothic" w:hAnsi="Century Gothic"/>
                        <w:sz w:val="19"/>
                        <w:szCs w:val="19"/>
                      </w:rPr>
                      <w:t>:</w:t>
                    </w:r>
                    <w:hyperlink r:id="rId5" w:history="1">
                      <w:r w:rsidRPr="000D1337">
                        <w:rPr>
                          <w:rStyle w:val="Hyperlink"/>
                          <w:rFonts w:ascii="Arial" w:hAnsi="Arial" w:cs="Arial"/>
                          <w:sz w:val="19"/>
                          <w:szCs w:val="19"/>
                        </w:rPr>
                        <w:t>https://doi.org/10.31764/jmm.vXiX.XXXX</w:t>
                      </w:r>
                    </w:hyperlink>
                  </w:p>
                  <w:p w14:paraId="2417DE1F" w14:textId="77777777" w:rsidR="00420C35" w:rsidRPr="004F3606" w:rsidRDefault="00000000" w:rsidP="00420C35">
                    <w:pPr>
                      <w:jc w:val="right"/>
                      <w:rPr>
                        <w:rFonts w:ascii="Arial" w:hAnsi="Arial" w:cs="Arial"/>
                        <w:sz w:val="19"/>
                        <w:szCs w:val="19"/>
                      </w:rPr>
                    </w:pPr>
                  </w:p>
                  <w:p w14:paraId="42B115D1" w14:textId="77777777" w:rsidR="00420C35" w:rsidRPr="00B524B4" w:rsidRDefault="00000000" w:rsidP="00420C35">
                    <w:pPr>
                      <w:jc w:val="right"/>
                      <w:rPr>
                        <w:rFonts w:ascii="Arial" w:hAnsi="Arial" w:cs="Arial"/>
                        <w:sz w:val="19"/>
                        <w:szCs w:val="19"/>
                      </w:rPr>
                    </w:pPr>
                  </w:p>
                  <w:p w14:paraId="1E9EC281" w14:textId="77777777" w:rsidR="009151A5" w:rsidRPr="004F3606" w:rsidRDefault="00000000" w:rsidP="004211FE">
                    <w:pPr>
                      <w:jc w:val="right"/>
                      <w:rPr>
                        <w:rFonts w:ascii="Arial" w:hAnsi="Arial" w:cs="Arial"/>
                        <w:sz w:val="19"/>
                        <w:szCs w:val="19"/>
                      </w:rPr>
                    </w:pPr>
                  </w:p>
                </w:txbxContent>
              </v:textbox>
            </v:shape>
          </w:pict>
        </mc:Fallback>
      </mc:AlternateContent>
    </w:r>
  </w:p>
  <w:p w14:paraId="6E36207B" w14:textId="77777777" w:rsidR="004F3606" w:rsidRDefault="00000000">
    <w:pPr>
      <w:pStyle w:val="Header"/>
      <w:rPr>
        <w:noProof/>
        <w:lang w:val="en-US" w:eastAsia="en-US"/>
      </w:rPr>
    </w:pPr>
  </w:p>
  <w:p w14:paraId="2D88F39D" w14:textId="77777777" w:rsidR="004F3606" w:rsidRDefault="00000000">
    <w:pPr>
      <w:pStyle w:val="Header"/>
      <w:rPr>
        <w:noProof/>
        <w:lang w:val="en-US" w:eastAsia="en-US"/>
      </w:rPr>
    </w:pPr>
  </w:p>
  <w:p w14:paraId="79F69B48" w14:textId="77777777" w:rsidR="004F3606" w:rsidRDefault="00000000">
    <w:pPr>
      <w:pStyle w:val="Header"/>
      <w:rPr>
        <w:noProof/>
        <w:lang w:val="en-US" w:eastAsia="en-US"/>
      </w:rPr>
    </w:pPr>
  </w:p>
  <w:p w14:paraId="04B023C7" w14:textId="77777777" w:rsidR="004F3606"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8461D86"/>
    <w:multiLevelType w:val="hybridMultilevel"/>
    <w:tmpl w:val="D0BEAE94"/>
    <w:lvl w:ilvl="0" w:tplc="BA8ACD32">
      <w:start w:val="1"/>
      <w:numFmt w:val="decimal"/>
      <w:lvlText w:val="%1."/>
      <w:lvlJc w:val="left"/>
      <w:pPr>
        <w:ind w:left="720" w:hanging="360"/>
      </w:pPr>
      <w:rPr>
        <w:rFonts w:hint="default"/>
      </w:rPr>
    </w:lvl>
    <w:lvl w:ilvl="1" w:tplc="73A28074" w:tentative="1">
      <w:start w:val="1"/>
      <w:numFmt w:val="lowerLetter"/>
      <w:lvlText w:val="%2."/>
      <w:lvlJc w:val="left"/>
      <w:pPr>
        <w:ind w:left="1440" w:hanging="360"/>
      </w:pPr>
    </w:lvl>
    <w:lvl w:ilvl="2" w:tplc="5874CE6C" w:tentative="1">
      <w:start w:val="1"/>
      <w:numFmt w:val="lowerRoman"/>
      <w:lvlText w:val="%3."/>
      <w:lvlJc w:val="right"/>
      <w:pPr>
        <w:ind w:left="2160" w:hanging="180"/>
      </w:pPr>
    </w:lvl>
    <w:lvl w:ilvl="3" w:tplc="B8A64292" w:tentative="1">
      <w:start w:val="1"/>
      <w:numFmt w:val="decimal"/>
      <w:lvlText w:val="%4."/>
      <w:lvlJc w:val="left"/>
      <w:pPr>
        <w:ind w:left="2880" w:hanging="360"/>
      </w:pPr>
    </w:lvl>
    <w:lvl w:ilvl="4" w:tplc="549EC35A" w:tentative="1">
      <w:start w:val="1"/>
      <w:numFmt w:val="lowerLetter"/>
      <w:lvlText w:val="%5."/>
      <w:lvlJc w:val="left"/>
      <w:pPr>
        <w:ind w:left="3600" w:hanging="360"/>
      </w:pPr>
    </w:lvl>
    <w:lvl w:ilvl="5" w:tplc="D682D7AC" w:tentative="1">
      <w:start w:val="1"/>
      <w:numFmt w:val="lowerRoman"/>
      <w:lvlText w:val="%6."/>
      <w:lvlJc w:val="right"/>
      <w:pPr>
        <w:ind w:left="4320" w:hanging="180"/>
      </w:pPr>
    </w:lvl>
    <w:lvl w:ilvl="6" w:tplc="7E945BF2" w:tentative="1">
      <w:start w:val="1"/>
      <w:numFmt w:val="decimal"/>
      <w:lvlText w:val="%7."/>
      <w:lvlJc w:val="left"/>
      <w:pPr>
        <w:ind w:left="5040" w:hanging="360"/>
      </w:pPr>
    </w:lvl>
    <w:lvl w:ilvl="7" w:tplc="D1262A12" w:tentative="1">
      <w:start w:val="1"/>
      <w:numFmt w:val="lowerLetter"/>
      <w:lvlText w:val="%8."/>
      <w:lvlJc w:val="left"/>
      <w:pPr>
        <w:ind w:left="5760" w:hanging="360"/>
      </w:pPr>
    </w:lvl>
    <w:lvl w:ilvl="8" w:tplc="741276F8" w:tentative="1">
      <w:start w:val="1"/>
      <w:numFmt w:val="lowerRoman"/>
      <w:lvlText w:val="%9."/>
      <w:lvlJc w:val="right"/>
      <w:pPr>
        <w:ind w:left="6480" w:hanging="180"/>
      </w:pPr>
    </w:lvl>
  </w:abstractNum>
  <w:abstractNum w:abstractNumId="2"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3" w15:restartNumberingAfterBreak="0">
    <w:nsid w:val="2C0A3187"/>
    <w:multiLevelType w:val="hybridMultilevel"/>
    <w:tmpl w:val="7A7EC7C6"/>
    <w:lvl w:ilvl="0" w:tplc="770435D2">
      <w:start w:val="1"/>
      <w:numFmt w:val="decimal"/>
      <w:lvlText w:val="%1."/>
      <w:lvlJc w:val="left"/>
      <w:pPr>
        <w:tabs>
          <w:tab w:val="num" w:pos="720"/>
        </w:tabs>
        <w:ind w:left="720" w:hanging="360"/>
      </w:pPr>
    </w:lvl>
    <w:lvl w:ilvl="1" w:tplc="3C5E43EA" w:tentative="1">
      <w:start w:val="1"/>
      <w:numFmt w:val="lowerLetter"/>
      <w:lvlText w:val="%2."/>
      <w:lvlJc w:val="left"/>
      <w:pPr>
        <w:tabs>
          <w:tab w:val="num" w:pos="1440"/>
        </w:tabs>
        <w:ind w:left="1440" w:hanging="360"/>
      </w:pPr>
    </w:lvl>
    <w:lvl w:ilvl="2" w:tplc="B31A99AA" w:tentative="1">
      <w:start w:val="1"/>
      <w:numFmt w:val="lowerRoman"/>
      <w:lvlText w:val="%3."/>
      <w:lvlJc w:val="right"/>
      <w:pPr>
        <w:tabs>
          <w:tab w:val="num" w:pos="2160"/>
        </w:tabs>
        <w:ind w:left="2160" w:hanging="180"/>
      </w:pPr>
    </w:lvl>
    <w:lvl w:ilvl="3" w:tplc="82E86B58" w:tentative="1">
      <w:start w:val="1"/>
      <w:numFmt w:val="decimal"/>
      <w:lvlText w:val="%4."/>
      <w:lvlJc w:val="left"/>
      <w:pPr>
        <w:tabs>
          <w:tab w:val="num" w:pos="2880"/>
        </w:tabs>
        <w:ind w:left="2880" w:hanging="360"/>
      </w:pPr>
    </w:lvl>
    <w:lvl w:ilvl="4" w:tplc="89DA017A" w:tentative="1">
      <w:start w:val="1"/>
      <w:numFmt w:val="lowerLetter"/>
      <w:lvlText w:val="%5."/>
      <w:lvlJc w:val="left"/>
      <w:pPr>
        <w:tabs>
          <w:tab w:val="num" w:pos="3600"/>
        </w:tabs>
        <w:ind w:left="3600" w:hanging="360"/>
      </w:pPr>
    </w:lvl>
    <w:lvl w:ilvl="5" w:tplc="DD409B18" w:tentative="1">
      <w:start w:val="1"/>
      <w:numFmt w:val="lowerRoman"/>
      <w:lvlText w:val="%6."/>
      <w:lvlJc w:val="right"/>
      <w:pPr>
        <w:tabs>
          <w:tab w:val="num" w:pos="4320"/>
        </w:tabs>
        <w:ind w:left="4320" w:hanging="180"/>
      </w:pPr>
    </w:lvl>
    <w:lvl w:ilvl="6" w:tplc="4D4AA258" w:tentative="1">
      <w:start w:val="1"/>
      <w:numFmt w:val="decimal"/>
      <w:lvlText w:val="%7."/>
      <w:lvlJc w:val="left"/>
      <w:pPr>
        <w:tabs>
          <w:tab w:val="num" w:pos="5040"/>
        </w:tabs>
        <w:ind w:left="5040" w:hanging="360"/>
      </w:pPr>
    </w:lvl>
    <w:lvl w:ilvl="7" w:tplc="70FCDD1C" w:tentative="1">
      <w:start w:val="1"/>
      <w:numFmt w:val="lowerLetter"/>
      <w:lvlText w:val="%8."/>
      <w:lvlJc w:val="left"/>
      <w:pPr>
        <w:tabs>
          <w:tab w:val="num" w:pos="5760"/>
        </w:tabs>
        <w:ind w:left="5760" w:hanging="360"/>
      </w:pPr>
    </w:lvl>
    <w:lvl w:ilvl="8" w:tplc="FDDECDE4" w:tentative="1">
      <w:start w:val="1"/>
      <w:numFmt w:val="lowerRoman"/>
      <w:lvlText w:val="%9."/>
      <w:lvlJc w:val="right"/>
      <w:pPr>
        <w:tabs>
          <w:tab w:val="num" w:pos="6480"/>
        </w:tabs>
        <w:ind w:left="6480" w:hanging="180"/>
      </w:pPr>
    </w:lvl>
  </w:abstractNum>
  <w:abstractNum w:abstractNumId="4" w15:restartNumberingAfterBreak="0">
    <w:nsid w:val="328273D7"/>
    <w:multiLevelType w:val="multilevel"/>
    <w:tmpl w:val="9C8E938C"/>
    <w:numStyleLink w:val="IEEEBullet1"/>
  </w:abstractNum>
  <w:abstractNum w:abstractNumId="5" w15:restartNumberingAfterBreak="0">
    <w:nsid w:val="33C70B75"/>
    <w:multiLevelType w:val="hybridMultilevel"/>
    <w:tmpl w:val="2C26086E"/>
    <w:lvl w:ilvl="0" w:tplc="65E21F00">
      <w:start w:val="2"/>
      <w:numFmt w:val="decimal"/>
      <w:lvlText w:val="%1."/>
      <w:lvlJc w:val="left"/>
      <w:pPr>
        <w:ind w:left="360" w:hanging="360"/>
      </w:pPr>
      <w:rPr>
        <w:rFonts w:ascii="Times New Roman" w:hAnsi="Times New Roman" w:hint="default"/>
        <w:b w:val="0"/>
      </w:rPr>
    </w:lvl>
    <w:lvl w:ilvl="1" w:tplc="C73A89A4" w:tentative="1">
      <w:start w:val="1"/>
      <w:numFmt w:val="lowerLetter"/>
      <w:lvlText w:val="%2."/>
      <w:lvlJc w:val="left"/>
      <w:pPr>
        <w:ind w:left="1080" w:hanging="360"/>
      </w:pPr>
    </w:lvl>
    <w:lvl w:ilvl="2" w:tplc="C3C4A9AE" w:tentative="1">
      <w:start w:val="1"/>
      <w:numFmt w:val="lowerRoman"/>
      <w:lvlText w:val="%3."/>
      <w:lvlJc w:val="right"/>
      <w:pPr>
        <w:ind w:left="1800" w:hanging="180"/>
      </w:pPr>
    </w:lvl>
    <w:lvl w:ilvl="3" w:tplc="EF0E7782">
      <w:start w:val="1"/>
      <w:numFmt w:val="decimal"/>
      <w:lvlText w:val="%4."/>
      <w:lvlJc w:val="left"/>
      <w:pPr>
        <w:ind w:left="2520" w:hanging="360"/>
      </w:pPr>
    </w:lvl>
    <w:lvl w:ilvl="4" w:tplc="2F18130C" w:tentative="1">
      <w:start w:val="1"/>
      <w:numFmt w:val="lowerLetter"/>
      <w:lvlText w:val="%5."/>
      <w:lvlJc w:val="left"/>
      <w:pPr>
        <w:ind w:left="3240" w:hanging="360"/>
      </w:pPr>
    </w:lvl>
    <w:lvl w:ilvl="5" w:tplc="F4ECA9A4" w:tentative="1">
      <w:start w:val="1"/>
      <w:numFmt w:val="lowerRoman"/>
      <w:lvlText w:val="%6."/>
      <w:lvlJc w:val="right"/>
      <w:pPr>
        <w:ind w:left="3960" w:hanging="180"/>
      </w:pPr>
    </w:lvl>
    <w:lvl w:ilvl="6" w:tplc="699042FE" w:tentative="1">
      <w:start w:val="1"/>
      <w:numFmt w:val="decimal"/>
      <w:lvlText w:val="%7."/>
      <w:lvlJc w:val="left"/>
      <w:pPr>
        <w:ind w:left="4680" w:hanging="360"/>
      </w:pPr>
    </w:lvl>
    <w:lvl w:ilvl="7" w:tplc="5F84E7CC" w:tentative="1">
      <w:start w:val="1"/>
      <w:numFmt w:val="lowerLetter"/>
      <w:lvlText w:val="%8."/>
      <w:lvlJc w:val="left"/>
      <w:pPr>
        <w:ind w:left="5400" w:hanging="360"/>
      </w:pPr>
    </w:lvl>
    <w:lvl w:ilvl="8" w:tplc="38406CBE" w:tentative="1">
      <w:start w:val="1"/>
      <w:numFmt w:val="lowerRoman"/>
      <w:lvlText w:val="%9."/>
      <w:lvlJc w:val="right"/>
      <w:pPr>
        <w:ind w:left="6120" w:hanging="180"/>
      </w:pPr>
    </w:lvl>
  </w:abstractNum>
  <w:abstractNum w:abstractNumId="6" w15:restartNumberingAfterBreak="0">
    <w:nsid w:val="3AE82645"/>
    <w:multiLevelType w:val="hybridMultilevel"/>
    <w:tmpl w:val="754A1D14"/>
    <w:lvl w:ilvl="0" w:tplc="886E6A30">
      <w:start w:val="1"/>
      <w:numFmt w:val="upperLetter"/>
      <w:lvlText w:val="%1."/>
      <w:lvlJc w:val="left"/>
      <w:pPr>
        <w:ind w:left="360" w:hanging="360"/>
      </w:pPr>
      <w:rPr>
        <w:rFonts w:hint="default"/>
        <w:sz w:val="25"/>
        <w:szCs w:val="25"/>
      </w:rPr>
    </w:lvl>
    <w:lvl w:ilvl="1" w:tplc="0F6E5AF4" w:tentative="1">
      <w:start w:val="1"/>
      <w:numFmt w:val="lowerLetter"/>
      <w:lvlText w:val="%2."/>
      <w:lvlJc w:val="left"/>
      <w:pPr>
        <w:ind w:left="1080" w:hanging="360"/>
      </w:pPr>
    </w:lvl>
    <w:lvl w:ilvl="2" w:tplc="AE4E688E" w:tentative="1">
      <w:start w:val="1"/>
      <w:numFmt w:val="lowerRoman"/>
      <w:lvlText w:val="%3."/>
      <w:lvlJc w:val="right"/>
      <w:pPr>
        <w:ind w:left="1800" w:hanging="180"/>
      </w:pPr>
    </w:lvl>
    <w:lvl w:ilvl="3" w:tplc="73D67E42" w:tentative="1">
      <w:start w:val="1"/>
      <w:numFmt w:val="decimal"/>
      <w:lvlText w:val="%4."/>
      <w:lvlJc w:val="left"/>
      <w:pPr>
        <w:ind w:left="2520" w:hanging="360"/>
      </w:pPr>
    </w:lvl>
    <w:lvl w:ilvl="4" w:tplc="0886488C" w:tentative="1">
      <w:start w:val="1"/>
      <w:numFmt w:val="lowerLetter"/>
      <w:lvlText w:val="%5."/>
      <w:lvlJc w:val="left"/>
      <w:pPr>
        <w:ind w:left="3240" w:hanging="360"/>
      </w:pPr>
    </w:lvl>
    <w:lvl w:ilvl="5" w:tplc="BA6A2156" w:tentative="1">
      <w:start w:val="1"/>
      <w:numFmt w:val="lowerRoman"/>
      <w:lvlText w:val="%6."/>
      <w:lvlJc w:val="right"/>
      <w:pPr>
        <w:ind w:left="3960" w:hanging="180"/>
      </w:pPr>
    </w:lvl>
    <w:lvl w:ilvl="6" w:tplc="29A299CE" w:tentative="1">
      <w:start w:val="1"/>
      <w:numFmt w:val="decimal"/>
      <w:lvlText w:val="%7."/>
      <w:lvlJc w:val="left"/>
      <w:pPr>
        <w:ind w:left="4680" w:hanging="360"/>
      </w:pPr>
    </w:lvl>
    <w:lvl w:ilvl="7" w:tplc="F692C1BA" w:tentative="1">
      <w:start w:val="1"/>
      <w:numFmt w:val="lowerLetter"/>
      <w:lvlText w:val="%8."/>
      <w:lvlJc w:val="left"/>
      <w:pPr>
        <w:ind w:left="5400" w:hanging="360"/>
      </w:pPr>
    </w:lvl>
    <w:lvl w:ilvl="8" w:tplc="A3F8EE0E" w:tentative="1">
      <w:start w:val="1"/>
      <w:numFmt w:val="lowerRoman"/>
      <w:lvlText w:val="%9."/>
      <w:lvlJc w:val="right"/>
      <w:pPr>
        <w:ind w:left="6120" w:hanging="180"/>
      </w:pPr>
    </w:lvl>
  </w:abstractNum>
  <w:abstractNum w:abstractNumId="7"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5A96007F"/>
    <w:multiLevelType w:val="hybridMultilevel"/>
    <w:tmpl w:val="E1C84F80"/>
    <w:lvl w:ilvl="0" w:tplc="FBC68B7E">
      <w:start w:val="1"/>
      <w:numFmt w:val="decimal"/>
      <w:lvlText w:val="%1."/>
      <w:lvlJc w:val="left"/>
      <w:pPr>
        <w:ind w:left="720" w:hanging="360"/>
      </w:pPr>
      <w:rPr>
        <w:rFonts w:hint="default"/>
        <w:b w:val="0"/>
        <w:i w:val="0"/>
        <w:color w:val="auto"/>
      </w:rPr>
    </w:lvl>
    <w:lvl w:ilvl="1" w:tplc="0900B9F2" w:tentative="1">
      <w:start w:val="1"/>
      <w:numFmt w:val="bullet"/>
      <w:lvlText w:val="o"/>
      <w:lvlJc w:val="left"/>
      <w:pPr>
        <w:ind w:left="1440" w:hanging="360"/>
      </w:pPr>
      <w:rPr>
        <w:rFonts w:ascii="Courier New" w:hAnsi="Courier New" w:cs="Courier New" w:hint="default"/>
      </w:rPr>
    </w:lvl>
    <w:lvl w:ilvl="2" w:tplc="0422F598" w:tentative="1">
      <w:start w:val="1"/>
      <w:numFmt w:val="bullet"/>
      <w:lvlText w:val=""/>
      <w:lvlJc w:val="left"/>
      <w:pPr>
        <w:ind w:left="2160" w:hanging="360"/>
      </w:pPr>
      <w:rPr>
        <w:rFonts w:ascii="Wingdings" w:hAnsi="Wingdings" w:hint="default"/>
      </w:rPr>
    </w:lvl>
    <w:lvl w:ilvl="3" w:tplc="8410D22E" w:tentative="1">
      <w:start w:val="1"/>
      <w:numFmt w:val="bullet"/>
      <w:lvlText w:val=""/>
      <w:lvlJc w:val="left"/>
      <w:pPr>
        <w:ind w:left="2880" w:hanging="360"/>
      </w:pPr>
      <w:rPr>
        <w:rFonts w:ascii="Symbol" w:hAnsi="Symbol" w:hint="default"/>
      </w:rPr>
    </w:lvl>
    <w:lvl w:ilvl="4" w:tplc="E33E8792" w:tentative="1">
      <w:start w:val="1"/>
      <w:numFmt w:val="bullet"/>
      <w:lvlText w:val="o"/>
      <w:lvlJc w:val="left"/>
      <w:pPr>
        <w:ind w:left="3600" w:hanging="360"/>
      </w:pPr>
      <w:rPr>
        <w:rFonts w:ascii="Courier New" w:hAnsi="Courier New" w:cs="Courier New" w:hint="default"/>
      </w:rPr>
    </w:lvl>
    <w:lvl w:ilvl="5" w:tplc="7F8A447A" w:tentative="1">
      <w:start w:val="1"/>
      <w:numFmt w:val="bullet"/>
      <w:lvlText w:val=""/>
      <w:lvlJc w:val="left"/>
      <w:pPr>
        <w:ind w:left="4320" w:hanging="360"/>
      </w:pPr>
      <w:rPr>
        <w:rFonts w:ascii="Wingdings" w:hAnsi="Wingdings" w:hint="default"/>
      </w:rPr>
    </w:lvl>
    <w:lvl w:ilvl="6" w:tplc="8F5424EC" w:tentative="1">
      <w:start w:val="1"/>
      <w:numFmt w:val="bullet"/>
      <w:lvlText w:val=""/>
      <w:lvlJc w:val="left"/>
      <w:pPr>
        <w:ind w:left="5040" w:hanging="360"/>
      </w:pPr>
      <w:rPr>
        <w:rFonts w:ascii="Symbol" w:hAnsi="Symbol" w:hint="default"/>
      </w:rPr>
    </w:lvl>
    <w:lvl w:ilvl="7" w:tplc="E50490CC" w:tentative="1">
      <w:start w:val="1"/>
      <w:numFmt w:val="bullet"/>
      <w:lvlText w:val="o"/>
      <w:lvlJc w:val="left"/>
      <w:pPr>
        <w:ind w:left="5760" w:hanging="360"/>
      </w:pPr>
      <w:rPr>
        <w:rFonts w:ascii="Courier New" w:hAnsi="Courier New" w:cs="Courier New" w:hint="default"/>
      </w:rPr>
    </w:lvl>
    <w:lvl w:ilvl="8" w:tplc="5952F910" w:tentative="1">
      <w:start w:val="1"/>
      <w:numFmt w:val="bullet"/>
      <w:lvlText w:val=""/>
      <w:lvlJc w:val="left"/>
      <w:pPr>
        <w:ind w:left="6480" w:hanging="360"/>
      </w:pPr>
      <w:rPr>
        <w:rFonts w:ascii="Wingdings" w:hAnsi="Wingdings" w:hint="default"/>
      </w:rPr>
    </w:lvl>
  </w:abstractNum>
  <w:abstractNum w:abstractNumId="10" w15:restartNumberingAfterBreak="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1" w15:restartNumberingAfterBreak="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2" w15:restartNumberingAfterBreak="0">
    <w:nsid w:val="6F23703A"/>
    <w:multiLevelType w:val="hybridMultilevel"/>
    <w:tmpl w:val="EE18B65A"/>
    <w:lvl w:ilvl="0" w:tplc="DC8C7746">
      <w:start w:val="2"/>
      <w:numFmt w:val="decimal"/>
      <w:lvlText w:val="%1."/>
      <w:lvlJc w:val="left"/>
      <w:pPr>
        <w:ind w:left="643" w:hanging="360"/>
      </w:pPr>
      <w:rPr>
        <w:rFonts w:hint="default"/>
        <w:b/>
      </w:rPr>
    </w:lvl>
    <w:lvl w:ilvl="1" w:tplc="5A2CE4AA" w:tentative="1">
      <w:start w:val="1"/>
      <w:numFmt w:val="lowerLetter"/>
      <w:lvlText w:val="%2."/>
      <w:lvlJc w:val="left"/>
      <w:pPr>
        <w:ind w:left="1363" w:hanging="360"/>
      </w:pPr>
    </w:lvl>
    <w:lvl w:ilvl="2" w:tplc="D73A6D78" w:tentative="1">
      <w:start w:val="1"/>
      <w:numFmt w:val="lowerRoman"/>
      <w:lvlText w:val="%3."/>
      <w:lvlJc w:val="right"/>
      <w:pPr>
        <w:ind w:left="2083" w:hanging="180"/>
      </w:pPr>
    </w:lvl>
    <w:lvl w:ilvl="3" w:tplc="328684B8" w:tentative="1">
      <w:start w:val="1"/>
      <w:numFmt w:val="decimal"/>
      <w:lvlText w:val="%4."/>
      <w:lvlJc w:val="left"/>
      <w:pPr>
        <w:ind w:left="2803" w:hanging="360"/>
      </w:pPr>
    </w:lvl>
    <w:lvl w:ilvl="4" w:tplc="0BB21662" w:tentative="1">
      <w:start w:val="1"/>
      <w:numFmt w:val="lowerLetter"/>
      <w:lvlText w:val="%5."/>
      <w:lvlJc w:val="left"/>
      <w:pPr>
        <w:ind w:left="3523" w:hanging="360"/>
      </w:pPr>
    </w:lvl>
    <w:lvl w:ilvl="5" w:tplc="021C6D18" w:tentative="1">
      <w:start w:val="1"/>
      <w:numFmt w:val="lowerRoman"/>
      <w:lvlText w:val="%6."/>
      <w:lvlJc w:val="right"/>
      <w:pPr>
        <w:ind w:left="4243" w:hanging="180"/>
      </w:pPr>
    </w:lvl>
    <w:lvl w:ilvl="6" w:tplc="BCA80CE6" w:tentative="1">
      <w:start w:val="1"/>
      <w:numFmt w:val="decimal"/>
      <w:lvlText w:val="%7."/>
      <w:lvlJc w:val="left"/>
      <w:pPr>
        <w:ind w:left="4963" w:hanging="360"/>
      </w:pPr>
    </w:lvl>
    <w:lvl w:ilvl="7" w:tplc="2D58DED8" w:tentative="1">
      <w:start w:val="1"/>
      <w:numFmt w:val="lowerLetter"/>
      <w:lvlText w:val="%8."/>
      <w:lvlJc w:val="left"/>
      <w:pPr>
        <w:ind w:left="5683" w:hanging="360"/>
      </w:pPr>
    </w:lvl>
    <w:lvl w:ilvl="8" w:tplc="94D2A8D4" w:tentative="1">
      <w:start w:val="1"/>
      <w:numFmt w:val="lowerRoman"/>
      <w:lvlText w:val="%9."/>
      <w:lvlJc w:val="right"/>
      <w:pPr>
        <w:ind w:left="6403" w:hanging="180"/>
      </w:pPr>
    </w:lvl>
  </w:abstractNum>
  <w:abstractNum w:abstractNumId="13" w15:restartNumberingAfterBreak="0">
    <w:nsid w:val="748019BF"/>
    <w:multiLevelType w:val="hybridMultilevel"/>
    <w:tmpl w:val="B70499DA"/>
    <w:lvl w:ilvl="0" w:tplc="97AC1494">
      <w:start w:val="1"/>
      <w:numFmt w:val="decimal"/>
      <w:lvlText w:val="%1."/>
      <w:lvlJc w:val="left"/>
      <w:pPr>
        <w:ind w:left="761" w:hanging="360"/>
      </w:pPr>
    </w:lvl>
    <w:lvl w:ilvl="1" w:tplc="C0D2F144" w:tentative="1">
      <w:start w:val="1"/>
      <w:numFmt w:val="lowerLetter"/>
      <w:lvlText w:val="%2."/>
      <w:lvlJc w:val="left"/>
      <w:pPr>
        <w:ind w:left="1481" w:hanging="360"/>
      </w:pPr>
    </w:lvl>
    <w:lvl w:ilvl="2" w:tplc="3DD0A38C" w:tentative="1">
      <w:start w:val="1"/>
      <w:numFmt w:val="lowerRoman"/>
      <w:lvlText w:val="%3."/>
      <w:lvlJc w:val="right"/>
      <w:pPr>
        <w:ind w:left="2201" w:hanging="180"/>
      </w:pPr>
    </w:lvl>
    <w:lvl w:ilvl="3" w:tplc="E0BC3D36" w:tentative="1">
      <w:start w:val="1"/>
      <w:numFmt w:val="decimal"/>
      <w:lvlText w:val="%4."/>
      <w:lvlJc w:val="left"/>
      <w:pPr>
        <w:ind w:left="2921" w:hanging="360"/>
      </w:pPr>
    </w:lvl>
    <w:lvl w:ilvl="4" w:tplc="8EC48580" w:tentative="1">
      <w:start w:val="1"/>
      <w:numFmt w:val="lowerLetter"/>
      <w:lvlText w:val="%5."/>
      <w:lvlJc w:val="left"/>
      <w:pPr>
        <w:ind w:left="3641" w:hanging="360"/>
      </w:pPr>
    </w:lvl>
    <w:lvl w:ilvl="5" w:tplc="13366F7C" w:tentative="1">
      <w:start w:val="1"/>
      <w:numFmt w:val="lowerRoman"/>
      <w:lvlText w:val="%6."/>
      <w:lvlJc w:val="right"/>
      <w:pPr>
        <w:ind w:left="4361" w:hanging="180"/>
      </w:pPr>
    </w:lvl>
    <w:lvl w:ilvl="6" w:tplc="8AB246AE" w:tentative="1">
      <w:start w:val="1"/>
      <w:numFmt w:val="decimal"/>
      <w:lvlText w:val="%7."/>
      <w:lvlJc w:val="left"/>
      <w:pPr>
        <w:ind w:left="5081" w:hanging="360"/>
      </w:pPr>
    </w:lvl>
    <w:lvl w:ilvl="7" w:tplc="FC70E7A2" w:tentative="1">
      <w:start w:val="1"/>
      <w:numFmt w:val="lowerLetter"/>
      <w:lvlText w:val="%8."/>
      <w:lvlJc w:val="left"/>
      <w:pPr>
        <w:ind w:left="5801" w:hanging="360"/>
      </w:pPr>
    </w:lvl>
    <w:lvl w:ilvl="8" w:tplc="D4B4AB72" w:tentative="1">
      <w:start w:val="1"/>
      <w:numFmt w:val="lowerRoman"/>
      <w:lvlText w:val="%9."/>
      <w:lvlJc w:val="right"/>
      <w:pPr>
        <w:ind w:left="6521" w:hanging="180"/>
      </w:pPr>
    </w:lvl>
  </w:abstractNum>
  <w:abstractNum w:abstractNumId="14" w15:restartNumberingAfterBreak="0">
    <w:nsid w:val="7C6F02A2"/>
    <w:multiLevelType w:val="hybridMultilevel"/>
    <w:tmpl w:val="78E0B23E"/>
    <w:lvl w:ilvl="0" w:tplc="F39421BC">
      <w:start w:val="1"/>
      <w:numFmt w:val="decimal"/>
      <w:lvlText w:val="%1."/>
      <w:lvlJc w:val="left"/>
      <w:pPr>
        <w:ind w:left="360" w:hanging="360"/>
      </w:pPr>
      <w:rPr>
        <w:rFonts w:hint="default"/>
      </w:rPr>
    </w:lvl>
    <w:lvl w:ilvl="1" w:tplc="93409848" w:tentative="1">
      <w:start w:val="1"/>
      <w:numFmt w:val="lowerLetter"/>
      <w:lvlText w:val="%2."/>
      <w:lvlJc w:val="left"/>
      <w:pPr>
        <w:ind w:left="1080" w:hanging="360"/>
      </w:pPr>
    </w:lvl>
    <w:lvl w:ilvl="2" w:tplc="7FE63D9A" w:tentative="1">
      <w:start w:val="1"/>
      <w:numFmt w:val="lowerRoman"/>
      <w:lvlText w:val="%3."/>
      <w:lvlJc w:val="right"/>
      <w:pPr>
        <w:ind w:left="1800" w:hanging="180"/>
      </w:pPr>
    </w:lvl>
    <w:lvl w:ilvl="3" w:tplc="9C167F68" w:tentative="1">
      <w:start w:val="1"/>
      <w:numFmt w:val="decimal"/>
      <w:lvlText w:val="%4."/>
      <w:lvlJc w:val="left"/>
      <w:pPr>
        <w:ind w:left="2520" w:hanging="360"/>
      </w:pPr>
    </w:lvl>
    <w:lvl w:ilvl="4" w:tplc="1F3C9C8E" w:tentative="1">
      <w:start w:val="1"/>
      <w:numFmt w:val="lowerLetter"/>
      <w:lvlText w:val="%5."/>
      <w:lvlJc w:val="left"/>
      <w:pPr>
        <w:ind w:left="3240" w:hanging="360"/>
      </w:pPr>
    </w:lvl>
    <w:lvl w:ilvl="5" w:tplc="696A77AA" w:tentative="1">
      <w:start w:val="1"/>
      <w:numFmt w:val="lowerRoman"/>
      <w:lvlText w:val="%6."/>
      <w:lvlJc w:val="right"/>
      <w:pPr>
        <w:ind w:left="3960" w:hanging="180"/>
      </w:pPr>
    </w:lvl>
    <w:lvl w:ilvl="6" w:tplc="536CDA28" w:tentative="1">
      <w:start w:val="1"/>
      <w:numFmt w:val="decimal"/>
      <w:lvlText w:val="%7."/>
      <w:lvlJc w:val="left"/>
      <w:pPr>
        <w:ind w:left="4680" w:hanging="360"/>
      </w:pPr>
    </w:lvl>
    <w:lvl w:ilvl="7" w:tplc="AAFAAD24" w:tentative="1">
      <w:start w:val="1"/>
      <w:numFmt w:val="lowerLetter"/>
      <w:lvlText w:val="%8."/>
      <w:lvlJc w:val="left"/>
      <w:pPr>
        <w:ind w:left="5400" w:hanging="360"/>
      </w:pPr>
    </w:lvl>
    <w:lvl w:ilvl="8" w:tplc="AA5E8678" w:tentative="1">
      <w:start w:val="1"/>
      <w:numFmt w:val="lowerRoman"/>
      <w:lvlText w:val="%9."/>
      <w:lvlJc w:val="right"/>
      <w:pPr>
        <w:ind w:left="6120" w:hanging="180"/>
      </w:pPr>
    </w:lvl>
  </w:abstractNum>
  <w:num w:numId="1" w16cid:durableId="2041124691">
    <w:abstractNumId w:val="8"/>
  </w:num>
  <w:num w:numId="2" w16cid:durableId="774590892">
    <w:abstractNumId w:val="10"/>
  </w:num>
  <w:num w:numId="3" w16cid:durableId="1095201867">
    <w:abstractNumId w:val="8"/>
  </w:num>
  <w:num w:numId="4" w16cid:durableId="16184883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4583340">
    <w:abstractNumId w:val="7"/>
  </w:num>
  <w:num w:numId="6" w16cid:durableId="1142771398">
    <w:abstractNumId w:val="4"/>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16cid:durableId="682517788">
    <w:abstractNumId w:val="0"/>
  </w:num>
  <w:num w:numId="8" w16cid:durableId="278417994">
    <w:abstractNumId w:val="2"/>
  </w:num>
  <w:num w:numId="9" w16cid:durableId="1372732223">
    <w:abstractNumId w:val="13"/>
  </w:num>
  <w:num w:numId="10" w16cid:durableId="554007891">
    <w:abstractNumId w:val="3"/>
  </w:num>
  <w:num w:numId="11" w16cid:durableId="582760009">
    <w:abstractNumId w:val="6"/>
  </w:num>
  <w:num w:numId="12" w16cid:durableId="1689873530">
    <w:abstractNumId w:val="11"/>
    <w:lvlOverride w:ilvl="0">
      <w:startOverride w:val="1"/>
    </w:lvlOverride>
  </w:num>
  <w:num w:numId="13" w16cid:durableId="212812382">
    <w:abstractNumId w:val="0"/>
  </w:num>
  <w:num w:numId="14" w16cid:durableId="527719163">
    <w:abstractNumId w:val="12"/>
  </w:num>
  <w:num w:numId="15" w16cid:durableId="1402213375">
    <w:abstractNumId w:val="14"/>
  </w:num>
  <w:num w:numId="16" w16cid:durableId="2081365649">
    <w:abstractNumId w:val="9"/>
  </w:num>
  <w:num w:numId="17" w16cid:durableId="1860654809">
    <w:abstractNumId w:val="4"/>
    <w:lvlOverride w:ilvl="0">
      <w:lvl w:ilvl="0">
        <w:start w:val="1"/>
        <w:numFmt w:val="lowerLetter"/>
        <w:lvlText w:val="%1."/>
        <w:lvlJc w:val="left"/>
        <w:pPr>
          <w:ind w:left="644" w:hanging="360"/>
        </w:pPr>
      </w:lvl>
    </w:lvlOverride>
    <w:lvlOverride w:ilvl="1">
      <w:lvl w:ilvl="1">
        <w:start w:val="1"/>
        <w:numFmt w:val="lowerLetter"/>
        <w:lvlText w:val="%2."/>
        <w:lvlJc w:val="left"/>
        <w:pPr>
          <w:ind w:left="1364" w:hanging="360"/>
        </w:pPr>
      </w:lvl>
    </w:lvlOverride>
    <w:lvlOverride w:ilvl="2">
      <w:lvl w:ilvl="2">
        <w:start w:val="1"/>
        <w:numFmt w:val="lowerRoman"/>
        <w:lvlText w:val="%3."/>
        <w:lvlJc w:val="right"/>
        <w:pPr>
          <w:ind w:left="2084" w:hanging="180"/>
        </w:pPr>
      </w:lvl>
    </w:lvlOverride>
    <w:lvlOverride w:ilvl="3">
      <w:lvl w:ilvl="3">
        <w:start w:val="1"/>
        <w:numFmt w:val="decimal"/>
        <w:lvlText w:val="%4."/>
        <w:lvlJc w:val="left"/>
        <w:pPr>
          <w:ind w:left="360" w:hanging="360"/>
        </w:pPr>
      </w:lvl>
    </w:lvlOverride>
    <w:lvlOverride w:ilvl="4">
      <w:lvl w:ilvl="4" w:tentative="1">
        <w:start w:val="1"/>
        <w:numFmt w:val="lowerLetter"/>
        <w:lvlText w:val="%5."/>
        <w:lvlJc w:val="left"/>
        <w:pPr>
          <w:ind w:left="3524" w:hanging="360"/>
        </w:pPr>
      </w:lvl>
    </w:lvlOverride>
    <w:lvlOverride w:ilvl="5">
      <w:lvl w:ilvl="5" w:tentative="1">
        <w:start w:val="1"/>
        <w:numFmt w:val="lowerRoman"/>
        <w:lvlText w:val="%6."/>
        <w:lvlJc w:val="right"/>
        <w:pPr>
          <w:ind w:left="4244" w:hanging="180"/>
        </w:pPr>
      </w:lvl>
    </w:lvlOverride>
    <w:lvlOverride w:ilvl="6">
      <w:lvl w:ilvl="6">
        <w:start w:val="1"/>
        <w:numFmt w:val="decimal"/>
        <w:lvlText w:val="%7."/>
        <w:lvlJc w:val="left"/>
        <w:pPr>
          <w:ind w:left="644" w:hanging="360"/>
        </w:pPr>
      </w:lvl>
    </w:lvlOverride>
    <w:lvlOverride w:ilvl="7">
      <w:lvl w:ilvl="7" w:tentative="1">
        <w:start w:val="1"/>
        <w:numFmt w:val="lowerLetter"/>
        <w:lvlText w:val="%8."/>
        <w:lvlJc w:val="left"/>
        <w:pPr>
          <w:ind w:left="5684" w:hanging="360"/>
        </w:pPr>
      </w:lvl>
    </w:lvlOverride>
    <w:lvlOverride w:ilvl="8">
      <w:lvl w:ilvl="8" w:tentative="1">
        <w:start w:val="1"/>
        <w:numFmt w:val="lowerRoman"/>
        <w:lvlText w:val="%9."/>
        <w:lvlJc w:val="right"/>
        <w:pPr>
          <w:ind w:left="6404" w:hanging="180"/>
        </w:pPr>
      </w:lvl>
    </w:lvlOverride>
  </w:num>
  <w:num w:numId="18" w16cid:durableId="833691860">
    <w:abstractNumId w:val="1"/>
  </w:num>
  <w:num w:numId="19" w16cid:durableId="9184441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386"/>
    <w:rsid w:val="00082386"/>
    <w:rsid w:val="000D06F2"/>
    <w:rsid w:val="005B213F"/>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6D7239"/>
  <w15:docId w15:val="{97AC124C-6921-442A-8472-429BBFC9C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sz w:val="24"/>
      <w:szCs w:val="24"/>
      <w:lang w:val="en-AU" w:eastAsia="zh-CN"/>
    </w:rPr>
  </w:style>
  <w:style w:type="paragraph" w:styleId="Heading1">
    <w:name w:val="heading 1"/>
    <w:basedOn w:val="Normal"/>
    <w:next w:val="Normal"/>
    <w:link w:val="Heading1Char"/>
    <w:uiPriority w:val="9"/>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paragraph" w:styleId="BodyText">
    <w:name w:val="Body Text"/>
    <w:basedOn w:val="Normal"/>
    <w:link w:val="BodyTextChar"/>
    <w:uiPriority w:val="1"/>
    <w:qFormat/>
    <w:rsid w:val="00960EC6"/>
    <w:pPr>
      <w:widowControl w:val="0"/>
    </w:pPr>
    <w:rPr>
      <w:rFonts w:eastAsia="Times New Roman"/>
      <w:sz w:val="22"/>
      <w:szCs w:val="22"/>
      <w:lang w:val="en-US" w:eastAsia="en-US"/>
    </w:rPr>
  </w:style>
  <w:style w:type="character" w:customStyle="1" w:styleId="BodyTextChar">
    <w:name w:val="Body Text Char"/>
    <w:basedOn w:val="DefaultParagraphFont"/>
    <w:link w:val="BodyText"/>
    <w:uiPriority w:val="1"/>
    <w:rsid w:val="00960EC6"/>
    <w:rPr>
      <w:rFonts w:eastAsia="Times New Roman"/>
      <w:sz w:val="22"/>
      <w:szCs w:val="22"/>
    </w:rPr>
  </w:style>
  <w:style w:type="character" w:customStyle="1" w:styleId="Heading1Char">
    <w:name w:val="Heading 1 Char"/>
    <w:basedOn w:val="DefaultParagraphFont"/>
    <w:link w:val="Heading1"/>
    <w:uiPriority w:val="9"/>
    <w:rsid w:val="00BD5DDA"/>
    <w:rPr>
      <w:rFonts w:ascii="Arial" w:hAnsi="Arial" w:cs="Arial"/>
      <w:b/>
      <w:bCs/>
      <w:kern w:val="32"/>
      <w:sz w:val="32"/>
      <w:szCs w:val="32"/>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hyperlink" Target="https://doi.org/10.31764/jmm.vXiX.XXXX" TargetMode="External"/><Relationship Id="rId2" Type="http://schemas.openxmlformats.org/officeDocument/2006/relationships/image" Target="media/image1.jpeg"/><Relationship Id="rId1" Type="http://schemas.openxmlformats.org/officeDocument/2006/relationships/hyperlink" Target="http://journal.ummat.ac.id/index.php/jmm" TargetMode="External"/><Relationship Id="rId5" Type="http://schemas.openxmlformats.org/officeDocument/2006/relationships/hyperlink" Target="https://doi.org/10.31764/jmm.vXiX.XXXX" TargetMode="External"/><Relationship Id="rId4" Type="http://schemas.openxmlformats.org/officeDocument/2006/relationships/hyperlink" Target="http://journal.ummat.ac.id/index.php/jm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DC324-173F-4D83-9B65-D9F1753A1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7801</Words>
  <Characters>44466</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52163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Causal Productions</dc:creator>
  <cp:lastModifiedBy>VER</cp:lastModifiedBy>
  <cp:revision>8</cp:revision>
  <cp:lastPrinted>2017-04-18T03:46:00Z</cp:lastPrinted>
  <dcterms:created xsi:type="dcterms:W3CDTF">2022-11-30T06:15:00Z</dcterms:created>
  <dcterms:modified xsi:type="dcterms:W3CDTF">2023-01-18T06:26:00Z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http://www.zotero.org/styles/ieee</vt:lpwstr>
  </property>
  <property fmtid="{D5CDD505-2E9C-101B-9397-08002B2CF9AE}" pid="11" name="Mendeley Recent Style Id 7_1">
    <vt:lpwstr>http://www.zotero.org/styles/modern-humanities-research-association</vt:lpwstr>
  </property>
  <property fmtid="{D5CDD505-2E9C-101B-9397-08002B2CF9AE}" pid="12" name="Mendeley Recent Style Id 8_1">
    <vt:lpwstr>http://www.zotero.org/styles/modern-language-association</vt:lpwstr>
  </property>
  <property fmtid="{D5CDD505-2E9C-101B-9397-08002B2CF9AE}" pid="13" name="Mendeley Recent Style Id 9_1">
    <vt:lpwstr>http://www.zotero.org/styles/nature</vt:lpwstr>
  </property>
  <property fmtid="{D5CDD505-2E9C-101B-9397-08002B2CF9AE}" pid="14" name="Mendeley Recent Style Name 0_1">
    <vt:lpwstr>American Medical Association 11th edition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7th edition</vt:lpwstr>
  </property>
  <property fmtid="{D5CDD505-2E9C-101B-9397-08002B2CF9AE}" pid="17" name="Mendeley Recent Style Name 3_1">
    <vt:lpwstr>American Sociological Association 6th edition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IEEE</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Name 8_1">
    <vt:lpwstr>Modern Language Association 8th edition</vt:lpwstr>
  </property>
  <property fmtid="{D5CDD505-2E9C-101B-9397-08002B2CF9AE}" pid="23" name="Mendeley Recent Style Name 9_1">
    <vt:lpwstr>Nature</vt:lpwstr>
  </property>
  <property fmtid="{D5CDD505-2E9C-101B-9397-08002B2CF9AE}" pid="24" name="Mendeley Unique User Id_1">
    <vt:lpwstr>e97e5faf-442d-3124-9a21-3fbaae70db20</vt:lpwstr>
  </property>
</Properties>
</file>